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4.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76413" w14:textId="79631D68" w:rsidR="00933EB4" w:rsidRDefault="00933EB4" w:rsidP="00E75B4F">
      <w:pPr>
        <w:jc w:val="center"/>
        <w:rPr>
          <w:rFonts w:ascii="Times New Roman" w:hAnsi="Times New Roman"/>
          <w:i/>
          <w:szCs w:val="24"/>
        </w:rPr>
      </w:pPr>
    </w:p>
    <w:p w14:paraId="6A6C2161" w14:textId="77777777" w:rsidR="00EE09AB" w:rsidRDefault="00EE09AB" w:rsidP="00E75B4F">
      <w:pPr>
        <w:jc w:val="center"/>
        <w:rPr>
          <w:rFonts w:ascii="Times New Roman" w:hAnsi="Times New Roman"/>
          <w:i/>
          <w:szCs w:val="24"/>
        </w:rPr>
      </w:pPr>
    </w:p>
    <w:p w14:paraId="2428345D" w14:textId="1B6ADA1B" w:rsidR="00C94325" w:rsidRDefault="00C94325" w:rsidP="00E75B4F">
      <w:pPr>
        <w:jc w:val="center"/>
        <w:rPr>
          <w:rFonts w:ascii="Times New Roman" w:hAnsi="Times New Roman"/>
          <w:i/>
          <w:szCs w:val="24"/>
        </w:rPr>
      </w:pPr>
    </w:p>
    <w:p w14:paraId="6D3DFEFE" w14:textId="38307F8F" w:rsidR="00C94325" w:rsidRDefault="00C94325" w:rsidP="00E75B4F">
      <w:pPr>
        <w:jc w:val="center"/>
        <w:rPr>
          <w:rFonts w:ascii="Times New Roman" w:hAnsi="Times New Roman"/>
          <w:i/>
          <w:szCs w:val="24"/>
        </w:rPr>
      </w:pPr>
    </w:p>
    <w:p w14:paraId="379A6C36" w14:textId="77777777" w:rsidR="00C94325" w:rsidRPr="00C03EA6" w:rsidRDefault="00C94325" w:rsidP="00E75B4F">
      <w:pPr>
        <w:jc w:val="center"/>
        <w:rPr>
          <w:rFonts w:ascii="Times New Roman" w:hAnsi="Times New Roman"/>
          <w:i/>
          <w:szCs w:val="24"/>
        </w:rPr>
      </w:pPr>
    </w:p>
    <w:p w14:paraId="779702C4" w14:textId="77777777" w:rsidR="00EA6B14" w:rsidRPr="00C03EA6" w:rsidRDefault="00EA6B14" w:rsidP="00E75B4F">
      <w:pPr>
        <w:jc w:val="center"/>
        <w:rPr>
          <w:rFonts w:ascii="Times New Roman" w:hAnsi="Times New Roman"/>
          <w:b/>
          <w:szCs w:val="24"/>
        </w:rPr>
      </w:pPr>
    </w:p>
    <w:p w14:paraId="77521F8C" w14:textId="77777777" w:rsidR="00A80127" w:rsidRPr="00C03EA6" w:rsidRDefault="00A80127" w:rsidP="00E75B4F">
      <w:pPr>
        <w:jc w:val="center"/>
        <w:rPr>
          <w:rFonts w:ascii="Times New Roman" w:hAnsi="Times New Roman"/>
          <w:b/>
          <w:szCs w:val="24"/>
        </w:rPr>
      </w:pPr>
    </w:p>
    <w:p w14:paraId="249131ED" w14:textId="77777777" w:rsidR="00A80127" w:rsidRPr="00062261" w:rsidRDefault="00D23545" w:rsidP="00E75B4F">
      <w:pPr>
        <w:jc w:val="center"/>
        <w:rPr>
          <w:rFonts w:ascii="Times New Roman" w:hAnsi="Times New Roman"/>
          <w:b/>
          <w:szCs w:val="24"/>
        </w:rPr>
      </w:pPr>
      <w:r w:rsidRPr="00062261">
        <w:rPr>
          <w:rFonts w:ascii="Times New Roman" w:hAnsi="Times New Roman"/>
          <w:b/>
          <w:szCs w:val="24"/>
        </w:rPr>
        <w:t>INSTITUTO MEXICANO DEL SEGURO SOCIAL</w:t>
      </w:r>
    </w:p>
    <w:p w14:paraId="71351282" w14:textId="77777777" w:rsidR="00A80127" w:rsidRPr="00062261" w:rsidRDefault="00A80127" w:rsidP="00E75B4F">
      <w:pPr>
        <w:jc w:val="center"/>
        <w:rPr>
          <w:rFonts w:ascii="Times New Roman" w:hAnsi="Times New Roman"/>
          <w:b/>
          <w:szCs w:val="24"/>
        </w:rPr>
      </w:pPr>
    </w:p>
    <w:p w14:paraId="1C13F506" w14:textId="77777777" w:rsidR="00A80127" w:rsidRPr="00062261" w:rsidRDefault="00A80127" w:rsidP="00E75B4F">
      <w:pPr>
        <w:jc w:val="center"/>
        <w:rPr>
          <w:rFonts w:ascii="Times New Roman" w:hAnsi="Times New Roman"/>
          <w:b/>
          <w:szCs w:val="24"/>
        </w:rPr>
      </w:pPr>
    </w:p>
    <w:p w14:paraId="44AB9AF5" w14:textId="77777777" w:rsidR="00A80127" w:rsidRPr="00062261" w:rsidRDefault="00A80127" w:rsidP="00E75B4F">
      <w:pPr>
        <w:jc w:val="center"/>
        <w:rPr>
          <w:rFonts w:ascii="Times New Roman" w:hAnsi="Times New Roman"/>
          <w:b/>
          <w:szCs w:val="24"/>
        </w:rPr>
      </w:pPr>
    </w:p>
    <w:p w14:paraId="06647031" w14:textId="77777777" w:rsidR="00A80127" w:rsidRPr="00062261" w:rsidRDefault="00A80127" w:rsidP="00E75B4F">
      <w:pPr>
        <w:jc w:val="center"/>
        <w:rPr>
          <w:rFonts w:ascii="Times New Roman" w:hAnsi="Times New Roman"/>
          <w:b/>
          <w:szCs w:val="24"/>
        </w:rPr>
      </w:pPr>
    </w:p>
    <w:p w14:paraId="5630AA57" w14:textId="77777777" w:rsidR="00A80127" w:rsidRPr="00062261" w:rsidRDefault="00A80127" w:rsidP="00E75B4F">
      <w:pPr>
        <w:jc w:val="center"/>
        <w:rPr>
          <w:rFonts w:ascii="Times New Roman" w:hAnsi="Times New Roman"/>
          <w:b/>
          <w:szCs w:val="24"/>
        </w:rPr>
      </w:pPr>
    </w:p>
    <w:p w14:paraId="2403C1B2" w14:textId="77777777" w:rsidR="00A80127" w:rsidRPr="00062261" w:rsidRDefault="00A80127" w:rsidP="00E75B4F">
      <w:pPr>
        <w:jc w:val="center"/>
        <w:rPr>
          <w:rFonts w:ascii="Times New Roman" w:hAnsi="Times New Roman"/>
          <w:b/>
          <w:szCs w:val="24"/>
        </w:rPr>
      </w:pPr>
    </w:p>
    <w:p w14:paraId="3F2A8755" w14:textId="77777777" w:rsidR="00A80127" w:rsidRPr="00062261" w:rsidRDefault="00A80127" w:rsidP="00205546">
      <w:pPr>
        <w:jc w:val="center"/>
        <w:rPr>
          <w:rFonts w:ascii="Times New Roman" w:hAnsi="Times New Roman"/>
          <w:b/>
          <w:szCs w:val="24"/>
        </w:rPr>
      </w:pPr>
    </w:p>
    <w:p w14:paraId="5D968E29" w14:textId="77777777" w:rsidR="007A1173" w:rsidRPr="00062261" w:rsidRDefault="00A80127" w:rsidP="00205546">
      <w:pPr>
        <w:jc w:val="center"/>
        <w:rPr>
          <w:rFonts w:ascii="Times New Roman" w:hAnsi="Times New Roman"/>
          <w:b/>
          <w:szCs w:val="24"/>
        </w:rPr>
      </w:pPr>
      <w:r w:rsidRPr="00062261">
        <w:rPr>
          <w:rFonts w:ascii="Times New Roman" w:hAnsi="Times New Roman"/>
          <w:b/>
          <w:szCs w:val="24"/>
        </w:rPr>
        <w:t>BASES</w:t>
      </w:r>
      <w:r w:rsidR="007033D7" w:rsidRPr="00062261">
        <w:rPr>
          <w:rFonts w:ascii="Times New Roman" w:hAnsi="Times New Roman"/>
          <w:b/>
          <w:szCs w:val="24"/>
        </w:rPr>
        <w:t xml:space="preserve"> </w:t>
      </w:r>
      <w:r w:rsidRPr="00062261">
        <w:rPr>
          <w:rFonts w:ascii="Times New Roman" w:hAnsi="Times New Roman"/>
          <w:b/>
          <w:szCs w:val="24"/>
        </w:rPr>
        <w:t xml:space="preserve">PARA </w:t>
      </w:r>
      <w:r w:rsidR="005E2318" w:rsidRPr="00062261">
        <w:rPr>
          <w:rFonts w:ascii="Times New Roman" w:hAnsi="Times New Roman"/>
          <w:b/>
          <w:szCs w:val="24"/>
        </w:rPr>
        <w:t xml:space="preserve">EL </w:t>
      </w:r>
      <w:r w:rsidR="00205546" w:rsidRPr="00062261">
        <w:rPr>
          <w:rFonts w:ascii="Times New Roman" w:hAnsi="Times New Roman"/>
          <w:b/>
          <w:bCs/>
          <w:szCs w:val="24"/>
          <w:lang w:val="es-ES"/>
        </w:rPr>
        <w:t>CONCURSO PÚBLICO INTERNACIONAL MIXTO BAJO LA COBERTURA DE LOS TRATADOS DE LIBRE COMERCIO CON CAPITULO DE COMPRAS GUBERNAMENTALES</w:t>
      </w:r>
    </w:p>
    <w:p w14:paraId="73D8A344" w14:textId="77777777" w:rsidR="007A1173" w:rsidRPr="00062261" w:rsidRDefault="007A1173" w:rsidP="00E75B4F">
      <w:pPr>
        <w:jc w:val="center"/>
        <w:rPr>
          <w:rFonts w:ascii="Times New Roman" w:hAnsi="Times New Roman"/>
          <w:b/>
          <w:szCs w:val="24"/>
        </w:rPr>
      </w:pPr>
    </w:p>
    <w:p w14:paraId="58FC68E1" w14:textId="77777777" w:rsidR="007A1173" w:rsidRPr="00062261" w:rsidRDefault="007A1173" w:rsidP="00E75B4F">
      <w:pPr>
        <w:jc w:val="center"/>
        <w:rPr>
          <w:rFonts w:ascii="Times New Roman" w:hAnsi="Times New Roman"/>
          <w:b/>
          <w:szCs w:val="24"/>
        </w:rPr>
      </w:pPr>
    </w:p>
    <w:p w14:paraId="66505F45" w14:textId="1DC071B3" w:rsidR="00A80127" w:rsidRPr="00062261" w:rsidRDefault="007A1173" w:rsidP="00E75B4F">
      <w:pPr>
        <w:jc w:val="center"/>
        <w:rPr>
          <w:rFonts w:ascii="Times New Roman" w:hAnsi="Times New Roman"/>
          <w:b/>
        </w:rPr>
      </w:pPr>
      <w:r w:rsidRPr="00062261">
        <w:rPr>
          <w:rFonts w:ascii="Times New Roman" w:hAnsi="Times New Roman"/>
          <w:b/>
          <w:szCs w:val="24"/>
        </w:rPr>
        <w:t xml:space="preserve">NO. </w:t>
      </w:r>
      <w:r w:rsidRPr="00062261">
        <w:rPr>
          <w:rFonts w:ascii="Times New Roman" w:hAnsi="Times New Roman"/>
          <w:b/>
        </w:rPr>
        <w:t>APP-019GYR040-</w:t>
      </w:r>
      <w:r w:rsidR="00EA75E1" w:rsidRPr="00062261">
        <w:rPr>
          <w:rFonts w:ascii="Times New Roman" w:hAnsi="Times New Roman"/>
          <w:b/>
          <w:bCs/>
          <w:szCs w:val="24"/>
          <w:lang w:val="es-ES"/>
        </w:rPr>
        <w:t>E24</w:t>
      </w:r>
      <w:r w:rsidRPr="00062261">
        <w:rPr>
          <w:rFonts w:ascii="Times New Roman" w:hAnsi="Times New Roman"/>
          <w:b/>
        </w:rPr>
        <w:t>-2016</w:t>
      </w:r>
    </w:p>
    <w:p w14:paraId="3463CA9C" w14:textId="77777777" w:rsidR="00A80127" w:rsidRPr="00062261" w:rsidRDefault="00A80127" w:rsidP="00E75B4F">
      <w:pPr>
        <w:jc w:val="center"/>
        <w:rPr>
          <w:rFonts w:ascii="Times New Roman" w:hAnsi="Times New Roman"/>
          <w:b/>
        </w:rPr>
      </w:pPr>
    </w:p>
    <w:p w14:paraId="736095C4" w14:textId="77777777" w:rsidR="00A80127" w:rsidRPr="00062261" w:rsidRDefault="00A80127" w:rsidP="00E75B4F">
      <w:pPr>
        <w:jc w:val="center"/>
        <w:rPr>
          <w:rFonts w:ascii="Times New Roman" w:hAnsi="Times New Roman"/>
          <w:b/>
          <w:szCs w:val="24"/>
        </w:rPr>
      </w:pPr>
    </w:p>
    <w:p w14:paraId="5B5E6AE6" w14:textId="77777777" w:rsidR="00A80127" w:rsidRPr="00062261" w:rsidRDefault="00A80127" w:rsidP="00E75B4F">
      <w:pPr>
        <w:jc w:val="center"/>
        <w:rPr>
          <w:rFonts w:ascii="Times New Roman" w:hAnsi="Times New Roman"/>
          <w:b/>
          <w:szCs w:val="24"/>
        </w:rPr>
      </w:pPr>
    </w:p>
    <w:p w14:paraId="5037EC92" w14:textId="77777777" w:rsidR="00A80127" w:rsidRPr="00062261" w:rsidRDefault="00A80127" w:rsidP="00E75B4F">
      <w:pPr>
        <w:jc w:val="center"/>
        <w:rPr>
          <w:rFonts w:ascii="Times New Roman" w:hAnsi="Times New Roman"/>
          <w:b/>
          <w:szCs w:val="24"/>
        </w:rPr>
      </w:pPr>
    </w:p>
    <w:p w14:paraId="0C7B6FEA" w14:textId="5360FCC9" w:rsidR="00A80127" w:rsidRPr="00062261" w:rsidRDefault="009A566C" w:rsidP="00FE03C0">
      <w:pPr>
        <w:rPr>
          <w:rFonts w:ascii="Times New Roman" w:hAnsi="Times New Roman"/>
          <w:b/>
          <w:szCs w:val="24"/>
        </w:rPr>
      </w:pPr>
      <w:r w:rsidRPr="00062261">
        <w:rPr>
          <w:rFonts w:ascii="Times New Roman" w:hAnsi="Times New Roman"/>
          <w:b/>
          <w:szCs w:val="24"/>
        </w:rPr>
        <w:t>PARA PARTICIPAR EN EL CONCURSO QUE TIENE POR OBJETO LA CELEBRACIÓN DE</w:t>
      </w:r>
      <w:r w:rsidR="00307AF4" w:rsidRPr="00062261">
        <w:rPr>
          <w:rFonts w:ascii="Times New Roman" w:hAnsi="Times New Roman"/>
          <w:b/>
          <w:szCs w:val="24"/>
        </w:rPr>
        <w:t>L</w:t>
      </w:r>
      <w:r w:rsidRPr="00062261">
        <w:rPr>
          <w:rFonts w:ascii="Times New Roman" w:hAnsi="Times New Roman"/>
          <w:b/>
          <w:szCs w:val="24"/>
        </w:rPr>
        <w:t xml:space="preserve"> CONTRATO DE </w:t>
      </w:r>
      <w:r w:rsidR="00D95216" w:rsidRPr="00062261">
        <w:rPr>
          <w:rFonts w:ascii="Times New Roman" w:hAnsi="Times New Roman"/>
          <w:b/>
          <w:szCs w:val="24"/>
        </w:rPr>
        <w:t xml:space="preserve">ASOCIACIÓN PÚBLICO PRIVADA PARA LA PRESTACIÓN DE SERVICIOS COMPLEMENTARIOS A LOS SERVICIOS </w:t>
      </w:r>
      <w:r w:rsidR="00B74138" w:rsidRPr="00062261">
        <w:rPr>
          <w:rFonts w:ascii="Times New Roman" w:hAnsi="Times New Roman"/>
          <w:b/>
          <w:szCs w:val="24"/>
        </w:rPr>
        <w:t>MÉDICOS</w:t>
      </w:r>
      <w:r w:rsidR="00D95216" w:rsidRPr="00062261">
        <w:rPr>
          <w:rFonts w:ascii="Times New Roman" w:hAnsi="Times New Roman"/>
          <w:b/>
          <w:szCs w:val="24"/>
        </w:rPr>
        <w:t xml:space="preserve"> QUE PRESTA EL INSTITUTO MEXICANO DEL SEGURO SOCIAL </w:t>
      </w:r>
      <w:r w:rsidR="0040426D" w:rsidRPr="00062261">
        <w:rPr>
          <w:rFonts w:ascii="Times New Roman" w:hAnsi="Times New Roman"/>
          <w:b/>
          <w:szCs w:val="24"/>
        </w:rPr>
        <w:t>(IMSS), EN UN HOSPITAL GENERAL DE ZONA (HGZ) DE 180 CAMAS, UBICADO EN EL ESTADO DE CHIAPAS, MUNICIPIO DE TAPACHULA, QUE INCLUYE</w:t>
      </w:r>
      <w:r w:rsidRPr="00062261">
        <w:rPr>
          <w:rFonts w:ascii="Times New Roman" w:hAnsi="Times New Roman"/>
          <w:b/>
          <w:szCs w:val="24"/>
        </w:rPr>
        <w:t xml:space="preserve"> EL DISEÑO Y CONSTRUCCIÓN, EQUIPAMIENTO, </w:t>
      </w:r>
      <w:r w:rsidR="00071E9B" w:rsidRPr="00062261">
        <w:rPr>
          <w:rFonts w:ascii="Times New Roman" w:hAnsi="Times New Roman"/>
          <w:b/>
          <w:szCs w:val="24"/>
        </w:rPr>
        <w:t>OPERACIÓN</w:t>
      </w:r>
      <w:r w:rsidR="001F71AA" w:rsidRPr="00062261">
        <w:rPr>
          <w:rFonts w:ascii="Times New Roman" w:hAnsi="Times New Roman"/>
          <w:b/>
          <w:szCs w:val="24"/>
        </w:rPr>
        <w:t>,</w:t>
      </w:r>
      <w:r w:rsidR="00071E9B" w:rsidRPr="00062261">
        <w:rPr>
          <w:rFonts w:ascii="Times New Roman" w:hAnsi="Times New Roman"/>
          <w:b/>
          <w:szCs w:val="24"/>
        </w:rPr>
        <w:t xml:space="preserve"> </w:t>
      </w:r>
      <w:r w:rsidRPr="00062261">
        <w:rPr>
          <w:rFonts w:ascii="Times New Roman" w:hAnsi="Times New Roman"/>
          <w:b/>
          <w:szCs w:val="24"/>
        </w:rPr>
        <w:t>MANTENIMIENTO Y PRESTACIÓN DE SERVICIOS</w:t>
      </w:r>
      <w:r w:rsidR="00E75B4F" w:rsidRPr="00062261">
        <w:rPr>
          <w:rFonts w:ascii="Times New Roman" w:hAnsi="Times New Roman"/>
          <w:b/>
          <w:szCs w:val="24"/>
        </w:rPr>
        <w:t xml:space="preserve"> </w:t>
      </w:r>
      <w:r w:rsidRPr="00062261">
        <w:rPr>
          <w:rFonts w:ascii="Times New Roman" w:hAnsi="Times New Roman"/>
          <w:b/>
          <w:szCs w:val="24"/>
        </w:rPr>
        <w:t>DE CONFORMIDAD CON LA LEY DE ASOCIACIONES PÚBLICO PRIVADAS</w:t>
      </w:r>
    </w:p>
    <w:p w14:paraId="7681136F" w14:textId="77777777" w:rsidR="00A80127" w:rsidRPr="00062261" w:rsidRDefault="00A80127" w:rsidP="003E0F2B">
      <w:pPr>
        <w:rPr>
          <w:rFonts w:ascii="Times New Roman" w:hAnsi="Times New Roman"/>
          <w:szCs w:val="24"/>
        </w:rPr>
      </w:pPr>
    </w:p>
    <w:p w14:paraId="50D388B4" w14:textId="77777777" w:rsidR="00607C89" w:rsidRPr="00062261" w:rsidRDefault="00607C89" w:rsidP="00E75B4F">
      <w:pPr>
        <w:pStyle w:val="Encabezado"/>
        <w:jc w:val="both"/>
        <w:rPr>
          <w:sz w:val="24"/>
          <w:szCs w:val="24"/>
        </w:rPr>
        <w:sectPr w:rsidR="00607C89" w:rsidRPr="00062261" w:rsidSect="001F7D4C">
          <w:headerReference w:type="even" r:id="rId9"/>
          <w:headerReference w:type="default" r:id="rId10"/>
          <w:footerReference w:type="even" r:id="rId11"/>
          <w:footerReference w:type="default" r:id="rId12"/>
          <w:headerReference w:type="first" r:id="rId13"/>
          <w:pgSz w:w="12242" w:h="15842" w:code="1"/>
          <w:pgMar w:top="1985" w:right="1418" w:bottom="1418" w:left="1418" w:header="851" w:footer="851" w:gutter="0"/>
          <w:cols w:space="720"/>
        </w:sectPr>
      </w:pPr>
    </w:p>
    <w:p w14:paraId="5E303323" w14:textId="10840B16" w:rsidR="00D90023" w:rsidRPr="00062261" w:rsidRDefault="001424D7" w:rsidP="001424D7">
      <w:pPr>
        <w:tabs>
          <w:tab w:val="center" w:pos="4691"/>
          <w:tab w:val="left" w:pos="7200"/>
        </w:tabs>
        <w:ind w:left="2268" w:hanging="2268"/>
        <w:jc w:val="left"/>
        <w:rPr>
          <w:rFonts w:ascii="Times New Roman" w:hAnsi="Times New Roman"/>
          <w:b/>
          <w:sz w:val="28"/>
          <w:szCs w:val="24"/>
        </w:rPr>
      </w:pPr>
      <w:r w:rsidRPr="00062261">
        <w:rPr>
          <w:rFonts w:ascii="Times New Roman" w:hAnsi="Times New Roman"/>
          <w:b/>
          <w:sz w:val="28"/>
          <w:szCs w:val="24"/>
        </w:rPr>
        <w:lastRenderedPageBreak/>
        <w:tab/>
      </w:r>
      <w:r w:rsidR="00D90023" w:rsidRPr="00062261">
        <w:rPr>
          <w:rFonts w:ascii="Times New Roman" w:hAnsi="Times New Roman"/>
          <w:b/>
          <w:sz w:val="28"/>
          <w:szCs w:val="24"/>
        </w:rPr>
        <w:t>ÍNDICE</w:t>
      </w:r>
      <w:r w:rsidRPr="00062261">
        <w:rPr>
          <w:rFonts w:ascii="Times New Roman" w:hAnsi="Times New Roman"/>
          <w:b/>
          <w:sz w:val="28"/>
          <w:szCs w:val="24"/>
        </w:rPr>
        <w:tab/>
      </w:r>
      <w:r w:rsidRPr="00062261">
        <w:rPr>
          <w:rFonts w:ascii="Times New Roman" w:hAnsi="Times New Roman"/>
          <w:b/>
          <w:sz w:val="28"/>
          <w:szCs w:val="24"/>
        </w:rPr>
        <w:tab/>
      </w:r>
    </w:p>
    <w:p w14:paraId="7A26A612" w14:textId="77777777" w:rsidR="0056323A" w:rsidRPr="00062261" w:rsidRDefault="0056323A" w:rsidP="0056323A">
      <w:pPr>
        <w:ind w:left="2268" w:hanging="2268"/>
        <w:jc w:val="center"/>
        <w:rPr>
          <w:rFonts w:ascii="Times New Roman" w:hAnsi="Times New Roman"/>
          <w:b/>
          <w:szCs w:val="24"/>
        </w:rPr>
      </w:pPr>
    </w:p>
    <w:p w14:paraId="5E540059" w14:textId="484B8C15" w:rsidR="00726AAE" w:rsidRPr="00062261" w:rsidRDefault="009257F8">
      <w:pPr>
        <w:pStyle w:val="TDC1"/>
        <w:rPr>
          <w:rFonts w:asciiTheme="minorHAnsi" w:eastAsiaTheme="minorEastAsia" w:hAnsiTheme="minorHAnsi" w:cstheme="minorBidi"/>
          <w:b w:val="0"/>
          <w:noProof/>
          <w:sz w:val="22"/>
          <w:szCs w:val="22"/>
          <w:lang w:eastAsia="es-MX"/>
        </w:rPr>
      </w:pPr>
      <w:r w:rsidRPr="00062261">
        <w:rPr>
          <w:b w:val="0"/>
          <w:szCs w:val="24"/>
          <w:lang w:val="en-US"/>
        </w:rPr>
        <w:fldChar w:fldCharType="begin"/>
      </w:r>
      <w:r w:rsidRPr="00062261">
        <w:rPr>
          <w:szCs w:val="24"/>
        </w:rPr>
        <w:instrText xml:space="preserve"> TOC \o "2-3" \t "Heading 1,1" </w:instrText>
      </w:r>
      <w:r w:rsidRPr="00062261">
        <w:rPr>
          <w:b w:val="0"/>
          <w:szCs w:val="24"/>
          <w:lang w:val="en-US"/>
        </w:rPr>
        <w:fldChar w:fldCharType="separate"/>
      </w:r>
      <w:r w:rsidR="00726AAE" w:rsidRPr="00062261">
        <w:rPr>
          <w:noProof/>
        </w:rPr>
        <w:t>PRESENTACIÓN</w:t>
      </w:r>
      <w:r w:rsidR="00726AAE" w:rsidRPr="00062261">
        <w:rPr>
          <w:noProof/>
        </w:rPr>
        <w:tab/>
      </w:r>
      <w:r w:rsidR="00726AAE" w:rsidRPr="00062261">
        <w:rPr>
          <w:noProof/>
        </w:rPr>
        <w:fldChar w:fldCharType="begin"/>
      </w:r>
      <w:r w:rsidR="00726AAE" w:rsidRPr="00062261">
        <w:rPr>
          <w:noProof/>
        </w:rPr>
        <w:instrText xml:space="preserve"> PAGEREF _Toc484686718 \h </w:instrText>
      </w:r>
      <w:r w:rsidR="00726AAE" w:rsidRPr="00062261">
        <w:rPr>
          <w:noProof/>
        </w:rPr>
      </w:r>
      <w:r w:rsidR="00726AAE" w:rsidRPr="00062261">
        <w:rPr>
          <w:noProof/>
        </w:rPr>
        <w:fldChar w:fldCharType="separate"/>
      </w:r>
      <w:r w:rsidR="003A043F" w:rsidRPr="00062261">
        <w:rPr>
          <w:noProof/>
        </w:rPr>
        <w:t>6</w:t>
      </w:r>
      <w:r w:rsidR="00726AAE" w:rsidRPr="00062261">
        <w:rPr>
          <w:noProof/>
        </w:rPr>
        <w:fldChar w:fldCharType="end"/>
      </w:r>
    </w:p>
    <w:p w14:paraId="579E2DC6" w14:textId="4EE26BD7"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I</w:t>
      </w:r>
      <w:r w:rsidRPr="00062261">
        <w:rPr>
          <w:noProof/>
        </w:rPr>
        <w:tab/>
      </w:r>
      <w:r w:rsidRPr="00062261">
        <w:rPr>
          <w:noProof/>
        </w:rPr>
        <w:fldChar w:fldCharType="begin"/>
      </w:r>
      <w:r w:rsidRPr="00062261">
        <w:rPr>
          <w:noProof/>
        </w:rPr>
        <w:instrText xml:space="preserve"> PAGEREF _Toc484686720 \h </w:instrText>
      </w:r>
      <w:r w:rsidRPr="00062261">
        <w:rPr>
          <w:noProof/>
        </w:rPr>
      </w:r>
      <w:r w:rsidRPr="00062261">
        <w:rPr>
          <w:noProof/>
        </w:rPr>
        <w:fldChar w:fldCharType="separate"/>
      </w:r>
      <w:r w:rsidR="003A043F" w:rsidRPr="00062261">
        <w:rPr>
          <w:noProof/>
        </w:rPr>
        <w:t>11</w:t>
      </w:r>
      <w:r w:rsidRPr="00062261">
        <w:rPr>
          <w:noProof/>
        </w:rPr>
        <w:fldChar w:fldCharType="end"/>
      </w:r>
    </w:p>
    <w:p w14:paraId="6A4EDDCB" w14:textId="1AD80EB3"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1</w:t>
      </w:r>
      <w:r w:rsidRPr="00062261">
        <w:rPr>
          <w:rFonts w:asciiTheme="minorHAnsi" w:eastAsiaTheme="minorEastAsia" w:hAnsiTheme="minorHAnsi" w:cstheme="minorBidi"/>
          <w:noProof/>
          <w:sz w:val="22"/>
          <w:szCs w:val="22"/>
          <w:lang w:eastAsia="es-MX"/>
        </w:rPr>
        <w:tab/>
      </w:r>
      <w:r w:rsidRPr="00062261">
        <w:rPr>
          <w:bCs/>
          <w:noProof/>
        </w:rPr>
        <w:t>GENERALIDADES DEL PROCEDIMIENTO DE CONCURSO.</w:t>
      </w:r>
      <w:r w:rsidRPr="00062261">
        <w:rPr>
          <w:noProof/>
        </w:rPr>
        <w:tab/>
      </w:r>
      <w:r w:rsidRPr="00062261">
        <w:rPr>
          <w:noProof/>
        </w:rPr>
        <w:fldChar w:fldCharType="begin"/>
      </w:r>
      <w:r w:rsidRPr="00062261">
        <w:rPr>
          <w:noProof/>
        </w:rPr>
        <w:instrText xml:space="preserve"> PAGEREF _Toc484686721 \h </w:instrText>
      </w:r>
      <w:r w:rsidRPr="00062261">
        <w:rPr>
          <w:noProof/>
        </w:rPr>
      </w:r>
      <w:r w:rsidRPr="00062261">
        <w:rPr>
          <w:noProof/>
        </w:rPr>
        <w:fldChar w:fldCharType="separate"/>
      </w:r>
      <w:r w:rsidR="003A043F" w:rsidRPr="00062261">
        <w:rPr>
          <w:noProof/>
        </w:rPr>
        <w:t>11</w:t>
      </w:r>
      <w:r w:rsidRPr="00062261">
        <w:rPr>
          <w:noProof/>
        </w:rPr>
        <w:fldChar w:fldCharType="end"/>
      </w:r>
    </w:p>
    <w:p w14:paraId="6E9F9EEB" w14:textId="5E337437"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1.1</w:t>
      </w:r>
      <w:r w:rsidRPr="00062261">
        <w:rPr>
          <w:rFonts w:asciiTheme="minorHAnsi" w:eastAsiaTheme="minorEastAsia" w:hAnsiTheme="minorHAnsi" w:cstheme="minorBidi"/>
          <w:noProof/>
          <w:sz w:val="22"/>
          <w:szCs w:val="22"/>
          <w:lang w:eastAsia="es-MX"/>
        </w:rPr>
        <w:tab/>
      </w:r>
      <w:r w:rsidRPr="00062261">
        <w:rPr>
          <w:bCs/>
          <w:noProof/>
        </w:rPr>
        <w:t>DESCRIPCIÓN DEL PROYECTO.</w:t>
      </w:r>
      <w:r w:rsidRPr="00062261">
        <w:rPr>
          <w:noProof/>
        </w:rPr>
        <w:tab/>
      </w:r>
      <w:r w:rsidRPr="00062261">
        <w:rPr>
          <w:noProof/>
        </w:rPr>
        <w:fldChar w:fldCharType="begin"/>
      </w:r>
      <w:r w:rsidRPr="00062261">
        <w:rPr>
          <w:noProof/>
        </w:rPr>
        <w:instrText xml:space="preserve"> PAGEREF _Toc484686722 \h </w:instrText>
      </w:r>
      <w:r w:rsidRPr="00062261">
        <w:rPr>
          <w:noProof/>
        </w:rPr>
      </w:r>
      <w:r w:rsidRPr="00062261">
        <w:rPr>
          <w:noProof/>
        </w:rPr>
        <w:fldChar w:fldCharType="separate"/>
      </w:r>
      <w:r w:rsidR="003A043F" w:rsidRPr="00062261">
        <w:rPr>
          <w:noProof/>
        </w:rPr>
        <w:t>11</w:t>
      </w:r>
      <w:r w:rsidRPr="00062261">
        <w:rPr>
          <w:noProof/>
        </w:rPr>
        <w:fldChar w:fldCharType="end"/>
      </w:r>
    </w:p>
    <w:p w14:paraId="7CA085F8" w14:textId="1482DF5B"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1.2</w:t>
      </w:r>
      <w:r w:rsidRPr="00062261">
        <w:rPr>
          <w:rFonts w:asciiTheme="minorHAnsi" w:eastAsiaTheme="minorEastAsia" w:hAnsiTheme="minorHAnsi" w:cstheme="minorBidi"/>
          <w:noProof/>
          <w:sz w:val="22"/>
          <w:szCs w:val="22"/>
          <w:lang w:eastAsia="es-MX"/>
        </w:rPr>
        <w:tab/>
      </w:r>
      <w:r w:rsidRPr="00062261">
        <w:rPr>
          <w:bCs/>
          <w:noProof/>
        </w:rPr>
        <w:t>DESCRIPCIÓN DE LOS SERVICIOS.</w:t>
      </w:r>
      <w:r w:rsidRPr="00062261">
        <w:rPr>
          <w:noProof/>
        </w:rPr>
        <w:tab/>
      </w:r>
      <w:r w:rsidRPr="00062261">
        <w:rPr>
          <w:noProof/>
        </w:rPr>
        <w:fldChar w:fldCharType="begin"/>
      </w:r>
      <w:r w:rsidRPr="00062261">
        <w:rPr>
          <w:noProof/>
        </w:rPr>
        <w:instrText xml:space="preserve"> PAGEREF _Toc484686723 \h </w:instrText>
      </w:r>
      <w:r w:rsidRPr="00062261">
        <w:rPr>
          <w:noProof/>
        </w:rPr>
      </w:r>
      <w:r w:rsidRPr="00062261">
        <w:rPr>
          <w:noProof/>
        </w:rPr>
        <w:fldChar w:fldCharType="separate"/>
      </w:r>
      <w:r w:rsidR="003A043F" w:rsidRPr="00062261">
        <w:rPr>
          <w:noProof/>
        </w:rPr>
        <w:t>13</w:t>
      </w:r>
      <w:r w:rsidRPr="00062261">
        <w:rPr>
          <w:noProof/>
        </w:rPr>
        <w:fldChar w:fldCharType="end"/>
      </w:r>
    </w:p>
    <w:p w14:paraId="35406AD0" w14:textId="37DE122F"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1.3</w:t>
      </w:r>
      <w:r w:rsidRPr="00062261">
        <w:rPr>
          <w:rFonts w:asciiTheme="minorHAnsi" w:eastAsiaTheme="minorEastAsia" w:hAnsiTheme="minorHAnsi" w:cstheme="minorBidi"/>
          <w:noProof/>
          <w:sz w:val="22"/>
          <w:szCs w:val="22"/>
          <w:lang w:eastAsia="es-MX"/>
        </w:rPr>
        <w:tab/>
      </w:r>
      <w:r w:rsidRPr="00062261">
        <w:rPr>
          <w:bCs/>
          <w:noProof/>
        </w:rPr>
        <w:t>ACTIVIDADES PRELIMINARES.</w:t>
      </w:r>
      <w:r w:rsidRPr="00062261">
        <w:rPr>
          <w:noProof/>
        </w:rPr>
        <w:tab/>
      </w:r>
      <w:r w:rsidRPr="00062261">
        <w:rPr>
          <w:noProof/>
        </w:rPr>
        <w:fldChar w:fldCharType="begin"/>
      </w:r>
      <w:r w:rsidRPr="00062261">
        <w:rPr>
          <w:noProof/>
        </w:rPr>
        <w:instrText xml:space="preserve"> PAGEREF _Toc484686724 \h </w:instrText>
      </w:r>
      <w:r w:rsidRPr="00062261">
        <w:rPr>
          <w:noProof/>
        </w:rPr>
      </w:r>
      <w:r w:rsidRPr="00062261">
        <w:rPr>
          <w:noProof/>
        </w:rPr>
        <w:fldChar w:fldCharType="separate"/>
      </w:r>
      <w:r w:rsidR="003A043F" w:rsidRPr="00062261">
        <w:rPr>
          <w:noProof/>
        </w:rPr>
        <w:t>1</w:t>
      </w:r>
      <w:r w:rsidRPr="00062261">
        <w:rPr>
          <w:noProof/>
        </w:rPr>
        <w:fldChar w:fldCharType="end"/>
      </w:r>
      <w:r w:rsidR="00DF2215">
        <w:rPr>
          <w:noProof/>
        </w:rPr>
        <w:t>8</w:t>
      </w:r>
    </w:p>
    <w:p w14:paraId="034E80D0" w14:textId="34810DB6"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1.4</w:t>
      </w:r>
      <w:r w:rsidRPr="00062261">
        <w:rPr>
          <w:rFonts w:asciiTheme="minorHAnsi" w:eastAsiaTheme="minorEastAsia" w:hAnsiTheme="minorHAnsi" w:cstheme="minorBidi"/>
          <w:noProof/>
          <w:sz w:val="22"/>
          <w:szCs w:val="22"/>
          <w:lang w:eastAsia="es-MX"/>
        </w:rPr>
        <w:tab/>
      </w:r>
      <w:r w:rsidRPr="00062261">
        <w:rPr>
          <w:bCs/>
          <w:noProof/>
        </w:rPr>
        <w:t>CONTRAPRESTACIÓN.</w:t>
      </w:r>
      <w:r w:rsidRPr="00062261">
        <w:rPr>
          <w:noProof/>
        </w:rPr>
        <w:tab/>
      </w:r>
      <w:r w:rsidRPr="00062261">
        <w:rPr>
          <w:noProof/>
        </w:rPr>
        <w:fldChar w:fldCharType="begin"/>
      </w:r>
      <w:r w:rsidRPr="00062261">
        <w:rPr>
          <w:noProof/>
        </w:rPr>
        <w:instrText xml:space="preserve"> PAGEREF _Toc484686725 \h </w:instrText>
      </w:r>
      <w:r w:rsidRPr="00062261">
        <w:rPr>
          <w:noProof/>
        </w:rPr>
      </w:r>
      <w:r w:rsidRPr="00062261">
        <w:rPr>
          <w:noProof/>
        </w:rPr>
        <w:fldChar w:fldCharType="separate"/>
      </w:r>
      <w:r w:rsidR="003A043F" w:rsidRPr="00062261">
        <w:rPr>
          <w:noProof/>
        </w:rPr>
        <w:t>19</w:t>
      </w:r>
      <w:r w:rsidRPr="00062261">
        <w:rPr>
          <w:noProof/>
        </w:rPr>
        <w:fldChar w:fldCharType="end"/>
      </w:r>
    </w:p>
    <w:p w14:paraId="75B05778" w14:textId="1F3FACB5"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1.5</w:t>
      </w:r>
      <w:r w:rsidRPr="00062261">
        <w:rPr>
          <w:rFonts w:asciiTheme="minorHAnsi" w:eastAsiaTheme="minorEastAsia" w:hAnsiTheme="minorHAnsi" w:cstheme="minorBidi"/>
          <w:noProof/>
          <w:sz w:val="22"/>
          <w:szCs w:val="22"/>
          <w:lang w:eastAsia="es-MX"/>
        </w:rPr>
        <w:tab/>
      </w:r>
      <w:r w:rsidRPr="00062261">
        <w:rPr>
          <w:bCs/>
          <w:noProof/>
        </w:rPr>
        <w:t>INMUEBLE.</w:t>
      </w:r>
      <w:r w:rsidRPr="00062261">
        <w:rPr>
          <w:noProof/>
        </w:rPr>
        <w:tab/>
      </w:r>
      <w:r w:rsidRPr="00062261">
        <w:rPr>
          <w:noProof/>
        </w:rPr>
        <w:fldChar w:fldCharType="begin"/>
      </w:r>
      <w:r w:rsidRPr="00062261">
        <w:rPr>
          <w:noProof/>
        </w:rPr>
        <w:instrText xml:space="preserve"> PAGEREF _Toc484686726 \h </w:instrText>
      </w:r>
      <w:r w:rsidRPr="00062261">
        <w:rPr>
          <w:noProof/>
        </w:rPr>
      </w:r>
      <w:r w:rsidRPr="00062261">
        <w:rPr>
          <w:noProof/>
        </w:rPr>
        <w:fldChar w:fldCharType="separate"/>
      </w:r>
      <w:r w:rsidR="003A043F" w:rsidRPr="00062261">
        <w:rPr>
          <w:noProof/>
        </w:rPr>
        <w:t>20</w:t>
      </w:r>
      <w:r w:rsidRPr="00062261">
        <w:rPr>
          <w:noProof/>
        </w:rPr>
        <w:fldChar w:fldCharType="end"/>
      </w:r>
    </w:p>
    <w:p w14:paraId="0918815F" w14:textId="40B9BD87"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1.6.</w:t>
      </w:r>
      <w:r w:rsidRPr="00062261">
        <w:rPr>
          <w:rFonts w:asciiTheme="minorHAnsi" w:eastAsiaTheme="minorEastAsia" w:hAnsiTheme="minorHAnsi" w:cstheme="minorBidi"/>
          <w:noProof/>
          <w:sz w:val="22"/>
          <w:szCs w:val="22"/>
          <w:lang w:eastAsia="es-MX"/>
        </w:rPr>
        <w:tab/>
      </w:r>
      <w:r w:rsidRPr="00062261">
        <w:rPr>
          <w:bCs/>
          <w:noProof/>
        </w:rPr>
        <w:t>CRÉDITO PREFERENTE</w:t>
      </w:r>
      <w:r w:rsidRPr="00062261">
        <w:rPr>
          <w:noProof/>
        </w:rPr>
        <w:tab/>
      </w:r>
      <w:r w:rsidRPr="00062261">
        <w:rPr>
          <w:noProof/>
        </w:rPr>
        <w:fldChar w:fldCharType="begin"/>
      </w:r>
      <w:r w:rsidRPr="00062261">
        <w:rPr>
          <w:noProof/>
        </w:rPr>
        <w:instrText xml:space="preserve"> PAGEREF _Toc484686727 \h </w:instrText>
      </w:r>
      <w:r w:rsidRPr="00062261">
        <w:rPr>
          <w:noProof/>
        </w:rPr>
      </w:r>
      <w:r w:rsidRPr="00062261">
        <w:rPr>
          <w:noProof/>
        </w:rPr>
        <w:fldChar w:fldCharType="separate"/>
      </w:r>
      <w:r w:rsidR="003A043F" w:rsidRPr="00062261">
        <w:rPr>
          <w:noProof/>
        </w:rPr>
        <w:t>20</w:t>
      </w:r>
      <w:r w:rsidRPr="00062261">
        <w:rPr>
          <w:noProof/>
        </w:rPr>
        <w:fldChar w:fldCharType="end"/>
      </w:r>
    </w:p>
    <w:p w14:paraId="0C27DDC6" w14:textId="55836D85"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2</w:t>
      </w:r>
      <w:r w:rsidRPr="00062261">
        <w:rPr>
          <w:rFonts w:asciiTheme="minorHAnsi" w:eastAsiaTheme="minorEastAsia" w:hAnsiTheme="minorHAnsi" w:cstheme="minorBidi"/>
          <w:noProof/>
          <w:sz w:val="22"/>
          <w:szCs w:val="22"/>
          <w:lang w:eastAsia="es-MX"/>
        </w:rPr>
        <w:tab/>
      </w:r>
      <w:r w:rsidRPr="00062261">
        <w:rPr>
          <w:bCs/>
          <w:noProof/>
        </w:rPr>
        <w:t>PERSONAS QUE PODRÁN PARTICIPAR EN ESTE CONCURSO.</w:t>
      </w:r>
      <w:r w:rsidRPr="00062261">
        <w:rPr>
          <w:noProof/>
        </w:rPr>
        <w:tab/>
      </w:r>
      <w:r w:rsidRPr="00062261">
        <w:rPr>
          <w:noProof/>
        </w:rPr>
        <w:fldChar w:fldCharType="begin"/>
      </w:r>
      <w:r w:rsidRPr="00062261">
        <w:rPr>
          <w:noProof/>
        </w:rPr>
        <w:instrText xml:space="preserve"> PAGEREF _Toc484686728 \h </w:instrText>
      </w:r>
      <w:r w:rsidRPr="00062261">
        <w:rPr>
          <w:noProof/>
        </w:rPr>
      </w:r>
      <w:r w:rsidRPr="00062261">
        <w:rPr>
          <w:noProof/>
        </w:rPr>
        <w:fldChar w:fldCharType="separate"/>
      </w:r>
      <w:r w:rsidR="003A043F" w:rsidRPr="00062261">
        <w:rPr>
          <w:noProof/>
        </w:rPr>
        <w:t>21</w:t>
      </w:r>
      <w:r w:rsidRPr="00062261">
        <w:rPr>
          <w:noProof/>
        </w:rPr>
        <w:fldChar w:fldCharType="end"/>
      </w:r>
    </w:p>
    <w:p w14:paraId="7073BA9C" w14:textId="214A16D1"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 xml:space="preserve">2.1 </w:t>
      </w:r>
      <w:r w:rsidRPr="00062261">
        <w:rPr>
          <w:rFonts w:asciiTheme="minorHAnsi" w:eastAsiaTheme="minorEastAsia" w:hAnsiTheme="minorHAnsi" w:cstheme="minorBidi"/>
          <w:noProof/>
          <w:sz w:val="22"/>
          <w:szCs w:val="22"/>
          <w:lang w:eastAsia="es-MX"/>
        </w:rPr>
        <w:tab/>
      </w:r>
      <w:r w:rsidRPr="00062261">
        <w:rPr>
          <w:bCs/>
          <w:noProof/>
        </w:rPr>
        <w:t>PERSONAS FÍSICAS O MORALES.</w:t>
      </w:r>
      <w:r w:rsidRPr="00062261">
        <w:rPr>
          <w:noProof/>
        </w:rPr>
        <w:tab/>
      </w:r>
      <w:r w:rsidRPr="00062261">
        <w:rPr>
          <w:noProof/>
        </w:rPr>
        <w:fldChar w:fldCharType="begin"/>
      </w:r>
      <w:r w:rsidRPr="00062261">
        <w:rPr>
          <w:noProof/>
        </w:rPr>
        <w:instrText xml:space="preserve"> PAGEREF _Toc484686729 \h </w:instrText>
      </w:r>
      <w:r w:rsidRPr="00062261">
        <w:rPr>
          <w:noProof/>
        </w:rPr>
      </w:r>
      <w:r w:rsidRPr="00062261">
        <w:rPr>
          <w:noProof/>
        </w:rPr>
        <w:fldChar w:fldCharType="separate"/>
      </w:r>
      <w:r w:rsidR="003A043F" w:rsidRPr="00062261">
        <w:rPr>
          <w:noProof/>
        </w:rPr>
        <w:t>2</w:t>
      </w:r>
      <w:r w:rsidR="00DF2215">
        <w:rPr>
          <w:noProof/>
        </w:rPr>
        <w:t>2</w:t>
      </w:r>
      <w:r w:rsidRPr="00062261">
        <w:rPr>
          <w:noProof/>
        </w:rPr>
        <w:fldChar w:fldCharType="end"/>
      </w:r>
    </w:p>
    <w:p w14:paraId="22CAF007" w14:textId="61627417"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2.2</w:t>
      </w:r>
      <w:r w:rsidRPr="00062261">
        <w:rPr>
          <w:rFonts w:asciiTheme="minorHAnsi" w:eastAsiaTheme="minorEastAsia" w:hAnsiTheme="minorHAnsi" w:cstheme="minorBidi"/>
          <w:noProof/>
          <w:sz w:val="22"/>
          <w:szCs w:val="22"/>
          <w:lang w:eastAsia="es-MX"/>
        </w:rPr>
        <w:tab/>
      </w:r>
      <w:r w:rsidRPr="00062261">
        <w:rPr>
          <w:bCs/>
          <w:noProof/>
        </w:rPr>
        <w:t>CONSORCIOS.</w:t>
      </w:r>
      <w:r w:rsidRPr="00062261">
        <w:rPr>
          <w:noProof/>
        </w:rPr>
        <w:tab/>
      </w:r>
      <w:r w:rsidRPr="00062261">
        <w:rPr>
          <w:noProof/>
        </w:rPr>
        <w:fldChar w:fldCharType="begin"/>
      </w:r>
      <w:r w:rsidRPr="00062261">
        <w:rPr>
          <w:noProof/>
        </w:rPr>
        <w:instrText xml:space="preserve"> PAGEREF _Toc484686730 \h </w:instrText>
      </w:r>
      <w:r w:rsidRPr="00062261">
        <w:rPr>
          <w:noProof/>
        </w:rPr>
      </w:r>
      <w:r w:rsidRPr="00062261">
        <w:rPr>
          <w:noProof/>
        </w:rPr>
        <w:fldChar w:fldCharType="separate"/>
      </w:r>
      <w:r w:rsidR="003A043F" w:rsidRPr="00062261">
        <w:rPr>
          <w:noProof/>
        </w:rPr>
        <w:t>24</w:t>
      </w:r>
      <w:r w:rsidRPr="00062261">
        <w:rPr>
          <w:noProof/>
        </w:rPr>
        <w:fldChar w:fldCharType="end"/>
      </w:r>
    </w:p>
    <w:p w14:paraId="5E671209" w14:textId="0FB44342"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2.3 DISPOSICIONES COMUNES A TODOS LOS CONCURSANTES.</w:t>
      </w:r>
      <w:r w:rsidRPr="00062261">
        <w:rPr>
          <w:noProof/>
        </w:rPr>
        <w:tab/>
      </w:r>
      <w:r w:rsidRPr="00062261">
        <w:rPr>
          <w:noProof/>
        </w:rPr>
        <w:fldChar w:fldCharType="begin"/>
      </w:r>
      <w:r w:rsidRPr="00062261">
        <w:rPr>
          <w:noProof/>
        </w:rPr>
        <w:instrText xml:space="preserve"> PAGEREF _Toc484686731 \h </w:instrText>
      </w:r>
      <w:r w:rsidRPr="00062261">
        <w:rPr>
          <w:noProof/>
        </w:rPr>
      </w:r>
      <w:r w:rsidRPr="00062261">
        <w:rPr>
          <w:noProof/>
        </w:rPr>
        <w:fldChar w:fldCharType="separate"/>
      </w:r>
      <w:r w:rsidR="003A043F" w:rsidRPr="00062261">
        <w:rPr>
          <w:noProof/>
        </w:rPr>
        <w:t>25</w:t>
      </w:r>
      <w:r w:rsidRPr="00062261">
        <w:rPr>
          <w:noProof/>
        </w:rPr>
        <w:fldChar w:fldCharType="end"/>
      </w:r>
    </w:p>
    <w:p w14:paraId="332BC6C7" w14:textId="3529B964"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noProof/>
        </w:rPr>
        <w:t>3</w:t>
      </w:r>
      <w:r w:rsidRPr="00062261">
        <w:rPr>
          <w:rFonts w:asciiTheme="minorHAnsi" w:eastAsiaTheme="minorEastAsia" w:hAnsiTheme="minorHAnsi" w:cstheme="minorBidi"/>
          <w:noProof/>
          <w:sz w:val="22"/>
          <w:szCs w:val="22"/>
          <w:lang w:eastAsia="es-MX"/>
        </w:rPr>
        <w:tab/>
      </w:r>
      <w:r w:rsidRPr="00062261">
        <w:rPr>
          <w:noProof/>
        </w:rPr>
        <w:t>ADQUISICIÓN Y DISPOSICIÓN DE BASES.</w:t>
      </w:r>
      <w:r w:rsidRPr="00062261">
        <w:rPr>
          <w:noProof/>
        </w:rPr>
        <w:tab/>
      </w:r>
      <w:r w:rsidRPr="00062261">
        <w:rPr>
          <w:noProof/>
        </w:rPr>
        <w:fldChar w:fldCharType="begin"/>
      </w:r>
      <w:r w:rsidRPr="00062261">
        <w:rPr>
          <w:noProof/>
        </w:rPr>
        <w:instrText xml:space="preserve"> PAGEREF _Toc484686732 \h </w:instrText>
      </w:r>
      <w:r w:rsidRPr="00062261">
        <w:rPr>
          <w:noProof/>
        </w:rPr>
      </w:r>
      <w:r w:rsidRPr="00062261">
        <w:rPr>
          <w:noProof/>
        </w:rPr>
        <w:fldChar w:fldCharType="separate"/>
      </w:r>
      <w:r w:rsidR="003A043F" w:rsidRPr="00062261">
        <w:rPr>
          <w:noProof/>
        </w:rPr>
        <w:t>25</w:t>
      </w:r>
      <w:r w:rsidRPr="00062261">
        <w:rPr>
          <w:noProof/>
        </w:rPr>
        <w:fldChar w:fldCharType="end"/>
      </w:r>
    </w:p>
    <w:p w14:paraId="31757C29" w14:textId="425B36ED"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noProof/>
        </w:rPr>
        <w:t>4</w:t>
      </w:r>
      <w:r w:rsidRPr="00062261">
        <w:rPr>
          <w:rFonts w:asciiTheme="minorHAnsi" w:eastAsiaTheme="minorEastAsia" w:hAnsiTheme="minorHAnsi" w:cstheme="minorBidi"/>
          <w:noProof/>
          <w:sz w:val="22"/>
          <w:szCs w:val="22"/>
          <w:lang w:eastAsia="es-MX"/>
        </w:rPr>
        <w:tab/>
      </w:r>
      <w:r w:rsidRPr="00062261">
        <w:rPr>
          <w:noProof/>
        </w:rPr>
        <w:t>PROCEDIMIENTO DE CONCURSO.</w:t>
      </w:r>
      <w:r w:rsidRPr="00062261">
        <w:rPr>
          <w:noProof/>
        </w:rPr>
        <w:tab/>
      </w:r>
      <w:r w:rsidRPr="00062261">
        <w:rPr>
          <w:noProof/>
        </w:rPr>
        <w:fldChar w:fldCharType="begin"/>
      </w:r>
      <w:r w:rsidRPr="00062261">
        <w:rPr>
          <w:noProof/>
        </w:rPr>
        <w:instrText xml:space="preserve"> PAGEREF _Toc484686733 \h </w:instrText>
      </w:r>
      <w:r w:rsidRPr="00062261">
        <w:rPr>
          <w:noProof/>
        </w:rPr>
      </w:r>
      <w:r w:rsidRPr="00062261">
        <w:rPr>
          <w:noProof/>
        </w:rPr>
        <w:fldChar w:fldCharType="separate"/>
      </w:r>
      <w:r w:rsidR="003A043F" w:rsidRPr="00062261">
        <w:rPr>
          <w:noProof/>
        </w:rPr>
        <w:t>2</w:t>
      </w:r>
      <w:r w:rsidRPr="00062261">
        <w:rPr>
          <w:noProof/>
        </w:rPr>
        <w:fldChar w:fldCharType="end"/>
      </w:r>
      <w:r w:rsidR="00DF2215">
        <w:rPr>
          <w:noProof/>
        </w:rPr>
        <w:t>6</w:t>
      </w:r>
    </w:p>
    <w:p w14:paraId="03290FC2" w14:textId="642B966F"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4.1.</w:t>
      </w:r>
      <w:r w:rsidRPr="00062261">
        <w:rPr>
          <w:rFonts w:asciiTheme="minorHAnsi" w:eastAsiaTheme="minorEastAsia" w:hAnsiTheme="minorHAnsi" w:cstheme="minorBidi"/>
          <w:noProof/>
          <w:sz w:val="22"/>
          <w:szCs w:val="22"/>
          <w:lang w:eastAsia="es-MX"/>
        </w:rPr>
        <w:tab/>
      </w:r>
      <w:r w:rsidRPr="00062261">
        <w:rPr>
          <w:bCs/>
          <w:noProof/>
        </w:rPr>
        <w:t>TESTIGO SOCIAL</w:t>
      </w:r>
      <w:r w:rsidRPr="00062261">
        <w:rPr>
          <w:noProof/>
        </w:rPr>
        <w:tab/>
      </w:r>
      <w:r w:rsidRPr="00062261">
        <w:rPr>
          <w:noProof/>
        </w:rPr>
        <w:fldChar w:fldCharType="begin"/>
      </w:r>
      <w:r w:rsidRPr="00062261">
        <w:rPr>
          <w:noProof/>
        </w:rPr>
        <w:instrText xml:space="preserve"> PAGEREF _Toc484686734 \h </w:instrText>
      </w:r>
      <w:r w:rsidRPr="00062261">
        <w:rPr>
          <w:noProof/>
        </w:rPr>
      </w:r>
      <w:r w:rsidRPr="00062261">
        <w:rPr>
          <w:noProof/>
        </w:rPr>
        <w:fldChar w:fldCharType="separate"/>
      </w:r>
      <w:r w:rsidR="003A043F" w:rsidRPr="00062261">
        <w:rPr>
          <w:noProof/>
        </w:rPr>
        <w:t>2</w:t>
      </w:r>
      <w:r w:rsidRPr="00062261">
        <w:rPr>
          <w:noProof/>
        </w:rPr>
        <w:fldChar w:fldCharType="end"/>
      </w:r>
      <w:r w:rsidR="00DF2215">
        <w:rPr>
          <w:noProof/>
        </w:rPr>
        <w:t>6</w:t>
      </w:r>
    </w:p>
    <w:p w14:paraId="594E374D" w14:textId="17CB1985"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4.2</w:t>
      </w:r>
      <w:r w:rsidRPr="00062261">
        <w:rPr>
          <w:rFonts w:asciiTheme="minorHAnsi" w:eastAsiaTheme="minorEastAsia" w:hAnsiTheme="minorHAnsi" w:cstheme="minorBidi"/>
          <w:noProof/>
          <w:sz w:val="22"/>
          <w:szCs w:val="22"/>
          <w:lang w:eastAsia="es-MX"/>
        </w:rPr>
        <w:tab/>
      </w:r>
      <w:r w:rsidRPr="00062261">
        <w:rPr>
          <w:bCs/>
          <w:noProof/>
        </w:rPr>
        <w:t>JUNTAS DE ACLARACIONES A LAS BASES.</w:t>
      </w:r>
      <w:r w:rsidRPr="00062261">
        <w:rPr>
          <w:noProof/>
        </w:rPr>
        <w:tab/>
      </w:r>
      <w:r w:rsidRPr="00062261">
        <w:rPr>
          <w:noProof/>
        </w:rPr>
        <w:fldChar w:fldCharType="begin"/>
      </w:r>
      <w:r w:rsidRPr="00062261">
        <w:rPr>
          <w:noProof/>
        </w:rPr>
        <w:instrText xml:space="preserve"> PAGEREF _Toc484686735 \h </w:instrText>
      </w:r>
      <w:r w:rsidRPr="00062261">
        <w:rPr>
          <w:noProof/>
        </w:rPr>
      </w:r>
      <w:r w:rsidRPr="00062261">
        <w:rPr>
          <w:noProof/>
        </w:rPr>
        <w:fldChar w:fldCharType="separate"/>
      </w:r>
      <w:r w:rsidR="003A043F" w:rsidRPr="00062261">
        <w:rPr>
          <w:noProof/>
        </w:rPr>
        <w:t>2</w:t>
      </w:r>
      <w:r w:rsidRPr="00062261">
        <w:rPr>
          <w:noProof/>
        </w:rPr>
        <w:fldChar w:fldCharType="end"/>
      </w:r>
      <w:r w:rsidR="00DF2215">
        <w:rPr>
          <w:noProof/>
        </w:rPr>
        <w:t>6</w:t>
      </w:r>
    </w:p>
    <w:p w14:paraId="28AC7D29" w14:textId="3E4E2F4A"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4.3</w:t>
      </w:r>
      <w:r w:rsidRPr="00062261">
        <w:rPr>
          <w:rFonts w:asciiTheme="minorHAnsi" w:eastAsiaTheme="minorEastAsia" w:hAnsiTheme="minorHAnsi" w:cstheme="minorBidi"/>
          <w:noProof/>
          <w:sz w:val="22"/>
          <w:szCs w:val="22"/>
          <w:lang w:eastAsia="es-MX"/>
        </w:rPr>
        <w:tab/>
      </w:r>
      <w:r w:rsidRPr="00062261">
        <w:rPr>
          <w:bCs/>
          <w:noProof/>
        </w:rPr>
        <w:t>MODIFICACIONES A LAS BASES.</w:t>
      </w:r>
      <w:r w:rsidRPr="00062261">
        <w:rPr>
          <w:noProof/>
        </w:rPr>
        <w:tab/>
      </w:r>
      <w:r w:rsidR="00F73DEC">
        <w:rPr>
          <w:noProof/>
        </w:rPr>
        <w:t>28</w:t>
      </w:r>
    </w:p>
    <w:p w14:paraId="7C4A65DB" w14:textId="34B06BF8"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4.4</w:t>
      </w:r>
      <w:r w:rsidRPr="00062261">
        <w:rPr>
          <w:rFonts w:asciiTheme="minorHAnsi" w:eastAsiaTheme="minorEastAsia" w:hAnsiTheme="minorHAnsi" w:cstheme="minorBidi"/>
          <w:noProof/>
          <w:sz w:val="22"/>
          <w:szCs w:val="22"/>
          <w:lang w:eastAsia="es-MX"/>
        </w:rPr>
        <w:tab/>
      </w:r>
      <w:r w:rsidRPr="00062261">
        <w:rPr>
          <w:bCs/>
          <w:noProof/>
        </w:rPr>
        <w:t>VISITAS DE INSPECCIÓN AL INMUEBLE.</w:t>
      </w:r>
      <w:r w:rsidRPr="00062261">
        <w:rPr>
          <w:noProof/>
        </w:rPr>
        <w:tab/>
      </w:r>
      <w:r w:rsidR="00F73DEC">
        <w:rPr>
          <w:noProof/>
        </w:rPr>
        <w:t>28</w:t>
      </w:r>
    </w:p>
    <w:p w14:paraId="4D328C34" w14:textId="3474C848"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4.5</w:t>
      </w:r>
      <w:r w:rsidRPr="00062261">
        <w:rPr>
          <w:rFonts w:asciiTheme="minorHAnsi" w:eastAsiaTheme="minorEastAsia" w:hAnsiTheme="minorHAnsi" w:cstheme="minorBidi"/>
          <w:noProof/>
          <w:sz w:val="22"/>
          <w:szCs w:val="22"/>
          <w:lang w:eastAsia="es-MX"/>
        </w:rPr>
        <w:tab/>
      </w:r>
      <w:r w:rsidRPr="00062261">
        <w:rPr>
          <w:bCs/>
          <w:noProof/>
        </w:rPr>
        <w:t>DOCUMENTOS QUE INTEGRAN LAS PROPUESTAS.</w:t>
      </w:r>
      <w:r w:rsidRPr="00062261">
        <w:rPr>
          <w:noProof/>
        </w:rPr>
        <w:tab/>
      </w:r>
      <w:r w:rsidRPr="00062261">
        <w:rPr>
          <w:noProof/>
        </w:rPr>
        <w:fldChar w:fldCharType="begin"/>
      </w:r>
      <w:r w:rsidRPr="00062261">
        <w:rPr>
          <w:noProof/>
        </w:rPr>
        <w:instrText xml:space="preserve"> PAGEREF _Toc484686738 \h </w:instrText>
      </w:r>
      <w:r w:rsidRPr="00062261">
        <w:rPr>
          <w:noProof/>
        </w:rPr>
      </w:r>
      <w:r w:rsidRPr="00062261">
        <w:rPr>
          <w:noProof/>
        </w:rPr>
        <w:fldChar w:fldCharType="separate"/>
      </w:r>
      <w:r w:rsidR="003A043F" w:rsidRPr="00062261">
        <w:rPr>
          <w:noProof/>
        </w:rPr>
        <w:t>29</w:t>
      </w:r>
      <w:r w:rsidRPr="00062261">
        <w:rPr>
          <w:noProof/>
        </w:rPr>
        <w:fldChar w:fldCharType="end"/>
      </w:r>
    </w:p>
    <w:p w14:paraId="2739744B" w14:textId="57AD6666"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4.6</w:t>
      </w:r>
      <w:r w:rsidRPr="00062261">
        <w:rPr>
          <w:rFonts w:asciiTheme="minorHAnsi" w:eastAsiaTheme="minorEastAsia" w:hAnsiTheme="minorHAnsi" w:cstheme="minorBidi"/>
          <w:noProof/>
          <w:sz w:val="22"/>
          <w:szCs w:val="22"/>
          <w:lang w:eastAsia="es-MX"/>
        </w:rPr>
        <w:tab/>
      </w:r>
      <w:r w:rsidRPr="00062261">
        <w:rPr>
          <w:bCs/>
          <w:noProof/>
        </w:rPr>
        <w:t>INSTRUCCIONES GENERALES PARA LA PREPARACIÓN E INTEGRACIÓN DE LAS PROPUESTAS.</w:t>
      </w:r>
      <w:r w:rsidRPr="00062261">
        <w:rPr>
          <w:noProof/>
        </w:rPr>
        <w:tab/>
      </w:r>
      <w:r w:rsidR="00F73DEC">
        <w:rPr>
          <w:noProof/>
        </w:rPr>
        <w:t>29</w:t>
      </w:r>
    </w:p>
    <w:p w14:paraId="622F2D12" w14:textId="15BBA051"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4.7</w:t>
      </w:r>
      <w:r w:rsidRPr="00062261">
        <w:rPr>
          <w:rFonts w:asciiTheme="minorHAnsi" w:eastAsiaTheme="minorEastAsia" w:hAnsiTheme="minorHAnsi" w:cstheme="minorBidi"/>
          <w:noProof/>
          <w:sz w:val="22"/>
          <w:szCs w:val="22"/>
          <w:lang w:eastAsia="es-MX"/>
        </w:rPr>
        <w:tab/>
      </w:r>
      <w:r w:rsidRPr="00062261">
        <w:rPr>
          <w:bCs/>
          <w:noProof/>
        </w:rPr>
        <w:t>VIGENCIA DE LAS PROPUESTAS.</w:t>
      </w:r>
      <w:r w:rsidRPr="00062261">
        <w:rPr>
          <w:noProof/>
        </w:rPr>
        <w:tab/>
      </w:r>
      <w:r w:rsidR="00F73DEC">
        <w:rPr>
          <w:noProof/>
        </w:rPr>
        <w:t>35</w:t>
      </w:r>
    </w:p>
    <w:p w14:paraId="46E104D9" w14:textId="195582FD"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4.8</w:t>
      </w:r>
      <w:r w:rsidRPr="00062261">
        <w:rPr>
          <w:rFonts w:asciiTheme="minorHAnsi" w:eastAsiaTheme="minorEastAsia" w:hAnsiTheme="minorHAnsi" w:cstheme="minorBidi"/>
          <w:noProof/>
          <w:sz w:val="22"/>
          <w:szCs w:val="22"/>
          <w:lang w:eastAsia="es-MX"/>
        </w:rPr>
        <w:tab/>
      </w:r>
      <w:r w:rsidRPr="00062261">
        <w:rPr>
          <w:bCs/>
          <w:noProof/>
        </w:rPr>
        <w:t>PRESENTACIÓN Y APERTURA DE PROPUESTAS.</w:t>
      </w:r>
      <w:r w:rsidRPr="00062261">
        <w:rPr>
          <w:noProof/>
        </w:rPr>
        <w:tab/>
      </w:r>
      <w:r w:rsidR="00F73DEC">
        <w:rPr>
          <w:noProof/>
        </w:rPr>
        <w:t>36</w:t>
      </w:r>
    </w:p>
    <w:p w14:paraId="4183D598" w14:textId="03F236BE"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4.9</w:t>
      </w:r>
      <w:r w:rsidRPr="00062261">
        <w:rPr>
          <w:rFonts w:asciiTheme="minorHAnsi" w:eastAsiaTheme="minorEastAsia" w:hAnsiTheme="minorHAnsi" w:cstheme="minorBidi"/>
          <w:noProof/>
          <w:sz w:val="22"/>
          <w:szCs w:val="22"/>
          <w:lang w:eastAsia="es-MX"/>
        </w:rPr>
        <w:tab/>
      </w:r>
      <w:r w:rsidRPr="00062261">
        <w:rPr>
          <w:bCs/>
          <w:noProof/>
        </w:rPr>
        <w:t>DESARROLLO DEL ACTO DE FALLO.</w:t>
      </w:r>
      <w:r w:rsidRPr="00062261">
        <w:rPr>
          <w:noProof/>
        </w:rPr>
        <w:tab/>
      </w:r>
      <w:r w:rsidR="00F73DEC">
        <w:rPr>
          <w:noProof/>
        </w:rPr>
        <w:t>42</w:t>
      </w:r>
    </w:p>
    <w:p w14:paraId="79A5FD1C" w14:textId="4B42A6AF"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4.10</w:t>
      </w:r>
      <w:r w:rsidRPr="00062261">
        <w:rPr>
          <w:rFonts w:asciiTheme="minorHAnsi" w:eastAsiaTheme="minorEastAsia" w:hAnsiTheme="minorHAnsi" w:cstheme="minorBidi"/>
          <w:noProof/>
          <w:sz w:val="22"/>
          <w:szCs w:val="22"/>
          <w:lang w:eastAsia="es-MX"/>
        </w:rPr>
        <w:tab/>
      </w:r>
      <w:r w:rsidRPr="00062261">
        <w:rPr>
          <w:bCs/>
          <w:noProof/>
        </w:rPr>
        <w:t>ASISTENCIA A LOS ACTOS Y NOTIFICACIONES.</w:t>
      </w:r>
      <w:r w:rsidRPr="00062261">
        <w:rPr>
          <w:noProof/>
        </w:rPr>
        <w:tab/>
      </w:r>
      <w:r w:rsidR="00F73DEC">
        <w:rPr>
          <w:noProof/>
        </w:rPr>
        <w:t>43</w:t>
      </w:r>
    </w:p>
    <w:p w14:paraId="6FEC13A7" w14:textId="6D25189B"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noProof/>
        </w:rPr>
        <w:t>5</w:t>
      </w:r>
      <w:r w:rsidRPr="00062261">
        <w:rPr>
          <w:rFonts w:asciiTheme="minorHAnsi" w:eastAsiaTheme="minorEastAsia" w:hAnsiTheme="minorHAnsi" w:cstheme="minorBidi"/>
          <w:noProof/>
          <w:sz w:val="22"/>
          <w:szCs w:val="22"/>
          <w:lang w:eastAsia="es-MX"/>
        </w:rPr>
        <w:tab/>
      </w:r>
      <w:r w:rsidRPr="00062261">
        <w:rPr>
          <w:noProof/>
        </w:rPr>
        <w:t>REGLAS GENERALES DE EVALUACIÓN Y ADJUDICACIÓN.</w:t>
      </w:r>
      <w:r w:rsidRPr="00062261">
        <w:rPr>
          <w:noProof/>
        </w:rPr>
        <w:tab/>
      </w:r>
      <w:r w:rsidR="00F73DEC">
        <w:rPr>
          <w:noProof/>
        </w:rPr>
        <w:t>44</w:t>
      </w:r>
    </w:p>
    <w:p w14:paraId="4EBAF0DE" w14:textId="52507945"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6</w:t>
      </w:r>
      <w:r w:rsidRPr="00062261">
        <w:rPr>
          <w:rFonts w:asciiTheme="minorHAnsi" w:eastAsiaTheme="minorEastAsia" w:hAnsiTheme="minorHAnsi" w:cstheme="minorBidi"/>
          <w:noProof/>
          <w:sz w:val="22"/>
          <w:szCs w:val="22"/>
          <w:lang w:eastAsia="es-MX"/>
        </w:rPr>
        <w:tab/>
      </w:r>
      <w:r w:rsidRPr="00062261">
        <w:rPr>
          <w:bCs/>
          <w:noProof/>
        </w:rPr>
        <w:t>DESECHAMIENTO DE PROPUESTAS.</w:t>
      </w:r>
      <w:r w:rsidRPr="00062261">
        <w:rPr>
          <w:noProof/>
        </w:rPr>
        <w:tab/>
      </w:r>
      <w:r w:rsidR="00F73DEC">
        <w:rPr>
          <w:noProof/>
        </w:rPr>
        <w:t>45</w:t>
      </w:r>
    </w:p>
    <w:p w14:paraId="74B75095" w14:textId="7032A81E"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7</w:t>
      </w:r>
      <w:r w:rsidRPr="00062261">
        <w:rPr>
          <w:rFonts w:asciiTheme="minorHAnsi" w:eastAsiaTheme="minorEastAsia" w:hAnsiTheme="minorHAnsi" w:cstheme="minorBidi"/>
          <w:noProof/>
          <w:sz w:val="22"/>
          <w:szCs w:val="22"/>
          <w:lang w:eastAsia="es-MX"/>
        </w:rPr>
        <w:tab/>
      </w:r>
      <w:r w:rsidRPr="00062261">
        <w:rPr>
          <w:bCs/>
          <w:noProof/>
        </w:rPr>
        <w:t>CONTRATACIÓN.</w:t>
      </w:r>
      <w:r w:rsidRPr="00062261">
        <w:rPr>
          <w:noProof/>
        </w:rPr>
        <w:tab/>
      </w:r>
      <w:r w:rsidR="00F73DEC">
        <w:rPr>
          <w:noProof/>
        </w:rPr>
        <w:t>47</w:t>
      </w:r>
    </w:p>
    <w:p w14:paraId="379B5F76" w14:textId="5562EFBB"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7.1</w:t>
      </w:r>
      <w:r w:rsidRPr="00062261">
        <w:rPr>
          <w:rFonts w:asciiTheme="minorHAnsi" w:eastAsiaTheme="minorEastAsia" w:hAnsiTheme="minorHAnsi" w:cstheme="minorBidi"/>
          <w:noProof/>
          <w:sz w:val="22"/>
          <w:szCs w:val="22"/>
          <w:lang w:eastAsia="es-MX"/>
        </w:rPr>
        <w:tab/>
      </w:r>
      <w:r w:rsidRPr="00062261">
        <w:rPr>
          <w:bCs/>
          <w:noProof/>
        </w:rPr>
        <w:t>TIPO DE CONTRATACIÓN.</w:t>
      </w:r>
      <w:r w:rsidRPr="00062261">
        <w:rPr>
          <w:noProof/>
        </w:rPr>
        <w:tab/>
      </w:r>
      <w:r w:rsidR="00F73DEC">
        <w:rPr>
          <w:noProof/>
        </w:rPr>
        <w:t>47</w:t>
      </w:r>
    </w:p>
    <w:p w14:paraId="5EAA0B1B" w14:textId="37650E41"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7.2</w:t>
      </w:r>
      <w:r w:rsidRPr="00062261">
        <w:rPr>
          <w:rFonts w:asciiTheme="minorHAnsi" w:eastAsiaTheme="minorEastAsia" w:hAnsiTheme="minorHAnsi" w:cstheme="minorBidi"/>
          <w:noProof/>
          <w:sz w:val="22"/>
          <w:szCs w:val="22"/>
          <w:lang w:eastAsia="es-MX"/>
        </w:rPr>
        <w:tab/>
      </w:r>
      <w:r w:rsidRPr="00062261">
        <w:rPr>
          <w:bCs/>
          <w:noProof/>
        </w:rPr>
        <w:t>CONDICIONES DE CONTRATACIÓN.</w:t>
      </w:r>
      <w:r w:rsidRPr="00062261">
        <w:rPr>
          <w:noProof/>
        </w:rPr>
        <w:tab/>
      </w:r>
      <w:r w:rsidR="00F73DEC">
        <w:rPr>
          <w:noProof/>
        </w:rPr>
        <w:t>47</w:t>
      </w:r>
    </w:p>
    <w:p w14:paraId="3C78F176" w14:textId="5BBB28BB"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 xml:space="preserve">7.3 </w:t>
      </w:r>
      <w:r w:rsidRPr="00062261">
        <w:rPr>
          <w:rFonts w:asciiTheme="minorHAnsi" w:eastAsiaTheme="minorEastAsia" w:hAnsiTheme="minorHAnsi" w:cstheme="minorBidi"/>
          <w:noProof/>
          <w:sz w:val="22"/>
          <w:szCs w:val="22"/>
          <w:lang w:eastAsia="es-MX"/>
        </w:rPr>
        <w:tab/>
      </w:r>
      <w:r w:rsidRPr="00062261">
        <w:rPr>
          <w:bCs/>
          <w:noProof/>
        </w:rPr>
        <w:t>DOCUMENTACIÓN QUE DEBERÁ ENTREGARSE POR EL CONCURSANTE GANADOR ANTES DE LA FIRMA DEL CONTRATO.</w:t>
      </w:r>
      <w:r w:rsidRPr="00062261">
        <w:rPr>
          <w:noProof/>
        </w:rPr>
        <w:tab/>
      </w:r>
      <w:r w:rsidR="00F73DEC" w:rsidRPr="0060101B">
        <w:rPr>
          <w:noProof/>
        </w:rPr>
        <w:t>48</w:t>
      </w:r>
    </w:p>
    <w:p w14:paraId="06D40FDE" w14:textId="7FB1A3C9"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7.4</w:t>
      </w:r>
      <w:r w:rsidRPr="00062261">
        <w:rPr>
          <w:rFonts w:asciiTheme="minorHAnsi" w:eastAsiaTheme="minorEastAsia" w:hAnsiTheme="minorHAnsi" w:cstheme="minorBidi"/>
          <w:noProof/>
          <w:sz w:val="22"/>
          <w:szCs w:val="22"/>
          <w:lang w:eastAsia="es-MX"/>
        </w:rPr>
        <w:tab/>
      </w:r>
      <w:r w:rsidRPr="00062261">
        <w:rPr>
          <w:noProof/>
        </w:rPr>
        <w:t xml:space="preserve">CERTIFICADO DE </w:t>
      </w:r>
      <w:r w:rsidRPr="00062261">
        <w:rPr>
          <w:bCs/>
          <w:noProof/>
        </w:rPr>
        <w:t>REEMBOLSO</w:t>
      </w:r>
      <w:r w:rsidRPr="00062261">
        <w:rPr>
          <w:noProof/>
        </w:rPr>
        <w:t xml:space="preserve"> DE LOS GASTOS INCURRIDOS POR EL PROMOTOR</w:t>
      </w:r>
      <w:r w:rsidRPr="00062261">
        <w:rPr>
          <w:noProof/>
        </w:rPr>
        <w:tab/>
      </w:r>
      <w:r w:rsidR="0060101B">
        <w:rPr>
          <w:noProof/>
        </w:rPr>
        <w:t>50</w:t>
      </w:r>
    </w:p>
    <w:p w14:paraId="10715C84" w14:textId="66FB1BC1"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7.5 CONSTITUCIÓN DE LA SOCIEDAD CON PROPÓSITO ESPECÍFICO</w:t>
      </w:r>
      <w:r w:rsidRPr="00062261">
        <w:rPr>
          <w:noProof/>
        </w:rPr>
        <w:tab/>
      </w:r>
      <w:r w:rsidR="0060101B">
        <w:rPr>
          <w:noProof/>
        </w:rPr>
        <w:t>50</w:t>
      </w:r>
    </w:p>
    <w:p w14:paraId="67F6F583" w14:textId="12A7244E"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lastRenderedPageBreak/>
        <w:t>7.6 FIRMA DE CONTRATO</w:t>
      </w:r>
      <w:r w:rsidRPr="00062261">
        <w:rPr>
          <w:noProof/>
        </w:rPr>
        <w:tab/>
      </w:r>
      <w:r w:rsidR="0060101B">
        <w:rPr>
          <w:noProof/>
        </w:rPr>
        <w:t>52</w:t>
      </w:r>
    </w:p>
    <w:p w14:paraId="0835A053" w14:textId="770529B1"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8</w:t>
      </w:r>
      <w:r w:rsidRPr="00062261">
        <w:rPr>
          <w:rFonts w:asciiTheme="minorHAnsi" w:eastAsiaTheme="minorEastAsia" w:hAnsiTheme="minorHAnsi" w:cstheme="minorBidi"/>
          <w:noProof/>
          <w:sz w:val="22"/>
          <w:szCs w:val="22"/>
          <w:lang w:eastAsia="es-MX"/>
        </w:rPr>
        <w:tab/>
      </w:r>
      <w:r w:rsidRPr="00062261">
        <w:rPr>
          <w:bCs/>
          <w:noProof/>
        </w:rPr>
        <w:t>CONCURSANTE UBICADO EN SEGUNDO LUGAR.</w:t>
      </w:r>
      <w:r w:rsidRPr="00062261">
        <w:rPr>
          <w:noProof/>
        </w:rPr>
        <w:tab/>
      </w:r>
      <w:r w:rsidR="0060101B">
        <w:rPr>
          <w:noProof/>
        </w:rPr>
        <w:t>53</w:t>
      </w:r>
    </w:p>
    <w:p w14:paraId="0C543BB0" w14:textId="2CC3C771" w:rsidR="00726AAE" w:rsidRPr="00062261" w:rsidRDefault="00726AAE">
      <w:pPr>
        <w:pStyle w:val="TDC2"/>
        <w:tabs>
          <w:tab w:val="left" w:pos="660"/>
        </w:tabs>
        <w:rPr>
          <w:rFonts w:asciiTheme="minorHAnsi" w:eastAsiaTheme="minorEastAsia" w:hAnsiTheme="minorHAnsi" w:cstheme="minorBidi"/>
          <w:noProof/>
          <w:sz w:val="22"/>
          <w:szCs w:val="22"/>
          <w:lang w:eastAsia="es-MX"/>
        </w:rPr>
      </w:pPr>
      <w:r w:rsidRPr="00062261">
        <w:rPr>
          <w:bCs/>
          <w:noProof/>
        </w:rPr>
        <w:t>9</w:t>
      </w:r>
      <w:r w:rsidRPr="00062261">
        <w:rPr>
          <w:rFonts w:asciiTheme="minorHAnsi" w:eastAsiaTheme="minorEastAsia" w:hAnsiTheme="minorHAnsi" w:cstheme="minorBidi"/>
          <w:noProof/>
          <w:sz w:val="22"/>
          <w:szCs w:val="22"/>
          <w:lang w:eastAsia="es-MX"/>
        </w:rPr>
        <w:tab/>
      </w:r>
      <w:r w:rsidRPr="00062261">
        <w:rPr>
          <w:bCs/>
          <w:noProof/>
        </w:rPr>
        <w:t>SUSPENSIÓN DEL CONCURSO.</w:t>
      </w:r>
      <w:r w:rsidRPr="00062261">
        <w:rPr>
          <w:noProof/>
        </w:rPr>
        <w:tab/>
      </w:r>
      <w:r w:rsidR="0060101B">
        <w:rPr>
          <w:noProof/>
        </w:rPr>
        <w:t>53</w:t>
      </w:r>
    </w:p>
    <w:p w14:paraId="168296DF" w14:textId="05CF2BFC"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10</w:t>
      </w:r>
      <w:r w:rsidRPr="00062261">
        <w:rPr>
          <w:rFonts w:asciiTheme="minorHAnsi" w:eastAsiaTheme="minorEastAsia" w:hAnsiTheme="minorHAnsi" w:cstheme="minorBidi"/>
          <w:noProof/>
          <w:sz w:val="22"/>
          <w:szCs w:val="22"/>
          <w:lang w:eastAsia="es-MX"/>
        </w:rPr>
        <w:tab/>
      </w:r>
      <w:r w:rsidRPr="00062261">
        <w:rPr>
          <w:bCs/>
          <w:noProof/>
        </w:rPr>
        <w:t>CANCELACIÓN DEL CONCURSO.</w:t>
      </w:r>
      <w:r w:rsidRPr="00062261">
        <w:rPr>
          <w:noProof/>
        </w:rPr>
        <w:tab/>
      </w:r>
      <w:r w:rsidR="0060101B">
        <w:rPr>
          <w:noProof/>
        </w:rPr>
        <w:t>54</w:t>
      </w:r>
    </w:p>
    <w:p w14:paraId="2AE2AAE0" w14:textId="0F3B8F76"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10.1 GASTOS NO RECUPERABLES.</w:t>
      </w:r>
      <w:r w:rsidRPr="00062261">
        <w:rPr>
          <w:noProof/>
        </w:rPr>
        <w:tab/>
      </w:r>
      <w:r w:rsidR="0060101B">
        <w:rPr>
          <w:noProof/>
        </w:rPr>
        <w:t>54</w:t>
      </w:r>
    </w:p>
    <w:p w14:paraId="54C22040" w14:textId="18815193"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11</w:t>
      </w:r>
      <w:r w:rsidRPr="00062261">
        <w:rPr>
          <w:rFonts w:asciiTheme="minorHAnsi" w:eastAsiaTheme="minorEastAsia" w:hAnsiTheme="minorHAnsi" w:cstheme="minorBidi"/>
          <w:noProof/>
          <w:sz w:val="22"/>
          <w:szCs w:val="22"/>
          <w:lang w:eastAsia="es-MX"/>
        </w:rPr>
        <w:tab/>
      </w:r>
      <w:r w:rsidRPr="00062261">
        <w:rPr>
          <w:bCs/>
          <w:noProof/>
        </w:rPr>
        <w:t>CONCURSO DESIERTO.</w:t>
      </w:r>
      <w:r w:rsidRPr="00062261">
        <w:rPr>
          <w:noProof/>
        </w:rPr>
        <w:tab/>
      </w:r>
      <w:r w:rsidR="0060101B">
        <w:rPr>
          <w:noProof/>
        </w:rPr>
        <w:t>54</w:t>
      </w:r>
    </w:p>
    <w:p w14:paraId="365C1F07" w14:textId="42A9C0D3"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12</w:t>
      </w:r>
      <w:r w:rsidRPr="00062261">
        <w:rPr>
          <w:rFonts w:asciiTheme="minorHAnsi" w:eastAsiaTheme="minorEastAsia" w:hAnsiTheme="minorHAnsi" w:cstheme="minorBidi"/>
          <w:noProof/>
          <w:sz w:val="22"/>
          <w:szCs w:val="22"/>
          <w:lang w:eastAsia="es-MX"/>
        </w:rPr>
        <w:tab/>
      </w:r>
      <w:r w:rsidRPr="00062261">
        <w:rPr>
          <w:bCs/>
          <w:noProof/>
        </w:rPr>
        <w:t>CONTROVERSIAS.</w:t>
      </w:r>
      <w:r w:rsidRPr="00062261">
        <w:rPr>
          <w:noProof/>
        </w:rPr>
        <w:tab/>
      </w:r>
      <w:r w:rsidR="0060101B">
        <w:rPr>
          <w:noProof/>
        </w:rPr>
        <w:t>56</w:t>
      </w:r>
    </w:p>
    <w:p w14:paraId="071F18FA" w14:textId="7FD9B787"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13</w:t>
      </w:r>
      <w:r w:rsidRPr="00062261">
        <w:rPr>
          <w:rFonts w:asciiTheme="minorHAnsi" w:eastAsiaTheme="minorEastAsia" w:hAnsiTheme="minorHAnsi" w:cstheme="minorBidi"/>
          <w:noProof/>
          <w:sz w:val="22"/>
          <w:szCs w:val="22"/>
          <w:lang w:eastAsia="es-MX"/>
        </w:rPr>
        <w:tab/>
      </w:r>
      <w:r w:rsidRPr="00062261">
        <w:rPr>
          <w:bCs/>
          <w:noProof/>
        </w:rPr>
        <w:t>PROPUESTA NO SOLICITADA Y CERTIFICADO.</w:t>
      </w:r>
      <w:r w:rsidRPr="00062261">
        <w:rPr>
          <w:noProof/>
        </w:rPr>
        <w:tab/>
      </w:r>
      <w:r w:rsidR="0060101B">
        <w:rPr>
          <w:noProof/>
        </w:rPr>
        <w:t>56</w:t>
      </w:r>
    </w:p>
    <w:p w14:paraId="4F0DE298" w14:textId="08C6055E"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14</w:t>
      </w:r>
      <w:r w:rsidRPr="00062261">
        <w:rPr>
          <w:rFonts w:asciiTheme="minorHAnsi" w:eastAsiaTheme="minorEastAsia" w:hAnsiTheme="minorHAnsi" w:cstheme="minorBidi"/>
          <w:noProof/>
          <w:sz w:val="22"/>
          <w:szCs w:val="22"/>
          <w:lang w:eastAsia="es-MX"/>
        </w:rPr>
        <w:tab/>
      </w:r>
      <w:r w:rsidRPr="00062261">
        <w:rPr>
          <w:bCs/>
          <w:noProof/>
        </w:rPr>
        <w:t>INFRACCIONES Y SANCIONES.</w:t>
      </w:r>
      <w:r w:rsidRPr="00062261">
        <w:rPr>
          <w:noProof/>
        </w:rPr>
        <w:tab/>
      </w:r>
      <w:r w:rsidR="0060101B">
        <w:rPr>
          <w:noProof/>
        </w:rPr>
        <w:t>57</w:t>
      </w:r>
    </w:p>
    <w:p w14:paraId="62BACEC3" w14:textId="3C01C838"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15</w:t>
      </w:r>
      <w:r w:rsidRPr="00062261">
        <w:rPr>
          <w:rFonts w:asciiTheme="minorHAnsi" w:eastAsiaTheme="minorEastAsia" w:hAnsiTheme="minorHAnsi" w:cstheme="minorBidi"/>
          <w:noProof/>
          <w:sz w:val="22"/>
          <w:szCs w:val="22"/>
          <w:lang w:eastAsia="es-MX"/>
        </w:rPr>
        <w:tab/>
      </w:r>
      <w:r w:rsidRPr="00062261">
        <w:rPr>
          <w:bCs/>
          <w:noProof/>
        </w:rPr>
        <w:t>SITUACIONES NO PREVISTAS EN LAS BASES.</w:t>
      </w:r>
      <w:r w:rsidRPr="00062261">
        <w:rPr>
          <w:noProof/>
        </w:rPr>
        <w:tab/>
      </w:r>
      <w:r w:rsidR="0060101B">
        <w:rPr>
          <w:noProof/>
        </w:rPr>
        <w:t>57</w:t>
      </w:r>
    </w:p>
    <w:p w14:paraId="339AFE1C" w14:textId="7A777B90"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16</w:t>
      </w:r>
      <w:r w:rsidRPr="00062261">
        <w:rPr>
          <w:rFonts w:asciiTheme="minorHAnsi" w:eastAsiaTheme="minorEastAsia" w:hAnsiTheme="minorHAnsi" w:cstheme="minorBidi"/>
          <w:noProof/>
          <w:sz w:val="22"/>
          <w:szCs w:val="22"/>
          <w:lang w:eastAsia="es-MX"/>
        </w:rPr>
        <w:tab/>
      </w:r>
      <w:r w:rsidRPr="00062261">
        <w:rPr>
          <w:bCs/>
          <w:noProof/>
        </w:rPr>
        <w:t>SUPREMACÍA DEL MODELO DE CONTRATO SOBRE LAS BASES.</w:t>
      </w:r>
      <w:r w:rsidRPr="00062261">
        <w:rPr>
          <w:noProof/>
        </w:rPr>
        <w:tab/>
      </w:r>
      <w:r w:rsidR="0060101B">
        <w:rPr>
          <w:noProof/>
        </w:rPr>
        <w:t>57</w:t>
      </w:r>
    </w:p>
    <w:p w14:paraId="5C1347E5" w14:textId="4F958F45"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17</w:t>
      </w:r>
      <w:r w:rsidRPr="00062261">
        <w:rPr>
          <w:rFonts w:asciiTheme="minorHAnsi" w:eastAsiaTheme="minorEastAsia" w:hAnsiTheme="minorHAnsi" w:cstheme="minorBidi"/>
          <w:noProof/>
          <w:sz w:val="22"/>
          <w:szCs w:val="22"/>
          <w:lang w:eastAsia="es-MX"/>
        </w:rPr>
        <w:tab/>
      </w:r>
      <w:r w:rsidRPr="00062261">
        <w:rPr>
          <w:bCs/>
          <w:noProof/>
        </w:rPr>
        <w:t>COMPETENCIA Y JURISDICCIÓN.</w:t>
      </w:r>
      <w:r w:rsidRPr="00062261">
        <w:rPr>
          <w:noProof/>
        </w:rPr>
        <w:tab/>
      </w:r>
      <w:r w:rsidR="0060101B">
        <w:rPr>
          <w:noProof/>
        </w:rPr>
        <w:t>57</w:t>
      </w:r>
    </w:p>
    <w:p w14:paraId="6ABA0038" w14:textId="3C067323"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18</w:t>
      </w:r>
      <w:r w:rsidRPr="00062261">
        <w:rPr>
          <w:rFonts w:asciiTheme="minorHAnsi" w:eastAsiaTheme="minorEastAsia" w:hAnsiTheme="minorHAnsi" w:cstheme="minorBidi"/>
          <w:noProof/>
          <w:sz w:val="22"/>
          <w:szCs w:val="22"/>
          <w:lang w:eastAsia="es-MX"/>
        </w:rPr>
        <w:tab/>
      </w:r>
      <w:r w:rsidRPr="00062261">
        <w:rPr>
          <w:bCs/>
          <w:noProof/>
        </w:rPr>
        <w:t>AGENTE PARTICIPANTE EN EL CONCURSO</w:t>
      </w:r>
      <w:r w:rsidRPr="00062261">
        <w:rPr>
          <w:noProof/>
        </w:rPr>
        <w:tab/>
      </w:r>
      <w:r w:rsidR="0060101B">
        <w:rPr>
          <w:noProof/>
        </w:rPr>
        <w:t>57</w:t>
      </w:r>
    </w:p>
    <w:p w14:paraId="7CA750FD" w14:textId="3F160A5C"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19</w:t>
      </w:r>
      <w:r w:rsidRPr="00062261">
        <w:rPr>
          <w:rFonts w:asciiTheme="minorHAnsi" w:eastAsiaTheme="minorEastAsia" w:hAnsiTheme="minorHAnsi" w:cstheme="minorBidi"/>
          <w:noProof/>
          <w:sz w:val="22"/>
          <w:szCs w:val="22"/>
          <w:lang w:eastAsia="es-MX"/>
        </w:rPr>
        <w:tab/>
      </w:r>
      <w:r w:rsidRPr="00062261">
        <w:rPr>
          <w:bCs/>
          <w:noProof/>
        </w:rPr>
        <w:t>ANTICORRUPCIÓN</w:t>
      </w:r>
      <w:r w:rsidRPr="00062261">
        <w:rPr>
          <w:noProof/>
        </w:rPr>
        <w:tab/>
      </w:r>
      <w:r w:rsidR="0060101B">
        <w:rPr>
          <w:noProof/>
        </w:rPr>
        <w:t>58</w:t>
      </w:r>
    </w:p>
    <w:p w14:paraId="39DAE249" w14:textId="29BA6321"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II</w:t>
      </w:r>
      <w:r w:rsidRPr="00062261">
        <w:rPr>
          <w:noProof/>
        </w:rPr>
        <w:tab/>
      </w:r>
      <w:r w:rsidR="0060101B">
        <w:rPr>
          <w:noProof/>
        </w:rPr>
        <w:t>59</w:t>
      </w:r>
    </w:p>
    <w:p w14:paraId="1D27E569" w14:textId="4C825B3C"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FECHAS, DOMICILIOS Y COSTOS DE BASES PARA ESTE CONCURSO.</w:t>
      </w:r>
      <w:r w:rsidRPr="00062261">
        <w:rPr>
          <w:noProof/>
        </w:rPr>
        <w:tab/>
      </w:r>
      <w:r w:rsidR="0060101B">
        <w:rPr>
          <w:noProof/>
        </w:rPr>
        <w:t>59</w:t>
      </w:r>
    </w:p>
    <w:p w14:paraId="1E98AD49" w14:textId="666F76E6"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1. CALENDARIO DE ACTOS.</w:t>
      </w:r>
      <w:r w:rsidRPr="00062261">
        <w:rPr>
          <w:noProof/>
        </w:rPr>
        <w:tab/>
      </w:r>
      <w:r w:rsidR="0060101B">
        <w:rPr>
          <w:noProof/>
        </w:rPr>
        <w:t>59</w:t>
      </w:r>
    </w:p>
    <w:p w14:paraId="623C8F93" w14:textId="47215741"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2. NOMBRES, DOMICILIOS Y DIRECCIONES DE CORREO ELECTRÓNICO DE LOS SERVIDORES</w:t>
      </w:r>
      <w:r w:rsidRPr="00062261">
        <w:rPr>
          <w:noProof/>
        </w:rPr>
        <w:t xml:space="preserve"> PÚBLICOS A CARGO DEL CONCURSO (ARTÍCULO 67 REGLAMENTO APP)</w:t>
      </w:r>
      <w:r w:rsidRPr="00062261">
        <w:rPr>
          <w:noProof/>
        </w:rPr>
        <w:tab/>
      </w:r>
      <w:r w:rsidR="0060101B">
        <w:rPr>
          <w:noProof/>
        </w:rPr>
        <w:t>63</w:t>
      </w:r>
    </w:p>
    <w:p w14:paraId="485CF43C" w14:textId="2C4D9C01"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III</w:t>
      </w:r>
      <w:r w:rsidRPr="00062261">
        <w:rPr>
          <w:noProof/>
        </w:rPr>
        <w:tab/>
      </w:r>
      <w:r w:rsidR="0060101B">
        <w:rPr>
          <w:noProof/>
        </w:rPr>
        <w:t>64</w:t>
      </w:r>
    </w:p>
    <w:p w14:paraId="311288F9" w14:textId="52F23AB4"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INFORMACIÓN COMPLEMENTARIA Y TÉCNICA REQUERIDA PARA LA PROPUESTA</w:t>
      </w:r>
      <w:r w:rsidRPr="00062261">
        <w:rPr>
          <w:noProof/>
        </w:rPr>
        <w:tab/>
      </w:r>
      <w:r w:rsidR="0060101B">
        <w:rPr>
          <w:noProof/>
        </w:rPr>
        <w:t>64</w:t>
      </w:r>
    </w:p>
    <w:p w14:paraId="2F1D96DE" w14:textId="1EE08316"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IV</w:t>
      </w:r>
      <w:r w:rsidRPr="00062261">
        <w:rPr>
          <w:noProof/>
        </w:rPr>
        <w:tab/>
      </w:r>
      <w:r w:rsidR="0060101B">
        <w:rPr>
          <w:noProof/>
        </w:rPr>
        <w:t>72</w:t>
      </w:r>
    </w:p>
    <w:p w14:paraId="1D319765" w14:textId="10C291D9"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INFORMACIÓN REQUERIDA PARA LA OFERTA ECONÓMICA.</w:t>
      </w:r>
      <w:r w:rsidRPr="00062261">
        <w:rPr>
          <w:noProof/>
        </w:rPr>
        <w:tab/>
      </w:r>
      <w:r w:rsidR="0060101B">
        <w:rPr>
          <w:noProof/>
        </w:rPr>
        <w:t>72</w:t>
      </w:r>
    </w:p>
    <w:p w14:paraId="1289C1E1" w14:textId="2F5605F9"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V</w:t>
      </w:r>
      <w:r w:rsidRPr="00062261">
        <w:rPr>
          <w:noProof/>
        </w:rPr>
        <w:tab/>
      </w:r>
      <w:r w:rsidR="0060101B">
        <w:rPr>
          <w:noProof/>
        </w:rPr>
        <w:t>86</w:t>
      </w:r>
    </w:p>
    <w:p w14:paraId="49DF9374" w14:textId="55106C8F"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ANEXOS Y FORMATOS</w:t>
      </w:r>
      <w:r w:rsidRPr="00062261">
        <w:rPr>
          <w:noProof/>
        </w:rPr>
        <w:tab/>
      </w:r>
      <w:r w:rsidR="0060101B">
        <w:rPr>
          <w:noProof/>
        </w:rPr>
        <w:t>86</w:t>
      </w:r>
    </w:p>
    <w:p w14:paraId="2128A441" w14:textId="0A00771C"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1</w:t>
      </w:r>
      <w:r w:rsidRPr="00062261">
        <w:rPr>
          <w:rFonts w:asciiTheme="minorHAnsi" w:eastAsiaTheme="minorEastAsia" w:hAnsiTheme="minorHAnsi" w:cstheme="minorBidi"/>
          <w:noProof/>
          <w:sz w:val="22"/>
          <w:szCs w:val="22"/>
          <w:lang w:eastAsia="es-MX"/>
        </w:rPr>
        <w:tab/>
      </w:r>
      <w:r w:rsidRPr="00062261">
        <w:rPr>
          <w:bCs/>
          <w:noProof/>
          <w:color w:val="000000"/>
        </w:rPr>
        <w:t>FORMATO DE ACLARACIÓN DE DUDAS</w:t>
      </w:r>
      <w:r w:rsidRPr="00062261">
        <w:rPr>
          <w:noProof/>
        </w:rPr>
        <w:tab/>
      </w:r>
      <w:r w:rsidR="0060101B">
        <w:rPr>
          <w:noProof/>
        </w:rPr>
        <w:t>86</w:t>
      </w:r>
    </w:p>
    <w:p w14:paraId="2F3226A9" w14:textId="706AB059"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2</w:t>
      </w:r>
      <w:r w:rsidRPr="00062261">
        <w:rPr>
          <w:rFonts w:asciiTheme="minorHAnsi" w:eastAsiaTheme="minorEastAsia" w:hAnsiTheme="minorHAnsi" w:cstheme="minorBidi"/>
          <w:noProof/>
          <w:sz w:val="22"/>
          <w:szCs w:val="22"/>
          <w:lang w:eastAsia="es-MX"/>
        </w:rPr>
        <w:tab/>
      </w:r>
      <w:r w:rsidRPr="00062261">
        <w:rPr>
          <w:bCs/>
          <w:noProof/>
          <w:color w:val="000000"/>
        </w:rPr>
        <w:t>ACREDITACIÓN DE PERSONALIDAD JURÍDICA</w:t>
      </w:r>
      <w:r w:rsidRPr="00062261">
        <w:rPr>
          <w:noProof/>
        </w:rPr>
        <w:tab/>
      </w:r>
      <w:r w:rsidR="0060101B">
        <w:rPr>
          <w:noProof/>
        </w:rPr>
        <w:t>88</w:t>
      </w:r>
    </w:p>
    <w:p w14:paraId="3201DB17" w14:textId="348103A3"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3</w:t>
      </w:r>
      <w:r w:rsidRPr="00062261">
        <w:rPr>
          <w:rFonts w:asciiTheme="minorHAnsi" w:eastAsiaTheme="minorEastAsia" w:hAnsiTheme="minorHAnsi" w:cstheme="minorBidi"/>
          <w:noProof/>
          <w:sz w:val="22"/>
          <w:szCs w:val="22"/>
          <w:lang w:eastAsia="es-MX"/>
        </w:rPr>
        <w:tab/>
      </w:r>
      <w:r w:rsidRPr="00062261">
        <w:rPr>
          <w:bCs/>
          <w:noProof/>
          <w:color w:val="000000"/>
        </w:rPr>
        <w:t>MANIFIESTO DE NO EXISTIR IMPEDIMENTO PARA PARTICIPAR</w:t>
      </w:r>
      <w:r w:rsidRPr="00062261">
        <w:rPr>
          <w:noProof/>
        </w:rPr>
        <w:tab/>
      </w:r>
      <w:r w:rsidR="0060101B">
        <w:rPr>
          <w:noProof/>
        </w:rPr>
        <w:t>91</w:t>
      </w:r>
    </w:p>
    <w:p w14:paraId="0C3ED5F4" w14:textId="32C7032A"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4</w:t>
      </w:r>
      <w:r w:rsidRPr="00062261">
        <w:rPr>
          <w:rFonts w:asciiTheme="minorHAnsi" w:eastAsiaTheme="minorEastAsia" w:hAnsiTheme="minorHAnsi" w:cstheme="minorBidi"/>
          <w:noProof/>
          <w:sz w:val="22"/>
          <w:szCs w:val="22"/>
          <w:lang w:eastAsia="es-MX"/>
        </w:rPr>
        <w:tab/>
      </w:r>
      <w:r w:rsidRPr="00062261">
        <w:rPr>
          <w:bCs/>
          <w:noProof/>
          <w:color w:val="000000"/>
        </w:rPr>
        <w:t>DECLARACIÓN DE INTEGRIDAD</w:t>
      </w:r>
      <w:r w:rsidRPr="00062261">
        <w:rPr>
          <w:noProof/>
        </w:rPr>
        <w:tab/>
      </w:r>
      <w:r w:rsidR="00581D70">
        <w:rPr>
          <w:noProof/>
        </w:rPr>
        <w:t>92</w:t>
      </w:r>
    </w:p>
    <w:p w14:paraId="61A2A7E3" w14:textId="51CA6A72"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5</w:t>
      </w:r>
      <w:r w:rsidRPr="00062261">
        <w:rPr>
          <w:rFonts w:asciiTheme="minorHAnsi" w:eastAsiaTheme="minorEastAsia" w:hAnsiTheme="minorHAnsi" w:cstheme="minorBidi"/>
          <w:noProof/>
          <w:sz w:val="22"/>
          <w:szCs w:val="22"/>
          <w:lang w:eastAsia="es-MX"/>
        </w:rPr>
        <w:tab/>
      </w:r>
      <w:r w:rsidRPr="00062261">
        <w:rPr>
          <w:bCs/>
          <w:noProof/>
          <w:color w:val="000000"/>
        </w:rPr>
        <w:t>CARTA PODER</w:t>
      </w:r>
      <w:r w:rsidRPr="00062261">
        <w:rPr>
          <w:noProof/>
        </w:rPr>
        <w:tab/>
      </w:r>
      <w:r w:rsidR="00581D70">
        <w:rPr>
          <w:noProof/>
        </w:rPr>
        <w:t>93</w:t>
      </w:r>
    </w:p>
    <w:p w14:paraId="380F9CC9" w14:textId="24B97B20"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6</w:t>
      </w:r>
      <w:r w:rsidRPr="00062261">
        <w:rPr>
          <w:rFonts w:asciiTheme="minorHAnsi" w:eastAsiaTheme="minorEastAsia" w:hAnsiTheme="minorHAnsi" w:cstheme="minorBidi"/>
          <w:noProof/>
          <w:sz w:val="22"/>
          <w:szCs w:val="22"/>
          <w:lang w:eastAsia="es-MX"/>
        </w:rPr>
        <w:tab/>
      </w:r>
      <w:r w:rsidRPr="00062261">
        <w:rPr>
          <w:bCs/>
          <w:noProof/>
          <w:color w:val="000000"/>
        </w:rPr>
        <w:t>RELACIÓN DE ENTREGA DE DOCUMENTACIÓN</w:t>
      </w:r>
      <w:r w:rsidRPr="00062261">
        <w:rPr>
          <w:noProof/>
        </w:rPr>
        <w:tab/>
      </w:r>
      <w:r w:rsidR="00581D70">
        <w:rPr>
          <w:noProof/>
        </w:rPr>
        <w:t>95</w:t>
      </w:r>
    </w:p>
    <w:p w14:paraId="49FEA562" w14:textId="13D60BB3"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7</w:t>
      </w:r>
      <w:r w:rsidRPr="00062261">
        <w:rPr>
          <w:rFonts w:asciiTheme="minorHAnsi" w:eastAsiaTheme="minorEastAsia" w:hAnsiTheme="minorHAnsi" w:cstheme="minorBidi"/>
          <w:noProof/>
          <w:sz w:val="22"/>
          <w:szCs w:val="22"/>
          <w:lang w:eastAsia="es-MX"/>
        </w:rPr>
        <w:tab/>
      </w:r>
      <w:r w:rsidRPr="00062261">
        <w:rPr>
          <w:bCs/>
          <w:noProof/>
          <w:color w:val="000000"/>
        </w:rPr>
        <w:t>CARTA COMPROMISO</w:t>
      </w:r>
      <w:r w:rsidRPr="00062261">
        <w:rPr>
          <w:noProof/>
        </w:rPr>
        <w:tab/>
      </w:r>
      <w:r w:rsidR="00581D70">
        <w:rPr>
          <w:noProof/>
        </w:rPr>
        <w:t>101</w:t>
      </w:r>
    </w:p>
    <w:p w14:paraId="491B7CB0" w14:textId="2373C436"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lastRenderedPageBreak/>
        <w:t>ANEXO 8</w:t>
      </w:r>
      <w:r w:rsidRPr="00062261">
        <w:rPr>
          <w:rFonts w:asciiTheme="minorHAnsi" w:eastAsiaTheme="minorEastAsia" w:hAnsiTheme="minorHAnsi" w:cstheme="minorBidi"/>
          <w:noProof/>
          <w:sz w:val="22"/>
          <w:szCs w:val="22"/>
          <w:lang w:eastAsia="es-MX"/>
        </w:rPr>
        <w:tab/>
      </w:r>
      <w:r w:rsidRPr="00062261">
        <w:rPr>
          <w:bCs/>
          <w:noProof/>
          <w:color w:val="000000"/>
        </w:rPr>
        <w:t>ACEPTACIÓN DE LEGISLACIÓN APLICABLE Y TRIBUNALES COMPETENTES</w:t>
      </w:r>
      <w:r w:rsidRPr="00062261">
        <w:rPr>
          <w:noProof/>
        </w:rPr>
        <w:tab/>
      </w:r>
      <w:r w:rsidR="00581D70">
        <w:rPr>
          <w:noProof/>
        </w:rPr>
        <w:t>104</w:t>
      </w:r>
    </w:p>
    <w:p w14:paraId="3E8B4ED8" w14:textId="34DA1656"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9</w:t>
      </w:r>
      <w:r w:rsidRPr="00062261">
        <w:rPr>
          <w:rFonts w:asciiTheme="minorHAnsi" w:eastAsiaTheme="minorEastAsia" w:hAnsiTheme="minorHAnsi" w:cstheme="minorBidi"/>
          <w:noProof/>
          <w:sz w:val="22"/>
          <w:szCs w:val="22"/>
          <w:lang w:eastAsia="es-MX"/>
        </w:rPr>
        <w:tab/>
      </w:r>
      <w:r w:rsidRPr="00062261">
        <w:rPr>
          <w:bCs/>
          <w:noProof/>
          <w:color w:val="000000"/>
        </w:rPr>
        <w:t>CUMPLIMIENTO CON LEGISLACIÓN APLICABLE</w:t>
      </w:r>
      <w:r w:rsidRPr="00062261">
        <w:rPr>
          <w:noProof/>
        </w:rPr>
        <w:tab/>
      </w:r>
      <w:r w:rsidR="003B610A">
        <w:rPr>
          <w:noProof/>
        </w:rPr>
        <w:t>105</w:t>
      </w:r>
    </w:p>
    <w:p w14:paraId="015C8552" w14:textId="321BD8DA" w:rsidR="00726AAE" w:rsidRPr="00062261" w:rsidRDefault="00726AAE">
      <w:pPr>
        <w:pStyle w:val="TDC2"/>
        <w:tabs>
          <w:tab w:val="left" w:pos="1760"/>
        </w:tabs>
        <w:rPr>
          <w:rFonts w:asciiTheme="minorHAnsi" w:eastAsiaTheme="minorEastAsia" w:hAnsiTheme="minorHAnsi" w:cstheme="minorBidi"/>
          <w:noProof/>
          <w:sz w:val="22"/>
          <w:szCs w:val="22"/>
          <w:lang w:eastAsia="es-MX"/>
        </w:rPr>
      </w:pPr>
      <w:r w:rsidRPr="00062261">
        <w:rPr>
          <w:bCs/>
          <w:noProof/>
          <w:color w:val="000000"/>
        </w:rPr>
        <w:t>ANEXO 10</w:t>
      </w:r>
      <w:r w:rsidRPr="00062261">
        <w:rPr>
          <w:rFonts w:asciiTheme="minorHAnsi" w:eastAsiaTheme="minorEastAsia" w:hAnsiTheme="minorHAnsi" w:cstheme="minorBidi"/>
          <w:noProof/>
          <w:sz w:val="22"/>
          <w:szCs w:val="22"/>
          <w:lang w:eastAsia="es-MX"/>
        </w:rPr>
        <w:tab/>
      </w:r>
      <w:r w:rsidRPr="00062261">
        <w:rPr>
          <w:bCs/>
          <w:noProof/>
          <w:color w:val="000000"/>
        </w:rPr>
        <w:t xml:space="preserve"> FORMATO DE OBLIGACIONES FISCALES</w:t>
      </w:r>
      <w:r w:rsidRPr="00062261">
        <w:rPr>
          <w:noProof/>
        </w:rPr>
        <w:tab/>
      </w:r>
      <w:r w:rsidR="003B610A">
        <w:rPr>
          <w:noProof/>
        </w:rPr>
        <w:t>106</w:t>
      </w:r>
    </w:p>
    <w:p w14:paraId="55734DE4" w14:textId="499BE019"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ANEXO</w:t>
      </w:r>
      <w:r w:rsidRPr="00062261">
        <w:rPr>
          <w:noProof/>
        </w:rPr>
        <w:t xml:space="preserve"> </w:t>
      </w:r>
      <w:r w:rsidRPr="00062261">
        <w:rPr>
          <w:bCs/>
          <w:noProof/>
          <w:color w:val="000000"/>
        </w:rPr>
        <w:t>11 FORMATO DOCUMENTO DE INCLUSIÓN/GARANTÍA DE SERIEDAD DE POSTURA</w:t>
      </w:r>
      <w:r w:rsidRPr="00062261">
        <w:rPr>
          <w:noProof/>
        </w:rPr>
        <w:tab/>
      </w:r>
      <w:r w:rsidR="003B610A">
        <w:rPr>
          <w:noProof/>
        </w:rPr>
        <w:t>108</w:t>
      </w:r>
    </w:p>
    <w:p w14:paraId="437FF906" w14:textId="6708C1B7" w:rsidR="00726AAE" w:rsidRPr="00062261" w:rsidRDefault="00726AAE">
      <w:pPr>
        <w:pStyle w:val="TDC2"/>
        <w:tabs>
          <w:tab w:val="left" w:pos="1760"/>
        </w:tabs>
        <w:rPr>
          <w:rFonts w:asciiTheme="minorHAnsi" w:eastAsiaTheme="minorEastAsia" w:hAnsiTheme="minorHAnsi" w:cstheme="minorBidi"/>
          <w:noProof/>
          <w:sz w:val="22"/>
          <w:szCs w:val="22"/>
          <w:lang w:eastAsia="es-MX"/>
        </w:rPr>
      </w:pPr>
      <w:r w:rsidRPr="00062261">
        <w:rPr>
          <w:bCs/>
          <w:noProof/>
          <w:color w:val="000000"/>
        </w:rPr>
        <w:t>ANEXO 12</w:t>
      </w:r>
      <w:r w:rsidRPr="00062261">
        <w:rPr>
          <w:rFonts w:asciiTheme="minorHAnsi" w:eastAsiaTheme="minorEastAsia" w:hAnsiTheme="minorHAnsi" w:cstheme="minorBidi"/>
          <w:noProof/>
          <w:sz w:val="22"/>
          <w:szCs w:val="22"/>
          <w:lang w:eastAsia="es-MX"/>
        </w:rPr>
        <w:tab/>
      </w:r>
      <w:r w:rsidRPr="00062261">
        <w:rPr>
          <w:bCs/>
          <w:noProof/>
          <w:color w:val="000000"/>
        </w:rPr>
        <w:t>ESCRITO MANIFESTANDO HABER VISITADO EL INMUEBLE</w:t>
      </w:r>
      <w:r w:rsidRPr="00062261">
        <w:rPr>
          <w:noProof/>
        </w:rPr>
        <w:tab/>
      </w:r>
      <w:r w:rsidR="003B610A">
        <w:rPr>
          <w:noProof/>
        </w:rPr>
        <w:t>110</w:t>
      </w:r>
    </w:p>
    <w:p w14:paraId="1F812E47" w14:textId="500200DF"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ANEXO 13 MANIFIESTO DE CONFORMIDAD Y CUMPLIMIENTO CON EL CONTRATO Y ANEXOS</w:t>
      </w:r>
      <w:r w:rsidRPr="00062261">
        <w:rPr>
          <w:noProof/>
        </w:rPr>
        <w:tab/>
      </w:r>
      <w:r w:rsidR="003B610A">
        <w:rPr>
          <w:noProof/>
        </w:rPr>
        <w:t>111</w:t>
      </w:r>
    </w:p>
    <w:p w14:paraId="39D91E21" w14:textId="26D3D7C8"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themeColor="text1"/>
        </w:rPr>
        <w:t xml:space="preserve">ANEXO 14 </w:t>
      </w:r>
      <w:r w:rsidRPr="00062261">
        <w:rPr>
          <w:noProof/>
          <w:color w:val="000000" w:themeColor="text1"/>
        </w:rPr>
        <w:t>MANIFIESTO DE CONFORMIDAD Y CUMPLIMIENTO DEL LISTADO PRELIMINAR DE EQUIPO MÉDICO Y MOBILIARIO MÉDICO</w:t>
      </w:r>
      <w:r w:rsidRPr="00062261">
        <w:rPr>
          <w:noProof/>
        </w:rPr>
        <w:tab/>
      </w:r>
      <w:r w:rsidR="003B610A">
        <w:rPr>
          <w:noProof/>
        </w:rPr>
        <w:t>112</w:t>
      </w:r>
    </w:p>
    <w:p w14:paraId="5965A4A4" w14:textId="76CB7042"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themeColor="text1"/>
        </w:rPr>
        <w:t xml:space="preserve">ANEXO 15 </w:t>
      </w:r>
      <w:r w:rsidRPr="00062261">
        <w:rPr>
          <w:noProof/>
          <w:color w:val="000000" w:themeColor="text1"/>
          <w:lang w:eastAsia="zh-CN"/>
        </w:rPr>
        <w:t>MANIFIESTO DE CONFORMIDAD Y CUMPLIMIENTO DEL LISTADO PRELIMINAR DE MOBILIARIO ADMINISTRATIVO</w:t>
      </w:r>
      <w:r w:rsidRPr="00062261">
        <w:rPr>
          <w:noProof/>
        </w:rPr>
        <w:tab/>
      </w:r>
      <w:r w:rsidR="003B610A">
        <w:rPr>
          <w:noProof/>
        </w:rPr>
        <w:t>113</w:t>
      </w:r>
    </w:p>
    <w:p w14:paraId="2B69FA73" w14:textId="161E2473"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ANEXO 16 MANIFIESTO DE CONFORMIDAD Y CUMPLIMIENTO CON EL LISTADO DE CONSUMIBLES MINIMOS INDISPENSABLES</w:t>
      </w:r>
      <w:r w:rsidRPr="00062261">
        <w:rPr>
          <w:noProof/>
        </w:rPr>
        <w:tab/>
      </w:r>
      <w:r w:rsidR="003B610A">
        <w:rPr>
          <w:noProof/>
        </w:rPr>
        <w:t>114</w:t>
      </w:r>
    </w:p>
    <w:p w14:paraId="1BB9E393" w14:textId="611EC13D"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ANEXO 17 MANIFIESTO DE CONFORMIDAD Y CUMPLIMIENTO CON EL LISTADO PRELIMINAR DE EQUIPO DE TECNOLOGÍAS DE LA INFORMACIÓN</w:t>
      </w:r>
      <w:r w:rsidRPr="00062261">
        <w:rPr>
          <w:noProof/>
        </w:rPr>
        <w:tab/>
      </w:r>
      <w:r w:rsidR="003B610A">
        <w:rPr>
          <w:noProof/>
        </w:rPr>
        <w:t>115</w:t>
      </w:r>
    </w:p>
    <w:p w14:paraId="455C310E" w14:textId="2EF84BC7"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VI</w:t>
      </w:r>
      <w:r w:rsidRPr="00062261">
        <w:rPr>
          <w:noProof/>
        </w:rPr>
        <w:tab/>
      </w:r>
      <w:r w:rsidR="003B610A">
        <w:rPr>
          <w:noProof/>
        </w:rPr>
        <w:t>116</w:t>
      </w:r>
    </w:p>
    <w:p w14:paraId="7CD2B7D4" w14:textId="74BCC566"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INFORMACIÓN TÉCNICA</w:t>
      </w:r>
      <w:r w:rsidRPr="00062261">
        <w:rPr>
          <w:noProof/>
        </w:rPr>
        <w:tab/>
      </w:r>
      <w:r w:rsidR="003B610A">
        <w:rPr>
          <w:noProof/>
        </w:rPr>
        <w:t>116</w:t>
      </w:r>
    </w:p>
    <w:p w14:paraId="3AE346BD" w14:textId="0FC249E1"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VII</w:t>
      </w:r>
      <w:r w:rsidRPr="00062261">
        <w:rPr>
          <w:noProof/>
        </w:rPr>
        <w:tab/>
      </w:r>
      <w:r w:rsidR="005A2DD4">
        <w:rPr>
          <w:noProof/>
        </w:rPr>
        <w:t>138</w:t>
      </w:r>
    </w:p>
    <w:p w14:paraId="3C1D8AEA" w14:textId="023F240F"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INFORMACIÓN ECONÓMICA Y FINANCIERA</w:t>
      </w:r>
      <w:r w:rsidRPr="00062261">
        <w:rPr>
          <w:noProof/>
        </w:rPr>
        <w:tab/>
      </w:r>
      <w:r w:rsidR="005A2DD4">
        <w:rPr>
          <w:noProof/>
        </w:rPr>
        <w:t>140</w:t>
      </w:r>
    </w:p>
    <w:p w14:paraId="54670D12" w14:textId="64A6044A"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 xml:space="preserve">ANEXO 1 FORMATOS QUE INTEGRAN LA </w:t>
      </w:r>
      <w:r w:rsidRPr="00062261">
        <w:rPr>
          <w:noProof/>
        </w:rPr>
        <w:t>OFERTA</w:t>
      </w:r>
      <w:r w:rsidRPr="00062261">
        <w:rPr>
          <w:noProof/>
          <w:color w:val="000000"/>
        </w:rPr>
        <w:t xml:space="preserve"> ECONÓMICA</w:t>
      </w:r>
      <w:r w:rsidRPr="00062261">
        <w:rPr>
          <w:noProof/>
        </w:rPr>
        <w:tab/>
      </w:r>
      <w:r w:rsidR="005A2DD4">
        <w:rPr>
          <w:noProof/>
        </w:rPr>
        <w:t>161</w:t>
      </w:r>
    </w:p>
    <w:p w14:paraId="106D521E" w14:textId="13E1BDB8"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2</w:t>
      </w:r>
      <w:r w:rsidRPr="00062261">
        <w:rPr>
          <w:rFonts w:asciiTheme="minorHAnsi" w:eastAsiaTheme="minorEastAsia" w:hAnsiTheme="minorHAnsi" w:cstheme="minorBidi"/>
          <w:noProof/>
          <w:sz w:val="22"/>
          <w:szCs w:val="22"/>
          <w:lang w:eastAsia="es-MX"/>
        </w:rPr>
        <w:tab/>
      </w:r>
      <w:r w:rsidRPr="00062261">
        <w:rPr>
          <w:bCs/>
          <w:noProof/>
          <w:color w:val="000000"/>
        </w:rPr>
        <w:t>RELACIÓN DE ENTREGA DE DOCUMENTACIÓN</w:t>
      </w:r>
      <w:r w:rsidRPr="00062261">
        <w:rPr>
          <w:noProof/>
        </w:rPr>
        <w:tab/>
      </w:r>
      <w:r w:rsidR="005A2DD4">
        <w:rPr>
          <w:noProof/>
        </w:rPr>
        <w:t>162</w:t>
      </w:r>
    </w:p>
    <w:p w14:paraId="4CF415ED" w14:textId="3B048D0A" w:rsidR="00726AAE" w:rsidRPr="00062261" w:rsidRDefault="00726AAE">
      <w:pPr>
        <w:pStyle w:val="TDC2"/>
        <w:tabs>
          <w:tab w:val="left" w:pos="1540"/>
        </w:tabs>
        <w:rPr>
          <w:rFonts w:asciiTheme="minorHAnsi" w:eastAsiaTheme="minorEastAsia" w:hAnsiTheme="minorHAnsi" w:cstheme="minorBidi"/>
          <w:noProof/>
          <w:sz w:val="22"/>
          <w:szCs w:val="22"/>
          <w:lang w:eastAsia="es-MX"/>
        </w:rPr>
      </w:pPr>
      <w:r w:rsidRPr="00062261">
        <w:rPr>
          <w:bCs/>
          <w:noProof/>
          <w:color w:val="000000"/>
        </w:rPr>
        <w:t>ANEXO 3</w:t>
      </w:r>
      <w:r w:rsidRPr="00062261">
        <w:rPr>
          <w:rFonts w:asciiTheme="minorHAnsi" w:eastAsiaTheme="minorEastAsia" w:hAnsiTheme="minorHAnsi" w:cstheme="minorBidi"/>
          <w:noProof/>
          <w:sz w:val="22"/>
          <w:szCs w:val="22"/>
          <w:lang w:eastAsia="es-MX"/>
        </w:rPr>
        <w:tab/>
      </w:r>
      <w:r w:rsidRPr="00062261">
        <w:rPr>
          <w:bCs/>
          <w:noProof/>
          <w:color w:val="000000"/>
        </w:rPr>
        <w:t>RESUMEN DE LA PROPUESTA</w:t>
      </w:r>
      <w:r w:rsidRPr="00062261">
        <w:rPr>
          <w:noProof/>
        </w:rPr>
        <w:tab/>
      </w:r>
      <w:r w:rsidR="005A2DD4">
        <w:rPr>
          <w:noProof/>
        </w:rPr>
        <w:t>164</w:t>
      </w:r>
    </w:p>
    <w:p w14:paraId="4AF9F472" w14:textId="751A6A6E" w:rsidR="00726AAE" w:rsidRPr="00062261" w:rsidRDefault="00726AAE">
      <w:pPr>
        <w:pStyle w:val="TDC2"/>
        <w:tabs>
          <w:tab w:val="left" w:pos="1760"/>
        </w:tabs>
        <w:rPr>
          <w:rFonts w:asciiTheme="minorHAnsi" w:eastAsiaTheme="minorEastAsia" w:hAnsiTheme="minorHAnsi" w:cstheme="minorBidi"/>
          <w:noProof/>
          <w:sz w:val="22"/>
          <w:szCs w:val="22"/>
          <w:lang w:eastAsia="es-MX"/>
        </w:rPr>
      </w:pPr>
      <w:r w:rsidRPr="00062261">
        <w:rPr>
          <w:bCs/>
          <w:noProof/>
          <w:color w:val="000000"/>
        </w:rPr>
        <w:t xml:space="preserve">ANEXO 4 </w:t>
      </w:r>
      <w:r w:rsidRPr="00062261">
        <w:rPr>
          <w:rFonts w:asciiTheme="minorHAnsi" w:eastAsiaTheme="minorEastAsia" w:hAnsiTheme="minorHAnsi" w:cstheme="minorBidi"/>
          <w:noProof/>
          <w:sz w:val="22"/>
          <w:szCs w:val="22"/>
          <w:lang w:eastAsia="es-MX"/>
        </w:rPr>
        <w:tab/>
      </w:r>
      <w:r w:rsidRPr="00062261">
        <w:rPr>
          <w:bCs/>
          <w:noProof/>
          <w:color w:val="000000"/>
        </w:rPr>
        <w:t>MENCIÓN EXPRESA DE QUE LA PROPUESTA SE PRESENTA EN FIRME</w:t>
      </w:r>
      <w:r w:rsidRPr="00062261">
        <w:rPr>
          <w:noProof/>
        </w:rPr>
        <w:tab/>
      </w:r>
      <w:r w:rsidRPr="00062261">
        <w:rPr>
          <w:noProof/>
        </w:rPr>
        <w:tab/>
      </w:r>
      <w:r w:rsidR="005A2DD4">
        <w:rPr>
          <w:noProof/>
        </w:rPr>
        <w:t>170</w:t>
      </w:r>
    </w:p>
    <w:p w14:paraId="7223A0F6" w14:textId="5B059C0A"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t>SECCIÓN VIII</w:t>
      </w:r>
      <w:r w:rsidRPr="00062261">
        <w:rPr>
          <w:noProof/>
        </w:rPr>
        <w:tab/>
      </w:r>
      <w:r w:rsidR="005A2DD4">
        <w:rPr>
          <w:noProof/>
        </w:rPr>
        <w:t>172</w:t>
      </w:r>
    </w:p>
    <w:p w14:paraId="5BE2FE9E" w14:textId="109A5F12"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color w:val="000000"/>
        </w:rPr>
        <w:t>METODOLOGÍA DE EVALUACIÓN</w:t>
      </w:r>
      <w:r w:rsidRPr="00062261">
        <w:rPr>
          <w:noProof/>
        </w:rPr>
        <w:tab/>
      </w:r>
      <w:r w:rsidR="005A2DD4">
        <w:rPr>
          <w:noProof/>
        </w:rPr>
        <w:t>172</w:t>
      </w:r>
    </w:p>
    <w:p w14:paraId="2E4ED9FA" w14:textId="1D406330"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1.</w:t>
      </w:r>
      <w:r w:rsidRPr="00062261">
        <w:rPr>
          <w:rFonts w:asciiTheme="minorHAnsi" w:eastAsiaTheme="minorEastAsia" w:hAnsiTheme="minorHAnsi" w:cstheme="minorBidi"/>
          <w:noProof/>
          <w:sz w:val="22"/>
          <w:szCs w:val="22"/>
          <w:lang w:eastAsia="es-MX"/>
        </w:rPr>
        <w:tab/>
      </w:r>
      <w:r w:rsidRPr="00062261">
        <w:rPr>
          <w:bCs/>
          <w:noProof/>
        </w:rPr>
        <w:t>DESCRIPCIÓN GENERAL DE LA METODOLOGÍA DE EVALUACIÓN</w:t>
      </w:r>
      <w:r w:rsidRPr="00062261">
        <w:rPr>
          <w:noProof/>
        </w:rPr>
        <w:tab/>
      </w:r>
      <w:r w:rsidR="005A2DD4">
        <w:rPr>
          <w:noProof/>
        </w:rPr>
        <w:t>172</w:t>
      </w:r>
    </w:p>
    <w:p w14:paraId="220D18D9" w14:textId="43499D38" w:rsidR="00726AAE" w:rsidRPr="00062261" w:rsidRDefault="00726AAE">
      <w:pPr>
        <w:pStyle w:val="TDC2"/>
        <w:tabs>
          <w:tab w:val="left" w:pos="880"/>
        </w:tabs>
        <w:rPr>
          <w:rFonts w:asciiTheme="minorHAnsi" w:eastAsiaTheme="minorEastAsia" w:hAnsiTheme="minorHAnsi" w:cstheme="minorBidi"/>
          <w:noProof/>
          <w:sz w:val="22"/>
          <w:szCs w:val="22"/>
          <w:lang w:eastAsia="es-MX"/>
        </w:rPr>
      </w:pPr>
      <w:r w:rsidRPr="00062261">
        <w:rPr>
          <w:bCs/>
          <w:noProof/>
        </w:rPr>
        <w:t xml:space="preserve">2. </w:t>
      </w:r>
      <w:r w:rsidRPr="00062261">
        <w:rPr>
          <w:rFonts w:asciiTheme="minorHAnsi" w:eastAsiaTheme="minorEastAsia" w:hAnsiTheme="minorHAnsi" w:cstheme="minorBidi"/>
          <w:noProof/>
          <w:sz w:val="22"/>
          <w:szCs w:val="22"/>
          <w:lang w:eastAsia="es-MX"/>
        </w:rPr>
        <w:tab/>
      </w:r>
      <w:r w:rsidRPr="00062261">
        <w:rPr>
          <w:bCs/>
          <w:noProof/>
        </w:rPr>
        <w:t>EVALUACIÓN DE LA OFERTA TÉCNICA.</w:t>
      </w:r>
      <w:r w:rsidRPr="00062261">
        <w:rPr>
          <w:noProof/>
        </w:rPr>
        <w:tab/>
      </w:r>
      <w:r w:rsidR="005A2DD4">
        <w:rPr>
          <w:noProof/>
        </w:rPr>
        <w:t>172</w:t>
      </w:r>
    </w:p>
    <w:p w14:paraId="6B7F0C2E" w14:textId="68759619"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2.1. EVALUACIÓN CUANTITATIVA</w:t>
      </w:r>
      <w:r w:rsidRPr="00062261">
        <w:rPr>
          <w:noProof/>
        </w:rPr>
        <w:tab/>
      </w:r>
      <w:r w:rsidR="005A2DD4">
        <w:rPr>
          <w:noProof/>
        </w:rPr>
        <w:t>172</w:t>
      </w:r>
    </w:p>
    <w:p w14:paraId="04032844" w14:textId="2A1970E2"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2.2. EVALUACIÓN CUALITATIVA</w:t>
      </w:r>
      <w:r w:rsidRPr="00062261">
        <w:rPr>
          <w:noProof/>
        </w:rPr>
        <w:tab/>
      </w:r>
      <w:r w:rsidR="005A2DD4">
        <w:rPr>
          <w:noProof/>
        </w:rPr>
        <w:t>172</w:t>
      </w:r>
    </w:p>
    <w:p w14:paraId="082C6D62" w14:textId="3D2DCA23" w:rsidR="00726AAE" w:rsidRPr="00062261" w:rsidRDefault="00726AAE">
      <w:pPr>
        <w:pStyle w:val="TDC2"/>
        <w:rPr>
          <w:rFonts w:asciiTheme="minorHAnsi" w:eastAsiaTheme="minorEastAsia" w:hAnsiTheme="minorHAnsi" w:cstheme="minorBidi"/>
          <w:noProof/>
          <w:sz w:val="22"/>
          <w:szCs w:val="22"/>
          <w:lang w:eastAsia="es-MX"/>
        </w:rPr>
      </w:pPr>
      <w:r w:rsidRPr="00062261">
        <w:rPr>
          <w:bCs/>
          <w:noProof/>
        </w:rPr>
        <w:t>3. EVALUACIÓN ECONÓMICA</w:t>
      </w:r>
      <w:r w:rsidRPr="00062261">
        <w:rPr>
          <w:noProof/>
        </w:rPr>
        <w:tab/>
      </w:r>
      <w:r w:rsidR="005A2DD4">
        <w:rPr>
          <w:noProof/>
        </w:rPr>
        <w:t>193</w:t>
      </w:r>
    </w:p>
    <w:p w14:paraId="2B6CF051" w14:textId="4E58C41B"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3.1. EVALUACIÓN CUANTITATIVA.</w:t>
      </w:r>
      <w:r w:rsidRPr="00062261">
        <w:rPr>
          <w:noProof/>
        </w:rPr>
        <w:tab/>
      </w:r>
      <w:r w:rsidR="005A2DD4">
        <w:rPr>
          <w:noProof/>
        </w:rPr>
        <w:t>193</w:t>
      </w:r>
    </w:p>
    <w:p w14:paraId="0D4C113F" w14:textId="2D8B4910"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3.2. EVALUACIÓN CUALITATIVA.</w:t>
      </w:r>
      <w:r w:rsidRPr="00062261">
        <w:rPr>
          <w:noProof/>
        </w:rPr>
        <w:tab/>
      </w:r>
      <w:r w:rsidR="005A2DD4">
        <w:rPr>
          <w:noProof/>
        </w:rPr>
        <w:t>194</w:t>
      </w:r>
    </w:p>
    <w:p w14:paraId="3A3E4BBE" w14:textId="3C79E3D2" w:rsidR="00726AAE" w:rsidRPr="00062261" w:rsidRDefault="00726AAE">
      <w:pPr>
        <w:pStyle w:val="TDC3"/>
        <w:rPr>
          <w:rFonts w:asciiTheme="minorHAnsi" w:eastAsiaTheme="minorEastAsia" w:hAnsiTheme="minorHAnsi" w:cstheme="minorBidi"/>
          <w:noProof/>
          <w:sz w:val="22"/>
          <w:szCs w:val="22"/>
          <w:lang w:eastAsia="es-MX"/>
        </w:rPr>
      </w:pPr>
      <w:r w:rsidRPr="00062261">
        <w:rPr>
          <w:bCs/>
          <w:noProof/>
        </w:rPr>
        <w:t>3.3. PROCEDIMIENTO DE CALIFICACIÓN</w:t>
      </w:r>
      <w:r w:rsidRPr="00062261">
        <w:rPr>
          <w:noProof/>
        </w:rPr>
        <w:tab/>
      </w:r>
      <w:r w:rsidR="005A2DD4">
        <w:rPr>
          <w:noProof/>
        </w:rPr>
        <w:t>196</w:t>
      </w:r>
    </w:p>
    <w:p w14:paraId="02EC9829" w14:textId="640C23E0" w:rsidR="00726AAE" w:rsidRPr="00062261" w:rsidRDefault="00726AAE">
      <w:pPr>
        <w:pStyle w:val="TDC1"/>
        <w:rPr>
          <w:rFonts w:asciiTheme="minorHAnsi" w:eastAsiaTheme="minorEastAsia" w:hAnsiTheme="minorHAnsi" w:cstheme="minorBidi"/>
          <w:b w:val="0"/>
          <w:noProof/>
          <w:sz w:val="22"/>
          <w:szCs w:val="22"/>
          <w:lang w:eastAsia="es-MX"/>
        </w:rPr>
      </w:pPr>
      <w:r w:rsidRPr="00062261">
        <w:rPr>
          <w:noProof/>
        </w:rPr>
        <w:lastRenderedPageBreak/>
        <w:t>SECCIÓN IX</w:t>
      </w:r>
      <w:r w:rsidRPr="00062261">
        <w:rPr>
          <w:noProof/>
        </w:rPr>
        <w:tab/>
      </w:r>
      <w:r w:rsidR="005A2DD4">
        <w:rPr>
          <w:noProof/>
        </w:rPr>
        <w:t>198</w:t>
      </w:r>
    </w:p>
    <w:p w14:paraId="49961218" w14:textId="7F4688BE" w:rsidR="00726AAE" w:rsidRPr="00062261" w:rsidRDefault="00726AAE">
      <w:pPr>
        <w:pStyle w:val="TDC2"/>
        <w:rPr>
          <w:rFonts w:asciiTheme="minorHAnsi" w:eastAsiaTheme="minorEastAsia" w:hAnsiTheme="minorHAnsi" w:cstheme="minorBidi"/>
          <w:noProof/>
          <w:sz w:val="22"/>
          <w:szCs w:val="22"/>
          <w:lang w:eastAsia="es-MX"/>
        </w:rPr>
      </w:pPr>
      <w:r w:rsidRPr="00062261">
        <w:rPr>
          <w:rFonts w:eastAsia="MS Mincho"/>
          <w:noProof/>
          <w:color w:val="000000"/>
          <w:w w:val="0"/>
        </w:rPr>
        <w:t>MODELO DE CONTRATO</w:t>
      </w:r>
      <w:r w:rsidRPr="00062261">
        <w:rPr>
          <w:noProof/>
        </w:rPr>
        <w:tab/>
      </w:r>
      <w:r w:rsidR="005A2DD4">
        <w:rPr>
          <w:noProof/>
        </w:rPr>
        <w:t>198</w:t>
      </w:r>
      <w:bookmarkStart w:id="0" w:name="_GoBack"/>
      <w:bookmarkEnd w:id="0"/>
    </w:p>
    <w:p w14:paraId="5C7C85C1" w14:textId="61358C4B" w:rsidR="00D90023" w:rsidRPr="00062261" w:rsidRDefault="009257F8" w:rsidP="00C03EA6">
      <w:pPr>
        <w:pStyle w:val="TDC1"/>
        <w:rPr>
          <w:b w:val="0"/>
          <w:szCs w:val="24"/>
        </w:rPr>
      </w:pPr>
      <w:r w:rsidRPr="00062261">
        <w:rPr>
          <w:szCs w:val="24"/>
          <w:lang w:val="en-US"/>
        </w:rPr>
        <w:fldChar w:fldCharType="end"/>
      </w:r>
    </w:p>
    <w:p w14:paraId="302435F9" w14:textId="77777777" w:rsidR="001E773F" w:rsidRPr="00062261" w:rsidRDefault="001E773F" w:rsidP="00E75B4F">
      <w:pPr>
        <w:ind w:left="2268" w:hanging="2268"/>
        <w:jc w:val="center"/>
        <w:rPr>
          <w:rFonts w:ascii="Times New Roman" w:hAnsi="Times New Roman"/>
          <w:b/>
          <w:sz w:val="32"/>
          <w:szCs w:val="24"/>
        </w:rPr>
        <w:sectPr w:rsidR="001E773F" w:rsidRPr="00062261" w:rsidSect="001E773F">
          <w:headerReference w:type="even" r:id="rId14"/>
          <w:headerReference w:type="default" r:id="rId15"/>
          <w:headerReference w:type="first" r:id="rId16"/>
          <w:pgSz w:w="12240" w:h="15840" w:code="1"/>
          <w:pgMar w:top="1985" w:right="1418" w:bottom="1418" w:left="1440" w:header="851" w:footer="851" w:gutter="0"/>
          <w:cols w:space="708"/>
          <w:docGrid w:linePitch="360"/>
        </w:sectPr>
      </w:pPr>
    </w:p>
    <w:p w14:paraId="78376AC5" w14:textId="77777777" w:rsidR="00A80127" w:rsidRPr="00062261" w:rsidRDefault="00A80127" w:rsidP="00E75B4F">
      <w:pPr>
        <w:ind w:left="2268" w:hanging="2268"/>
        <w:jc w:val="center"/>
        <w:rPr>
          <w:rFonts w:ascii="Times New Roman" w:hAnsi="Times New Roman"/>
          <w:sz w:val="32"/>
          <w:szCs w:val="24"/>
        </w:rPr>
      </w:pPr>
      <w:r w:rsidRPr="00062261">
        <w:rPr>
          <w:rFonts w:ascii="Times New Roman" w:hAnsi="Times New Roman"/>
          <w:b/>
          <w:sz w:val="32"/>
          <w:szCs w:val="24"/>
        </w:rPr>
        <w:lastRenderedPageBreak/>
        <w:t>B A S E S</w:t>
      </w:r>
    </w:p>
    <w:p w14:paraId="0107F531" w14:textId="77777777" w:rsidR="00A80127" w:rsidRPr="00062261" w:rsidRDefault="00A80127" w:rsidP="003E0F2B">
      <w:pPr>
        <w:rPr>
          <w:rFonts w:ascii="Times New Roman" w:hAnsi="Times New Roman"/>
          <w:b/>
          <w:szCs w:val="24"/>
        </w:rPr>
      </w:pPr>
    </w:p>
    <w:p w14:paraId="29560263" w14:textId="77777777" w:rsidR="00B76385" w:rsidRPr="00062261" w:rsidRDefault="00B76385" w:rsidP="00C03EA6">
      <w:pPr>
        <w:pStyle w:val="Ttulo1"/>
        <w:rPr>
          <w:rFonts w:ascii="Times New Roman" w:hAnsi="Times New Roman"/>
        </w:rPr>
      </w:pPr>
      <w:bookmarkStart w:id="1" w:name="_Toc484686718"/>
      <w:r w:rsidRPr="00062261">
        <w:rPr>
          <w:rFonts w:ascii="Times New Roman" w:hAnsi="Times New Roman"/>
        </w:rPr>
        <w:t>PRESENTACIÓN</w:t>
      </w:r>
      <w:bookmarkEnd w:id="1"/>
    </w:p>
    <w:p w14:paraId="63A66289" w14:textId="77777777" w:rsidR="00E75B4F" w:rsidRPr="00062261" w:rsidRDefault="00E75B4F" w:rsidP="003E0F2B">
      <w:pPr>
        <w:rPr>
          <w:rFonts w:ascii="Times New Roman" w:hAnsi="Times New Roman"/>
          <w:b/>
          <w:szCs w:val="24"/>
        </w:rPr>
      </w:pPr>
    </w:p>
    <w:p w14:paraId="011F0D8F"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EL INSTITUTO MEXICANO DEL SEGURO SOCIAL</w:t>
      </w:r>
      <w:r w:rsidR="00534BF4" w:rsidRPr="00062261">
        <w:rPr>
          <w:rFonts w:ascii="Times New Roman" w:eastAsia="Calibri" w:hAnsi="Times New Roman"/>
          <w:szCs w:val="24"/>
          <w:lang w:eastAsia="en-US"/>
        </w:rPr>
        <w:t xml:space="preserve"> (EL INSTITUTO)</w:t>
      </w:r>
      <w:r w:rsidRPr="00062261">
        <w:rPr>
          <w:rFonts w:ascii="Times New Roman" w:eastAsia="Calibri" w:hAnsi="Times New Roman"/>
          <w:szCs w:val="24"/>
          <w:lang w:eastAsia="en-US"/>
        </w:rPr>
        <w:t xml:space="preserve">, CON FUNDAMENTO EN LAS DISPOSICIONES CONTENIDAS EN LOS ARTÍCULOS 4, 25 Y 134 DE LA CONSTITUCIÓN POLÍTICA DE LOS ESTADOS UNIDOS MEXICANOS; LOS ARTÍCULOS </w:t>
      </w:r>
      <w:r w:rsidR="00954BFC" w:rsidRPr="00062261">
        <w:rPr>
          <w:rFonts w:ascii="Times New Roman" w:hAnsi="Times New Roman"/>
          <w:szCs w:val="24"/>
          <w:lang w:eastAsia="es-MX"/>
        </w:rPr>
        <w:t xml:space="preserve">1, 2, 4, FRACCIÓN I, 9, 12 AL 14, 21 AL 24, 38 AL 48, 92 Y 97 </w:t>
      </w:r>
      <w:r w:rsidR="00954BFC" w:rsidRPr="00062261">
        <w:rPr>
          <w:rFonts w:ascii="Times New Roman" w:eastAsia="Calibri" w:hAnsi="Times New Roman"/>
          <w:szCs w:val="24"/>
          <w:lang w:eastAsia="en-US"/>
        </w:rPr>
        <w:t xml:space="preserve">DE </w:t>
      </w:r>
      <w:r w:rsidRPr="00062261">
        <w:rPr>
          <w:rFonts w:ascii="Times New Roman" w:eastAsia="Calibri" w:hAnsi="Times New Roman"/>
          <w:szCs w:val="24"/>
          <w:lang w:eastAsia="en-US"/>
        </w:rPr>
        <w:t xml:space="preserve">LA LEY DE ASOCIACIONES PÚBLICO PRIVADAS (“LEY APP”); LOS ARTÍCULOS 1, 16 y 18, DE LA LEY GENERAL DE BIENES NACIONALES; LOS ARTÍCULOS 34, 35 Y 50 DE LA LEY FEDERAL DE PRESUPUESTO Y RESPONSABILIDAD HACENDARIA; LOS ARTÍCULOS </w:t>
      </w:r>
      <w:r w:rsidR="00DC7AFE" w:rsidRPr="00062261">
        <w:rPr>
          <w:rFonts w:ascii="Times New Roman" w:eastAsia="Calibri" w:hAnsi="Times New Roman"/>
          <w:szCs w:val="24"/>
          <w:lang w:eastAsia="en-US"/>
        </w:rPr>
        <w:t>4</w:t>
      </w:r>
      <w:r w:rsidR="00954BFC" w:rsidRPr="00062261">
        <w:rPr>
          <w:rFonts w:ascii="Times New Roman" w:eastAsia="Calibri" w:hAnsi="Times New Roman"/>
          <w:szCs w:val="24"/>
          <w:lang w:eastAsia="en-US"/>
        </w:rPr>
        <w:t>,</w:t>
      </w:r>
      <w:r w:rsidR="00DC7AFE" w:rsidRPr="00062261">
        <w:rPr>
          <w:rFonts w:ascii="Times New Roman" w:eastAsia="Calibri" w:hAnsi="Times New Roman"/>
          <w:szCs w:val="24"/>
          <w:lang w:eastAsia="en-US"/>
        </w:rPr>
        <w:t xml:space="preserve"> 5</w:t>
      </w:r>
      <w:r w:rsidR="00954BFC" w:rsidRPr="00062261">
        <w:rPr>
          <w:rFonts w:ascii="Times New Roman" w:eastAsia="Calibri" w:hAnsi="Times New Roman"/>
          <w:szCs w:val="24"/>
          <w:lang w:eastAsia="en-US"/>
        </w:rPr>
        <w:t>, 251 FRACCIONES IV Y V</w:t>
      </w:r>
      <w:r w:rsidR="00DC7AFE" w:rsidRPr="00062261">
        <w:rPr>
          <w:rFonts w:ascii="Times New Roman" w:eastAsia="Calibri" w:hAnsi="Times New Roman"/>
          <w:szCs w:val="24"/>
          <w:lang w:eastAsia="en-US"/>
        </w:rPr>
        <w:t xml:space="preserve"> </w:t>
      </w:r>
      <w:r w:rsidRPr="00062261">
        <w:rPr>
          <w:rFonts w:ascii="Times New Roman" w:eastAsia="Calibri" w:hAnsi="Times New Roman"/>
          <w:szCs w:val="24"/>
          <w:lang w:eastAsia="en-US"/>
        </w:rPr>
        <w:t xml:space="preserve">DE LA LEY DEL SEGURO SOCIAL; LOS </w:t>
      </w:r>
      <w:r w:rsidR="00954BFC" w:rsidRPr="00062261">
        <w:rPr>
          <w:rFonts w:ascii="Times New Roman" w:eastAsia="Calibri" w:hAnsi="Times New Roman"/>
          <w:szCs w:val="24"/>
          <w:lang w:eastAsia="en-US"/>
        </w:rPr>
        <w:t xml:space="preserve">ARTÍCULOS </w:t>
      </w:r>
      <w:r w:rsidR="00954BFC" w:rsidRPr="00062261">
        <w:rPr>
          <w:rFonts w:ascii="Times New Roman" w:hAnsi="Times New Roman"/>
          <w:szCs w:val="24"/>
          <w:lang w:eastAsia="es-MX"/>
        </w:rPr>
        <w:t xml:space="preserve">1 AL 4, 6 AL 8, 11, 12, 37, 38, 49, 66 AL 70, 107 Y 108 </w:t>
      </w:r>
      <w:r w:rsidR="00954BFC" w:rsidRPr="00062261">
        <w:rPr>
          <w:rFonts w:ascii="Times New Roman" w:eastAsia="Calibri" w:hAnsi="Times New Roman"/>
          <w:szCs w:val="24"/>
          <w:lang w:eastAsia="en-US"/>
        </w:rPr>
        <w:t xml:space="preserve"> </w:t>
      </w:r>
      <w:r w:rsidRPr="00062261">
        <w:rPr>
          <w:rFonts w:ascii="Times New Roman" w:eastAsia="Calibri" w:hAnsi="Times New Roman"/>
          <w:szCs w:val="24"/>
          <w:lang w:eastAsia="en-US"/>
        </w:rPr>
        <w:t>DEL REGLAMENTO DE LA LEY APP (“REGLAMENTO APP”) Y DEMÁS DISPOSICIONES LEGALES VIGENTES APLICABLES EN LA MATERIA, Y CONSIDERANDO</w:t>
      </w:r>
      <w:r w:rsidR="008A4FBA" w:rsidRPr="00062261">
        <w:rPr>
          <w:rFonts w:ascii="Times New Roman" w:eastAsia="Calibri" w:hAnsi="Times New Roman"/>
          <w:szCs w:val="24"/>
          <w:lang w:eastAsia="en-US"/>
        </w:rPr>
        <w:t xml:space="preserve"> QUE</w:t>
      </w:r>
      <w:r w:rsidRPr="00062261">
        <w:rPr>
          <w:rFonts w:ascii="Times New Roman" w:eastAsia="Calibri" w:hAnsi="Times New Roman"/>
          <w:szCs w:val="24"/>
          <w:lang w:eastAsia="en-US"/>
        </w:rPr>
        <w:t>:</w:t>
      </w:r>
    </w:p>
    <w:p w14:paraId="1F57D269"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072FC71D" w14:textId="77777777"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I. </w:t>
      </w:r>
      <w:r w:rsidR="00B638DC" w:rsidRPr="00062261">
        <w:rPr>
          <w:rFonts w:ascii="Times New Roman" w:eastAsia="Calibri" w:hAnsi="Times New Roman"/>
          <w:szCs w:val="24"/>
          <w:lang w:eastAsia="en-US"/>
        </w:rPr>
        <w:t>EL PLAN NACIONAL DE DESARROLLO 2013-2018</w:t>
      </w:r>
      <w:r w:rsidR="00B74138" w:rsidRPr="00062261">
        <w:rPr>
          <w:rFonts w:ascii="Times New Roman" w:eastAsia="Calibri" w:hAnsi="Times New Roman"/>
          <w:szCs w:val="24"/>
          <w:lang w:eastAsia="en-US"/>
        </w:rPr>
        <w:t xml:space="preserve"> (PND)</w:t>
      </w:r>
      <w:r w:rsidR="00B638DC" w:rsidRPr="00062261">
        <w:rPr>
          <w:rFonts w:ascii="Times New Roman" w:eastAsia="Calibri" w:hAnsi="Times New Roman"/>
          <w:szCs w:val="24"/>
          <w:lang w:eastAsia="en-US"/>
        </w:rPr>
        <w:t xml:space="preserve">, EN SU META NACIONAL II. MÉXICO INCLUYENTE PLANTEA UNA POLÍTICA SOCIAL ENFOCADA EN ALCANZAR UNA SOCIEDAD DE DERECHOS CIUDADANOS Y HUMANOS PLENOS, </w:t>
      </w:r>
      <w:r w:rsidRPr="00062261">
        <w:rPr>
          <w:rFonts w:ascii="Times New Roman" w:eastAsia="Calibri" w:hAnsi="Times New Roman"/>
          <w:szCs w:val="24"/>
          <w:lang w:eastAsia="en-US"/>
        </w:rPr>
        <w:t>ENCAMINANDO</w:t>
      </w:r>
      <w:r w:rsidR="00B638DC" w:rsidRPr="00062261">
        <w:rPr>
          <w:rFonts w:ascii="Times New Roman" w:eastAsia="Calibri" w:hAnsi="Times New Roman"/>
          <w:szCs w:val="24"/>
          <w:lang w:eastAsia="en-US"/>
        </w:rPr>
        <w:t xml:space="preserve">, LA ACCIÓN DE GOBIERNO </w:t>
      </w:r>
      <w:r w:rsidR="00B85AF3" w:rsidRPr="00062261">
        <w:rPr>
          <w:rFonts w:ascii="Times New Roman" w:eastAsia="Calibri" w:hAnsi="Times New Roman"/>
          <w:szCs w:val="24"/>
          <w:lang w:eastAsia="en-US"/>
        </w:rPr>
        <w:t>EN</w:t>
      </w:r>
      <w:r w:rsidR="00B638DC" w:rsidRPr="00062261">
        <w:rPr>
          <w:rFonts w:ascii="Times New Roman" w:eastAsia="Calibri" w:hAnsi="Times New Roman"/>
          <w:szCs w:val="24"/>
          <w:lang w:eastAsia="en-US"/>
        </w:rPr>
        <w:t xml:space="preserve"> CINCO OBJ</w:t>
      </w:r>
      <w:r w:rsidR="00DC7AFE" w:rsidRPr="00062261">
        <w:rPr>
          <w:rFonts w:ascii="Times New Roman" w:eastAsia="Calibri" w:hAnsi="Times New Roman"/>
          <w:szCs w:val="24"/>
          <w:lang w:eastAsia="en-US"/>
        </w:rPr>
        <w:t xml:space="preserve">ETIVOS QUE </w:t>
      </w:r>
      <w:r w:rsidRPr="00062261">
        <w:rPr>
          <w:rFonts w:ascii="Times New Roman" w:eastAsia="Calibri" w:hAnsi="Times New Roman"/>
          <w:szCs w:val="24"/>
          <w:lang w:eastAsia="en-US"/>
        </w:rPr>
        <w:t xml:space="preserve">PRETENDEN </w:t>
      </w:r>
      <w:r w:rsidR="00B638DC" w:rsidRPr="00062261">
        <w:rPr>
          <w:rFonts w:ascii="Times New Roman" w:eastAsia="Calibri" w:hAnsi="Times New Roman"/>
          <w:szCs w:val="24"/>
          <w:lang w:eastAsia="en-US"/>
        </w:rPr>
        <w:t>GARANTIZAR EL EJERCICIO EFECTIVO DE LOS DERECHOS SOCIALES PARA TODA LA POBLACIÓN; TRANSITAR HACIA UNA SOCIEDAD EQUITATIVA E INCLUYENTE; ASEGURAR EL ACCESO A LOS SERVICIOS DE SALUD; AMPLIAR EL ACCESO A LA SEGURIDAD SOCIAL Y PROMOVER UN ENTORNO ADECUADO.</w:t>
      </w:r>
    </w:p>
    <w:p w14:paraId="4EF64EA8"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5A345E2E" w14:textId="4CB830F9"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II. </w:t>
      </w:r>
      <w:r w:rsidR="00B638DC" w:rsidRPr="00062261">
        <w:rPr>
          <w:rFonts w:ascii="Times New Roman" w:eastAsia="Calibri" w:hAnsi="Times New Roman"/>
          <w:szCs w:val="24"/>
          <w:lang w:eastAsia="en-US"/>
        </w:rPr>
        <w:t xml:space="preserve">ATENDIENDO AL OBJETIVO NACIONAL 2.3 “ASEGURAR EL ACCESO A LOS SERVICIOS DE SALUD”; LAS ESTRATEGIAS (I) 2.3.1. “AVANZAR EN LA CONSTRUCCIÓN DE UN SISTEMA NACIONAL DE SALUD UNIVERSAL” Y (II) 2.3.4. “GARANTIZAR EL ACCESO EFECTIVO A SERVICIOS DE SALUD DE CALIDAD” Y A LAS SIGUIENTES LÍNEAS DE ACCIÓN: GARANTIZAR EL ACCESO Y LA CALIDAD DE LOS SERVICIOS DE SALUD A LOS MEXICANOS, CON INDEPENDENCIA DE SU CONDICIÓN SOCIAL O LABORAL Y DESARROLLAR Y FORTALECER LA INFRAESTRUCTURA DE LOS SISTEMAS DE SALUD Y SEGURIDAD SOCIAL PÚBLICOS, </w:t>
      </w:r>
      <w:r w:rsidR="00DC7AFE" w:rsidRPr="00062261">
        <w:rPr>
          <w:rFonts w:ascii="Times New Roman" w:eastAsia="Calibri" w:hAnsi="Times New Roman"/>
          <w:szCs w:val="24"/>
          <w:lang w:eastAsia="en-US"/>
        </w:rPr>
        <w:t>EL INSTITUTO</w:t>
      </w:r>
      <w:r w:rsidR="00B638DC" w:rsidRPr="00062261">
        <w:rPr>
          <w:rFonts w:ascii="Times New Roman" w:eastAsia="Calibri" w:hAnsi="Times New Roman"/>
          <w:szCs w:val="24"/>
          <w:lang w:eastAsia="en-US"/>
        </w:rPr>
        <w:t xml:space="preserve"> TIENE CONTEMPLADO LA CONSTRUCCIÓN </w:t>
      </w:r>
      <w:r w:rsidR="006672E8" w:rsidRPr="00062261">
        <w:rPr>
          <w:rFonts w:ascii="Times New Roman" w:eastAsia="Calibri" w:hAnsi="Times New Roman"/>
          <w:szCs w:val="24"/>
          <w:lang w:eastAsia="en-US"/>
        </w:rPr>
        <w:t>DEL</w:t>
      </w:r>
      <w:r w:rsidR="003E0F2B" w:rsidRPr="00062261">
        <w:rPr>
          <w:rFonts w:ascii="Times New Roman" w:eastAsia="Calibri" w:hAnsi="Times New Roman"/>
          <w:szCs w:val="24"/>
          <w:lang w:eastAsia="en-US"/>
        </w:rPr>
        <w:t xml:space="preserve"> HOSPITAL GENERAL DE ZONA </w:t>
      </w:r>
      <w:r w:rsidR="006672E8" w:rsidRPr="00062261">
        <w:rPr>
          <w:rFonts w:ascii="Times New Roman" w:eastAsia="Calibri" w:hAnsi="Times New Roman"/>
          <w:szCs w:val="24"/>
          <w:lang w:eastAsia="en-US"/>
        </w:rPr>
        <w:t xml:space="preserve">(HGZ) </w:t>
      </w:r>
      <w:r w:rsidR="003E0F2B" w:rsidRPr="00062261">
        <w:rPr>
          <w:rFonts w:ascii="Times New Roman" w:eastAsia="Calibri" w:hAnsi="Times New Roman"/>
          <w:szCs w:val="24"/>
          <w:lang w:eastAsia="en-US"/>
        </w:rPr>
        <w:t xml:space="preserve">DE </w:t>
      </w:r>
      <w:r w:rsidR="006672E8" w:rsidRPr="00062261">
        <w:rPr>
          <w:rFonts w:ascii="Times New Roman" w:eastAsia="Calibri" w:hAnsi="Times New Roman"/>
          <w:szCs w:val="24"/>
          <w:lang w:eastAsia="en-US"/>
        </w:rPr>
        <w:t>180</w:t>
      </w:r>
      <w:r w:rsidR="003E0F2B" w:rsidRPr="00062261">
        <w:rPr>
          <w:rFonts w:ascii="Times New Roman" w:eastAsia="Calibri" w:hAnsi="Times New Roman"/>
          <w:szCs w:val="24"/>
          <w:lang w:eastAsia="en-US"/>
        </w:rPr>
        <w:t xml:space="preserve"> CAMAS EN </w:t>
      </w:r>
      <w:r w:rsidR="006672E8" w:rsidRPr="00062261">
        <w:rPr>
          <w:rFonts w:ascii="Times New Roman" w:eastAsia="Calibri" w:hAnsi="Times New Roman"/>
          <w:szCs w:val="24"/>
          <w:lang w:eastAsia="en-US"/>
        </w:rPr>
        <w:t>LA LOCALIDAD DE TAPACHULA, EN EL ESTADO</w:t>
      </w:r>
      <w:r w:rsidR="003E0F2B" w:rsidRPr="00062261">
        <w:rPr>
          <w:rFonts w:ascii="Times New Roman" w:eastAsia="Calibri" w:hAnsi="Times New Roman"/>
          <w:szCs w:val="24"/>
          <w:lang w:eastAsia="en-US"/>
        </w:rPr>
        <w:t xml:space="preserve"> DE </w:t>
      </w:r>
      <w:r w:rsidR="006672E8" w:rsidRPr="00062261">
        <w:rPr>
          <w:rFonts w:ascii="Times New Roman" w:eastAsia="Calibri" w:hAnsi="Times New Roman"/>
          <w:szCs w:val="24"/>
          <w:lang w:eastAsia="en-US"/>
        </w:rPr>
        <w:t>CHIAPAS</w:t>
      </w:r>
      <w:r w:rsidR="00B638DC" w:rsidRPr="00062261">
        <w:rPr>
          <w:rFonts w:ascii="Times New Roman" w:eastAsia="Calibri" w:hAnsi="Times New Roman"/>
          <w:szCs w:val="24"/>
          <w:lang w:eastAsia="en-US"/>
        </w:rPr>
        <w:t>, EN ADELANTE, EL PROYECTO.</w:t>
      </w:r>
    </w:p>
    <w:p w14:paraId="260DF676" w14:textId="77777777" w:rsidR="008A4FBA"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00B4C7FD" w14:textId="77777777"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III. </w:t>
      </w:r>
      <w:r w:rsidR="00DC7AFE" w:rsidRPr="00062261">
        <w:rPr>
          <w:rFonts w:ascii="Times New Roman" w:eastAsia="Calibri" w:hAnsi="Times New Roman"/>
          <w:szCs w:val="24"/>
          <w:lang w:eastAsia="en-US"/>
        </w:rPr>
        <w:t>EL</w:t>
      </w:r>
      <w:r w:rsidR="00B638DC" w:rsidRPr="00062261">
        <w:rPr>
          <w:rFonts w:ascii="Times New Roman" w:eastAsia="Calibri" w:hAnsi="Times New Roman"/>
          <w:szCs w:val="24"/>
          <w:lang w:eastAsia="en-US"/>
        </w:rPr>
        <w:t xml:space="preserve"> PROYECTO CONTRIBUYE CON LA ESTRATEGIA 2.4.3. </w:t>
      </w:r>
      <w:r w:rsidR="00B638DC" w:rsidRPr="00062261">
        <w:rPr>
          <w:rFonts w:ascii="Times New Roman" w:eastAsia="Calibri" w:hAnsi="Times New Roman"/>
          <w:i/>
          <w:szCs w:val="24"/>
          <w:lang w:eastAsia="en-US"/>
        </w:rPr>
        <w:t xml:space="preserve">“INSTRUMENTAR UNA GESTIÓN FINANCIERA DE LOS ORGANISMOS DE SEGURIDAD SOCIAL QUE GARANTICE LA SUSTENTABILIDAD DEL SISTEMA DE SEGURIDAD SOCIAL EN EL </w:t>
      </w:r>
      <w:r w:rsidR="00B638DC" w:rsidRPr="00062261">
        <w:rPr>
          <w:rFonts w:ascii="Times New Roman" w:eastAsia="Calibri" w:hAnsi="Times New Roman"/>
          <w:i/>
          <w:szCs w:val="24"/>
          <w:lang w:eastAsia="en-US"/>
        </w:rPr>
        <w:lastRenderedPageBreak/>
        <w:t>MEDIANO Y LARGO PLAZOS</w:t>
      </w:r>
      <w:r w:rsidR="00B638DC" w:rsidRPr="00062261">
        <w:rPr>
          <w:rFonts w:ascii="Times New Roman" w:eastAsia="Calibri" w:hAnsi="Times New Roman"/>
          <w:szCs w:val="24"/>
          <w:lang w:eastAsia="en-US"/>
        </w:rPr>
        <w:t>”, ESPECÍFICAMENTE, CON</w:t>
      </w:r>
      <w:r w:rsidR="001C297E" w:rsidRPr="00062261">
        <w:rPr>
          <w:rFonts w:ascii="Times New Roman" w:eastAsia="Calibri" w:hAnsi="Times New Roman"/>
          <w:szCs w:val="24"/>
          <w:lang w:eastAsia="en-US"/>
        </w:rPr>
        <w:t xml:space="preserve"> LAS LÍNEAS DE ACCIÓN</w:t>
      </w:r>
      <w:r w:rsidR="00B638DC" w:rsidRPr="00062261">
        <w:rPr>
          <w:rFonts w:ascii="Times New Roman" w:eastAsia="Calibri" w:hAnsi="Times New Roman"/>
          <w:szCs w:val="24"/>
          <w:lang w:eastAsia="en-US"/>
        </w:rPr>
        <w:t>: (I) RACIONALIZAR Y OPTIMIZAR EL GASTO OPERATIVO, Y PRIVILEGIAR EL GASTO DE INVERSIÓN DE CARÁCTER ESTRATÉGICO Y/O PRIORITARIO, (II) PROMOVER ESQUEMAS INNOVADORES DE FINANCIAMIENTO PÚBLICO-PRIVADO PARA IMPULSAR LA SOSTENIBILIDAD FINANCIERA DE LOS ORGANISMOS PÚBLICOS Y (III) DISEÑAR UNA ESTRATEGIA INTEGRAL PARA EL PATRIMONIO INMOBILIARIO PROPIEDAD DE LOS INSTITUTOS PÚBLICOS. ADEMÁS, EL REFERIDO PROYECTO COADYUVA A CUMPLIR CON LA PREMISA DEL INSTITUTO DE QUE SUS DERECHOHABIENTES REQUIEREN DE LA ATENCIÓN DE SU INSTITUTO EN EL MISMO LUGAR DE SU RESIDENCIA, POR LO QUE ES PRIMORDIAL PARA EL INSTITUTO AMPLIAR SU INFRAESTRUCTURA CON BASE EN LA DEMANDA DE SERVICIOS DE ATENCIÓN MÉDICA EN CADA ENTIDAD FEDERATIVA.</w:t>
      </w:r>
    </w:p>
    <w:p w14:paraId="3268F473" w14:textId="77777777" w:rsidR="00B76385" w:rsidRPr="00062261" w:rsidRDefault="00B638DC"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ab/>
      </w:r>
    </w:p>
    <w:p w14:paraId="7F76BAD0" w14:textId="77777777"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IV. </w:t>
      </w:r>
      <w:r w:rsidR="00B638DC" w:rsidRPr="00062261">
        <w:rPr>
          <w:rFonts w:ascii="Times New Roman" w:eastAsia="Calibri" w:hAnsi="Times New Roman"/>
          <w:szCs w:val="24"/>
          <w:lang w:eastAsia="en-US"/>
        </w:rPr>
        <w:t xml:space="preserve">EL PROGAMA NACIONAL DE INFRAESTRUCTURA 2014-2018, ESTÁ ALINEADO CON LA META NACIONAL “II. MÉXICO INCLUYENTE” DEL MENCIONADO PND 2013-2018; </w:t>
      </w:r>
      <w:r w:rsidRPr="00062261">
        <w:rPr>
          <w:rFonts w:ascii="Times New Roman" w:eastAsia="Calibri" w:hAnsi="Times New Roman"/>
          <w:szCs w:val="24"/>
          <w:lang w:eastAsia="en-US"/>
        </w:rPr>
        <w:t>QUE PRETENDE</w:t>
      </w:r>
      <w:r w:rsidR="00B638DC" w:rsidRPr="00062261">
        <w:rPr>
          <w:rFonts w:ascii="Times New Roman" w:eastAsia="Calibri" w:hAnsi="Times New Roman"/>
          <w:szCs w:val="24"/>
          <w:lang w:eastAsia="en-US"/>
        </w:rPr>
        <w:t xml:space="preserve"> ORIENTAR LA FUNCIONALIDAD INTEGRAL DE LA INFRAESTRUCTURA EXISTENTE Y NUEVA DEL PAÍS MEDIANTE DISTINTOS OBJETIVOS ENTRE LOS QUE SE DESTACA EL CONTRIBUIR A FORTALECER Y OPTIMIZAR LA INFRAESTRUCTURA INTERINSTITUCIONAL EN SALUD PARA GARANTIZAR EL ACCESO EFECTIVO A SERVICIOS DE SALUD CON CALIDAD. FINALMENTE, CABE SEÑALAR QUE DENTRO DEL SECTOR SALUD, EN FUENTES DE FINANCIAMIENTO, SE MENCIONA QUE EL SECTOR SALUD PROMOVERÁ PROYECTOS A TRAVÉS DE LA MODALIDAD DE ASOCIACIÓN PÚBLICO-PRIVADA, FOMENTANDO LA PARTICIPACIÓN DE LA INICIATIVA PRIVADA EN LA CONSTRUCCIÓN Y OPERACIÓN DE INFRAESTRUCTURA DE SERVICIOS DE SALUD. EL PROGRAMA NACIONAL DE INFRAESTRUCTURA 2014-2018, EN SU OBJETIVO 4 “CONTRIBUIR A FORTALECER Y OPTIMIZAR LA INFRAESTRUCTURA INTERINSTITUCIONAL EN SALUD PARA GARANTIZAR EL ACCESO EFECTIVO A SERVICIOS DE SALUD CON CALIDAD”.</w:t>
      </w:r>
    </w:p>
    <w:p w14:paraId="08E9BD82"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0A17CA5E" w14:textId="77777777" w:rsidR="008A4FBA" w:rsidRPr="00062261" w:rsidRDefault="008A4FBA" w:rsidP="008A4FBA">
      <w:pPr>
        <w:pStyle w:val="Default"/>
        <w:jc w:val="both"/>
        <w:rPr>
          <w:rFonts w:ascii="Times New Roman" w:hAnsi="Times New Roman" w:cs="Times New Roman"/>
        </w:rPr>
      </w:pPr>
      <w:r w:rsidRPr="00062261">
        <w:rPr>
          <w:rFonts w:ascii="Times New Roman" w:hAnsi="Times New Roman" w:cs="Times New Roman"/>
        </w:rPr>
        <w:t>V. EL PROGRAMA INSTITUCIONAL DEL INSTITUTO MEXICANO DEL SEGURO SOCIAL 2014 -2018 (PIIMSS 2014 -2018) PROPONE COMO PARTE DE SUS CINCO OBJETIVOS GENERALES MEJORAR EL MODELO DE ATENCIÓN A LA SALUD.</w:t>
      </w:r>
    </w:p>
    <w:p w14:paraId="4DBB3D15" w14:textId="77777777" w:rsidR="008A4FBA" w:rsidRPr="00062261" w:rsidRDefault="008A4FBA" w:rsidP="008A4FBA">
      <w:pPr>
        <w:pStyle w:val="Default"/>
        <w:jc w:val="both"/>
        <w:rPr>
          <w:rFonts w:ascii="Times New Roman" w:hAnsi="Times New Roman" w:cs="Times New Roman"/>
        </w:rPr>
      </w:pPr>
    </w:p>
    <w:p w14:paraId="23232CAA" w14:textId="40F143AA" w:rsidR="008A4FBA" w:rsidRPr="00062261" w:rsidRDefault="008A4FBA" w:rsidP="008A4FBA">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VI. EL PROYECTO</w:t>
      </w:r>
      <w:r w:rsidR="003A4A7B" w:rsidRPr="00062261">
        <w:rPr>
          <w:rFonts w:ascii="Times New Roman" w:eastAsia="Calibri" w:hAnsi="Times New Roman"/>
          <w:szCs w:val="24"/>
          <w:lang w:eastAsia="en-US"/>
        </w:rPr>
        <w:t>,</w:t>
      </w:r>
      <w:r w:rsidRPr="00062261">
        <w:rPr>
          <w:rFonts w:ascii="Times New Roman" w:eastAsia="Calibri" w:hAnsi="Times New Roman"/>
          <w:szCs w:val="24"/>
          <w:lang w:eastAsia="en-US"/>
        </w:rPr>
        <w:t xml:space="preserve"> </w:t>
      </w:r>
      <w:r w:rsidR="006672E8" w:rsidRPr="00062261">
        <w:rPr>
          <w:rFonts w:ascii="Times New Roman" w:eastAsia="Calibri" w:hAnsi="Times New Roman"/>
          <w:szCs w:val="24"/>
          <w:lang w:eastAsia="en-US"/>
        </w:rPr>
        <w:t xml:space="preserve">LA </w:t>
      </w:r>
      <w:r w:rsidRPr="00062261">
        <w:rPr>
          <w:rFonts w:ascii="Times New Roman" w:eastAsia="Calibri" w:hAnsi="Times New Roman"/>
          <w:szCs w:val="24"/>
          <w:lang w:eastAsia="en-US"/>
        </w:rPr>
        <w:t xml:space="preserve">CONSTRUCCIÓN DEL HOSPITAL GENERAL DE ZONA </w:t>
      </w:r>
      <w:r w:rsidR="006672E8" w:rsidRPr="00062261">
        <w:rPr>
          <w:rFonts w:ascii="Times New Roman" w:eastAsia="Calibri" w:hAnsi="Times New Roman"/>
          <w:szCs w:val="24"/>
          <w:lang w:eastAsia="en-US"/>
        </w:rPr>
        <w:t xml:space="preserve">(HGZ) </w:t>
      </w:r>
      <w:r w:rsidRPr="00062261">
        <w:rPr>
          <w:rFonts w:ascii="Times New Roman" w:eastAsia="Calibri" w:hAnsi="Times New Roman"/>
          <w:szCs w:val="24"/>
          <w:lang w:eastAsia="en-US"/>
        </w:rPr>
        <w:t xml:space="preserve">DE </w:t>
      </w:r>
      <w:r w:rsidR="006672E8" w:rsidRPr="00062261">
        <w:rPr>
          <w:rFonts w:ascii="Times New Roman" w:eastAsia="Calibri" w:hAnsi="Times New Roman"/>
          <w:szCs w:val="24"/>
          <w:lang w:eastAsia="en-US"/>
        </w:rPr>
        <w:t>180</w:t>
      </w:r>
      <w:r w:rsidRPr="00062261">
        <w:rPr>
          <w:rFonts w:ascii="Times New Roman" w:eastAsia="Calibri" w:hAnsi="Times New Roman"/>
          <w:szCs w:val="24"/>
          <w:lang w:eastAsia="en-US"/>
        </w:rPr>
        <w:t xml:space="preserve"> CAMAS EN </w:t>
      </w:r>
      <w:r w:rsidR="006672E8" w:rsidRPr="00062261">
        <w:rPr>
          <w:rFonts w:ascii="Times New Roman" w:eastAsia="Calibri" w:hAnsi="Times New Roman"/>
          <w:szCs w:val="24"/>
          <w:lang w:eastAsia="en-US"/>
        </w:rPr>
        <w:t>LA LOCALIDAD</w:t>
      </w:r>
      <w:r w:rsidRPr="00062261">
        <w:rPr>
          <w:rFonts w:ascii="Times New Roman" w:eastAsia="Calibri" w:hAnsi="Times New Roman"/>
          <w:szCs w:val="24"/>
          <w:lang w:eastAsia="en-US"/>
        </w:rPr>
        <w:t xml:space="preserve"> DE </w:t>
      </w:r>
      <w:r w:rsidR="006672E8" w:rsidRPr="00062261">
        <w:rPr>
          <w:rFonts w:ascii="Times New Roman" w:eastAsia="Calibri" w:hAnsi="Times New Roman"/>
          <w:szCs w:val="24"/>
          <w:lang w:eastAsia="en-US"/>
        </w:rPr>
        <w:t>TAPACHULA, EN EL ESTADO DE CHIAPAS</w:t>
      </w:r>
      <w:r w:rsidRPr="00062261">
        <w:rPr>
          <w:rFonts w:ascii="Times New Roman" w:eastAsia="Calibri" w:hAnsi="Times New Roman"/>
          <w:szCs w:val="24"/>
          <w:lang w:eastAsia="en-US"/>
        </w:rPr>
        <w:t>, FORTALECE LA INFRAESTRUCTURA DEL INSTITUTO MEXICANO DEL SEGURO SOCIAL PARA GARANTIZAR EL ACCESO A LOS SERVICIOS DE CUIDADOS DE SALUD Y A MEJORAR EL MODELO DE ATENCIÓN.</w:t>
      </w:r>
    </w:p>
    <w:p w14:paraId="17754E07" w14:textId="77777777" w:rsidR="008A4FBA"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0A3F14F9" w14:textId="7C2D8DB8" w:rsidR="00B638DC"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VII. </w:t>
      </w:r>
      <w:r w:rsidR="00B85AF3" w:rsidRPr="00062261">
        <w:rPr>
          <w:rFonts w:ascii="Times New Roman" w:eastAsia="Calibri" w:hAnsi="Times New Roman"/>
          <w:szCs w:val="24"/>
          <w:lang w:eastAsia="en-US"/>
        </w:rPr>
        <w:t xml:space="preserve">EL </w:t>
      </w:r>
      <w:r w:rsidR="00B638DC" w:rsidRPr="00062261">
        <w:rPr>
          <w:rFonts w:ascii="Times New Roman" w:eastAsia="Calibri" w:hAnsi="Times New Roman"/>
          <w:szCs w:val="24"/>
          <w:lang w:eastAsia="en-US"/>
        </w:rPr>
        <w:t xml:space="preserve">OBJETIVO DEL PROYECTO DE CONSTRUCCIÓN DEL HOSPITAL GENERAL </w:t>
      </w:r>
      <w:r w:rsidR="00B638DC" w:rsidRPr="00062261">
        <w:rPr>
          <w:rFonts w:ascii="Times New Roman" w:eastAsia="Calibri" w:hAnsi="Times New Roman"/>
          <w:szCs w:val="24"/>
          <w:lang w:eastAsia="en-US"/>
        </w:rPr>
        <w:lastRenderedPageBreak/>
        <w:t xml:space="preserve">DE ZONA </w:t>
      </w:r>
      <w:r w:rsidR="006672E8" w:rsidRPr="00062261">
        <w:rPr>
          <w:rFonts w:ascii="Times New Roman" w:eastAsia="Calibri" w:hAnsi="Times New Roman"/>
          <w:szCs w:val="24"/>
          <w:lang w:eastAsia="en-US"/>
        </w:rPr>
        <w:t xml:space="preserve">(HGZ) </w:t>
      </w:r>
      <w:r w:rsidR="00B638DC" w:rsidRPr="00062261">
        <w:rPr>
          <w:rFonts w:ascii="Times New Roman" w:eastAsia="Calibri" w:hAnsi="Times New Roman"/>
          <w:szCs w:val="24"/>
          <w:lang w:eastAsia="en-US"/>
        </w:rPr>
        <w:t xml:space="preserve">DE </w:t>
      </w:r>
      <w:r w:rsidR="006672E8" w:rsidRPr="00062261">
        <w:rPr>
          <w:rFonts w:ascii="Times New Roman" w:eastAsia="Calibri" w:hAnsi="Times New Roman"/>
          <w:szCs w:val="24"/>
          <w:lang w:eastAsia="en-US"/>
        </w:rPr>
        <w:t>180</w:t>
      </w:r>
      <w:r w:rsidR="00B638DC" w:rsidRPr="00062261">
        <w:rPr>
          <w:rFonts w:ascii="Times New Roman" w:eastAsia="Calibri" w:hAnsi="Times New Roman"/>
          <w:szCs w:val="24"/>
          <w:lang w:eastAsia="en-US"/>
        </w:rPr>
        <w:t xml:space="preserve"> CAMAS EN </w:t>
      </w:r>
      <w:r w:rsidR="006672E8" w:rsidRPr="00062261">
        <w:rPr>
          <w:rFonts w:ascii="Times New Roman" w:eastAsia="Calibri" w:hAnsi="Times New Roman"/>
          <w:szCs w:val="24"/>
          <w:lang w:eastAsia="en-US"/>
        </w:rPr>
        <w:t>LA LOCALIDAD</w:t>
      </w:r>
      <w:r w:rsidR="00B638DC" w:rsidRPr="00062261">
        <w:rPr>
          <w:rFonts w:ascii="Times New Roman" w:eastAsia="Calibri" w:hAnsi="Times New Roman"/>
          <w:szCs w:val="24"/>
          <w:lang w:eastAsia="en-US"/>
        </w:rPr>
        <w:t xml:space="preserve"> DE </w:t>
      </w:r>
      <w:r w:rsidR="006672E8" w:rsidRPr="00062261">
        <w:rPr>
          <w:rFonts w:ascii="Times New Roman" w:eastAsia="Calibri" w:hAnsi="Times New Roman"/>
          <w:szCs w:val="24"/>
          <w:lang w:eastAsia="en-US"/>
        </w:rPr>
        <w:t>TAPACHULA, EN EL ESTADO DE CHIAPAS</w:t>
      </w:r>
      <w:r w:rsidR="00B638DC" w:rsidRPr="00062261">
        <w:rPr>
          <w:rFonts w:ascii="Times New Roman" w:eastAsia="Calibri" w:hAnsi="Times New Roman"/>
          <w:szCs w:val="24"/>
          <w:lang w:eastAsia="en-US"/>
        </w:rPr>
        <w:t xml:space="preserve">, ES PROPORCIONAR A LA POBLACIÓN DERECHOHABIENTE DE LA DELEGACIÓN </w:t>
      </w:r>
      <w:r w:rsidR="00B85AF3" w:rsidRPr="00062261">
        <w:rPr>
          <w:rFonts w:ascii="Times New Roman" w:eastAsia="Calibri" w:hAnsi="Times New Roman"/>
          <w:szCs w:val="24"/>
          <w:lang w:eastAsia="en-US"/>
        </w:rPr>
        <w:t xml:space="preserve">ESTATAL </w:t>
      </w:r>
      <w:r w:rsidR="00B638DC" w:rsidRPr="00062261">
        <w:rPr>
          <w:rFonts w:ascii="Times New Roman" w:eastAsia="Calibri" w:hAnsi="Times New Roman"/>
          <w:szCs w:val="24"/>
          <w:lang w:eastAsia="en-US"/>
        </w:rPr>
        <w:t xml:space="preserve">DE </w:t>
      </w:r>
      <w:r w:rsidR="00156F4D" w:rsidRPr="00062261">
        <w:rPr>
          <w:rFonts w:ascii="Times New Roman" w:eastAsia="Calibri" w:hAnsi="Times New Roman"/>
          <w:szCs w:val="24"/>
          <w:lang w:eastAsia="en-US"/>
        </w:rPr>
        <w:t>CHIAPAS</w:t>
      </w:r>
      <w:r w:rsidR="00B638DC" w:rsidRPr="00062261">
        <w:rPr>
          <w:rFonts w:ascii="Times New Roman" w:eastAsia="Calibri" w:hAnsi="Times New Roman"/>
          <w:szCs w:val="24"/>
          <w:lang w:eastAsia="en-US"/>
        </w:rPr>
        <w:t xml:space="preserve"> UN SERVICIO DE SALUD DE SEGUNDO NIVEL DE ATENCIÓN DE CALIDAD, CON EQUIDAD Y ACCESIBILIDAD, MEDIANTE LA CONSTRUCCIÓN DE UN HOSPITAL GENERAL DE ZONA EN EL MUNICIPIO DE </w:t>
      </w:r>
      <w:r w:rsidR="006672E8" w:rsidRPr="00062261">
        <w:rPr>
          <w:rFonts w:ascii="Times New Roman" w:eastAsia="Calibri" w:hAnsi="Times New Roman"/>
          <w:szCs w:val="24"/>
          <w:lang w:eastAsia="en-US"/>
        </w:rPr>
        <w:t>TAPACHULA</w:t>
      </w:r>
      <w:r w:rsidRPr="00062261">
        <w:rPr>
          <w:rFonts w:ascii="Times New Roman" w:eastAsia="Calibri" w:hAnsi="Times New Roman"/>
          <w:szCs w:val="24"/>
          <w:lang w:eastAsia="en-US"/>
        </w:rPr>
        <w:t>.</w:t>
      </w:r>
    </w:p>
    <w:p w14:paraId="3DFC3151" w14:textId="77777777" w:rsidR="00CA0DAB" w:rsidRPr="00062261" w:rsidRDefault="00CA0DAB"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3E0584C4" w14:textId="4C5D6F5D" w:rsidR="00B76385" w:rsidRPr="00062261" w:rsidRDefault="00B85AF3"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VIII</w:t>
      </w:r>
      <w:r w:rsidR="008A4FBA" w:rsidRPr="00062261">
        <w:rPr>
          <w:rFonts w:ascii="Times New Roman" w:eastAsia="Calibri" w:hAnsi="Times New Roman"/>
          <w:szCs w:val="24"/>
          <w:lang w:eastAsia="en-US"/>
        </w:rPr>
        <w:t xml:space="preserve">. </w:t>
      </w:r>
      <w:r w:rsidR="00B638DC" w:rsidRPr="00062261">
        <w:rPr>
          <w:rFonts w:ascii="Times New Roman" w:eastAsia="Calibri" w:hAnsi="Times New Roman"/>
          <w:szCs w:val="24"/>
          <w:lang w:eastAsia="en-US"/>
        </w:rPr>
        <w:t>CON F</w:t>
      </w:r>
      <w:r w:rsidR="00607C89" w:rsidRPr="00062261">
        <w:rPr>
          <w:rFonts w:ascii="Times New Roman" w:eastAsia="Calibri" w:hAnsi="Times New Roman"/>
          <w:szCs w:val="24"/>
          <w:lang w:eastAsia="en-US"/>
        </w:rPr>
        <w:t>E</w:t>
      </w:r>
      <w:r w:rsidR="001C2293" w:rsidRPr="00062261">
        <w:rPr>
          <w:rFonts w:ascii="Times New Roman" w:eastAsia="Calibri" w:hAnsi="Times New Roman"/>
          <w:szCs w:val="24"/>
          <w:lang w:eastAsia="en-US"/>
        </w:rPr>
        <w:t>CHA 17 DE ABRIL DE 2015, CONCESIONARIA DE PROYECTOS DE INFRAESTRUCTURA</w:t>
      </w:r>
      <w:r w:rsidR="00607C89" w:rsidRPr="00062261">
        <w:rPr>
          <w:rFonts w:ascii="Times New Roman" w:eastAsia="Calibri" w:hAnsi="Times New Roman"/>
          <w:szCs w:val="24"/>
          <w:lang w:eastAsia="en-US"/>
        </w:rPr>
        <w:t xml:space="preserve">, S.A. DE C.V. </w:t>
      </w:r>
      <w:r w:rsidR="00B638DC" w:rsidRPr="00062261">
        <w:rPr>
          <w:rFonts w:ascii="Times New Roman" w:eastAsia="Calibri" w:hAnsi="Times New Roman"/>
          <w:szCs w:val="24"/>
          <w:lang w:eastAsia="en-US"/>
        </w:rPr>
        <w:t xml:space="preserve">(EL “PROMOTOR”) PRESENTÓ AL INSTITUTO UNA PROPUESTA NO SOLICITADA RELATIVA AL PROYECTO QUE SE PRETENDE DESARROLLAR MEDIANTE </w:t>
      </w:r>
      <w:r w:rsidR="001C297E" w:rsidRPr="00062261">
        <w:rPr>
          <w:rFonts w:ascii="Times New Roman" w:eastAsia="Calibri" w:hAnsi="Times New Roman"/>
          <w:szCs w:val="24"/>
          <w:lang w:eastAsia="en-US"/>
        </w:rPr>
        <w:t>EL PRESENTE CONCURSO</w:t>
      </w:r>
      <w:r w:rsidR="00B638DC" w:rsidRPr="00062261">
        <w:rPr>
          <w:rFonts w:ascii="Times New Roman" w:eastAsia="Calibri" w:hAnsi="Times New Roman"/>
          <w:szCs w:val="24"/>
          <w:lang w:eastAsia="en-US"/>
        </w:rPr>
        <w:t>. TAL PROPUESTA NO SOLICITADA FUE ANALIZADA POR EL INSTITUTO</w:t>
      </w:r>
      <w:r w:rsidR="00534BF4" w:rsidRPr="00062261">
        <w:rPr>
          <w:rFonts w:ascii="Times New Roman" w:eastAsia="Calibri" w:hAnsi="Times New Roman"/>
          <w:szCs w:val="24"/>
          <w:lang w:eastAsia="en-US"/>
        </w:rPr>
        <w:t>,</w:t>
      </w:r>
      <w:r w:rsidR="00B638DC" w:rsidRPr="00062261">
        <w:rPr>
          <w:rFonts w:ascii="Times New Roman" w:eastAsia="Calibri" w:hAnsi="Times New Roman"/>
          <w:szCs w:val="24"/>
          <w:lang w:eastAsia="en-US"/>
        </w:rPr>
        <w:t xml:space="preserve"> QUIEN EMITIÓ OPINIÓN DE VIABILIDAD FAVORABLE EL </w:t>
      </w:r>
      <w:r w:rsidR="00607C89" w:rsidRPr="00062261">
        <w:rPr>
          <w:rFonts w:ascii="Times New Roman" w:eastAsia="Calibri" w:hAnsi="Times New Roman"/>
          <w:szCs w:val="24"/>
          <w:lang w:eastAsia="en-US"/>
        </w:rPr>
        <w:t>30</w:t>
      </w:r>
      <w:r w:rsidR="00B638DC" w:rsidRPr="00062261">
        <w:rPr>
          <w:rFonts w:ascii="Times New Roman" w:eastAsia="Calibri" w:hAnsi="Times New Roman"/>
          <w:szCs w:val="24"/>
          <w:lang w:eastAsia="en-US"/>
        </w:rPr>
        <w:t xml:space="preserve"> DE </w:t>
      </w:r>
      <w:r w:rsidR="00607C89" w:rsidRPr="00062261">
        <w:rPr>
          <w:rFonts w:ascii="Times New Roman" w:eastAsia="Calibri" w:hAnsi="Times New Roman"/>
          <w:szCs w:val="24"/>
          <w:lang w:eastAsia="en-US"/>
        </w:rPr>
        <w:t>ABRIL</w:t>
      </w:r>
      <w:r w:rsidR="00B638DC" w:rsidRPr="00062261">
        <w:rPr>
          <w:rFonts w:ascii="Times New Roman" w:eastAsia="Calibri" w:hAnsi="Times New Roman"/>
          <w:szCs w:val="24"/>
          <w:lang w:eastAsia="en-US"/>
        </w:rPr>
        <w:t xml:space="preserve"> DE 2015, MISMA QUE FUE PUBLICADA EN LA PÁGINA DE INTERNET DEL INSTITUTO</w:t>
      </w:r>
      <w:r w:rsidR="00D7542C" w:rsidRPr="00062261">
        <w:rPr>
          <w:rFonts w:ascii="Times New Roman" w:eastAsia="Calibri" w:hAnsi="Times New Roman"/>
          <w:szCs w:val="24"/>
          <w:lang w:eastAsia="en-US"/>
        </w:rPr>
        <w:t>.</w:t>
      </w:r>
    </w:p>
    <w:p w14:paraId="74C31AAF"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7BE39059" w14:textId="712EC1B8" w:rsidR="00B76385" w:rsidRPr="00062261" w:rsidRDefault="00B511ED"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I</w:t>
      </w:r>
      <w:r w:rsidR="008A4FBA" w:rsidRPr="00062261">
        <w:rPr>
          <w:rFonts w:ascii="Times New Roman" w:eastAsia="Calibri" w:hAnsi="Times New Roman"/>
          <w:szCs w:val="24"/>
          <w:lang w:eastAsia="en-US"/>
        </w:rPr>
        <w:t xml:space="preserve">X. </w:t>
      </w:r>
      <w:r w:rsidR="00B638DC" w:rsidRPr="00062261">
        <w:rPr>
          <w:rFonts w:ascii="Times New Roman" w:eastAsia="Calibri" w:hAnsi="Times New Roman"/>
          <w:szCs w:val="24"/>
          <w:lang w:eastAsia="en-US"/>
        </w:rPr>
        <w:t xml:space="preserve">EL INSTITUTO HA DECIDIDO QUE EL PROYECTO ES VIABLE, COMO RESULTADO DE LOS ESTUDIOS REALIZADOS EN CUMPLIMIENTO DE LAS DISPOSICIONES DE LA LEY APP Y SU REGLAMENTO; ASÍ COMO </w:t>
      </w:r>
      <w:r w:rsidR="00DC7AFE" w:rsidRPr="00062261">
        <w:rPr>
          <w:rFonts w:ascii="Times New Roman" w:eastAsia="Calibri" w:hAnsi="Times New Roman"/>
          <w:szCs w:val="24"/>
          <w:lang w:eastAsia="en-US"/>
        </w:rPr>
        <w:t>DE LOS</w:t>
      </w:r>
      <w:r w:rsidR="00B638DC" w:rsidRPr="00062261">
        <w:rPr>
          <w:rFonts w:ascii="Times New Roman" w:eastAsia="Calibri" w:hAnsi="Times New Roman"/>
          <w:szCs w:val="24"/>
          <w:lang w:eastAsia="en-US"/>
        </w:rPr>
        <w:t xml:space="preserve"> LINEAMIENTOS QUE ESTABLECEN LAS DISPOSICIONES PARA DETERMINAR LA CONVENIENCIA DE LLEVAR A CABO UN PROYECTO MEDIANTE UNA ASOCIACIÓN PÚBLICO PRIVADA, EXPEDIDOS POR LA SECRETARÍA DE HACIENDA Y CRÉDITO PÚBLICO Y PUBLICADOS EN EL DIARIO OFICIAL DE LA FEDERACIÓN DE FECHA 31 DE DICIEMBRE DE 2013.</w:t>
      </w:r>
    </w:p>
    <w:p w14:paraId="6425B25F"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1538D316" w14:textId="09F3847D"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X. CON FUNDAMENTO</w:t>
      </w:r>
      <w:r w:rsidR="00C6485E" w:rsidRPr="00062261">
        <w:rPr>
          <w:rFonts w:ascii="Times New Roman" w:eastAsia="Calibri" w:hAnsi="Times New Roman"/>
          <w:szCs w:val="24"/>
          <w:lang w:eastAsia="en-US"/>
        </w:rPr>
        <w:t xml:space="preserve"> </w:t>
      </w:r>
      <w:r w:rsidRPr="00062261">
        <w:rPr>
          <w:rFonts w:ascii="Times New Roman" w:eastAsia="Calibri" w:hAnsi="Times New Roman"/>
          <w:szCs w:val="24"/>
          <w:lang w:eastAsia="en-US"/>
        </w:rPr>
        <w:t>EN EL</w:t>
      </w:r>
      <w:r w:rsidR="00B638DC" w:rsidRPr="00062261">
        <w:rPr>
          <w:rFonts w:ascii="Times New Roman" w:eastAsia="Calibri" w:hAnsi="Times New Roman"/>
          <w:szCs w:val="24"/>
          <w:lang w:eastAsia="en-US"/>
        </w:rPr>
        <w:t xml:space="preserve"> ARTÍCULO 24 DE LA LEY APP, EL PROYECTO HA SIDO ANALIZADO Y AUTORIZADO POR LA COMISIÓN INTERSECRETARIAL DE GASTO PÚBLICO, FINANCIAMIENTO Y DESINCORPORACIÓN DE CONFORMIDAD CON EL OFICIO DE FECHA </w:t>
      </w:r>
      <w:r w:rsidR="009C2FCD" w:rsidRPr="00062261">
        <w:rPr>
          <w:rFonts w:ascii="Times New Roman" w:eastAsia="Calibri" w:hAnsi="Times New Roman"/>
        </w:rPr>
        <w:t>20 DE AGOSTO DE 2015, BAJO EL ACUERDO NO. 15-E-I-5</w:t>
      </w:r>
      <w:r w:rsidR="00B638DC" w:rsidRPr="00062261">
        <w:rPr>
          <w:rFonts w:ascii="Times New Roman" w:eastAsia="Calibri" w:hAnsi="Times New Roman"/>
          <w:szCs w:val="24"/>
          <w:lang w:eastAsia="en-US"/>
        </w:rPr>
        <w:t>.</w:t>
      </w:r>
    </w:p>
    <w:p w14:paraId="4006AE09"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5B4F6E34" w14:textId="4A846021" w:rsidR="00B76385" w:rsidRPr="00062261" w:rsidRDefault="008A4FBA"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 xml:space="preserve">XI. </w:t>
      </w:r>
      <w:r w:rsidR="00B638DC" w:rsidRPr="00062261">
        <w:rPr>
          <w:rFonts w:ascii="Times New Roman" w:eastAsia="Calibri" w:hAnsi="Times New Roman"/>
          <w:szCs w:val="24"/>
          <w:lang w:eastAsia="en-US"/>
        </w:rPr>
        <w:t xml:space="preserve">DE CONFORMIDAD CON LOS ARTÍCULOS 24 DE LA LEY APP Y 37 DE SU REGLAMENTO, EL COMPROMISO PLURIANUAL DE GASTO DEL PROYECTO HA SIDO INCLUIDO, EN EL DECRETO DE PRESUPUESTO DE EGRESOS DE LA FEDERACIÓN PARA EL EJERCICIO FISCAL </w:t>
      </w:r>
      <w:r w:rsidR="003A4A7B" w:rsidRPr="00062261">
        <w:rPr>
          <w:rFonts w:ascii="Times New Roman" w:eastAsia="Calibri" w:hAnsi="Times New Roman"/>
          <w:szCs w:val="24"/>
          <w:lang w:eastAsia="en-US"/>
        </w:rPr>
        <w:t>2016</w:t>
      </w:r>
      <w:r w:rsidR="00B638DC" w:rsidRPr="00062261">
        <w:rPr>
          <w:rFonts w:ascii="Times New Roman" w:eastAsia="Calibri" w:hAnsi="Times New Roman"/>
          <w:szCs w:val="24"/>
          <w:lang w:eastAsia="en-US"/>
        </w:rPr>
        <w:t>, EN EL “ANEXO 5.A PROYECTOS DE ASOCIACIÓN - PÚBLICO PRIVADA” Y LOS COMPROMISOS PRESUPUESTARIOS FUTUROS QUE SE DERIVEN DEL PROYECTO SE INCLUIRÁN EN EL DECRETO DE PRESUPUESTO DE EGRESOS DE LOS SUBSECUENTES EJERCICIOS FISCALES.</w:t>
      </w:r>
    </w:p>
    <w:p w14:paraId="1143A00D" w14:textId="77777777" w:rsidR="00B76385" w:rsidRPr="00062261" w:rsidRDefault="00B76385"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6A5FE06C" w14:textId="15FD11A6" w:rsidR="00B07A3C" w:rsidRDefault="00B85AF3"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r w:rsidRPr="00062261">
        <w:rPr>
          <w:rFonts w:ascii="Times New Roman" w:eastAsia="Calibri" w:hAnsi="Times New Roman"/>
          <w:szCs w:val="24"/>
          <w:lang w:eastAsia="en-US"/>
        </w:rPr>
        <w:t>XII</w:t>
      </w:r>
      <w:r w:rsidR="008A4FBA" w:rsidRPr="00062261">
        <w:rPr>
          <w:rFonts w:ascii="Times New Roman" w:eastAsia="Calibri" w:hAnsi="Times New Roman"/>
          <w:szCs w:val="24"/>
          <w:lang w:eastAsia="en-US"/>
        </w:rPr>
        <w:t xml:space="preserve">. </w:t>
      </w:r>
      <w:r w:rsidR="00B638DC" w:rsidRPr="00062261">
        <w:rPr>
          <w:rFonts w:ascii="Times New Roman" w:eastAsia="Calibri" w:hAnsi="Times New Roman"/>
          <w:szCs w:val="24"/>
          <w:lang w:eastAsia="en-US"/>
        </w:rPr>
        <w:t xml:space="preserve">CON FUNDAMENTO EN EL ARTÍCULO 134 CONSTITUCIONAL, EL INSTITUTO HA DECIDIDO QUE LA ADJUDICACIÓN DEL PROYECTO SE REALICE A TRAVÉS DE </w:t>
      </w:r>
      <w:r w:rsidR="005E2318" w:rsidRPr="00062261">
        <w:rPr>
          <w:rFonts w:ascii="Times New Roman" w:eastAsia="Calibri" w:hAnsi="Times New Roman"/>
          <w:szCs w:val="24"/>
          <w:lang w:eastAsia="en-US"/>
        </w:rPr>
        <w:t>CONCURSO PÚBLICO</w:t>
      </w:r>
      <w:r w:rsidR="00B638DC" w:rsidRPr="00062261">
        <w:rPr>
          <w:rFonts w:ascii="Times New Roman" w:eastAsia="Calibri" w:hAnsi="Times New Roman"/>
          <w:szCs w:val="24"/>
          <w:lang w:eastAsia="en-US"/>
        </w:rPr>
        <w:t xml:space="preserve"> MEDIANTE CONVOCATORIA PÚBLICA PARA QUE LIBREMENTE SE PRESENTEN PROPOSICIONES SOLVENTES EN SOBRE CERRADO A </w:t>
      </w:r>
      <w:r w:rsidR="00B638DC" w:rsidRPr="00062261">
        <w:rPr>
          <w:rFonts w:ascii="Times New Roman" w:eastAsia="Calibri" w:hAnsi="Times New Roman"/>
          <w:szCs w:val="24"/>
          <w:lang w:eastAsia="en-US"/>
        </w:rPr>
        <w:lastRenderedPageBreak/>
        <w:t xml:space="preserve">FIN DE ASEGURAR LAS MEJORES CONDICIONES DISPONIBLES EN CUANTO A PRECIO, CALIDAD, FINANCIAMIENTO, OPORTUNIDAD Y DEMÁS CIRCUNSTANCIAS PERTINENTES. </w:t>
      </w:r>
    </w:p>
    <w:p w14:paraId="289AC1FB" w14:textId="77777777" w:rsidR="00B07A3C" w:rsidRDefault="00B07A3C">
      <w:pPr>
        <w:widowControl/>
        <w:jc w:val="left"/>
        <w:rPr>
          <w:rFonts w:ascii="Times New Roman" w:eastAsia="Calibri" w:hAnsi="Times New Roman"/>
          <w:szCs w:val="24"/>
          <w:lang w:eastAsia="en-US"/>
        </w:rPr>
      </w:pPr>
      <w:r>
        <w:rPr>
          <w:rFonts w:ascii="Times New Roman" w:eastAsia="Calibri" w:hAnsi="Times New Roman"/>
          <w:szCs w:val="24"/>
          <w:lang w:eastAsia="en-US"/>
        </w:rPr>
        <w:br w:type="page"/>
      </w:r>
    </w:p>
    <w:p w14:paraId="6F7BFA04" w14:textId="77777777" w:rsidR="00156F4D" w:rsidRPr="00062261" w:rsidRDefault="00156F4D" w:rsidP="003E0F2B">
      <w:pPr>
        <w:rPr>
          <w:rFonts w:ascii="Times New Roman" w:hAnsi="Times New Roman"/>
          <w:b/>
          <w:szCs w:val="24"/>
        </w:rPr>
      </w:pPr>
    </w:p>
    <w:p w14:paraId="02335BA0" w14:textId="77777777" w:rsidR="00B839F8" w:rsidRPr="00062261" w:rsidRDefault="00B839F8" w:rsidP="003E0F2B">
      <w:pPr>
        <w:rPr>
          <w:rFonts w:ascii="Times New Roman" w:hAnsi="Times New Roman"/>
          <w:b/>
          <w:szCs w:val="24"/>
        </w:rPr>
      </w:pPr>
    </w:p>
    <w:p w14:paraId="4666993B" w14:textId="7EF13F39" w:rsidR="009A566C" w:rsidRPr="00062261" w:rsidRDefault="00B638DC"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b/>
          <w:szCs w:val="24"/>
          <w:lang w:eastAsia="en-US"/>
        </w:rPr>
      </w:pPr>
      <w:r w:rsidRPr="00062261">
        <w:rPr>
          <w:rFonts w:ascii="Times New Roman" w:eastAsia="Calibri" w:hAnsi="Times New Roman"/>
          <w:b/>
          <w:szCs w:val="24"/>
          <w:lang w:eastAsia="en-US"/>
        </w:rPr>
        <w:t xml:space="preserve">BASES </w:t>
      </w:r>
      <w:r w:rsidR="00412235" w:rsidRPr="00062261">
        <w:rPr>
          <w:rFonts w:ascii="Times New Roman" w:eastAsia="Calibri" w:hAnsi="Times New Roman"/>
          <w:b/>
          <w:szCs w:val="24"/>
          <w:lang w:eastAsia="en-US"/>
        </w:rPr>
        <w:t xml:space="preserve">DEL CONCURSO PÚBLICO </w:t>
      </w:r>
      <w:r w:rsidRPr="00062261">
        <w:rPr>
          <w:rFonts w:ascii="Times New Roman" w:eastAsia="Calibri" w:hAnsi="Times New Roman"/>
          <w:b/>
          <w:szCs w:val="24"/>
          <w:lang w:eastAsia="en-US"/>
        </w:rPr>
        <w:t>INTERNACIONAL MIXT</w:t>
      </w:r>
      <w:r w:rsidR="00412235" w:rsidRPr="00062261">
        <w:rPr>
          <w:rFonts w:ascii="Times New Roman" w:eastAsia="Calibri" w:hAnsi="Times New Roman"/>
          <w:b/>
          <w:szCs w:val="24"/>
          <w:lang w:eastAsia="en-US"/>
        </w:rPr>
        <w:t>O</w:t>
      </w:r>
      <w:r w:rsidRPr="00062261">
        <w:rPr>
          <w:rFonts w:ascii="Times New Roman" w:eastAsia="Calibri" w:hAnsi="Times New Roman"/>
          <w:b/>
          <w:szCs w:val="24"/>
          <w:lang w:eastAsia="en-US"/>
        </w:rPr>
        <w:t xml:space="preserve"> </w:t>
      </w:r>
      <w:r w:rsidR="007A1173" w:rsidRPr="00062261">
        <w:rPr>
          <w:rFonts w:ascii="Times New Roman" w:eastAsia="Calibri" w:hAnsi="Times New Roman"/>
          <w:b/>
          <w:szCs w:val="24"/>
          <w:lang w:eastAsia="en-US"/>
        </w:rPr>
        <w:t>NO. APP-019GYR040-</w:t>
      </w:r>
      <w:r w:rsidR="005A5524" w:rsidRPr="00062261">
        <w:rPr>
          <w:rFonts w:ascii="Times New Roman" w:hAnsi="Times New Roman"/>
          <w:b/>
          <w:szCs w:val="24"/>
        </w:rPr>
        <w:t>E24</w:t>
      </w:r>
      <w:r w:rsidR="007A1173" w:rsidRPr="00062261">
        <w:rPr>
          <w:rFonts w:ascii="Times New Roman" w:eastAsia="Calibri" w:hAnsi="Times New Roman"/>
          <w:b/>
          <w:szCs w:val="24"/>
          <w:lang w:eastAsia="en-US"/>
        </w:rPr>
        <w:t>-2016</w:t>
      </w:r>
      <w:r w:rsidRPr="00062261">
        <w:rPr>
          <w:rFonts w:ascii="Times New Roman" w:eastAsia="Calibri" w:hAnsi="Times New Roman"/>
          <w:b/>
          <w:szCs w:val="24"/>
          <w:lang w:eastAsia="en-US"/>
        </w:rPr>
        <w:t>,</w:t>
      </w:r>
      <w:r w:rsidR="007A1173" w:rsidRPr="00062261">
        <w:rPr>
          <w:rFonts w:ascii="Times New Roman" w:eastAsia="Calibri" w:hAnsi="Times New Roman"/>
          <w:b/>
          <w:szCs w:val="24"/>
          <w:lang w:eastAsia="en-US"/>
        </w:rPr>
        <w:t xml:space="preserve"> </w:t>
      </w:r>
      <w:r w:rsidRPr="00062261">
        <w:rPr>
          <w:rFonts w:ascii="Times New Roman" w:eastAsia="Calibri" w:hAnsi="Times New Roman"/>
          <w:b/>
          <w:szCs w:val="24"/>
          <w:lang w:eastAsia="en-US"/>
        </w:rPr>
        <w:t xml:space="preserve">QUE TIENE POR OBJETO LA CELEBRACIÓN </w:t>
      </w:r>
      <w:r w:rsidR="00D7542C" w:rsidRPr="00062261">
        <w:rPr>
          <w:rFonts w:ascii="Times New Roman" w:eastAsia="Calibri" w:hAnsi="Times New Roman"/>
          <w:b/>
          <w:szCs w:val="24"/>
          <w:lang w:eastAsia="en-US"/>
        </w:rPr>
        <w:t>DE UN</w:t>
      </w:r>
      <w:r w:rsidRPr="00062261">
        <w:rPr>
          <w:rFonts w:ascii="Times New Roman" w:eastAsia="Calibri" w:hAnsi="Times New Roman"/>
          <w:b/>
          <w:szCs w:val="24"/>
          <w:lang w:eastAsia="en-US"/>
        </w:rPr>
        <w:t xml:space="preserve"> CONTRATO DE ASOCIACIÓN PÚBLICO PRIVADA PARA </w:t>
      </w:r>
      <w:r w:rsidR="00AF5A77" w:rsidRPr="00062261">
        <w:rPr>
          <w:rFonts w:ascii="Times New Roman" w:hAnsi="Times New Roman"/>
          <w:b/>
          <w:szCs w:val="24"/>
        </w:rPr>
        <w:t xml:space="preserve">LA PRESTACIÓN DE SERVICIOS COMPLEMENTARIOS A LOS SERVICIOS MÉDICOS QUE PRESTA EL INSTITUTO MEXICANO DEL SEGURO SOCIAL (IMSS), EN UN HOSPITAL GENERAL DE ZONA (HGZ) DE 180 CAMAS, UBICADO EN EL ESTADO DE CHIAPAS, MUNICIPIO DE TAPACHULA, QUE INCLUYE </w:t>
      </w:r>
      <w:r w:rsidRPr="00062261">
        <w:rPr>
          <w:rFonts w:ascii="Times New Roman" w:eastAsia="Calibri" w:hAnsi="Times New Roman"/>
          <w:b/>
          <w:szCs w:val="24"/>
          <w:lang w:eastAsia="en-US"/>
        </w:rPr>
        <w:t xml:space="preserve">EL </w:t>
      </w:r>
      <w:r w:rsidR="00071E9B" w:rsidRPr="00062261">
        <w:rPr>
          <w:rFonts w:ascii="Times New Roman" w:hAnsi="Times New Roman"/>
          <w:b/>
          <w:szCs w:val="24"/>
        </w:rPr>
        <w:t>DISEÑO</w:t>
      </w:r>
      <w:r w:rsidR="00D7542C" w:rsidRPr="00062261">
        <w:rPr>
          <w:rFonts w:ascii="Times New Roman" w:hAnsi="Times New Roman"/>
          <w:b/>
          <w:szCs w:val="24"/>
        </w:rPr>
        <w:t>,</w:t>
      </w:r>
      <w:r w:rsidR="00071E9B" w:rsidRPr="00062261">
        <w:rPr>
          <w:rFonts w:ascii="Times New Roman" w:hAnsi="Times New Roman"/>
          <w:b/>
          <w:szCs w:val="24"/>
        </w:rPr>
        <w:t xml:space="preserve"> CONSTRUCCIÓN, EQUIPAMIENTO, OPERACIÓN</w:t>
      </w:r>
      <w:r w:rsidR="00AF5A77" w:rsidRPr="00062261">
        <w:rPr>
          <w:rFonts w:ascii="Times New Roman" w:hAnsi="Times New Roman"/>
          <w:b/>
          <w:szCs w:val="24"/>
        </w:rPr>
        <w:t>,</w:t>
      </w:r>
      <w:r w:rsidR="00071E9B" w:rsidRPr="00062261">
        <w:rPr>
          <w:rFonts w:ascii="Times New Roman" w:hAnsi="Times New Roman"/>
          <w:b/>
          <w:szCs w:val="24"/>
        </w:rPr>
        <w:t xml:space="preserve"> MANTENIMIENTO Y PRESTACIÓN DE SERVICIOS </w:t>
      </w:r>
      <w:r w:rsidR="00DC7AFE" w:rsidRPr="00062261">
        <w:rPr>
          <w:rFonts w:ascii="Times New Roman" w:eastAsia="Calibri" w:hAnsi="Times New Roman"/>
          <w:b/>
          <w:szCs w:val="24"/>
          <w:lang w:eastAsia="en-US"/>
        </w:rPr>
        <w:t xml:space="preserve">DE CONFORMIDAD CON LA LEY DE ASOCIACIONES PÚBLICO PRIVADAS. EL CONCURSO SE LLEVARÁ </w:t>
      </w:r>
      <w:r w:rsidRPr="00062261">
        <w:rPr>
          <w:rFonts w:ascii="Times New Roman" w:eastAsia="Calibri" w:hAnsi="Times New Roman"/>
          <w:b/>
          <w:szCs w:val="24"/>
          <w:lang w:eastAsia="en-US"/>
        </w:rPr>
        <w:t xml:space="preserve">A CABO DE FORMA MIXTA, ES DECIR, DE FORMA </w:t>
      </w:r>
      <w:r w:rsidR="00412235" w:rsidRPr="00062261">
        <w:rPr>
          <w:rFonts w:ascii="Times New Roman" w:eastAsia="Calibri" w:hAnsi="Times New Roman"/>
          <w:b/>
          <w:szCs w:val="24"/>
          <w:lang w:eastAsia="en-US"/>
        </w:rPr>
        <w:t>PRESENCIAL</w:t>
      </w:r>
      <w:r w:rsidRPr="00062261">
        <w:rPr>
          <w:rFonts w:ascii="Times New Roman" w:eastAsia="Calibri" w:hAnsi="Times New Roman"/>
          <w:b/>
          <w:szCs w:val="24"/>
          <w:lang w:eastAsia="en-US"/>
        </w:rPr>
        <w:t xml:space="preserve"> Y</w:t>
      </w:r>
      <w:r w:rsidR="00412235" w:rsidRPr="00062261">
        <w:rPr>
          <w:rFonts w:ascii="Times New Roman" w:eastAsia="Calibri" w:hAnsi="Times New Roman"/>
          <w:b/>
          <w:szCs w:val="24"/>
          <w:lang w:eastAsia="en-US"/>
        </w:rPr>
        <w:t xml:space="preserve"> </w:t>
      </w:r>
      <w:r w:rsidR="007C3C65" w:rsidRPr="00062261">
        <w:rPr>
          <w:rFonts w:ascii="Times New Roman" w:eastAsia="Calibri" w:hAnsi="Times New Roman"/>
          <w:b/>
          <w:szCs w:val="24"/>
          <w:lang w:eastAsia="en-US"/>
        </w:rPr>
        <w:t xml:space="preserve">A TRAVÉS DE COMPRANET, </w:t>
      </w:r>
      <w:r w:rsidRPr="00062261">
        <w:rPr>
          <w:rFonts w:ascii="Times New Roman" w:eastAsia="Calibri" w:hAnsi="Times New Roman"/>
          <w:b/>
          <w:szCs w:val="24"/>
          <w:lang w:eastAsia="en-US"/>
        </w:rPr>
        <w:t>Y MEDIANTE CONVOCATORIA PÚBLICA PARA LA PARTICIPACIÓN DE PERSONAS FÍSICAS O MORALES, DE NACIONALIDAD MEXICANA O DE PAÍSES CON LOS CUALES LOS ESTADOS UNIDOS MEXICANOS TENGAN SUSCRITOS TRATADOS Y ACUERDOS DE LIBRE COMERCIO QUE CONTENGAN U</w:t>
      </w:r>
      <w:r w:rsidR="00DC7AFE" w:rsidRPr="00062261">
        <w:rPr>
          <w:rFonts w:ascii="Times New Roman" w:eastAsia="Calibri" w:hAnsi="Times New Roman"/>
          <w:b/>
          <w:szCs w:val="24"/>
          <w:lang w:eastAsia="en-US"/>
        </w:rPr>
        <w:t xml:space="preserve">N TITULO O CAPITULO DE COMPRAS </w:t>
      </w:r>
      <w:r w:rsidRPr="00062261">
        <w:rPr>
          <w:rFonts w:ascii="Times New Roman" w:eastAsia="Calibri" w:hAnsi="Times New Roman"/>
          <w:b/>
          <w:szCs w:val="24"/>
          <w:lang w:eastAsia="en-US"/>
        </w:rPr>
        <w:t>DEL SECTOR PÚBLICO, Y LOS BIENES SEAN DE ORIGEN NACIONAL O DE DICHOS PAÍSES, CUYA ACTIVIDAD U OBJETO SOCIAL PREPONDERANTE SEAN LAS ACTIVIDADES RELACIONADAS CON EL PROYECTO.</w:t>
      </w:r>
    </w:p>
    <w:p w14:paraId="691142D3" w14:textId="77777777" w:rsidR="009A566C" w:rsidRPr="00062261" w:rsidRDefault="009A566C"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eastAsia="Calibri" w:hAnsi="Times New Roman"/>
          <w:szCs w:val="24"/>
          <w:lang w:eastAsia="en-US"/>
        </w:rPr>
      </w:pPr>
    </w:p>
    <w:p w14:paraId="563D830D" w14:textId="77777777" w:rsidR="009A566C" w:rsidRPr="00062261" w:rsidRDefault="009A566C"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10D960DE" w14:textId="77777777" w:rsidR="00F2602F" w:rsidRPr="00062261" w:rsidRDefault="00F2602F"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7E65E1A3" w14:textId="77777777" w:rsidR="004B5363" w:rsidRPr="00062261" w:rsidRDefault="004B5363"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258E24E0" w14:textId="77777777" w:rsidR="004B5363" w:rsidRPr="00062261" w:rsidRDefault="004B5363"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59296630" w14:textId="77777777" w:rsidR="004B5363" w:rsidRPr="00062261" w:rsidRDefault="004B5363"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24421DD9" w14:textId="77777777" w:rsidR="00F2602F" w:rsidRDefault="00F2602F"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6825B3E6"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0973607D"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2A495E66"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5BB7315D"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1DEDB379"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430AF802"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16D93068" w14:textId="77777777" w:rsidR="006C3149"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2522CACB" w14:textId="77777777" w:rsidR="006C3149" w:rsidRPr="00062261" w:rsidRDefault="006C3149" w:rsidP="00E75B4F">
      <w:pPr>
        <w:tabs>
          <w:tab w:val="left" w:pos="-284"/>
          <w:tab w:val="left" w:pos="540"/>
          <w:tab w:val="left" w:pos="2244"/>
          <w:tab w:val="left" w:pos="2964"/>
          <w:tab w:val="left" w:pos="3684"/>
          <w:tab w:val="left" w:pos="4404"/>
          <w:tab w:val="left" w:pos="5124"/>
          <w:tab w:val="left" w:pos="5844"/>
          <w:tab w:val="left" w:pos="6564"/>
          <w:tab w:val="left" w:pos="7284"/>
          <w:tab w:val="left" w:pos="8004"/>
          <w:tab w:val="left" w:pos="8724"/>
          <w:tab w:val="left" w:pos="9444"/>
          <w:tab w:val="left" w:pos="9498"/>
        </w:tabs>
        <w:ind w:right="51"/>
        <w:rPr>
          <w:rFonts w:ascii="Times New Roman" w:hAnsi="Times New Roman"/>
          <w:i/>
          <w:szCs w:val="24"/>
        </w:rPr>
      </w:pPr>
    </w:p>
    <w:p w14:paraId="5B29D42C" w14:textId="45300E2E" w:rsidR="00A80127" w:rsidRPr="00062261" w:rsidRDefault="00A80127" w:rsidP="003E0F2B">
      <w:pPr>
        <w:rPr>
          <w:rFonts w:ascii="Times New Roman" w:hAnsi="Times New Roman"/>
          <w:szCs w:val="24"/>
        </w:rPr>
      </w:pPr>
      <w:r w:rsidRPr="00062261">
        <w:rPr>
          <w:rFonts w:ascii="Times New Roman" w:hAnsi="Times New Roman"/>
          <w:szCs w:val="24"/>
        </w:rPr>
        <w:t>Si un término escrito con mayúscula inicial es utilizado en el cuerpo de estas Bases o en algún Anexo de las mismas, y no se encuentra definido dentro del propio cuerpo de las Bases o Anexo en cuestión, tal término tendrá el significado que se le atribuye en el Anexo 1 del modelo de Contrato contenido en la Sección IX de estas Bases.</w:t>
      </w:r>
    </w:p>
    <w:p w14:paraId="6EBD7107" w14:textId="77777777" w:rsidR="007813C8" w:rsidRPr="00062261" w:rsidRDefault="007813C8" w:rsidP="003E0F2B">
      <w:pPr>
        <w:rPr>
          <w:rFonts w:ascii="Times New Roman" w:hAnsi="Times New Roman"/>
          <w:szCs w:val="24"/>
        </w:rPr>
      </w:pPr>
    </w:p>
    <w:p w14:paraId="579DDF6E" w14:textId="77777777" w:rsidR="009F7991" w:rsidRPr="00062261" w:rsidRDefault="009F7991" w:rsidP="00950781">
      <w:pPr>
        <w:pStyle w:val="Ttulo2"/>
        <w:rPr>
          <w:rFonts w:ascii="Times New Roman" w:hAnsi="Times New Roman"/>
          <w:bCs/>
          <w:szCs w:val="24"/>
        </w:rPr>
        <w:sectPr w:rsidR="009F7991" w:rsidRPr="00062261" w:rsidSect="001F7D4C">
          <w:headerReference w:type="even" r:id="rId17"/>
          <w:headerReference w:type="default" r:id="rId18"/>
          <w:headerReference w:type="first" r:id="rId19"/>
          <w:pgSz w:w="12240" w:h="15840" w:code="1"/>
          <w:pgMar w:top="1985" w:right="1418" w:bottom="1418" w:left="1440" w:header="851" w:footer="851" w:gutter="0"/>
          <w:cols w:space="708"/>
          <w:docGrid w:linePitch="360"/>
        </w:sectPr>
      </w:pPr>
    </w:p>
    <w:p w14:paraId="5E9173B3" w14:textId="77777777" w:rsidR="00A80127" w:rsidRPr="00062261" w:rsidRDefault="00A80127" w:rsidP="00C03EA6">
      <w:pPr>
        <w:pStyle w:val="Ttulo1"/>
        <w:rPr>
          <w:rFonts w:ascii="Times New Roman" w:hAnsi="Times New Roman"/>
        </w:rPr>
      </w:pPr>
      <w:bookmarkStart w:id="2" w:name="_Toc453846625"/>
      <w:bookmarkStart w:id="3" w:name="_Toc484686720"/>
      <w:r w:rsidRPr="00062261">
        <w:rPr>
          <w:rFonts w:ascii="Times New Roman" w:hAnsi="Times New Roman"/>
        </w:rPr>
        <w:lastRenderedPageBreak/>
        <w:t>SECCIÓN I</w:t>
      </w:r>
      <w:bookmarkEnd w:id="2"/>
      <w:bookmarkEnd w:id="3"/>
    </w:p>
    <w:p w14:paraId="0D1073B8" w14:textId="77777777" w:rsidR="00A80127" w:rsidRPr="00062261" w:rsidRDefault="00A80127" w:rsidP="003E0F2B">
      <w:pPr>
        <w:rPr>
          <w:rFonts w:ascii="Times New Roman" w:hAnsi="Times New Roman"/>
          <w:szCs w:val="24"/>
        </w:rPr>
      </w:pPr>
    </w:p>
    <w:p w14:paraId="4B341D94" w14:textId="77777777" w:rsidR="00A80127" w:rsidRPr="00062261" w:rsidRDefault="00A80127" w:rsidP="00C03EA6">
      <w:pPr>
        <w:pStyle w:val="Ttulo2"/>
        <w:rPr>
          <w:rFonts w:ascii="Times New Roman" w:hAnsi="Times New Roman"/>
          <w:bCs/>
          <w:szCs w:val="24"/>
        </w:rPr>
      </w:pPr>
      <w:bookmarkStart w:id="4" w:name="_Toc453846626"/>
      <w:bookmarkStart w:id="5" w:name="_Toc484686721"/>
      <w:r w:rsidRPr="00062261">
        <w:rPr>
          <w:rFonts w:ascii="Times New Roman" w:hAnsi="Times New Roman"/>
          <w:bCs/>
          <w:szCs w:val="24"/>
        </w:rPr>
        <w:t>1</w:t>
      </w:r>
      <w:r w:rsidRPr="00062261">
        <w:rPr>
          <w:rFonts w:ascii="Times New Roman" w:hAnsi="Times New Roman"/>
          <w:bCs/>
          <w:szCs w:val="24"/>
        </w:rPr>
        <w:tab/>
        <w:t xml:space="preserve">GENERALIDADES DEL PROCEDIMIENTO DE </w:t>
      </w:r>
      <w:r w:rsidR="0081031B" w:rsidRPr="00062261">
        <w:rPr>
          <w:rFonts w:ascii="Times New Roman" w:hAnsi="Times New Roman"/>
          <w:bCs/>
          <w:szCs w:val="24"/>
        </w:rPr>
        <w:t>CONCURSO</w:t>
      </w:r>
      <w:r w:rsidR="00535CDB" w:rsidRPr="00062261">
        <w:rPr>
          <w:rFonts w:ascii="Times New Roman" w:hAnsi="Times New Roman"/>
          <w:bCs/>
          <w:szCs w:val="24"/>
        </w:rPr>
        <w:t>.</w:t>
      </w:r>
      <w:bookmarkEnd w:id="4"/>
      <w:bookmarkEnd w:id="5"/>
    </w:p>
    <w:p w14:paraId="295F9866" w14:textId="77777777" w:rsidR="00A80127" w:rsidRPr="00062261" w:rsidRDefault="00A80127" w:rsidP="00C03EA6">
      <w:pPr>
        <w:tabs>
          <w:tab w:val="left" w:pos="2268"/>
        </w:tabs>
        <w:rPr>
          <w:rFonts w:ascii="Times New Roman" w:hAnsi="Times New Roman"/>
          <w:szCs w:val="24"/>
        </w:rPr>
      </w:pPr>
    </w:p>
    <w:p w14:paraId="53664E88" w14:textId="77777777" w:rsidR="00855CD8" w:rsidRPr="00062261" w:rsidRDefault="00855CD8" w:rsidP="00C03EA6">
      <w:pPr>
        <w:pStyle w:val="Ttulo3"/>
        <w:ind w:left="1440" w:hanging="720"/>
        <w:jc w:val="both"/>
        <w:rPr>
          <w:rFonts w:ascii="Times New Roman" w:hAnsi="Times New Roman"/>
          <w:bCs/>
          <w:szCs w:val="24"/>
        </w:rPr>
      </w:pPr>
      <w:bookmarkStart w:id="6" w:name="_Toc453846627"/>
      <w:bookmarkStart w:id="7" w:name="_Toc484686722"/>
      <w:r w:rsidRPr="00062261">
        <w:rPr>
          <w:rFonts w:ascii="Times New Roman" w:hAnsi="Times New Roman"/>
          <w:bCs/>
          <w:i w:val="0"/>
          <w:szCs w:val="24"/>
        </w:rPr>
        <w:t>1.1</w:t>
      </w:r>
      <w:r w:rsidRPr="00062261">
        <w:rPr>
          <w:rFonts w:ascii="Times New Roman" w:hAnsi="Times New Roman"/>
          <w:bCs/>
          <w:i w:val="0"/>
          <w:szCs w:val="24"/>
        </w:rPr>
        <w:tab/>
        <w:t>DESCRIPCIÓN DEL PROYECTO.</w:t>
      </w:r>
      <w:bookmarkEnd w:id="6"/>
      <w:bookmarkEnd w:id="7"/>
    </w:p>
    <w:p w14:paraId="16DF8A34" w14:textId="77777777" w:rsidR="00855CD8" w:rsidRPr="00062261" w:rsidRDefault="00855CD8" w:rsidP="003E0F2B">
      <w:pPr>
        <w:rPr>
          <w:rFonts w:ascii="Times New Roman" w:hAnsi="Times New Roman"/>
          <w:iCs/>
          <w:szCs w:val="24"/>
        </w:rPr>
      </w:pPr>
    </w:p>
    <w:p w14:paraId="18C5BBB8" w14:textId="70247DBD" w:rsidR="00855CD8" w:rsidRPr="00062261" w:rsidRDefault="00855CD8" w:rsidP="00C03EA6">
      <w:pPr>
        <w:rPr>
          <w:rFonts w:ascii="Times New Roman" w:hAnsi="Times New Roman"/>
          <w:szCs w:val="24"/>
          <w:lang w:val="es-ES_tradnl"/>
        </w:rPr>
      </w:pPr>
      <w:r w:rsidRPr="00062261">
        <w:rPr>
          <w:rFonts w:ascii="Times New Roman" w:hAnsi="Times New Roman"/>
          <w:szCs w:val="24"/>
          <w:lang w:val="es-ES_tradnl"/>
        </w:rPr>
        <w:t>El Proyecto consiste en</w:t>
      </w:r>
      <w:r w:rsidR="00994F18" w:rsidRPr="00062261">
        <w:rPr>
          <w:rFonts w:ascii="Times New Roman" w:hAnsi="Times New Roman"/>
          <w:b/>
          <w:szCs w:val="24"/>
        </w:rPr>
        <w:t xml:space="preserve"> </w:t>
      </w:r>
      <w:r w:rsidR="000913EE" w:rsidRPr="00062261">
        <w:rPr>
          <w:rFonts w:ascii="Times New Roman" w:hAnsi="Times New Roman"/>
          <w:szCs w:val="24"/>
        </w:rPr>
        <w:t xml:space="preserve">el diseño, </w:t>
      </w:r>
      <w:r w:rsidR="00994F18" w:rsidRPr="00062261">
        <w:rPr>
          <w:rFonts w:ascii="Times New Roman" w:hAnsi="Times New Roman"/>
          <w:szCs w:val="24"/>
        </w:rPr>
        <w:t xml:space="preserve">construcción, equipamiento, </w:t>
      </w:r>
      <w:r w:rsidR="00CB617E" w:rsidRPr="00062261">
        <w:rPr>
          <w:rFonts w:ascii="Times New Roman" w:hAnsi="Times New Roman"/>
          <w:szCs w:val="24"/>
        </w:rPr>
        <w:t xml:space="preserve">operación, </w:t>
      </w:r>
      <w:r w:rsidR="00994F18" w:rsidRPr="00062261">
        <w:rPr>
          <w:rFonts w:ascii="Times New Roman" w:hAnsi="Times New Roman"/>
          <w:szCs w:val="24"/>
        </w:rPr>
        <w:t>mantenimiento y prestación de Servicios</w:t>
      </w:r>
      <w:r w:rsidRPr="00062261">
        <w:rPr>
          <w:rFonts w:ascii="Times New Roman" w:hAnsi="Times New Roman"/>
          <w:szCs w:val="24"/>
          <w:lang w:val="es-ES_tradnl"/>
        </w:rPr>
        <w:t xml:space="preserve"> por parte del Desarrollador en </w:t>
      </w:r>
      <w:r w:rsidR="000913EE" w:rsidRPr="00062261">
        <w:rPr>
          <w:rFonts w:ascii="Times New Roman" w:hAnsi="Times New Roman"/>
          <w:szCs w:val="24"/>
          <w:lang w:val="es-ES_tradnl"/>
        </w:rPr>
        <w:t>un</w:t>
      </w:r>
      <w:r w:rsidRPr="00062261">
        <w:rPr>
          <w:rFonts w:ascii="Times New Roman" w:hAnsi="Times New Roman"/>
          <w:szCs w:val="24"/>
          <w:lang w:val="es-ES_tradnl"/>
        </w:rPr>
        <w:t xml:space="preserve"> Hospital </w:t>
      </w:r>
      <w:r w:rsidRPr="00062261">
        <w:rPr>
          <w:rFonts w:ascii="Times New Roman" w:hAnsi="Times New Roman"/>
          <w:szCs w:val="24"/>
        </w:rPr>
        <w:t xml:space="preserve">General de Zona en la Delegación </w:t>
      </w:r>
      <w:r w:rsidR="000913EE" w:rsidRPr="00062261">
        <w:rPr>
          <w:rFonts w:ascii="Times New Roman" w:hAnsi="Times New Roman"/>
          <w:szCs w:val="24"/>
        </w:rPr>
        <w:t>Chiapas</w:t>
      </w:r>
      <w:r w:rsidRPr="00062261">
        <w:rPr>
          <w:rFonts w:ascii="Times New Roman" w:hAnsi="Times New Roman"/>
          <w:szCs w:val="24"/>
        </w:rPr>
        <w:t>,</w:t>
      </w:r>
      <w:r w:rsidRPr="00062261">
        <w:rPr>
          <w:rFonts w:ascii="Times New Roman" w:hAnsi="Times New Roman"/>
          <w:szCs w:val="24"/>
          <w:lang w:val="es-ES_tradnl"/>
        </w:rPr>
        <w:t xml:space="preserve"> conforme a los esquemas de asociación público-privada previstos en la Ley APP y las demás disposiciones legales aplicables. </w:t>
      </w:r>
    </w:p>
    <w:p w14:paraId="74BF389D" w14:textId="77777777" w:rsidR="00855CD8" w:rsidRPr="00062261" w:rsidRDefault="00855CD8" w:rsidP="00474439">
      <w:pPr>
        <w:ind w:firstLine="630"/>
        <w:rPr>
          <w:rFonts w:ascii="Times New Roman" w:hAnsi="Times New Roman"/>
          <w:szCs w:val="24"/>
          <w:lang w:val="es-ES_tradnl"/>
        </w:rPr>
      </w:pPr>
    </w:p>
    <w:p w14:paraId="66EBD6C5" w14:textId="77777777" w:rsidR="00855CD8" w:rsidRPr="00062261" w:rsidRDefault="00855CD8" w:rsidP="00C03EA6">
      <w:pPr>
        <w:rPr>
          <w:rFonts w:ascii="Times New Roman" w:hAnsi="Times New Roman"/>
          <w:szCs w:val="24"/>
          <w:lang w:val="es-ES_tradnl"/>
        </w:rPr>
      </w:pPr>
      <w:r w:rsidRPr="00062261">
        <w:rPr>
          <w:rFonts w:ascii="Times New Roman" w:hAnsi="Times New Roman"/>
          <w:szCs w:val="24"/>
          <w:lang w:val="es-ES_tradnl"/>
        </w:rPr>
        <w:t xml:space="preserve">El Proyecto contempla, como Actividades Preliminares a la prestación de los Servicios el diseño y construcción de las Instalaciones, su Equipamiento y </w:t>
      </w:r>
      <w:r w:rsidR="00947160" w:rsidRPr="00062261">
        <w:rPr>
          <w:rFonts w:ascii="Times New Roman" w:hAnsi="Times New Roman"/>
          <w:szCs w:val="24"/>
          <w:lang w:val="es-ES_tradnl"/>
        </w:rPr>
        <w:t>M</w:t>
      </w:r>
      <w:r w:rsidRPr="00062261">
        <w:rPr>
          <w:rFonts w:ascii="Times New Roman" w:hAnsi="Times New Roman"/>
          <w:szCs w:val="24"/>
          <w:lang w:val="es-ES_tradnl"/>
        </w:rPr>
        <w:t xml:space="preserve">antenimiento del Hospital conforme a lo establecido en los Documentos </w:t>
      </w:r>
      <w:r w:rsidR="00EB6D92" w:rsidRPr="00062261">
        <w:rPr>
          <w:rFonts w:ascii="Times New Roman" w:hAnsi="Times New Roman"/>
          <w:szCs w:val="24"/>
          <w:lang w:val="es-ES_tradnl"/>
        </w:rPr>
        <w:t>del Concurso</w:t>
      </w:r>
      <w:r w:rsidRPr="00062261">
        <w:rPr>
          <w:rFonts w:ascii="Times New Roman" w:hAnsi="Times New Roman"/>
          <w:szCs w:val="24"/>
          <w:lang w:val="es-ES_tradnl"/>
        </w:rPr>
        <w:t>, para que posteriormente el Des</w:t>
      </w:r>
      <w:r w:rsidR="000623A6" w:rsidRPr="00062261">
        <w:rPr>
          <w:rFonts w:ascii="Times New Roman" w:hAnsi="Times New Roman"/>
          <w:szCs w:val="24"/>
          <w:lang w:val="es-ES_tradnl"/>
        </w:rPr>
        <w:t>arrollador preste los Servicios</w:t>
      </w:r>
      <w:r w:rsidRPr="00062261">
        <w:rPr>
          <w:rFonts w:ascii="Times New Roman" w:hAnsi="Times New Roman"/>
          <w:szCs w:val="24"/>
          <w:lang w:val="es-ES_tradnl"/>
        </w:rPr>
        <w:t>.</w:t>
      </w:r>
    </w:p>
    <w:p w14:paraId="009B279A" w14:textId="77777777" w:rsidR="00855CD8" w:rsidRPr="00062261" w:rsidRDefault="00855CD8" w:rsidP="003E0F2B">
      <w:pPr>
        <w:ind w:firstLine="630"/>
        <w:rPr>
          <w:rFonts w:ascii="Times New Roman" w:hAnsi="Times New Roman"/>
          <w:szCs w:val="24"/>
          <w:lang w:val="es-ES_tradnl"/>
        </w:rPr>
      </w:pPr>
    </w:p>
    <w:p w14:paraId="6A090AA4"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El Hospital contará con capacidad de 180 (ciento ochenta) Camas </w:t>
      </w:r>
      <w:proofErr w:type="spellStart"/>
      <w:r w:rsidRPr="00062261">
        <w:rPr>
          <w:rFonts w:ascii="Times New Roman" w:hAnsi="Times New Roman"/>
          <w:szCs w:val="24"/>
          <w:lang w:val="es-ES_tradnl"/>
        </w:rPr>
        <w:t>Censables</w:t>
      </w:r>
      <w:proofErr w:type="spellEnd"/>
      <w:r w:rsidRPr="00062261">
        <w:rPr>
          <w:rFonts w:ascii="Times New Roman" w:hAnsi="Times New Roman"/>
          <w:szCs w:val="24"/>
          <w:lang w:val="es-ES_tradnl"/>
        </w:rPr>
        <w:t>, con 38 (treinta y ocho) especialidades totales, incluyendo las especialidades de soporte; 29 especialidades se encuentran en la Unidad Funcional de Consulta Externa de Especialidades y Gabinetes y 9 especialidades darán soporte en otras Unidades Funcionales (</w:t>
      </w:r>
      <w:proofErr w:type="spellStart"/>
      <w:r w:rsidRPr="00062261">
        <w:rPr>
          <w:rFonts w:ascii="Times New Roman" w:hAnsi="Times New Roman"/>
          <w:szCs w:val="24"/>
          <w:lang w:val="es-ES_tradnl"/>
        </w:rPr>
        <w:t>urgenciólogo</w:t>
      </w:r>
      <w:proofErr w:type="spellEnd"/>
      <w:r w:rsidRPr="00062261">
        <w:rPr>
          <w:rFonts w:ascii="Times New Roman" w:hAnsi="Times New Roman"/>
          <w:szCs w:val="24"/>
          <w:lang w:val="es-ES_tradnl"/>
        </w:rPr>
        <w:t xml:space="preserve">, </w:t>
      </w:r>
      <w:proofErr w:type="spellStart"/>
      <w:r w:rsidRPr="00062261">
        <w:rPr>
          <w:rFonts w:ascii="Times New Roman" w:hAnsi="Times New Roman"/>
          <w:szCs w:val="24"/>
          <w:lang w:val="es-ES_tradnl"/>
        </w:rPr>
        <w:t>endoscopista</w:t>
      </w:r>
      <w:proofErr w:type="spellEnd"/>
      <w:r w:rsidRPr="00062261">
        <w:rPr>
          <w:rFonts w:ascii="Times New Roman" w:hAnsi="Times New Roman"/>
          <w:szCs w:val="24"/>
          <w:lang w:val="es-ES_tradnl"/>
        </w:rPr>
        <w:t xml:space="preserve">, intensivista adultos y pediátrico, </w:t>
      </w:r>
      <w:proofErr w:type="spellStart"/>
      <w:r w:rsidRPr="00062261">
        <w:rPr>
          <w:rFonts w:ascii="Times New Roman" w:hAnsi="Times New Roman"/>
          <w:szCs w:val="24"/>
          <w:lang w:val="es-ES_tradnl"/>
        </w:rPr>
        <w:t>neonatólogo</w:t>
      </w:r>
      <w:proofErr w:type="spellEnd"/>
      <w:r w:rsidRPr="00062261">
        <w:rPr>
          <w:rFonts w:ascii="Times New Roman" w:hAnsi="Times New Roman"/>
          <w:szCs w:val="24"/>
          <w:lang w:val="es-ES_tradnl"/>
        </w:rPr>
        <w:t xml:space="preserve">, </w:t>
      </w:r>
      <w:proofErr w:type="spellStart"/>
      <w:r w:rsidRPr="00062261">
        <w:rPr>
          <w:rFonts w:ascii="Times New Roman" w:hAnsi="Times New Roman"/>
          <w:szCs w:val="24"/>
          <w:lang w:val="es-ES_tradnl"/>
        </w:rPr>
        <w:t>anatomopatólogo</w:t>
      </w:r>
      <w:proofErr w:type="spellEnd"/>
      <w:r w:rsidRPr="00062261">
        <w:rPr>
          <w:rFonts w:ascii="Times New Roman" w:hAnsi="Times New Roman"/>
          <w:szCs w:val="24"/>
          <w:lang w:val="es-ES_tradnl"/>
        </w:rPr>
        <w:t>, radiólogo, médico familiar, epidemiólogo, salud en el trabajo). Se trata de una unidad médica de segundo nivel que contará con servicios ambulatorios de soporte como gabinetes de diagnóstico y tratamiento, cirugía ambulatoria, quimioterapia, diálisis con capacidad para la atención de padecimientos de mediana complejidad y con una alta capacidad diagnóstica. El Hospital contará con una Unidad Funcional de Consulta Externa de Especialidades y Gabinetes con 36 (treinta y seis) consultorios de especialidades medico quirúrgicas.  Asimismo, el Hospital contará con Unidades Funcionales de soporte como farmacia, archivo clínico, comedor, almacén general y estacionamiento.</w:t>
      </w:r>
    </w:p>
    <w:p w14:paraId="77EA2871" w14:textId="77777777" w:rsidR="00424195" w:rsidRPr="00062261" w:rsidRDefault="00424195" w:rsidP="00424195">
      <w:pPr>
        <w:rPr>
          <w:rFonts w:ascii="Times New Roman" w:hAnsi="Times New Roman"/>
          <w:szCs w:val="24"/>
          <w:lang w:val="es-ES_tradnl"/>
        </w:rPr>
      </w:pPr>
    </w:p>
    <w:p w14:paraId="6D1E7959"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 El Instituto prestará en el Hospital los siguientes Servicios Médicos: </w:t>
      </w:r>
    </w:p>
    <w:p w14:paraId="452246BD" w14:textId="77777777" w:rsidR="00424195" w:rsidRPr="00062261" w:rsidRDefault="00424195" w:rsidP="00424195">
      <w:pPr>
        <w:rPr>
          <w:rFonts w:ascii="Times New Roman" w:hAnsi="Times New Roman"/>
          <w:szCs w:val="24"/>
          <w:lang w:val="es-ES_tradnl"/>
        </w:rPr>
      </w:pPr>
    </w:p>
    <w:p w14:paraId="466E9122" w14:textId="698C0C14"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 Consultorios de Especialidad en la Unidad Funcional de Consulta Externa de Especialidades y Gabinete: Alergología e Inmunología, Anestesiología, Angiología, Cardiología, Cirugía General, Cirugía Pediátrica, Cirugía </w:t>
      </w:r>
      <w:r w:rsidR="00E263A7" w:rsidRPr="00062261">
        <w:rPr>
          <w:rFonts w:ascii="Times New Roman" w:hAnsi="Times New Roman"/>
          <w:szCs w:val="24"/>
          <w:lang w:val="es-ES_tradnl"/>
        </w:rPr>
        <w:t>Plástica</w:t>
      </w:r>
      <w:r w:rsidRPr="00062261">
        <w:rPr>
          <w:rFonts w:ascii="Times New Roman" w:hAnsi="Times New Roman"/>
          <w:szCs w:val="24"/>
          <w:lang w:val="es-ES_tradnl"/>
        </w:rPr>
        <w:t xml:space="preserve"> y Reconstructiva, Dermatología, Endocrinología, Gastroenterología, Geriatría, Ginecología y Obstetricia, Hematología, Medicina Interna, Nefrología, Neumología, Neurocirugía, Neurología, Oftalmología, Oncología Médica, Oncología Pediátrica, Oncología Quirúrgica, Otorrinolaringología, Pediatría Médica, Proctología, </w:t>
      </w:r>
      <w:r w:rsidR="00E263A7" w:rsidRPr="00062261">
        <w:rPr>
          <w:rFonts w:ascii="Times New Roman" w:hAnsi="Times New Roman"/>
          <w:szCs w:val="24"/>
          <w:lang w:val="es-ES_tradnl"/>
        </w:rPr>
        <w:t>Psiquiátrica</w:t>
      </w:r>
      <w:r w:rsidRPr="00062261">
        <w:rPr>
          <w:rFonts w:ascii="Times New Roman" w:hAnsi="Times New Roman"/>
          <w:szCs w:val="24"/>
          <w:lang w:val="es-ES_tradnl"/>
        </w:rPr>
        <w:t>, Reumatología, Traumatología, y Ortopedia y Urología.</w:t>
      </w:r>
    </w:p>
    <w:p w14:paraId="1AC29C32" w14:textId="77777777" w:rsidR="00424195" w:rsidRPr="00062261" w:rsidRDefault="00424195" w:rsidP="00424195">
      <w:pPr>
        <w:rPr>
          <w:rFonts w:ascii="Times New Roman" w:hAnsi="Times New Roman"/>
          <w:szCs w:val="24"/>
          <w:lang w:val="es-ES_tradnl"/>
        </w:rPr>
      </w:pPr>
    </w:p>
    <w:p w14:paraId="36EEF1A6"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 Servicios Auxiliares de Diagnóstico: Banco de Sangre, Laboratorio Clínico, </w:t>
      </w:r>
      <w:proofErr w:type="spellStart"/>
      <w:r w:rsidRPr="00062261">
        <w:rPr>
          <w:rFonts w:ascii="Times New Roman" w:hAnsi="Times New Roman"/>
          <w:szCs w:val="24"/>
          <w:lang w:val="es-ES_tradnl"/>
        </w:rPr>
        <w:t>Imagenología</w:t>
      </w:r>
      <w:proofErr w:type="spellEnd"/>
      <w:r w:rsidRPr="00062261">
        <w:rPr>
          <w:rFonts w:ascii="Times New Roman" w:hAnsi="Times New Roman"/>
          <w:szCs w:val="24"/>
          <w:lang w:val="es-ES_tradnl"/>
        </w:rPr>
        <w:t xml:space="preserve"> (Tomografía, Resonancia Magnética, Mastografía, Electrocardiografía, </w:t>
      </w:r>
      <w:proofErr w:type="spellStart"/>
      <w:r w:rsidRPr="00062261">
        <w:rPr>
          <w:rFonts w:ascii="Times New Roman" w:hAnsi="Times New Roman"/>
          <w:szCs w:val="24"/>
          <w:lang w:val="es-ES_tradnl"/>
        </w:rPr>
        <w:lastRenderedPageBreak/>
        <w:t>Electroctroencefalografía</w:t>
      </w:r>
      <w:proofErr w:type="spellEnd"/>
      <w:r w:rsidRPr="00062261">
        <w:rPr>
          <w:rFonts w:ascii="Times New Roman" w:hAnsi="Times New Roman"/>
          <w:szCs w:val="24"/>
          <w:lang w:val="es-ES_tradnl"/>
        </w:rPr>
        <w:t>), Anatomía Patológica.</w:t>
      </w:r>
    </w:p>
    <w:p w14:paraId="07B92BB9" w14:textId="77777777" w:rsidR="00424195" w:rsidRPr="00062261" w:rsidRDefault="00424195" w:rsidP="00424195">
      <w:pPr>
        <w:rPr>
          <w:rFonts w:ascii="Times New Roman" w:hAnsi="Times New Roman"/>
          <w:szCs w:val="24"/>
          <w:lang w:val="es-ES_tradnl"/>
        </w:rPr>
      </w:pPr>
    </w:p>
    <w:p w14:paraId="65CF1772"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 Servicios Auxiliares de Tratamiento: Urgencias, Cirugía, </w:t>
      </w:r>
      <w:proofErr w:type="spellStart"/>
      <w:r w:rsidRPr="00062261">
        <w:rPr>
          <w:rFonts w:ascii="Times New Roman" w:hAnsi="Times New Roman"/>
          <w:szCs w:val="24"/>
          <w:lang w:val="es-ES_tradnl"/>
        </w:rPr>
        <w:t>Tococirugía</w:t>
      </w:r>
      <w:proofErr w:type="spellEnd"/>
      <w:r w:rsidRPr="00062261">
        <w:rPr>
          <w:rFonts w:ascii="Times New Roman" w:hAnsi="Times New Roman"/>
          <w:szCs w:val="24"/>
          <w:lang w:val="es-ES_tradnl"/>
        </w:rPr>
        <w:t>, Cirugía Ambulatoria, Endoscopías.</w:t>
      </w:r>
    </w:p>
    <w:p w14:paraId="54C355F1" w14:textId="77777777" w:rsidR="00424195" w:rsidRPr="00062261" w:rsidRDefault="00424195" w:rsidP="00424195">
      <w:pPr>
        <w:rPr>
          <w:rFonts w:ascii="Times New Roman" w:hAnsi="Times New Roman"/>
          <w:szCs w:val="24"/>
          <w:lang w:val="es-ES_tradnl"/>
        </w:rPr>
      </w:pPr>
    </w:p>
    <w:p w14:paraId="64C4DD1C"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 Servicios Ambulatorios: Diálisis, Quimioterapia, Clínica del dolor, Clínica de Heridas y Terapia respiratoria </w:t>
      </w:r>
    </w:p>
    <w:p w14:paraId="6F635DDA" w14:textId="77777777" w:rsidR="00424195" w:rsidRPr="00062261" w:rsidRDefault="00424195" w:rsidP="00424195">
      <w:pPr>
        <w:rPr>
          <w:rFonts w:ascii="Times New Roman" w:hAnsi="Times New Roman"/>
          <w:szCs w:val="24"/>
          <w:lang w:val="es-ES_tradnl"/>
        </w:rPr>
      </w:pPr>
    </w:p>
    <w:p w14:paraId="52145680" w14:textId="461B87BB"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Servicios de Hospitalización: Hospitalización Cirugía, Medicina Interna, Ginecología y Ob</w:t>
      </w:r>
      <w:r w:rsidR="00D62D7C" w:rsidRPr="00062261">
        <w:rPr>
          <w:rFonts w:ascii="Times New Roman" w:hAnsi="Times New Roman"/>
          <w:szCs w:val="24"/>
          <w:lang w:val="es-ES_tradnl"/>
        </w:rPr>
        <w:t>s</w:t>
      </w:r>
      <w:r w:rsidRPr="00062261">
        <w:rPr>
          <w:rFonts w:ascii="Times New Roman" w:hAnsi="Times New Roman"/>
          <w:szCs w:val="24"/>
          <w:lang w:val="es-ES_tradnl"/>
        </w:rPr>
        <w:t>tetricia y Pediatría.</w:t>
      </w:r>
    </w:p>
    <w:p w14:paraId="71475253" w14:textId="77777777" w:rsidR="00424195" w:rsidRPr="00062261" w:rsidRDefault="00424195" w:rsidP="00424195">
      <w:pPr>
        <w:rPr>
          <w:rFonts w:ascii="Times New Roman" w:hAnsi="Times New Roman"/>
          <w:szCs w:val="24"/>
          <w:lang w:val="es-ES_tradnl"/>
        </w:rPr>
      </w:pPr>
    </w:p>
    <w:p w14:paraId="582E3496"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Servicios de Cuidados Intensivos: Unidad de Cuidados Intensivos Adultos y Pediátricos y Unidad de Cuidados Intensivos Neonatales (UCIN).</w:t>
      </w:r>
    </w:p>
    <w:p w14:paraId="7FA430D6" w14:textId="77777777" w:rsidR="00424195" w:rsidRPr="00062261" w:rsidRDefault="00424195" w:rsidP="00424195">
      <w:pPr>
        <w:rPr>
          <w:rFonts w:ascii="Times New Roman" w:hAnsi="Times New Roman"/>
          <w:szCs w:val="24"/>
          <w:lang w:val="es-ES_tradnl"/>
        </w:rPr>
      </w:pPr>
    </w:p>
    <w:p w14:paraId="58F2737B"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A partir de los resultados obtenidos mediante el análisis de la Propuesta y la demanda de servicios de salud en el Instituto, se definieron las características de los Servicios que serán prestados en el Hospital, incluyendo:</w:t>
      </w:r>
    </w:p>
    <w:p w14:paraId="68452BB2" w14:textId="77777777" w:rsidR="00424195" w:rsidRPr="00062261" w:rsidRDefault="00424195" w:rsidP="00424195">
      <w:pPr>
        <w:rPr>
          <w:rFonts w:ascii="Times New Roman" w:hAnsi="Times New Roman"/>
          <w:szCs w:val="24"/>
          <w:lang w:val="es-ES_tradnl"/>
        </w:rPr>
      </w:pPr>
    </w:p>
    <w:p w14:paraId="40AA28BA"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 Servicio de Provisión y Reposición de Equipamiento en General</w:t>
      </w:r>
    </w:p>
    <w:p w14:paraId="5AE931F9"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2. Servicio de Mantenimiento de las Instalaciones y Equipos</w:t>
      </w:r>
    </w:p>
    <w:p w14:paraId="3F2F0575"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3. Servicio de Almacén</w:t>
      </w:r>
    </w:p>
    <w:p w14:paraId="09F137D8"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4. Servicio de Centro de Atención al Usuario (CAU)</w:t>
      </w:r>
    </w:p>
    <w:p w14:paraId="05F800E3"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 xml:space="preserve">5. Servicio de Fumigación y Control de Fauna Nociva </w:t>
      </w:r>
    </w:p>
    <w:p w14:paraId="1646A669"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6. Servicio de Manejo Integral de Residuos Peligrosos Biológico Infecciosos (RPBI) y Residuos Especiales</w:t>
      </w:r>
    </w:p>
    <w:p w14:paraId="2F6AC87C"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7. Servicio de Limpieza, Desinfección y Manejo de Residuos Sólidos Urbanos (LDRSU)</w:t>
      </w:r>
    </w:p>
    <w:p w14:paraId="2E9A1BAF"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8. Servicio de Jardinería</w:t>
      </w:r>
    </w:p>
    <w:p w14:paraId="6924CBDC"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9. Servicio de Administración y Uso Eficiente de Servicios Generales y Servicios Públicos</w:t>
      </w:r>
    </w:p>
    <w:p w14:paraId="43AD951B"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10. Servicio de Estacionamiento</w:t>
      </w:r>
    </w:p>
    <w:p w14:paraId="753E1302"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11. Servicio de Informática y Telecomunicaciones</w:t>
      </w:r>
    </w:p>
    <w:p w14:paraId="696C2AA3"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12. Servicio de Seguridad y Vigilancia</w:t>
      </w:r>
    </w:p>
    <w:p w14:paraId="75AC933E"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13. Servicio de Suministro de Ropería</w:t>
      </w:r>
    </w:p>
    <w:p w14:paraId="78999E2B"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14. Servicio de Provisión de Alimentos</w:t>
      </w:r>
    </w:p>
    <w:p w14:paraId="3855C026"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15. Servicio de Laboratorio de Análisis Clínicos y Banco de Sangre</w:t>
      </w:r>
    </w:p>
    <w:p w14:paraId="4CB93444"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16. Servicio de Esterilización (CEYE)</w:t>
      </w:r>
    </w:p>
    <w:p w14:paraId="7816F2F6" w14:textId="77777777" w:rsidR="00424195" w:rsidRPr="00062261" w:rsidRDefault="00424195" w:rsidP="00424195">
      <w:pPr>
        <w:rPr>
          <w:rFonts w:ascii="Times New Roman" w:hAnsi="Times New Roman"/>
          <w:szCs w:val="24"/>
          <w:lang w:val="es-ES_tradnl"/>
        </w:rPr>
      </w:pPr>
      <w:r w:rsidRPr="00062261">
        <w:rPr>
          <w:rFonts w:ascii="Times New Roman" w:hAnsi="Times New Roman"/>
          <w:szCs w:val="24"/>
          <w:lang w:val="es-ES_tradnl"/>
        </w:rPr>
        <w:t>17. Servicio de Suministro de Gases Medicinales</w:t>
      </w:r>
    </w:p>
    <w:p w14:paraId="3E779570" w14:textId="55CF87D1" w:rsidR="00855CD8" w:rsidRDefault="00424195" w:rsidP="007326FF">
      <w:pPr>
        <w:widowControl/>
        <w:tabs>
          <w:tab w:val="left" w:pos="7040"/>
        </w:tabs>
        <w:contextualSpacing/>
        <w:rPr>
          <w:rFonts w:ascii="Times New Roman" w:hAnsi="Times New Roman"/>
          <w:color w:val="000000" w:themeColor="text1"/>
          <w:szCs w:val="24"/>
        </w:rPr>
      </w:pPr>
      <w:r w:rsidRPr="007326FF">
        <w:rPr>
          <w:rFonts w:ascii="Times New Roman" w:hAnsi="Times New Roman"/>
          <w:szCs w:val="24"/>
          <w:lang w:val="es-ES_tradnl"/>
        </w:rPr>
        <w:t>18. Servicio de Impresión, Fotocopiado y Digitalización.</w:t>
      </w:r>
      <w:r w:rsidR="0003267E" w:rsidRPr="007326FF">
        <w:rPr>
          <w:rFonts w:ascii="Times New Roman" w:hAnsi="Times New Roman"/>
          <w:color w:val="000000" w:themeColor="text1"/>
          <w:szCs w:val="24"/>
        </w:rPr>
        <w:tab/>
      </w:r>
    </w:p>
    <w:p w14:paraId="5E864BB2" w14:textId="77777777" w:rsidR="007326FF" w:rsidRPr="007326FF" w:rsidRDefault="007326FF" w:rsidP="007326FF">
      <w:pPr>
        <w:widowControl/>
        <w:tabs>
          <w:tab w:val="left" w:pos="7040"/>
        </w:tabs>
        <w:contextualSpacing/>
        <w:rPr>
          <w:rFonts w:ascii="Times New Roman" w:hAnsi="Times New Roman"/>
          <w:color w:val="000000" w:themeColor="text1"/>
          <w:szCs w:val="24"/>
        </w:rPr>
      </w:pPr>
    </w:p>
    <w:p w14:paraId="0CACB3B9" w14:textId="77777777" w:rsidR="00855CD8" w:rsidRPr="00062261" w:rsidRDefault="00855CD8" w:rsidP="003E0F2B">
      <w:pPr>
        <w:rPr>
          <w:rFonts w:ascii="Times New Roman" w:hAnsi="Times New Roman"/>
          <w:bCs/>
          <w:szCs w:val="24"/>
        </w:rPr>
      </w:pPr>
      <w:r w:rsidRPr="00062261">
        <w:rPr>
          <w:rFonts w:ascii="Times New Roman" w:hAnsi="Times New Roman"/>
          <w:bCs/>
          <w:szCs w:val="24"/>
        </w:rPr>
        <w:t xml:space="preserve">Los Servicios serán prestados </w:t>
      </w:r>
      <w:r w:rsidR="00A367C7" w:rsidRPr="00062261">
        <w:rPr>
          <w:rFonts w:ascii="Times New Roman" w:hAnsi="Times New Roman"/>
          <w:bCs/>
          <w:szCs w:val="24"/>
        </w:rPr>
        <w:t xml:space="preserve">por el Desarrollador, </w:t>
      </w:r>
      <w:r w:rsidRPr="00062261">
        <w:rPr>
          <w:rFonts w:ascii="Times New Roman" w:hAnsi="Times New Roman"/>
          <w:bCs/>
          <w:szCs w:val="24"/>
        </w:rPr>
        <w:t xml:space="preserve">bajo los Estándares de Servicios detallados en el modelo de Contrato y que permitan al Instituto la prestación de los Servicios Médicos en el </w:t>
      </w:r>
      <w:r w:rsidR="005C5A23" w:rsidRPr="00062261">
        <w:rPr>
          <w:rFonts w:ascii="Times New Roman" w:hAnsi="Times New Roman"/>
          <w:bCs/>
          <w:szCs w:val="24"/>
        </w:rPr>
        <w:t>Hospital</w:t>
      </w:r>
      <w:r w:rsidRPr="00062261">
        <w:rPr>
          <w:rFonts w:ascii="Times New Roman" w:hAnsi="Times New Roman"/>
          <w:bCs/>
          <w:szCs w:val="24"/>
        </w:rPr>
        <w:t xml:space="preserve">. </w:t>
      </w:r>
      <w:r w:rsidR="00EB1949" w:rsidRPr="00062261">
        <w:rPr>
          <w:rFonts w:ascii="Times New Roman" w:hAnsi="Times New Roman"/>
          <w:bCs/>
          <w:szCs w:val="24"/>
        </w:rPr>
        <w:t xml:space="preserve">A cambio de ello, el </w:t>
      </w:r>
      <w:r w:rsidR="00C56295" w:rsidRPr="00062261">
        <w:rPr>
          <w:rFonts w:ascii="Times New Roman" w:hAnsi="Times New Roman"/>
          <w:bCs/>
          <w:szCs w:val="24"/>
        </w:rPr>
        <w:t>Concursante</w:t>
      </w:r>
      <w:r w:rsidR="00EB1949" w:rsidRPr="00062261">
        <w:rPr>
          <w:rFonts w:ascii="Times New Roman" w:hAnsi="Times New Roman"/>
          <w:bCs/>
          <w:szCs w:val="24"/>
        </w:rPr>
        <w:t xml:space="preserve"> G</w:t>
      </w:r>
      <w:r w:rsidRPr="00062261">
        <w:rPr>
          <w:rFonts w:ascii="Times New Roman" w:hAnsi="Times New Roman"/>
          <w:bCs/>
          <w:szCs w:val="24"/>
        </w:rPr>
        <w:t xml:space="preserve">anador recibirá </w:t>
      </w:r>
      <w:proofErr w:type="gramStart"/>
      <w:r w:rsidRPr="00062261">
        <w:rPr>
          <w:rFonts w:ascii="Times New Roman" w:hAnsi="Times New Roman"/>
          <w:bCs/>
          <w:szCs w:val="24"/>
        </w:rPr>
        <w:t xml:space="preserve">una contraprestación establecida en </w:t>
      </w:r>
      <w:r w:rsidRPr="00062261">
        <w:rPr>
          <w:rFonts w:ascii="Times New Roman" w:hAnsi="Times New Roman"/>
          <w:bCs/>
          <w:szCs w:val="24"/>
        </w:rPr>
        <w:lastRenderedPageBreak/>
        <w:t xml:space="preserve">función de la disponibilidad, el nivel y la </w:t>
      </w:r>
      <w:r w:rsidR="00BC6F46" w:rsidRPr="00062261">
        <w:rPr>
          <w:rFonts w:ascii="Times New Roman" w:hAnsi="Times New Roman"/>
          <w:bCs/>
          <w:szCs w:val="24"/>
        </w:rPr>
        <w:t>C</w:t>
      </w:r>
      <w:r w:rsidRPr="00062261">
        <w:rPr>
          <w:rFonts w:ascii="Times New Roman" w:hAnsi="Times New Roman"/>
          <w:bCs/>
          <w:szCs w:val="24"/>
        </w:rPr>
        <w:t xml:space="preserve">alidad de los </w:t>
      </w:r>
      <w:r w:rsidR="000A5CBD" w:rsidRPr="00062261">
        <w:rPr>
          <w:rFonts w:ascii="Times New Roman" w:hAnsi="Times New Roman"/>
          <w:bCs/>
          <w:szCs w:val="24"/>
        </w:rPr>
        <w:t>S</w:t>
      </w:r>
      <w:r w:rsidRPr="00062261">
        <w:rPr>
          <w:rFonts w:ascii="Times New Roman" w:hAnsi="Times New Roman"/>
          <w:bCs/>
          <w:szCs w:val="24"/>
        </w:rPr>
        <w:t>ervicios proporcionados</w:t>
      </w:r>
      <w:proofErr w:type="gramEnd"/>
      <w:r w:rsidRPr="00062261">
        <w:rPr>
          <w:rFonts w:ascii="Times New Roman" w:hAnsi="Times New Roman"/>
          <w:bCs/>
          <w:szCs w:val="24"/>
        </w:rPr>
        <w:t xml:space="preserve"> que se incorporen como parte del objeto del Contrato.</w:t>
      </w:r>
    </w:p>
    <w:p w14:paraId="58777601" w14:textId="77777777" w:rsidR="00855CD8" w:rsidRPr="00062261" w:rsidRDefault="00855CD8" w:rsidP="00E75B4F">
      <w:pPr>
        <w:pStyle w:val="Textoindependiente"/>
        <w:rPr>
          <w:rFonts w:ascii="Times New Roman" w:hAnsi="Times New Roman"/>
          <w:i/>
          <w:kern w:val="16"/>
          <w:szCs w:val="24"/>
          <w:lang w:val="es-MX"/>
        </w:rPr>
      </w:pPr>
    </w:p>
    <w:p w14:paraId="79F6EE3C" w14:textId="77777777" w:rsidR="00855CD8" w:rsidRPr="00062261" w:rsidRDefault="00855CD8" w:rsidP="003E0F2B">
      <w:pPr>
        <w:rPr>
          <w:rFonts w:ascii="Times New Roman" w:hAnsi="Times New Roman"/>
          <w:bCs/>
          <w:szCs w:val="24"/>
        </w:rPr>
      </w:pPr>
      <w:r w:rsidRPr="00062261">
        <w:rPr>
          <w:rFonts w:ascii="Times New Roman" w:hAnsi="Times New Roman"/>
          <w:bCs/>
          <w:szCs w:val="24"/>
        </w:rPr>
        <w:t xml:space="preserve">El Proyecto bajo la modalidad APP contempla la provisión de </w:t>
      </w:r>
      <w:r w:rsidR="005C5A23" w:rsidRPr="00062261">
        <w:rPr>
          <w:rFonts w:ascii="Times New Roman" w:hAnsi="Times New Roman"/>
          <w:bCs/>
          <w:szCs w:val="24"/>
        </w:rPr>
        <w:t>S</w:t>
      </w:r>
      <w:r w:rsidRPr="00062261">
        <w:rPr>
          <w:rFonts w:ascii="Times New Roman" w:hAnsi="Times New Roman"/>
          <w:bCs/>
          <w:szCs w:val="24"/>
        </w:rPr>
        <w:t xml:space="preserve">ervicios suficientes en capacidad y en </w:t>
      </w:r>
      <w:r w:rsidR="00BC6F46" w:rsidRPr="00062261">
        <w:rPr>
          <w:rFonts w:ascii="Times New Roman" w:hAnsi="Times New Roman"/>
          <w:bCs/>
          <w:szCs w:val="24"/>
        </w:rPr>
        <w:t>C</w:t>
      </w:r>
      <w:r w:rsidRPr="00062261">
        <w:rPr>
          <w:rFonts w:ascii="Times New Roman" w:hAnsi="Times New Roman"/>
          <w:bCs/>
          <w:szCs w:val="24"/>
        </w:rPr>
        <w:t>alidad para operar y mantener el Hospital. Los Servic</w:t>
      </w:r>
      <w:r w:rsidR="00EB1949" w:rsidRPr="00062261">
        <w:rPr>
          <w:rFonts w:ascii="Times New Roman" w:hAnsi="Times New Roman"/>
          <w:bCs/>
          <w:szCs w:val="24"/>
        </w:rPr>
        <w:t xml:space="preserve">ios prestados por el </w:t>
      </w:r>
      <w:r w:rsidR="005C5A23" w:rsidRPr="00062261">
        <w:rPr>
          <w:rFonts w:ascii="Times New Roman" w:hAnsi="Times New Roman"/>
          <w:bCs/>
          <w:szCs w:val="24"/>
        </w:rPr>
        <w:t>Desarrollador</w:t>
      </w:r>
      <w:r w:rsidRPr="00062261">
        <w:rPr>
          <w:rFonts w:ascii="Times New Roman" w:hAnsi="Times New Roman"/>
          <w:bCs/>
          <w:szCs w:val="24"/>
        </w:rPr>
        <w:t xml:space="preserve"> deberán comprender aquellos descritos en las presentes Bases, el modelo de Contrato y sus </w:t>
      </w:r>
      <w:r w:rsidR="005C5A23" w:rsidRPr="00062261">
        <w:rPr>
          <w:rFonts w:ascii="Times New Roman" w:hAnsi="Times New Roman"/>
          <w:bCs/>
          <w:szCs w:val="24"/>
        </w:rPr>
        <w:t>A</w:t>
      </w:r>
      <w:r w:rsidRPr="00062261">
        <w:rPr>
          <w:rFonts w:ascii="Times New Roman" w:hAnsi="Times New Roman"/>
          <w:bCs/>
          <w:szCs w:val="24"/>
        </w:rPr>
        <w:t>nexos; los que en términos generales se describen a continuación:</w:t>
      </w:r>
    </w:p>
    <w:p w14:paraId="565DEC4E" w14:textId="77777777" w:rsidR="00855CD8" w:rsidRPr="00062261" w:rsidRDefault="00855CD8" w:rsidP="003E0F2B">
      <w:pPr>
        <w:rPr>
          <w:rFonts w:ascii="Times New Roman" w:hAnsi="Times New Roman"/>
          <w:bCs/>
          <w:szCs w:val="24"/>
        </w:rPr>
      </w:pPr>
    </w:p>
    <w:p w14:paraId="6C3F3E01" w14:textId="77777777" w:rsidR="00855CD8" w:rsidRPr="00062261" w:rsidRDefault="00855CD8" w:rsidP="00C03EA6">
      <w:pPr>
        <w:pStyle w:val="Ttulo3"/>
        <w:ind w:left="1440" w:hanging="720"/>
        <w:jc w:val="both"/>
        <w:rPr>
          <w:rFonts w:ascii="Times New Roman" w:hAnsi="Times New Roman"/>
          <w:b w:val="0"/>
          <w:bCs/>
          <w:szCs w:val="24"/>
        </w:rPr>
      </w:pPr>
      <w:bookmarkStart w:id="8" w:name="_Toc453846628"/>
      <w:bookmarkStart w:id="9" w:name="_Toc484686723"/>
      <w:r w:rsidRPr="00062261">
        <w:rPr>
          <w:rFonts w:ascii="Times New Roman" w:hAnsi="Times New Roman"/>
          <w:bCs/>
          <w:i w:val="0"/>
          <w:szCs w:val="24"/>
        </w:rPr>
        <w:t>1.2</w:t>
      </w:r>
      <w:r w:rsidRPr="00062261">
        <w:rPr>
          <w:rFonts w:ascii="Times New Roman" w:hAnsi="Times New Roman"/>
          <w:bCs/>
          <w:i w:val="0"/>
          <w:szCs w:val="24"/>
        </w:rPr>
        <w:tab/>
        <w:t>DESCRIPCIÓN DE LOS SERVICIOS.</w:t>
      </w:r>
      <w:bookmarkEnd w:id="8"/>
      <w:bookmarkEnd w:id="9"/>
    </w:p>
    <w:p w14:paraId="513AAC1E" w14:textId="77777777" w:rsidR="00855CD8" w:rsidRPr="00062261" w:rsidRDefault="00855CD8" w:rsidP="003E0F2B">
      <w:pPr>
        <w:rPr>
          <w:rFonts w:ascii="Times New Roman" w:hAnsi="Times New Roman"/>
          <w:bCs/>
          <w:szCs w:val="24"/>
        </w:rPr>
      </w:pPr>
    </w:p>
    <w:p w14:paraId="52E9C933" w14:textId="77777777" w:rsidR="00855CD8" w:rsidRPr="00062261" w:rsidRDefault="00855CD8" w:rsidP="003E0F2B">
      <w:pPr>
        <w:rPr>
          <w:rFonts w:ascii="Times New Roman" w:hAnsi="Times New Roman"/>
          <w:b/>
          <w:szCs w:val="24"/>
        </w:rPr>
      </w:pPr>
      <w:r w:rsidRPr="00062261">
        <w:rPr>
          <w:rFonts w:ascii="Times New Roman" w:hAnsi="Times New Roman"/>
          <w:b/>
          <w:szCs w:val="24"/>
        </w:rPr>
        <w:t>1.2.1 Servicio de Provisión y Reposición de Equipamiento en General.</w:t>
      </w:r>
    </w:p>
    <w:p w14:paraId="6DD87C3F" w14:textId="77777777" w:rsidR="00855CD8" w:rsidRPr="00062261" w:rsidRDefault="00855CD8" w:rsidP="003E0F2B">
      <w:pPr>
        <w:rPr>
          <w:rFonts w:ascii="Times New Roman" w:hAnsi="Times New Roman"/>
          <w:szCs w:val="24"/>
        </w:rPr>
      </w:pPr>
    </w:p>
    <w:p w14:paraId="25236B1C" w14:textId="77F269D2"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será responsable de la provisión e instalación del </w:t>
      </w:r>
      <w:r w:rsidR="006757DA" w:rsidRPr="00062261">
        <w:rPr>
          <w:rFonts w:ascii="Times New Roman" w:hAnsi="Times New Roman"/>
          <w:szCs w:val="24"/>
        </w:rPr>
        <w:t>E</w:t>
      </w:r>
      <w:r w:rsidRPr="00062261">
        <w:rPr>
          <w:rFonts w:ascii="Times New Roman" w:hAnsi="Times New Roman"/>
          <w:szCs w:val="24"/>
        </w:rPr>
        <w:t xml:space="preserve">quipamiento en general del Hospital, debiendo cumplir con las especificaciones y lineamientos marcados en el </w:t>
      </w:r>
      <w:r w:rsidRPr="00062261">
        <w:rPr>
          <w:rFonts w:ascii="Times New Roman" w:hAnsi="Times New Roman"/>
          <w:b/>
          <w:szCs w:val="24"/>
        </w:rPr>
        <w:t xml:space="preserve">Anexo 9 </w:t>
      </w:r>
      <w:r w:rsidRPr="00062261">
        <w:rPr>
          <w:rFonts w:ascii="Times New Roman" w:hAnsi="Times New Roman"/>
          <w:b/>
          <w:i/>
          <w:szCs w:val="24"/>
        </w:rPr>
        <w:t>(Requerimientos de Equipo)</w:t>
      </w:r>
      <w:r w:rsidRPr="00062261">
        <w:rPr>
          <w:rFonts w:ascii="Times New Roman" w:hAnsi="Times New Roman"/>
          <w:szCs w:val="24"/>
        </w:rPr>
        <w:t xml:space="preserve"> del Contrato con el fin de poder lograr la prestación de los </w:t>
      </w:r>
      <w:r w:rsidR="0064245A" w:rsidRPr="00062261">
        <w:rPr>
          <w:rFonts w:ascii="Times New Roman" w:hAnsi="Times New Roman"/>
          <w:szCs w:val="24"/>
        </w:rPr>
        <w:t>S</w:t>
      </w:r>
      <w:r w:rsidRPr="00062261">
        <w:rPr>
          <w:rFonts w:ascii="Times New Roman" w:hAnsi="Times New Roman"/>
          <w:szCs w:val="24"/>
        </w:rPr>
        <w:t xml:space="preserve">ervicios en términos del Contrato. Lo anterior incluye </w:t>
      </w:r>
      <w:r w:rsidR="0064245A" w:rsidRPr="00062261">
        <w:rPr>
          <w:rFonts w:ascii="Times New Roman" w:hAnsi="Times New Roman"/>
          <w:szCs w:val="24"/>
        </w:rPr>
        <w:t xml:space="preserve">Equipos Propios </w:t>
      </w:r>
      <w:r w:rsidRPr="00062261">
        <w:rPr>
          <w:rFonts w:ascii="Times New Roman" w:hAnsi="Times New Roman"/>
          <w:szCs w:val="24"/>
        </w:rPr>
        <w:t xml:space="preserve">del </w:t>
      </w:r>
      <w:r w:rsidR="0064245A" w:rsidRPr="00062261">
        <w:rPr>
          <w:rFonts w:ascii="Times New Roman" w:hAnsi="Times New Roman"/>
          <w:szCs w:val="24"/>
        </w:rPr>
        <w:t>Inmueble</w:t>
      </w:r>
      <w:r w:rsidRPr="00062261">
        <w:rPr>
          <w:rFonts w:ascii="Times New Roman" w:hAnsi="Times New Roman"/>
          <w:szCs w:val="24"/>
        </w:rPr>
        <w:t xml:space="preserve">, </w:t>
      </w:r>
      <w:r w:rsidR="0064245A" w:rsidRPr="00062261">
        <w:rPr>
          <w:rFonts w:ascii="Times New Roman" w:hAnsi="Times New Roman"/>
          <w:szCs w:val="24"/>
        </w:rPr>
        <w:t>Equipos Médicos</w:t>
      </w:r>
      <w:r w:rsidRPr="00062261">
        <w:rPr>
          <w:rFonts w:ascii="Times New Roman" w:hAnsi="Times New Roman"/>
          <w:szCs w:val="24"/>
        </w:rPr>
        <w:t xml:space="preserve">, </w:t>
      </w:r>
      <w:r w:rsidR="0064245A" w:rsidRPr="00062261">
        <w:rPr>
          <w:rFonts w:ascii="Times New Roman" w:hAnsi="Times New Roman"/>
          <w:szCs w:val="24"/>
        </w:rPr>
        <w:t>Mobiliario Administrativo</w:t>
      </w:r>
      <w:r w:rsidRPr="00062261">
        <w:rPr>
          <w:rFonts w:ascii="Times New Roman" w:hAnsi="Times New Roman"/>
          <w:szCs w:val="24"/>
        </w:rPr>
        <w:t xml:space="preserve">, </w:t>
      </w:r>
      <w:r w:rsidR="0064245A" w:rsidRPr="00062261">
        <w:rPr>
          <w:rFonts w:ascii="Times New Roman" w:hAnsi="Times New Roman"/>
          <w:szCs w:val="24"/>
        </w:rPr>
        <w:t>Mobiliario Médico</w:t>
      </w:r>
      <w:r w:rsidRPr="00062261">
        <w:rPr>
          <w:rFonts w:ascii="Times New Roman" w:hAnsi="Times New Roman"/>
          <w:szCs w:val="24"/>
        </w:rPr>
        <w:t xml:space="preserve">, </w:t>
      </w:r>
      <w:r w:rsidR="0064245A" w:rsidRPr="00062261">
        <w:rPr>
          <w:rFonts w:ascii="Times New Roman" w:hAnsi="Times New Roman"/>
          <w:szCs w:val="24"/>
        </w:rPr>
        <w:t xml:space="preserve">Instrumental </w:t>
      </w:r>
      <w:r w:rsidRPr="00062261">
        <w:rPr>
          <w:rFonts w:ascii="Times New Roman" w:hAnsi="Times New Roman"/>
          <w:szCs w:val="24"/>
        </w:rPr>
        <w:t xml:space="preserve">y </w:t>
      </w:r>
      <w:r w:rsidR="0064245A" w:rsidRPr="00062261">
        <w:rPr>
          <w:rFonts w:ascii="Times New Roman" w:hAnsi="Times New Roman"/>
          <w:szCs w:val="24"/>
        </w:rPr>
        <w:t xml:space="preserve">Equipo </w:t>
      </w:r>
      <w:r w:rsidRPr="00062261">
        <w:rPr>
          <w:rFonts w:ascii="Times New Roman" w:hAnsi="Times New Roman"/>
          <w:szCs w:val="24"/>
        </w:rPr>
        <w:t xml:space="preserve">de </w:t>
      </w:r>
      <w:r w:rsidR="0064245A" w:rsidRPr="00062261">
        <w:rPr>
          <w:rFonts w:ascii="Times New Roman" w:hAnsi="Times New Roman"/>
          <w:szCs w:val="24"/>
        </w:rPr>
        <w:t xml:space="preserve">Tecnologías </w:t>
      </w:r>
      <w:r w:rsidRPr="00062261">
        <w:rPr>
          <w:rFonts w:ascii="Times New Roman" w:hAnsi="Times New Roman"/>
          <w:szCs w:val="24"/>
        </w:rPr>
        <w:t xml:space="preserve">de la </w:t>
      </w:r>
      <w:r w:rsidR="0064245A" w:rsidRPr="00062261">
        <w:rPr>
          <w:rFonts w:ascii="Times New Roman" w:hAnsi="Times New Roman"/>
          <w:szCs w:val="24"/>
        </w:rPr>
        <w:t xml:space="preserve">Información </w:t>
      </w:r>
      <w:r w:rsidRPr="00062261">
        <w:rPr>
          <w:rFonts w:ascii="Times New Roman" w:hAnsi="Times New Roman"/>
          <w:szCs w:val="24"/>
        </w:rPr>
        <w:t xml:space="preserve">durante la vigencia total del Contrato. El Desarrollador deberá de realizar la adquisición de Equipo tomando en consideración la vida útil de los </w:t>
      </w:r>
      <w:r w:rsidR="0064245A" w:rsidRPr="00062261">
        <w:rPr>
          <w:rFonts w:ascii="Times New Roman" w:hAnsi="Times New Roman"/>
          <w:szCs w:val="24"/>
        </w:rPr>
        <w:t>E</w:t>
      </w:r>
      <w:r w:rsidRPr="00062261">
        <w:rPr>
          <w:rFonts w:ascii="Times New Roman" w:hAnsi="Times New Roman"/>
          <w:szCs w:val="24"/>
        </w:rPr>
        <w:t xml:space="preserve">quipos </w:t>
      </w:r>
      <w:r w:rsidR="005178DD" w:rsidRPr="00062261">
        <w:rPr>
          <w:rFonts w:ascii="Times New Roman" w:hAnsi="Times New Roman"/>
          <w:szCs w:val="24"/>
        </w:rPr>
        <w:t xml:space="preserve">definida </w:t>
      </w:r>
      <w:r w:rsidRPr="00062261">
        <w:rPr>
          <w:rFonts w:ascii="Times New Roman" w:hAnsi="Times New Roman"/>
          <w:szCs w:val="24"/>
        </w:rPr>
        <w:t xml:space="preserve">por los fabricantes, así como los permisos, normas y licencias requeridas en el </w:t>
      </w:r>
      <w:r w:rsidRPr="00062261">
        <w:rPr>
          <w:rFonts w:ascii="Times New Roman" w:hAnsi="Times New Roman"/>
          <w:b/>
        </w:rPr>
        <w:t>Anexo 9 (</w:t>
      </w:r>
      <w:r w:rsidRPr="00062261">
        <w:rPr>
          <w:rFonts w:ascii="Times New Roman" w:hAnsi="Times New Roman"/>
          <w:b/>
          <w:i/>
        </w:rPr>
        <w:t>Requerimientos de Equipo</w:t>
      </w:r>
      <w:r w:rsidRPr="00062261">
        <w:rPr>
          <w:rFonts w:ascii="Times New Roman" w:hAnsi="Times New Roman"/>
          <w:b/>
        </w:rPr>
        <w:t>)</w:t>
      </w:r>
      <w:r w:rsidR="00634377" w:rsidRPr="00062261">
        <w:rPr>
          <w:rFonts w:ascii="Times New Roman" w:hAnsi="Times New Roman"/>
          <w:b/>
        </w:rPr>
        <w:t xml:space="preserve"> </w:t>
      </w:r>
      <w:r w:rsidR="00634377" w:rsidRPr="00062261">
        <w:rPr>
          <w:rFonts w:ascii="Times New Roman" w:hAnsi="Times New Roman"/>
          <w:szCs w:val="24"/>
        </w:rPr>
        <w:t>del Contrato</w:t>
      </w:r>
      <w:r w:rsidRPr="00062261">
        <w:rPr>
          <w:rFonts w:ascii="Times New Roman" w:hAnsi="Times New Roman"/>
          <w:szCs w:val="24"/>
        </w:rPr>
        <w:t xml:space="preserve">, lo cual deberá ser presentado para su autorización en términos del Contrato. El Desarrollador será responsable de las capacitaciones al </w:t>
      </w:r>
      <w:r w:rsidR="0064245A" w:rsidRPr="00062261">
        <w:rPr>
          <w:rFonts w:ascii="Times New Roman" w:hAnsi="Times New Roman"/>
          <w:szCs w:val="24"/>
        </w:rPr>
        <w:t>P</w:t>
      </w:r>
      <w:r w:rsidRPr="00062261">
        <w:rPr>
          <w:rFonts w:ascii="Times New Roman" w:hAnsi="Times New Roman"/>
          <w:szCs w:val="24"/>
        </w:rPr>
        <w:t>ersonal del Hospital y del Desarrollador, durante la vigencia total del Contrato.</w:t>
      </w:r>
    </w:p>
    <w:p w14:paraId="1734590C" w14:textId="77777777" w:rsidR="00855CD8" w:rsidRPr="00062261" w:rsidRDefault="00855CD8" w:rsidP="003E0F2B">
      <w:pPr>
        <w:rPr>
          <w:rFonts w:ascii="Times New Roman" w:hAnsi="Times New Roman"/>
          <w:bCs/>
          <w:szCs w:val="24"/>
        </w:rPr>
      </w:pPr>
    </w:p>
    <w:p w14:paraId="4E48DE47" w14:textId="77777777" w:rsidR="00855CD8" w:rsidRPr="00062261" w:rsidRDefault="00855CD8" w:rsidP="003E0F2B">
      <w:pPr>
        <w:rPr>
          <w:rFonts w:ascii="Times New Roman" w:hAnsi="Times New Roman"/>
          <w:b/>
          <w:bCs/>
          <w:szCs w:val="24"/>
        </w:rPr>
      </w:pPr>
      <w:r w:rsidRPr="00062261">
        <w:rPr>
          <w:rFonts w:ascii="Times New Roman" w:hAnsi="Times New Roman"/>
          <w:b/>
          <w:szCs w:val="24"/>
        </w:rPr>
        <w:t>1.2.</w:t>
      </w:r>
      <w:r w:rsidRPr="00062261">
        <w:rPr>
          <w:rFonts w:ascii="Times New Roman" w:hAnsi="Times New Roman"/>
          <w:b/>
          <w:bCs/>
          <w:szCs w:val="24"/>
        </w:rPr>
        <w:t xml:space="preserve">2 Servicio de Mantenimiento de las Instalaciones </w:t>
      </w:r>
      <w:r w:rsidR="00F54D55" w:rsidRPr="00062261">
        <w:rPr>
          <w:rFonts w:ascii="Times New Roman" w:hAnsi="Times New Roman"/>
          <w:b/>
          <w:color w:val="000000" w:themeColor="text1"/>
          <w:szCs w:val="24"/>
        </w:rPr>
        <w:t>y Equipos</w:t>
      </w:r>
      <w:r w:rsidR="00512A92" w:rsidRPr="00062261">
        <w:rPr>
          <w:rFonts w:ascii="Times New Roman" w:hAnsi="Times New Roman"/>
          <w:b/>
          <w:color w:val="000000" w:themeColor="text1"/>
          <w:szCs w:val="24"/>
        </w:rPr>
        <w:t>.</w:t>
      </w:r>
    </w:p>
    <w:p w14:paraId="5C84171E" w14:textId="77777777" w:rsidR="00855CD8" w:rsidRPr="00062261" w:rsidRDefault="00855CD8" w:rsidP="003E0F2B">
      <w:pPr>
        <w:rPr>
          <w:rFonts w:ascii="Times New Roman" w:hAnsi="Times New Roman"/>
          <w:bCs/>
          <w:szCs w:val="24"/>
        </w:rPr>
      </w:pPr>
    </w:p>
    <w:p w14:paraId="5277C51F"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deberá mantener las Instalaciones y el Equipo del Hospital en excelentes condiciones de funcionamiento, desempeño e imagen, incluyendo entre otros los </w:t>
      </w:r>
      <w:r w:rsidR="00947160" w:rsidRPr="00062261">
        <w:rPr>
          <w:rFonts w:ascii="Times New Roman" w:hAnsi="Times New Roman"/>
          <w:szCs w:val="24"/>
        </w:rPr>
        <w:t>E</w:t>
      </w:r>
      <w:r w:rsidRPr="00062261">
        <w:rPr>
          <w:rFonts w:ascii="Times New Roman" w:hAnsi="Times New Roman"/>
          <w:szCs w:val="24"/>
        </w:rPr>
        <w:t xml:space="preserve">quipos </w:t>
      </w:r>
      <w:r w:rsidR="00947160" w:rsidRPr="00062261">
        <w:rPr>
          <w:rFonts w:ascii="Times New Roman" w:hAnsi="Times New Roman"/>
          <w:szCs w:val="24"/>
        </w:rPr>
        <w:t>P</w:t>
      </w:r>
      <w:r w:rsidRPr="00062261">
        <w:rPr>
          <w:rFonts w:ascii="Times New Roman" w:hAnsi="Times New Roman"/>
          <w:szCs w:val="24"/>
        </w:rPr>
        <w:t xml:space="preserve">ropios del </w:t>
      </w:r>
      <w:r w:rsidR="0064245A" w:rsidRPr="00062261">
        <w:rPr>
          <w:rFonts w:ascii="Times New Roman" w:hAnsi="Times New Roman"/>
          <w:szCs w:val="24"/>
        </w:rPr>
        <w:t>I</w:t>
      </w:r>
      <w:r w:rsidRPr="00062261">
        <w:rPr>
          <w:rFonts w:ascii="Times New Roman" w:hAnsi="Times New Roman"/>
          <w:szCs w:val="24"/>
        </w:rPr>
        <w:t xml:space="preserve">nmueble, instalaciones eléctricas, hidráulicas, sanitarias y especiales, el objeto principal del </w:t>
      </w:r>
      <w:r w:rsidR="0064245A" w:rsidRPr="00062261">
        <w:rPr>
          <w:rFonts w:ascii="Times New Roman" w:hAnsi="Times New Roman"/>
          <w:szCs w:val="24"/>
        </w:rPr>
        <w:t>S</w:t>
      </w:r>
      <w:r w:rsidRPr="00062261">
        <w:rPr>
          <w:rFonts w:ascii="Times New Roman" w:hAnsi="Times New Roman"/>
          <w:szCs w:val="24"/>
        </w:rPr>
        <w:t xml:space="preserve">ervicio implica el garantizar los aspectos de continuidad en la operación, confiabilidad y seguridad para el paciente y los </w:t>
      </w:r>
      <w:r w:rsidR="0064245A" w:rsidRPr="00062261">
        <w:rPr>
          <w:rFonts w:ascii="Times New Roman" w:hAnsi="Times New Roman"/>
          <w:szCs w:val="24"/>
        </w:rPr>
        <w:t>U</w:t>
      </w:r>
      <w:r w:rsidRPr="00062261">
        <w:rPr>
          <w:rFonts w:ascii="Times New Roman" w:hAnsi="Times New Roman"/>
          <w:szCs w:val="24"/>
        </w:rPr>
        <w:t>suarios del Hospital.</w:t>
      </w:r>
    </w:p>
    <w:p w14:paraId="57D20D54" w14:textId="77777777" w:rsidR="00855CD8" w:rsidRPr="00062261" w:rsidRDefault="00855CD8" w:rsidP="003E0F2B">
      <w:pPr>
        <w:rPr>
          <w:rFonts w:ascii="Times New Roman" w:hAnsi="Times New Roman"/>
          <w:szCs w:val="24"/>
        </w:rPr>
      </w:pPr>
    </w:p>
    <w:p w14:paraId="30562BE7" w14:textId="5E7876B7" w:rsidR="00855CD8" w:rsidRDefault="00855CD8" w:rsidP="003E0F2B">
      <w:pPr>
        <w:rPr>
          <w:rFonts w:ascii="Times New Roman" w:hAnsi="Times New Roman"/>
          <w:szCs w:val="24"/>
        </w:rPr>
      </w:pPr>
      <w:r w:rsidRPr="00062261">
        <w:rPr>
          <w:rFonts w:ascii="Times New Roman" w:hAnsi="Times New Roman"/>
          <w:szCs w:val="24"/>
        </w:rPr>
        <w:t xml:space="preserve">Para lo anterior, el Desarrollador deberá dar mantenimiento y soporte tanto a las </w:t>
      </w:r>
      <w:r w:rsidR="0064245A" w:rsidRPr="00062261">
        <w:rPr>
          <w:rFonts w:ascii="Times New Roman" w:hAnsi="Times New Roman"/>
          <w:szCs w:val="24"/>
        </w:rPr>
        <w:t>I</w:t>
      </w:r>
      <w:r w:rsidRPr="00062261">
        <w:rPr>
          <w:rFonts w:ascii="Times New Roman" w:hAnsi="Times New Roman"/>
          <w:szCs w:val="24"/>
        </w:rPr>
        <w:t xml:space="preserve">nstalaciones como a todo el </w:t>
      </w:r>
      <w:r w:rsidR="007C6B4A" w:rsidRPr="00062261">
        <w:rPr>
          <w:rFonts w:ascii="Times New Roman" w:hAnsi="Times New Roman"/>
          <w:szCs w:val="24"/>
        </w:rPr>
        <w:t xml:space="preserve">Equipo Médico, Equipo Propio del Inmueble, Equipo de Informática y Telecomunicaciones, Instrumental Quirúrgico, y Mobiliario, incluyendo, entre otros, ascensores, aire acondicionado, cocinas, gas, electricidad, agua, sanitarios, esterilización, quirófanos y gases medicinales, </w:t>
      </w:r>
      <w:r w:rsidRPr="00062261">
        <w:rPr>
          <w:rFonts w:ascii="Times New Roman" w:hAnsi="Times New Roman"/>
          <w:szCs w:val="24"/>
        </w:rPr>
        <w:t xml:space="preserve">a través de un programa de mantenimiento que será presentado por el Desarrollador y </w:t>
      </w:r>
      <w:r w:rsidR="000623A6" w:rsidRPr="00062261">
        <w:rPr>
          <w:rFonts w:ascii="Times New Roman" w:hAnsi="Times New Roman"/>
          <w:szCs w:val="24"/>
        </w:rPr>
        <w:t>aprobado</w:t>
      </w:r>
      <w:r w:rsidRPr="00062261">
        <w:rPr>
          <w:rFonts w:ascii="Times New Roman" w:hAnsi="Times New Roman"/>
          <w:szCs w:val="24"/>
        </w:rPr>
        <w:t xml:space="preserve"> por el </w:t>
      </w:r>
      <w:r w:rsidR="00DF429E" w:rsidRPr="00062261">
        <w:rPr>
          <w:rFonts w:ascii="Times New Roman" w:hAnsi="Times New Roman"/>
          <w:szCs w:val="24"/>
        </w:rPr>
        <w:t>Instituto</w:t>
      </w:r>
      <w:r w:rsidR="007C6B4A" w:rsidRPr="00062261">
        <w:rPr>
          <w:rFonts w:ascii="Times New Roman" w:hAnsi="Times New Roman"/>
          <w:szCs w:val="24"/>
        </w:rPr>
        <w:t>.</w:t>
      </w:r>
      <w:r w:rsidRPr="00062261">
        <w:rPr>
          <w:rFonts w:ascii="Times New Roman" w:hAnsi="Times New Roman"/>
          <w:szCs w:val="24"/>
        </w:rPr>
        <w:t xml:space="preserve"> </w:t>
      </w:r>
      <w:r w:rsidR="007C6B4A" w:rsidRPr="00062261">
        <w:rPr>
          <w:rFonts w:ascii="Times New Roman" w:hAnsi="Times New Roman"/>
          <w:szCs w:val="24"/>
        </w:rPr>
        <w:t>L</w:t>
      </w:r>
      <w:r w:rsidRPr="00062261">
        <w:rPr>
          <w:rFonts w:ascii="Times New Roman" w:hAnsi="Times New Roman"/>
          <w:szCs w:val="24"/>
        </w:rPr>
        <w:t xml:space="preserve">as obligaciones del </w:t>
      </w:r>
      <w:r w:rsidR="0064245A" w:rsidRPr="00062261">
        <w:rPr>
          <w:rFonts w:ascii="Times New Roman" w:hAnsi="Times New Roman"/>
          <w:szCs w:val="24"/>
        </w:rPr>
        <w:t xml:space="preserve">Desarrollador </w:t>
      </w:r>
      <w:r w:rsidRPr="00062261">
        <w:rPr>
          <w:rFonts w:ascii="Times New Roman" w:hAnsi="Times New Roman"/>
          <w:szCs w:val="24"/>
        </w:rPr>
        <w:t>del mantenimiento será</w:t>
      </w:r>
      <w:r w:rsidR="000913EE" w:rsidRPr="00062261">
        <w:rPr>
          <w:rFonts w:ascii="Times New Roman" w:hAnsi="Times New Roman"/>
          <w:szCs w:val="24"/>
        </w:rPr>
        <w:t>n</w:t>
      </w:r>
      <w:r w:rsidRPr="00062261">
        <w:rPr>
          <w:rFonts w:ascii="Times New Roman" w:hAnsi="Times New Roman"/>
          <w:szCs w:val="24"/>
        </w:rPr>
        <w:t xml:space="preserve"> durante la Vigencia del Proyecto y se realizará</w:t>
      </w:r>
      <w:r w:rsidR="000913EE" w:rsidRPr="00062261">
        <w:rPr>
          <w:rFonts w:ascii="Times New Roman" w:hAnsi="Times New Roman"/>
          <w:szCs w:val="24"/>
        </w:rPr>
        <w:t>n</w:t>
      </w:r>
      <w:r w:rsidRPr="00062261">
        <w:rPr>
          <w:rFonts w:ascii="Times New Roman" w:hAnsi="Times New Roman"/>
          <w:szCs w:val="24"/>
        </w:rPr>
        <w:t xml:space="preserve"> en términos </w:t>
      </w:r>
      <w:proofErr w:type="gramStart"/>
      <w:r w:rsidRPr="00062261">
        <w:rPr>
          <w:rFonts w:ascii="Times New Roman" w:hAnsi="Times New Roman"/>
          <w:szCs w:val="24"/>
        </w:rPr>
        <w:t>de los descrito</w:t>
      </w:r>
      <w:proofErr w:type="gramEnd"/>
      <w:r w:rsidRPr="00062261">
        <w:rPr>
          <w:rFonts w:ascii="Times New Roman" w:hAnsi="Times New Roman"/>
          <w:szCs w:val="24"/>
        </w:rPr>
        <w:t xml:space="preserve"> en el </w:t>
      </w:r>
      <w:r w:rsidRPr="00062261">
        <w:rPr>
          <w:rFonts w:ascii="Times New Roman" w:hAnsi="Times New Roman"/>
          <w:b/>
          <w:szCs w:val="24"/>
        </w:rPr>
        <w:t>Anexo 9 (</w:t>
      </w:r>
      <w:r w:rsidRPr="00062261">
        <w:rPr>
          <w:rFonts w:ascii="Times New Roman" w:hAnsi="Times New Roman"/>
          <w:b/>
          <w:i/>
          <w:szCs w:val="24"/>
        </w:rPr>
        <w:t>Requerimientos de Equipo</w:t>
      </w:r>
      <w:r w:rsidRPr="00062261">
        <w:rPr>
          <w:rFonts w:ascii="Times New Roman" w:hAnsi="Times New Roman"/>
          <w:b/>
          <w:szCs w:val="24"/>
        </w:rPr>
        <w:t>)</w:t>
      </w:r>
      <w:r w:rsidRPr="00062261">
        <w:rPr>
          <w:rFonts w:ascii="Times New Roman" w:hAnsi="Times New Roman"/>
          <w:szCs w:val="24"/>
        </w:rPr>
        <w:t xml:space="preserve"> </w:t>
      </w:r>
      <w:r w:rsidR="007C6B4A" w:rsidRPr="00062261">
        <w:rPr>
          <w:rFonts w:ascii="Times New Roman" w:hAnsi="Times New Roman"/>
          <w:szCs w:val="24"/>
        </w:rPr>
        <w:t xml:space="preserve">y </w:t>
      </w:r>
      <w:r w:rsidR="007C6B4A" w:rsidRPr="00062261">
        <w:rPr>
          <w:rFonts w:ascii="Times New Roman" w:hAnsi="Times New Roman"/>
          <w:b/>
          <w:szCs w:val="24"/>
        </w:rPr>
        <w:t>Anexo 10 (</w:t>
      </w:r>
      <w:r w:rsidR="007C6B4A" w:rsidRPr="00062261">
        <w:rPr>
          <w:rFonts w:ascii="Times New Roman" w:hAnsi="Times New Roman"/>
          <w:b/>
          <w:i/>
          <w:szCs w:val="24"/>
        </w:rPr>
        <w:t>Requerimiento</w:t>
      </w:r>
      <w:r w:rsidR="002F5091" w:rsidRPr="00062261">
        <w:rPr>
          <w:rFonts w:ascii="Times New Roman" w:hAnsi="Times New Roman"/>
          <w:b/>
          <w:i/>
          <w:szCs w:val="24"/>
        </w:rPr>
        <w:t>s</w:t>
      </w:r>
      <w:r w:rsidR="007C6B4A" w:rsidRPr="00062261">
        <w:rPr>
          <w:rFonts w:ascii="Times New Roman" w:hAnsi="Times New Roman"/>
          <w:b/>
          <w:i/>
          <w:szCs w:val="24"/>
        </w:rPr>
        <w:t xml:space="preserve"> de Servicios) </w:t>
      </w:r>
      <w:r w:rsidRPr="00062261">
        <w:rPr>
          <w:rFonts w:ascii="Times New Roman" w:hAnsi="Times New Roman"/>
          <w:szCs w:val="24"/>
        </w:rPr>
        <w:t>del Contrato.</w:t>
      </w:r>
    </w:p>
    <w:p w14:paraId="42CA8C63" w14:textId="77777777" w:rsidR="006C3149" w:rsidRPr="00062261" w:rsidRDefault="006C3149" w:rsidP="003E0F2B">
      <w:pPr>
        <w:rPr>
          <w:rFonts w:ascii="Times New Roman" w:hAnsi="Times New Roman"/>
          <w:szCs w:val="24"/>
        </w:rPr>
      </w:pPr>
    </w:p>
    <w:p w14:paraId="624EC958" w14:textId="77777777" w:rsidR="00855CD8" w:rsidRPr="00062261" w:rsidRDefault="00855CD8" w:rsidP="003E0F2B">
      <w:pPr>
        <w:rPr>
          <w:rFonts w:ascii="Times New Roman" w:hAnsi="Times New Roman"/>
          <w:b/>
          <w:bCs/>
          <w:szCs w:val="24"/>
        </w:rPr>
      </w:pPr>
      <w:r w:rsidRPr="00062261">
        <w:rPr>
          <w:rFonts w:ascii="Times New Roman" w:hAnsi="Times New Roman"/>
          <w:b/>
          <w:szCs w:val="24"/>
        </w:rPr>
        <w:lastRenderedPageBreak/>
        <w:t>1.2.</w:t>
      </w:r>
      <w:r w:rsidRPr="00062261">
        <w:rPr>
          <w:rFonts w:ascii="Times New Roman" w:hAnsi="Times New Roman"/>
          <w:b/>
          <w:bCs/>
          <w:szCs w:val="24"/>
        </w:rPr>
        <w:t>3 Servicio de Almacén.</w:t>
      </w:r>
    </w:p>
    <w:p w14:paraId="038F2969" w14:textId="77777777" w:rsidR="00855CD8" w:rsidRPr="00062261" w:rsidRDefault="00855CD8" w:rsidP="003E0F2B">
      <w:pPr>
        <w:rPr>
          <w:rFonts w:ascii="Times New Roman" w:hAnsi="Times New Roman"/>
          <w:szCs w:val="24"/>
        </w:rPr>
      </w:pPr>
    </w:p>
    <w:p w14:paraId="26345EF6"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deberá proporcionar las áreas, mobiliario y </w:t>
      </w:r>
      <w:r w:rsidR="00947160" w:rsidRPr="00062261">
        <w:rPr>
          <w:rFonts w:ascii="Times New Roman" w:hAnsi="Times New Roman"/>
          <w:szCs w:val="24"/>
        </w:rPr>
        <w:t>E</w:t>
      </w:r>
      <w:r w:rsidRPr="00062261">
        <w:rPr>
          <w:rFonts w:ascii="Times New Roman" w:hAnsi="Times New Roman"/>
          <w:szCs w:val="24"/>
        </w:rPr>
        <w:t>quipo necesario para el almacenamiento, guarda y seguridad de todo el material, herramientas</w:t>
      </w:r>
      <w:r w:rsidR="002F5091" w:rsidRPr="00062261">
        <w:rPr>
          <w:rFonts w:ascii="Times New Roman" w:hAnsi="Times New Roman"/>
          <w:szCs w:val="24"/>
        </w:rPr>
        <w:t xml:space="preserve"> y</w:t>
      </w:r>
      <w:r w:rsidRPr="00062261">
        <w:rPr>
          <w:rFonts w:ascii="Times New Roman" w:hAnsi="Times New Roman"/>
          <w:szCs w:val="24"/>
        </w:rPr>
        <w:t xml:space="preserve"> </w:t>
      </w:r>
      <w:r w:rsidR="00947160" w:rsidRPr="00062261">
        <w:rPr>
          <w:rFonts w:ascii="Times New Roman" w:hAnsi="Times New Roman"/>
          <w:szCs w:val="24"/>
        </w:rPr>
        <w:t>E</w:t>
      </w:r>
      <w:r w:rsidRPr="00062261">
        <w:rPr>
          <w:rFonts w:ascii="Times New Roman" w:hAnsi="Times New Roman"/>
          <w:szCs w:val="24"/>
        </w:rPr>
        <w:t xml:space="preserve">quipo, </w:t>
      </w:r>
      <w:r w:rsidR="002F5091" w:rsidRPr="00062261">
        <w:rPr>
          <w:rFonts w:ascii="Times New Roman" w:hAnsi="Times New Roman"/>
          <w:szCs w:val="24"/>
        </w:rPr>
        <w:t xml:space="preserve">incluyendo </w:t>
      </w:r>
      <w:r w:rsidRPr="00062261">
        <w:rPr>
          <w:rFonts w:ascii="Times New Roman" w:hAnsi="Times New Roman"/>
          <w:szCs w:val="24"/>
        </w:rPr>
        <w:t xml:space="preserve">el almacenamiento en un espacio diferenciado del medicamento y material de </w:t>
      </w:r>
      <w:r w:rsidR="002F5091" w:rsidRPr="00062261">
        <w:rPr>
          <w:rFonts w:ascii="Times New Roman" w:hAnsi="Times New Roman"/>
          <w:szCs w:val="24"/>
        </w:rPr>
        <w:t xml:space="preserve">curación </w:t>
      </w:r>
      <w:r w:rsidRPr="00062261">
        <w:rPr>
          <w:rFonts w:ascii="Times New Roman" w:hAnsi="Times New Roman"/>
          <w:szCs w:val="24"/>
        </w:rPr>
        <w:t xml:space="preserve">que adquiera el </w:t>
      </w:r>
      <w:r w:rsidR="002F5091" w:rsidRPr="00062261">
        <w:rPr>
          <w:rFonts w:ascii="Times New Roman" w:hAnsi="Times New Roman"/>
          <w:szCs w:val="24"/>
        </w:rPr>
        <w:t>Instituto</w:t>
      </w:r>
      <w:r w:rsidRPr="00062261">
        <w:rPr>
          <w:rFonts w:ascii="Times New Roman" w:hAnsi="Times New Roman"/>
          <w:szCs w:val="24"/>
        </w:rPr>
        <w:t>,</w:t>
      </w:r>
      <w:r w:rsidR="002F5091" w:rsidRPr="00062261">
        <w:rPr>
          <w:rFonts w:ascii="Times New Roman" w:hAnsi="Times New Roman"/>
          <w:szCs w:val="24"/>
        </w:rPr>
        <w:t xml:space="preserve"> en términos de lo descrito en el </w:t>
      </w:r>
      <w:r w:rsidR="002F5091" w:rsidRPr="00062261">
        <w:rPr>
          <w:rFonts w:ascii="Times New Roman" w:hAnsi="Times New Roman"/>
          <w:b/>
          <w:szCs w:val="24"/>
        </w:rPr>
        <w:t>Anexo 10 (</w:t>
      </w:r>
      <w:r w:rsidR="002F5091" w:rsidRPr="00062261">
        <w:rPr>
          <w:rFonts w:ascii="Times New Roman" w:hAnsi="Times New Roman"/>
          <w:b/>
          <w:i/>
          <w:szCs w:val="24"/>
        </w:rPr>
        <w:t>Requerimientos de Servicios</w:t>
      </w:r>
      <w:r w:rsidR="002F5091" w:rsidRPr="00062261">
        <w:rPr>
          <w:rFonts w:ascii="Times New Roman" w:hAnsi="Times New Roman"/>
          <w:b/>
          <w:szCs w:val="24"/>
        </w:rPr>
        <w:t xml:space="preserve">) </w:t>
      </w:r>
      <w:r w:rsidR="002F5091" w:rsidRPr="00062261">
        <w:rPr>
          <w:rFonts w:ascii="Times New Roman" w:hAnsi="Times New Roman"/>
          <w:szCs w:val="24"/>
        </w:rPr>
        <w:t>del Contrato.</w:t>
      </w:r>
      <w:r w:rsidR="002F5091" w:rsidRPr="00062261" w:rsidDel="002F5091">
        <w:rPr>
          <w:rFonts w:ascii="Times New Roman" w:hAnsi="Times New Roman"/>
          <w:szCs w:val="24"/>
        </w:rPr>
        <w:t xml:space="preserve"> </w:t>
      </w:r>
    </w:p>
    <w:p w14:paraId="26FA75A1" w14:textId="77777777" w:rsidR="002F5091" w:rsidRPr="00062261" w:rsidRDefault="002F5091" w:rsidP="003E0F2B">
      <w:pPr>
        <w:rPr>
          <w:rFonts w:ascii="Times New Roman" w:hAnsi="Times New Roman"/>
          <w:szCs w:val="24"/>
        </w:rPr>
      </w:pPr>
    </w:p>
    <w:p w14:paraId="717F56AF" w14:textId="77777777" w:rsidR="00855CD8" w:rsidRPr="00062261" w:rsidRDefault="00855CD8" w:rsidP="003E0F2B">
      <w:pPr>
        <w:rPr>
          <w:rFonts w:ascii="Times New Roman" w:hAnsi="Times New Roman"/>
          <w:b/>
          <w:szCs w:val="24"/>
        </w:rPr>
      </w:pPr>
      <w:bookmarkStart w:id="10" w:name="_Toc291782320"/>
      <w:r w:rsidRPr="00062261">
        <w:rPr>
          <w:rFonts w:ascii="Times New Roman" w:hAnsi="Times New Roman"/>
          <w:b/>
          <w:szCs w:val="24"/>
        </w:rPr>
        <w:t>1.2.4 Servicio de Centro de Atención al Usuario</w:t>
      </w:r>
      <w:bookmarkEnd w:id="10"/>
      <w:r w:rsidR="003578F2" w:rsidRPr="00062261">
        <w:rPr>
          <w:rFonts w:ascii="Times New Roman" w:hAnsi="Times New Roman"/>
          <w:b/>
          <w:szCs w:val="24"/>
        </w:rPr>
        <w:t xml:space="preserve"> (CAU)</w:t>
      </w:r>
      <w:r w:rsidRPr="00062261">
        <w:rPr>
          <w:rFonts w:ascii="Times New Roman" w:hAnsi="Times New Roman"/>
          <w:b/>
          <w:szCs w:val="24"/>
        </w:rPr>
        <w:t>.</w:t>
      </w:r>
    </w:p>
    <w:p w14:paraId="3D2D766E" w14:textId="77777777" w:rsidR="00855CD8" w:rsidRPr="00062261" w:rsidRDefault="00855CD8" w:rsidP="003E0F2B">
      <w:pPr>
        <w:rPr>
          <w:rFonts w:ascii="Times New Roman" w:hAnsi="Times New Roman"/>
          <w:szCs w:val="24"/>
        </w:rPr>
      </w:pPr>
    </w:p>
    <w:p w14:paraId="1425215F"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Es responsabilidad del Desarrollador contar con un </w:t>
      </w:r>
      <w:r w:rsidR="00195CFD" w:rsidRPr="00062261">
        <w:rPr>
          <w:rFonts w:ascii="Times New Roman" w:hAnsi="Times New Roman"/>
          <w:szCs w:val="24"/>
        </w:rPr>
        <w:t xml:space="preserve">Servicio </w:t>
      </w:r>
      <w:r w:rsidR="002F5091" w:rsidRPr="00062261">
        <w:rPr>
          <w:rFonts w:ascii="Times New Roman" w:hAnsi="Times New Roman"/>
          <w:szCs w:val="24"/>
        </w:rPr>
        <w:t xml:space="preserve">de </w:t>
      </w:r>
      <w:r w:rsidR="00195CFD" w:rsidRPr="00062261">
        <w:rPr>
          <w:rFonts w:ascii="Times New Roman" w:hAnsi="Times New Roman"/>
          <w:szCs w:val="24"/>
        </w:rPr>
        <w:t xml:space="preserve">Centro </w:t>
      </w:r>
      <w:r w:rsidRPr="00062261">
        <w:rPr>
          <w:rFonts w:ascii="Times New Roman" w:hAnsi="Times New Roman"/>
          <w:szCs w:val="24"/>
        </w:rPr>
        <w:t xml:space="preserve">de </w:t>
      </w:r>
      <w:r w:rsidR="00195CFD" w:rsidRPr="00062261">
        <w:rPr>
          <w:rFonts w:ascii="Times New Roman" w:hAnsi="Times New Roman"/>
          <w:szCs w:val="24"/>
        </w:rPr>
        <w:t xml:space="preserve">Atención </w:t>
      </w:r>
      <w:r w:rsidRPr="00062261">
        <w:rPr>
          <w:rFonts w:ascii="Times New Roman" w:hAnsi="Times New Roman"/>
          <w:szCs w:val="24"/>
        </w:rPr>
        <w:t>a</w:t>
      </w:r>
      <w:r w:rsidR="002F5091" w:rsidRPr="00062261">
        <w:rPr>
          <w:rFonts w:ascii="Times New Roman" w:hAnsi="Times New Roman"/>
          <w:szCs w:val="24"/>
        </w:rPr>
        <w:t>l</w:t>
      </w:r>
      <w:r w:rsidRPr="00062261">
        <w:rPr>
          <w:rFonts w:ascii="Times New Roman" w:hAnsi="Times New Roman"/>
          <w:szCs w:val="24"/>
        </w:rPr>
        <w:t xml:space="preserve"> </w:t>
      </w:r>
      <w:r w:rsidR="00195CFD" w:rsidRPr="00062261">
        <w:rPr>
          <w:rFonts w:ascii="Times New Roman" w:hAnsi="Times New Roman"/>
          <w:szCs w:val="24"/>
        </w:rPr>
        <w:t xml:space="preserve">Usuario </w:t>
      </w:r>
      <w:r w:rsidRPr="00062261">
        <w:rPr>
          <w:rFonts w:ascii="Times New Roman" w:hAnsi="Times New Roman"/>
          <w:szCs w:val="24"/>
        </w:rPr>
        <w:t xml:space="preserve">(CAU) dentro de las </w:t>
      </w:r>
      <w:r w:rsidR="00195CFD" w:rsidRPr="00062261">
        <w:rPr>
          <w:rFonts w:ascii="Times New Roman" w:hAnsi="Times New Roman"/>
          <w:szCs w:val="24"/>
        </w:rPr>
        <w:t>I</w:t>
      </w:r>
      <w:r w:rsidRPr="00062261">
        <w:rPr>
          <w:rFonts w:ascii="Times New Roman" w:hAnsi="Times New Roman"/>
          <w:szCs w:val="24"/>
        </w:rPr>
        <w:t xml:space="preserve">nstalaciones del </w:t>
      </w:r>
      <w:r w:rsidR="00195CFD" w:rsidRPr="00062261">
        <w:rPr>
          <w:rFonts w:ascii="Times New Roman" w:hAnsi="Times New Roman"/>
          <w:szCs w:val="24"/>
        </w:rPr>
        <w:t>H</w:t>
      </w:r>
      <w:r w:rsidRPr="00062261">
        <w:rPr>
          <w:rFonts w:ascii="Times New Roman" w:hAnsi="Times New Roman"/>
          <w:szCs w:val="24"/>
        </w:rPr>
        <w:t xml:space="preserve">ospital, el cual fungirá como el único punto de contacto entre los </w:t>
      </w:r>
      <w:r w:rsidR="002F5091" w:rsidRPr="00062261">
        <w:rPr>
          <w:rFonts w:ascii="Times New Roman" w:hAnsi="Times New Roman"/>
          <w:szCs w:val="24"/>
        </w:rPr>
        <w:t>U</w:t>
      </w:r>
      <w:r w:rsidRPr="00062261">
        <w:rPr>
          <w:rFonts w:ascii="Times New Roman" w:hAnsi="Times New Roman"/>
          <w:szCs w:val="24"/>
        </w:rPr>
        <w:t>suarios</w:t>
      </w:r>
      <w:r w:rsidR="002F5091" w:rsidRPr="00062261">
        <w:rPr>
          <w:rFonts w:ascii="Times New Roman" w:hAnsi="Times New Roman"/>
          <w:szCs w:val="24"/>
        </w:rPr>
        <w:t xml:space="preserve"> Autorizados</w:t>
      </w:r>
      <w:r w:rsidRPr="00062261">
        <w:rPr>
          <w:rFonts w:ascii="Times New Roman" w:hAnsi="Times New Roman"/>
          <w:szCs w:val="24"/>
        </w:rPr>
        <w:t xml:space="preserve"> y el Desarrollador para el levantamiento de reportes, su seguimiento y la resolución  o estatus de cualquier evento relacionado con los </w:t>
      </w:r>
      <w:r w:rsidR="00195CFD" w:rsidRPr="00062261">
        <w:rPr>
          <w:rFonts w:ascii="Times New Roman" w:hAnsi="Times New Roman"/>
          <w:szCs w:val="24"/>
        </w:rPr>
        <w:t>S</w:t>
      </w:r>
      <w:r w:rsidRPr="00062261">
        <w:rPr>
          <w:rFonts w:ascii="Times New Roman" w:hAnsi="Times New Roman"/>
          <w:szCs w:val="24"/>
        </w:rPr>
        <w:t xml:space="preserve">ervicios y/o </w:t>
      </w:r>
      <w:r w:rsidR="00195CFD" w:rsidRPr="00062261">
        <w:rPr>
          <w:rFonts w:ascii="Times New Roman" w:hAnsi="Times New Roman"/>
          <w:szCs w:val="24"/>
        </w:rPr>
        <w:t>E</w:t>
      </w:r>
      <w:r w:rsidRPr="00062261">
        <w:rPr>
          <w:rFonts w:ascii="Times New Roman" w:hAnsi="Times New Roman"/>
          <w:szCs w:val="24"/>
        </w:rPr>
        <w:t>quipos/</w:t>
      </w:r>
      <w:r w:rsidR="00195CFD" w:rsidRPr="00062261">
        <w:rPr>
          <w:rFonts w:ascii="Times New Roman" w:hAnsi="Times New Roman"/>
          <w:szCs w:val="24"/>
        </w:rPr>
        <w:t>I</w:t>
      </w:r>
      <w:r w:rsidRPr="00062261">
        <w:rPr>
          <w:rFonts w:ascii="Times New Roman" w:hAnsi="Times New Roman"/>
          <w:szCs w:val="24"/>
        </w:rPr>
        <w:t xml:space="preserve">nstalaciones contemplados en el Contrato, será responsabilidad del Desarrollador a través del CAU emitir los reportes correspondientes para definir si existen elementos o no para aplicar una </w:t>
      </w:r>
      <w:r w:rsidR="00195CFD" w:rsidRPr="00062261">
        <w:rPr>
          <w:rFonts w:ascii="Times New Roman" w:hAnsi="Times New Roman"/>
          <w:szCs w:val="24"/>
        </w:rPr>
        <w:t>D</w:t>
      </w:r>
      <w:r w:rsidRPr="00062261">
        <w:rPr>
          <w:rFonts w:ascii="Times New Roman" w:hAnsi="Times New Roman"/>
          <w:szCs w:val="24"/>
        </w:rPr>
        <w:t xml:space="preserve">educción al </w:t>
      </w:r>
      <w:r w:rsidR="00195CFD" w:rsidRPr="00062261">
        <w:rPr>
          <w:rFonts w:ascii="Times New Roman" w:hAnsi="Times New Roman"/>
          <w:szCs w:val="24"/>
        </w:rPr>
        <w:t>Desarrollador</w:t>
      </w:r>
      <w:r w:rsidRPr="00062261">
        <w:rPr>
          <w:rFonts w:ascii="Times New Roman" w:hAnsi="Times New Roman"/>
          <w:szCs w:val="24"/>
        </w:rPr>
        <w:t xml:space="preserve">, lo anterior de conformidad con el </w:t>
      </w:r>
      <w:r w:rsidRPr="00062261">
        <w:rPr>
          <w:rFonts w:ascii="Times New Roman" w:hAnsi="Times New Roman"/>
          <w:b/>
          <w:szCs w:val="24"/>
        </w:rPr>
        <w:t>Anexo 4 (</w:t>
      </w:r>
      <w:r w:rsidRPr="00062261">
        <w:rPr>
          <w:rFonts w:ascii="Times New Roman" w:hAnsi="Times New Roman"/>
          <w:b/>
          <w:i/>
          <w:szCs w:val="24"/>
        </w:rPr>
        <w:t>Mecanismo de Pagos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El Servicio de Centro de Atención al Usuario</w:t>
      </w:r>
      <w:r w:rsidR="00195CFD" w:rsidRPr="00062261">
        <w:rPr>
          <w:rFonts w:ascii="Times New Roman" w:hAnsi="Times New Roman"/>
          <w:szCs w:val="24"/>
        </w:rPr>
        <w:t xml:space="preserve"> (CAU)</w:t>
      </w:r>
      <w:r w:rsidRPr="00062261">
        <w:rPr>
          <w:rFonts w:ascii="Times New Roman" w:hAnsi="Times New Roman"/>
          <w:szCs w:val="24"/>
        </w:rPr>
        <w:t xml:space="preserve"> </w:t>
      </w:r>
      <w:r w:rsidR="000623A6" w:rsidRPr="00062261">
        <w:rPr>
          <w:rFonts w:ascii="Times New Roman" w:hAnsi="Times New Roman"/>
          <w:szCs w:val="24"/>
        </w:rPr>
        <w:t>deberá</w:t>
      </w:r>
      <w:r w:rsidRPr="00062261">
        <w:rPr>
          <w:rFonts w:ascii="Times New Roman" w:hAnsi="Times New Roman"/>
          <w:szCs w:val="24"/>
        </w:rPr>
        <w:t xml:space="preserve"> permitir al </w:t>
      </w:r>
      <w:r w:rsidR="000623A6" w:rsidRPr="00062261">
        <w:rPr>
          <w:rFonts w:ascii="Times New Roman" w:hAnsi="Times New Roman"/>
          <w:szCs w:val="24"/>
        </w:rPr>
        <w:t>Instituto</w:t>
      </w:r>
      <w:r w:rsidRPr="00062261">
        <w:rPr>
          <w:rFonts w:ascii="Times New Roman" w:hAnsi="Times New Roman"/>
          <w:szCs w:val="24"/>
        </w:rPr>
        <w:t xml:space="preserve"> mantener un seguimiento automatizado de las actividades del Desarrollador con el fin de poder evaluar su desempeño, así como poder implementar en tiempo y forma las acciones de </w:t>
      </w:r>
      <w:r w:rsidR="00BC6F46" w:rsidRPr="00062261">
        <w:rPr>
          <w:rFonts w:ascii="Times New Roman" w:hAnsi="Times New Roman"/>
          <w:szCs w:val="24"/>
        </w:rPr>
        <w:t>C</w:t>
      </w:r>
      <w:r w:rsidRPr="00062261">
        <w:rPr>
          <w:rFonts w:ascii="Times New Roman" w:hAnsi="Times New Roman"/>
          <w:szCs w:val="24"/>
        </w:rPr>
        <w:t xml:space="preserve">alidad descritas en el </w:t>
      </w:r>
      <w:r w:rsidRPr="00062261">
        <w:rPr>
          <w:rFonts w:ascii="Times New Roman" w:hAnsi="Times New Roman"/>
          <w:b/>
          <w:szCs w:val="24"/>
        </w:rPr>
        <w:t>Anexo 10 (</w:t>
      </w:r>
      <w:r w:rsidRPr="00062261">
        <w:rPr>
          <w:rFonts w:ascii="Times New Roman" w:hAnsi="Times New Roman"/>
          <w:b/>
          <w:i/>
          <w:szCs w:val="24"/>
        </w:rPr>
        <w:t>Requerimientos de Servicios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00195CFD" w:rsidRPr="00062261">
        <w:rPr>
          <w:rFonts w:ascii="Times New Roman" w:hAnsi="Times New Roman"/>
          <w:b/>
          <w:szCs w:val="24"/>
        </w:rPr>
        <w:t>.</w:t>
      </w:r>
    </w:p>
    <w:p w14:paraId="4D91D0BA" w14:textId="77777777" w:rsidR="00855CD8" w:rsidRPr="00062261" w:rsidRDefault="00855CD8" w:rsidP="003E0F2B">
      <w:pPr>
        <w:rPr>
          <w:rFonts w:ascii="Times New Roman" w:hAnsi="Times New Roman"/>
          <w:szCs w:val="24"/>
        </w:rPr>
      </w:pPr>
    </w:p>
    <w:p w14:paraId="6E0154CC" w14:textId="77777777" w:rsidR="00855CD8" w:rsidRPr="00062261" w:rsidRDefault="00855CD8" w:rsidP="003E0F2B">
      <w:pPr>
        <w:rPr>
          <w:rFonts w:ascii="Times New Roman" w:hAnsi="Times New Roman"/>
          <w:b/>
          <w:szCs w:val="24"/>
        </w:rPr>
      </w:pPr>
      <w:bookmarkStart w:id="11" w:name="_DV_M869"/>
      <w:bookmarkStart w:id="12" w:name="_DV_M870"/>
      <w:bookmarkStart w:id="13" w:name="_DV_M871"/>
      <w:bookmarkStart w:id="14" w:name="_DV_M872"/>
      <w:bookmarkStart w:id="15" w:name="_Toc291782322"/>
      <w:bookmarkEnd w:id="11"/>
      <w:bookmarkEnd w:id="12"/>
      <w:bookmarkEnd w:id="13"/>
      <w:bookmarkEnd w:id="14"/>
      <w:r w:rsidRPr="00062261">
        <w:rPr>
          <w:rFonts w:ascii="Times New Roman" w:hAnsi="Times New Roman"/>
          <w:b/>
          <w:szCs w:val="24"/>
        </w:rPr>
        <w:t>1.2.5 Servicio de Fumigación y Control de Fauna Nociva</w:t>
      </w:r>
      <w:bookmarkEnd w:id="15"/>
      <w:r w:rsidRPr="00062261">
        <w:rPr>
          <w:rFonts w:ascii="Times New Roman" w:hAnsi="Times New Roman"/>
          <w:b/>
          <w:szCs w:val="24"/>
        </w:rPr>
        <w:t>.</w:t>
      </w:r>
    </w:p>
    <w:p w14:paraId="441EFF29" w14:textId="77777777" w:rsidR="00855CD8" w:rsidRPr="00062261" w:rsidRDefault="00855CD8" w:rsidP="003E0F2B">
      <w:pPr>
        <w:rPr>
          <w:rFonts w:ascii="Times New Roman" w:hAnsi="Times New Roman"/>
          <w:szCs w:val="24"/>
        </w:rPr>
      </w:pPr>
    </w:p>
    <w:p w14:paraId="742F94D8"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deberá mantener todas las </w:t>
      </w:r>
      <w:r w:rsidR="00195CFD" w:rsidRPr="00062261">
        <w:rPr>
          <w:rFonts w:ascii="Times New Roman" w:hAnsi="Times New Roman"/>
          <w:szCs w:val="24"/>
        </w:rPr>
        <w:t>I</w:t>
      </w:r>
      <w:r w:rsidRPr="00062261">
        <w:rPr>
          <w:rFonts w:ascii="Times New Roman" w:hAnsi="Times New Roman"/>
          <w:szCs w:val="24"/>
        </w:rPr>
        <w:t>nstalaciones de</w:t>
      </w:r>
      <w:r w:rsidR="00570938" w:rsidRPr="00062261">
        <w:rPr>
          <w:rFonts w:ascii="Times New Roman" w:hAnsi="Times New Roman"/>
          <w:szCs w:val="24"/>
        </w:rPr>
        <w:t>l</w:t>
      </w:r>
      <w:r w:rsidRPr="00062261">
        <w:rPr>
          <w:rFonts w:ascii="Times New Roman" w:hAnsi="Times New Roman"/>
          <w:szCs w:val="24"/>
        </w:rPr>
        <w:t xml:space="preserve"> </w:t>
      </w:r>
      <w:r w:rsidR="00570938" w:rsidRPr="00062261">
        <w:rPr>
          <w:rFonts w:ascii="Times New Roman" w:hAnsi="Times New Roman"/>
          <w:szCs w:val="24"/>
        </w:rPr>
        <w:t>Hospital</w:t>
      </w:r>
      <w:r w:rsidRPr="00062261">
        <w:rPr>
          <w:rFonts w:ascii="Times New Roman" w:hAnsi="Times New Roman"/>
          <w:szCs w:val="24"/>
        </w:rPr>
        <w:t xml:space="preserve"> libres de plagas o fauna nociva que puedan tener efecto nocivo en la salud del personal y </w:t>
      </w:r>
      <w:r w:rsidR="00634377" w:rsidRPr="00062261">
        <w:rPr>
          <w:rFonts w:ascii="Times New Roman" w:hAnsi="Times New Roman"/>
          <w:szCs w:val="24"/>
        </w:rPr>
        <w:t>los U</w:t>
      </w:r>
      <w:r w:rsidRPr="00062261">
        <w:rPr>
          <w:rFonts w:ascii="Times New Roman" w:hAnsi="Times New Roman"/>
          <w:szCs w:val="24"/>
        </w:rPr>
        <w:t xml:space="preserve">suarios. Asimismo, el Desarrollador deberá tratar cualquier plaga cuando sea identificada a manera de minimizar el riesgo a la salud de las personas </w:t>
      </w:r>
      <w:r w:rsidR="001B29D1" w:rsidRPr="00062261">
        <w:rPr>
          <w:rFonts w:ascii="Times New Roman" w:hAnsi="Times New Roman"/>
          <w:szCs w:val="24"/>
        </w:rPr>
        <w:t xml:space="preserve">sin </w:t>
      </w:r>
      <w:r w:rsidRPr="00062261">
        <w:rPr>
          <w:rFonts w:ascii="Times New Roman" w:hAnsi="Times New Roman"/>
          <w:szCs w:val="24"/>
        </w:rPr>
        <w:t xml:space="preserve">la interrupción de la operación de las </w:t>
      </w:r>
      <w:r w:rsidR="001B29D1" w:rsidRPr="00062261">
        <w:rPr>
          <w:rFonts w:ascii="Times New Roman" w:hAnsi="Times New Roman"/>
          <w:szCs w:val="24"/>
        </w:rPr>
        <w:t>I</w:t>
      </w:r>
      <w:r w:rsidRPr="00062261">
        <w:rPr>
          <w:rFonts w:ascii="Times New Roman" w:hAnsi="Times New Roman"/>
          <w:szCs w:val="24"/>
        </w:rPr>
        <w:t>nstalaciones, siguiendo las mejores recomendaciones de la industria</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w:t>
      </w:r>
    </w:p>
    <w:p w14:paraId="79973070" w14:textId="77777777" w:rsidR="00512A92" w:rsidRPr="00062261" w:rsidRDefault="00512A92" w:rsidP="003E0F2B">
      <w:pPr>
        <w:rPr>
          <w:rFonts w:ascii="Times New Roman" w:hAnsi="Times New Roman"/>
          <w:szCs w:val="24"/>
        </w:rPr>
      </w:pPr>
    </w:p>
    <w:p w14:paraId="382A2123" w14:textId="77777777" w:rsidR="00855CD8" w:rsidRPr="00062261" w:rsidRDefault="00855CD8" w:rsidP="003E0F2B">
      <w:pPr>
        <w:rPr>
          <w:rFonts w:ascii="Times New Roman" w:hAnsi="Times New Roman"/>
          <w:b/>
          <w:szCs w:val="24"/>
        </w:rPr>
      </w:pPr>
      <w:bookmarkStart w:id="16" w:name="_DV_M874"/>
      <w:bookmarkStart w:id="17" w:name="_Toc291782323"/>
      <w:bookmarkEnd w:id="16"/>
      <w:r w:rsidRPr="00062261">
        <w:rPr>
          <w:rFonts w:ascii="Times New Roman" w:hAnsi="Times New Roman"/>
          <w:b/>
          <w:szCs w:val="24"/>
        </w:rPr>
        <w:t xml:space="preserve">1.2.6 Servicio </w:t>
      </w:r>
      <w:r w:rsidR="00F54D55" w:rsidRPr="00062261">
        <w:rPr>
          <w:rFonts w:ascii="Times New Roman" w:hAnsi="Times New Roman"/>
          <w:b/>
          <w:color w:val="000000" w:themeColor="text1"/>
          <w:szCs w:val="24"/>
        </w:rPr>
        <w:t>de Manejo Integral de Residuos Peligrosos Biológico Infecciosos (RPBI) y Residuos Especiales</w:t>
      </w:r>
      <w:bookmarkEnd w:id="17"/>
      <w:r w:rsidRPr="00062261">
        <w:rPr>
          <w:rFonts w:ascii="Times New Roman" w:hAnsi="Times New Roman"/>
          <w:b/>
          <w:szCs w:val="24"/>
        </w:rPr>
        <w:t>.</w:t>
      </w:r>
    </w:p>
    <w:p w14:paraId="43461DA5" w14:textId="77777777" w:rsidR="00855CD8" w:rsidRPr="00062261" w:rsidRDefault="00855CD8" w:rsidP="003E0F2B">
      <w:pPr>
        <w:rPr>
          <w:rFonts w:ascii="Times New Roman" w:hAnsi="Times New Roman"/>
          <w:b/>
          <w:bCs/>
          <w:szCs w:val="24"/>
        </w:rPr>
      </w:pPr>
    </w:p>
    <w:p w14:paraId="73EC2C4A"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tiene la obligación de prestar un </w:t>
      </w:r>
      <w:r w:rsidR="00195CFD" w:rsidRPr="00062261">
        <w:rPr>
          <w:rFonts w:ascii="Times New Roman" w:hAnsi="Times New Roman"/>
          <w:szCs w:val="24"/>
        </w:rPr>
        <w:t>S</w:t>
      </w:r>
      <w:r w:rsidRPr="00062261">
        <w:rPr>
          <w:rFonts w:ascii="Times New Roman" w:hAnsi="Times New Roman"/>
          <w:szCs w:val="24"/>
        </w:rPr>
        <w:t xml:space="preserve">ervicio de eliminación de residuos en </w:t>
      </w:r>
      <w:r w:rsidR="00195CFD" w:rsidRPr="00062261">
        <w:rPr>
          <w:rFonts w:ascii="Times New Roman" w:hAnsi="Times New Roman"/>
          <w:szCs w:val="24"/>
        </w:rPr>
        <w:t>el Hospital</w:t>
      </w:r>
      <w:r w:rsidRPr="00062261">
        <w:rPr>
          <w:rFonts w:ascii="Times New Roman" w:hAnsi="Times New Roman"/>
          <w:szCs w:val="24"/>
        </w:rPr>
        <w:t xml:space="preserve">, cumpliendo con la </w:t>
      </w:r>
      <w:r w:rsidR="00DF429E" w:rsidRPr="00062261">
        <w:rPr>
          <w:rFonts w:ascii="Times New Roman" w:hAnsi="Times New Roman"/>
          <w:szCs w:val="24"/>
        </w:rPr>
        <w:t>Legislación aplicable</w:t>
      </w:r>
      <w:r w:rsidRPr="00062261">
        <w:rPr>
          <w:rFonts w:ascii="Times New Roman" w:hAnsi="Times New Roman"/>
          <w:szCs w:val="24"/>
        </w:rPr>
        <w:t>, para el manejo de los residuos peligrosos biológico</w:t>
      </w:r>
      <w:r w:rsidR="00924748" w:rsidRPr="00062261">
        <w:rPr>
          <w:rFonts w:ascii="Times New Roman" w:hAnsi="Times New Roman"/>
          <w:szCs w:val="24"/>
        </w:rPr>
        <w:t xml:space="preserve"> </w:t>
      </w:r>
      <w:r w:rsidRPr="00062261">
        <w:rPr>
          <w:rFonts w:ascii="Times New Roman" w:hAnsi="Times New Roman"/>
          <w:szCs w:val="24"/>
        </w:rPr>
        <w:t>infecciosos</w:t>
      </w:r>
      <w:r w:rsidR="005E5738" w:rsidRPr="00062261">
        <w:rPr>
          <w:rFonts w:ascii="Times New Roman" w:hAnsi="Times New Roman"/>
          <w:szCs w:val="24"/>
        </w:rPr>
        <w:t xml:space="preserve"> y especiales que se generen en el Hospital</w:t>
      </w:r>
      <w:r w:rsidRPr="00062261">
        <w:rPr>
          <w:rFonts w:ascii="Times New Roman" w:hAnsi="Times New Roman"/>
          <w:szCs w:val="24"/>
        </w:rPr>
        <w:t xml:space="preserve">. El </w:t>
      </w:r>
      <w:r w:rsidR="000623A6" w:rsidRPr="00062261">
        <w:rPr>
          <w:rFonts w:ascii="Times New Roman" w:hAnsi="Times New Roman"/>
          <w:szCs w:val="24"/>
        </w:rPr>
        <w:t>Desarrollador</w:t>
      </w:r>
      <w:r w:rsidRPr="00062261">
        <w:rPr>
          <w:rFonts w:ascii="Times New Roman" w:hAnsi="Times New Roman"/>
          <w:szCs w:val="24"/>
        </w:rPr>
        <w:t xml:space="preserve"> será responsable de la recolección, almacenamiento temporal, transporte, almacenamiento definitivo y disposición final de </w:t>
      </w:r>
      <w:r w:rsidR="005E5738" w:rsidRPr="00062261">
        <w:rPr>
          <w:rFonts w:ascii="Times New Roman" w:hAnsi="Times New Roman"/>
          <w:szCs w:val="24"/>
        </w:rPr>
        <w:t xml:space="preserve">dichos </w:t>
      </w:r>
      <w:r w:rsidRPr="00062261">
        <w:rPr>
          <w:rFonts w:ascii="Times New Roman" w:hAnsi="Times New Roman"/>
          <w:szCs w:val="24"/>
        </w:rPr>
        <w:t xml:space="preserve">residuos a través de un personal debidamente calificado y con el uso de los materiales e insumos requeridos por la </w:t>
      </w:r>
      <w:r w:rsidR="00195CFD" w:rsidRPr="00062261">
        <w:rPr>
          <w:rFonts w:ascii="Times New Roman" w:hAnsi="Times New Roman"/>
          <w:szCs w:val="24"/>
        </w:rPr>
        <w:t>L</w:t>
      </w:r>
      <w:r w:rsidRPr="00062261">
        <w:rPr>
          <w:rFonts w:ascii="Times New Roman" w:hAnsi="Times New Roman"/>
          <w:szCs w:val="24"/>
        </w:rPr>
        <w:t>egislación aplicable y vigente</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w:t>
      </w:r>
    </w:p>
    <w:p w14:paraId="379E6D59" w14:textId="77777777" w:rsidR="00512A92" w:rsidRPr="00062261" w:rsidRDefault="00512A92" w:rsidP="003E0F2B">
      <w:pPr>
        <w:rPr>
          <w:rFonts w:ascii="Times New Roman" w:hAnsi="Times New Roman"/>
          <w:szCs w:val="24"/>
        </w:rPr>
      </w:pPr>
    </w:p>
    <w:p w14:paraId="53D5C559" w14:textId="77777777" w:rsidR="00855CD8" w:rsidRPr="00062261" w:rsidRDefault="00855CD8" w:rsidP="003E0F2B">
      <w:pPr>
        <w:rPr>
          <w:rFonts w:ascii="Times New Roman" w:hAnsi="Times New Roman"/>
          <w:b/>
          <w:szCs w:val="24"/>
        </w:rPr>
      </w:pPr>
      <w:bookmarkStart w:id="18" w:name="_Toc291782324"/>
      <w:r w:rsidRPr="00062261">
        <w:rPr>
          <w:rFonts w:ascii="Times New Roman" w:hAnsi="Times New Roman"/>
          <w:b/>
          <w:szCs w:val="24"/>
        </w:rPr>
        <w:t>1.2.7 Servicio de Limpieza</w:t>
      </w:r>
      <w:r w:rsidR="00F54D55" w:rsidRPr="00062261">
        <w:rPr>
          <w:rFonts w:ascii="Times New Roman" w:hAnsi="Times New Roman"/>
          <w:color w:val="000000" w:themeColor="text1"/>
          <w:szCs w:val="24"/>
        </w:rPr>
        <w:t>,</w:t>
      </w:r>
      <w:r w:rsidR="00F54D55" w:rsidRPr="00062261">
        <w:rPr>
          <w:rFonts w:ascii="Times New Roman" w:hAnsi="Times New Roman"/>
          <w:b/>
          <w:color w:val="000000" w:themeColor="text1"/>
          <w:szCs w:val="24"/>
        </w:rPr>
        <w:t xml:space="preserve"> Desinfección y Manejo de Residuos Sólidos Urbanos (LDRSU)</w:t>
      </w:r>
      <w:bookmarkEnd w:id="18"/>
      <w:r w:rsidRPr="00062261">
        <w:rPr>
          <w:rFonts w:ascii="Times New Roman" w:hAnsi="Times New Roman"/>
          <w:b/>
          <w:szCs w:val="24"/>
        </w:rPr>
        <w:t>.</w:t>
      </w:r>
    </w:p>
    <w:p w14:paraId="4B00D540" w14:textId="77777777" w:rsidR="00855CD8" w:rsidRPr="00062261" w:rsidRDefault="00855CD8" w:rsidP="003E0F2B">
      <w:pPr>
        <w:rPr>
          <w:rFonts w:ascii="Times New Roman" w:hAnsi="Times New Roman"/>
          <w:b/>
          <w:szCs w:val="24"/>
        </w:rPr>
      </w:pPr>
    </w:p>
    <w:p w14:paraId="7A01E3FE"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proporcionará un </w:t>
      </w:r>
      <w:r w:rsidR="00DF429E" w:rsidRPr="00062261">
        <w:rPr>
          <w:rFonts w:ascii="Times New Roman" w:hAnsi="Times New Roman"/>
          <w:szCs w:val="24"/>
        </w:rPr>
        <w:t xml:space="preserve">alto nivel </w:t>
      </w:r>
      <w:r w:rsidRPr="00062261">
        <w:rPr>
          <w:rFonts w:ascii="Times New Roman" w:hAnsi="Times New Roman"/>
          <w:szCs w:val="24"/>
        </w:rPr>
        <w:t>de limpieza y desinfección ambiental</w:t>
      </w:r>
      <w:r w:rsidR="005E5738" w:rsidRPr="00062261">
        <w:rPr>
          <w:rFonts w:ascii="Times New Roman" w:hAnsi="Times New Roman"/>
          <w:szCs w:val="24"/>
        </w:rPr>
        <w:t xml:space="preserve">, así como en manejo de residuos sólidos urbanos </w:t>
      </w:r>
      <w:r w:rsidRPr="00062261">
        <w:rPr>
          <w:rFonts w:ascii="Times New Roman" w:hAnsi="Times New Roman"/>
          <w:szCs w:val="24"/>
        </w:rPr>
        <w:t xml:space="preserve">en todas las </w:t>
      </w:r>
      <w:r w:rsidR="00195CFD" w:rsidRPr="00062261">
        <w:rPr>
          <w:rFonts w:ascii="Times New Roman" w:hAnsi="Times New Roman"/>
          <w:szCs w:val="24"/>
        </w:rPr>
        <w:t>Instalaciones</w:t>
      </w:r>
      <w:r w:rsidRPr="00062261">
        <w:rPr>
          <w:rFonts w:ascii="Times New Roman" w:hAnsi="Times New Roman"/>
          <w:szCs w:val="24"/>
        </w:rPr>
        <w:t xml:space="preserve">, </w:t>
      </w:r>
      <w:r w:rsidR="00195CFD" w:rsidRPr="00062261">
        <w:rPr>
          <w:rFonts w:ascii="Times New Roman" w:hAnsi="Times New Roman"/>
          <w:szCs w:val="24"/>
        </w:rPr>
        <w:t xml:space="preserve">Unidades Funcionales </w:t>
      </w:r>
      <w:r w:rsidRPr="00062261">
        <w:rPr>
          <w:rFonts w:ascii="Times New Roman" w:hAnsi="Times New Roman"/>
          <w:szCs w:val="24"/>
        </w:rPr>
        <w:t xml:space="preserve">y </w:t>
      </w:r>
      <w:r w:rsidR="00195CFD" w:rsidRPr="00062261">
        <w:rPr>
          <w:rFonts w:ascii="Times New Roman" w:hAnsi="Times New Roman"/>
          <w:szCs w:val="24"/>
        </w:rPr>
        <w:t>Espacios</w:t>
      </w:r>
      <w:r w:rsidRPr="00062261">
        <w:rPr>
          <w:rFonts w:ascii="Times New Roman" w:hAnsi="Times New Roman"/>
          <w:szCs w:val="24"/>
        </w:rPr>
        <w:t xml:space="preserve">, </w:t>
      </w:r>
      <w:r w:rsidR="00570938" w:rsidRPr="00062261">
        <w:rPr>
          <w:rFonts w:ascii="Times New Roman" w:hAnsi="Times New Roman"/>
          <w:szCs w:val="24"/>
        </w:rPr>
        <w:t>del Hospital</w:t>
      </w:r>
      <w:r w:rsidRPr="00062261">
        <w:rPr>
          <w:rFonts w:ascii="Times New Roman" w:hAnsi="Times New Roman"/>
          <w:szCs w:val="24"/>
        </w:rPr>
        <w:t xml:space="preserve">, proporcionando un estándar de servicio que ayude a proyectar una imagen positiva de las </w:t>
      </w:r>
      <w:r w:rsidR="00195CFD" w:rsidRPr="00062261">
        <w:rPr>
          <w:rFonts w:ascii="Times New Roman" w:hAnsi="Times New Roman"/>
          <w:szCs w:val="24"/>
        </w:rPr>
        <w:t xml:space="preserve">Instalaciones </w:t>
      </w:r>
      <w:r w:rsidRPr="00062261">
        <w:rPr>
          <w:rFonts w:ascii="Times New Roman" w:hAnsi="Times New Roman"/>
          <w:szCs w:val="24"/>
        </w:rPr>
        <w:t xml:space="preserve">y un nivel de limpieza que proporcione sobre todo una seguridad ambiental que disminuya el riesgo de transmisión de enfermedades e infecciones nosocomiales en todas las </w:t>
      </w:r>
      <w:r w:rsidR="00195CFD" w:rsidRPr="00062261">
        <w:rPr>
          <w:rFonts w:ascii="Times New Roman" w:hAnsi="Times New Roman"/>
          <w:szCs w:val="24"/>
        </w:rPr>
        <w:t>I</w:t>
      </w:r>
      <w:r w:rsidRPr="00062261">
        <w:rPr>
          <w:rFonts w:ascii="Times New Roman" w:hAnsi="Times New Roman"/>
          <w:szCs w:val="24"/>
        </w:rPr>
        <w:t xml:space="preserve">nstalaciones </w:t>
      </w:r>
      <w:r w:rsidR="00570938" w:rsidRPr="00062261">
        <w:rPr>
          <w:rFonts w:ascii="Times New Roman" w:hAnsi="Times New Roman"/>
          <w:szCs w:val="24"/>
        </w:rPr>
        <w:t>del Hospital</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 xml:space="preserve"> </w:t>
      </w:r>
    </w:p>
    <w:p w14:paraId="1F4357E1" w14:textId="77777777" w:rsidR="00855CD8" w:rsidRPr="00062261" w:rsidRDefault="00855CD8" w:rsidP="003E0F2B">
      <w:pPr>
        <w:rPr>
          <w:rFonts w:ascii="Times New Roman" w:hAnsi="Times New Roman"/>
          <w:szCs w:val="24"/>
        </w:rPr>
      </w:pPr>
    </w:p>
    <w:p w14:paraId="758F0E61" w14:textId="77777777" w:rsidR="00855CD8" w:rsidRPr="00062261" w:rsidRDefault="00855CD8" w:rsidP="003E0F2B">
      <w:pPr>
        <w:rPr>
          <w:rFonts w:ascii="Times New Roman" w:hAnsi="Times New Roman"/>
          <w:b/>
          <w:szCs w:val="24"/>
        </w:rPr>
      </w:pPr>
      <w:bookmarkStart w:id="19" w:name="_Toc291782325"/>
      <w:r w:rsidRPr="00062261">
        <w:rPr>
          <w:rFonts w:ascii="Times New Roman" w:hAnsi="Times New Roman"/>
          <w:b/>
          <w:szCs w:val="24"/>
        </w:rPr>
        <w:t>1.2.8 Servicio de Jardinería</w:t>
      </w:r>
      <w:r w:rsidR="00512A92" w:rsidRPr="00062261">
        <w:rPr>
          <w:rFonts w:ascii="Times New Roman" w:hAnsi="Times New Roman"/>
          <w:b/>
          <w:szCs w:val="24"/>
        </w:rPr>
        <w:t>.</w:t>
      </w:r>
      <w:bookmarkEnd w:id="19"/>
    </w:p>
    <w:p w14:paraId="0C278F8F" w14:textId="77777777" w:rsidR="00855CD8" w:rsidRPr="00062261" w:rsidRDefault="00855CD8" w:rsidP="003E0F2B">
      <w:pPr>
        <w:rPr>
          <w:rFonts w:ascii="Times New Roman" w:hAnsi="Times New Roman"/>
          <w:b/>
          <w:szCs w:val="24"/>
        </w:rPr>
      </w:pPr>
    </w:p>
    <w:p w14:paraId="64BB1F36" w14:textId="3A525D42" w:rsidR="00855CD8" w:rsidRPr="00062261" w:rsidRDefault="00855CD8" w:rsidP="003E0F2B">
      <w:pPr>
        <w:rPr>
          <w:rFonts w:ascii="Times New Roman" w:hAnsi="Times New Roman"/>
          <w:szCs w:val="24"/>
        </w:rPr>
      </w:pPr>
      <w:r w:rsidRPr="00062261">
        <w:rPr>
          <w:rFonts w:ascii="Times New Roman" w:hAnsi="Times New Roman"/>
          <w:szCs w:val="24"/>
        </w:rPr>
        <w:t xml:space="preserve">Será responsabilidad del Desarrollador garantizar que todos los exteriores (vialidades, circulaciones, andadores, techumbres, etc.) y jardines tanto exteriores como interiores, se mantengan en niveles </w:t>
      </w:r>
      <w:r w:rsidR="00DF429E" w:rsidRPr="00062261">
        <w:rPr>
          <w:rFonts w:ascii="Times New Roman" w:hAnsi="Times New Roman"/>
          <w:szCs w:val="24"/>
        </w:rPr>
        <w:t xml:space="preserve">estéticos elevados </w:t>
      </w:r>
      <w:r w:rsidRPr="00062261">
        <w:rPr>
          <w:rFonts w:ascii="Times New Roman" w:hAnsi="Times New Roman"/>
          <w:szCs w:val="24"/>
        </w:rPr>
        <w:t xml:space="preserve">y principalmente mantengan la seguridad para todos los </w:t>
      </w:r>
      <w:r w:rsidR="00195CFD" w:rsidRPr="00062261">
        <w:rPr>
          <w:rFonts w:ascii="Times New Roman" w:hAnsi="Times New Roman"/>
          <w:szCs w:val="24"/>
        </w:rPr>
        <w:t>U</w:t>
      </w:r>
      <w:r w:rsidRPr="00062261">
        <w:rPr>
          <w:rFonts w:ascii="Times New Roman" w:hAnsi="Times New Roman"/>
          <w:szCs w:val="24"/>
        </w:rPr>
        <w:t xml:space="preserve">suarios tanto internos, externos, pacientes. El mantenimiento de las condiciones de los exteriores y jardines deberá de reforzar la </w:t>
      </w:r>
      <w:r w:rsidR="003E0F2B" w:rsidRPr="00062261">
        <w:rPr>
          <w:rFonts w:ascii="Times New Roman" w:hAnsi="Times New Roman"/>
          <w:szCs w:val="24"/>
        </w:rPr>
        <w:t>buena imagen</w:t>
      </w:r>
      <w:r w:rsidRPr="00062261">
        <w:rPr>
          <w:rFonts w:ascii="Times New Roman" w:hAnsi="Times New Roman"/>
          <w:szCs w:val="24"/>
        </w:rPr>
        <w:t xml:space="preserve"> </w:t>
      </w:r>
      <w:r w:rsidR="00570938" w:rsidRPr="00062261">
        <w:rPr>
          <w:rFonts w:ascii="Times New Roman" w:hAnsi="Times New Roman"/>
          <w:szCs w:val="24"/>
        </w:rPr>
        <w:t>del Hospital</w:t>
      </w:r>
      <w:r w:rsidRPr="00062261">
        <w:rPr>
          <w:rFonts w:ascii="Times New Roman" w:hAnsi="Times New Roman"/>
          <w:szCs w:val="24"/>
        </w:rPr>
        <w:t xml:space="preserve">, así como favorecer la prestación exitosa de los servicios médicos en todas las </w:t>
      </w:r>
      <w:r w:rsidR="00634377" w:rsidRPr="00062261">
        <w:rPr>
          <w:rFonts w:ascii="Times New Roman" w:hAnsi="Times New Roman"/>
          <w:szCs w:val="24"/>
        </w:rPr>
        <w:t>I</w:t>
      </w:r>
      <w:r w:rsidRPr="00062261">
        <w:rPr>
          <w:rFonts w:ascii="Times New Roman" w:hAnsi="Times New Roman"/>
          <w:szCs w:val="24"/>
        </w:rPr>
        <w:t>nstalaciones</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p>
    <w:p w14:paraId="70BA9FB5" w14:textId="77777777" w:rsidR="00855CD8" w:rsidRPr="00062261" w:rsidRDefault="00855CD8" w:rsidP="003E0F2B">
      <w:pPr>
        <w:rPr>
          <w:rFonts w:ascii="Times New Roman" w:hAnsi="Times New Roman"/>
          <w:szCs w:val="24"/>
        </w:rPr>
      </w:pPr>
    </w:p>
    <w:p w14:paraId="428DE701" w14:textId="77777777" w:rsidR="002D79B8" w:rsidRPr="00062261" w:rsidRDefault="00855CD8" w:rsidP="003E0F2B">
      <w:pPr>
        <w:rPr>
          <w:rFonts w:ascii="Times New Roman" w:hAnsi="Times New Roman"/>
          <w:b/>
          <w:szCs w:val="24"/>
        </w:rPr>
      </w:pPr>
      <w:bookmarkStart w:id="20" w:name="_Toc291782326"/>
      <w:r w:rsidRPr="00062261">
        <w:rPr>
          <w:rFonts w:ascii="Times New Roman" w:hAnsi="Times New Roman"/>
          <w:b/>
          <w:szCs w:val="24"/>
        </w:rPr>
        <w:t xml:space="preserve">1.2.9 </w:t>
      </w:r>
      <w:r w:rsidR="002D79B8" w:rsidRPr="00062261">
        <w:rPr>
          <w:rFonts w:ascii="Times New Roman" w:hAnsi="Times New Roman"/>
          <w:b/>
          <w:szCs w:val="24"/>
        </w:rPr>
        <w:t>Servicio de Administración y Uso Eficiente de Servicios Generales y Servicios Públicos</w:t>
      </w:r>
      <w:r w:rsidR="00512A92" w:rsidRPr="00062261">
        <w:rPr>
          <w:rFonts w:ascii="Times New Roman" w:hAnsi="Times New Roman"/>
          <w:b/>
          <w:szCs w:val="24"/>
        </w:rPr>
        <w:t>.</w:t>
      </w:r>
    </w:p>
    <w:bookmarkEnd w:id="20"/>
    <w:p w14:paraId="58E3DBC4" w14:textId="77777777" w:rsidR="00855CD8" w:rsidRPr="00062261" w:rsidRDefault="00855CD8" w:rsidP="003E0F2B">
      <w:pPr>
        <w:rPr>
          <w:rFonts w:ascii="Times New Roman" w:hAnsi="Times New Roman"/>
          <w:b/>
          <w:szCs w:val="24"/>
        </w:rPr>
      </w:pPr>
    </w:p>
    <w:p w14:paraId="3872D634"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deberá garantizar el suministro continuo de energía y de </w:t>
      </w:r>
      <w:r w:rsidR="00195CFD" w:rsidRPr="00062261">
        <w:rPr>
          <w:rFonts w:ascii="Times New Roman" w:hAnsi="Times New Roman"/>
          <w:szCs w:val="24"/>
        </w:rPr>
        <w:t>S</w:t>
      </w:r>
      <w:r w:rsidRPr="00062261">
        <w:rPr>
          <w:rFonts w:ascii="Times New Roman" w:hAnsi="Times New Roman"/>
          <w:szCs w:val="24"/>
        </w:rPr>
        <w:t xml:space="preserve">ervicios </w:t>
      </w:r>
      <w:r w:rsidR="00195CFD" w:rsidRPr="00062261">
        <w:rPr>
          <w:rFonts w:ascii="Times New Roman" w:hAnsi="Times New Roman"/>
          <w:szCs w:val="24"/>
        </w:rPr>
        <w:t>P</w:t>
      </w:r>
      <w:r w:rsidRPr="00062261">
        <w:rPr>
          <w:rFonts w:ascii="Times New Roman" w:hAnsi="Times New Roman"/>
          <w:szCs w:val="24"/>
        </w:rPr>
        <w:t xml:space="preserve">úblicos a todas las </w:t>
      </w:r>
      <w:r w:rsidR="00195CFD" w:rsidRPr="00062261">
        <w:rPr>
          <w:rFonts w:ascii="Times New Roman" w:hAnsi="Times New Roman"/>
          <w:szCs w:val="24"/>
        </w:rPr>
        <w:t>I</w:t>
      </w:r>
      <w:r w:rsidRPr="00062261">
        <w:rPr>
          <w:rFonts w:ascii="Times New Roman" w:hAnsi="Times New Roman"/>
          <w:szCs w:val="24"/>
        </w:rPr>
        <w:t xml:space="preserve">nstalaciones y </w:t>
      </w:r>
      <w:r w:rsidR="00195CFD" w:rsidRPr="00062261">
        <w:rPr>
          <w:rFonts w:ascii="Times New Roman" w:hAnsi="Times New Roman"/>
          <w:szCs w:val="24"/>
        </w:rPr>
        <w:t>E</w:t>
      </w:r>
      <w:r w:rsidRPr="00062261">
        <w:rPr>
          <w:rFonts w:ascii="Times New Roman" w:hAnsi="Times New Roman"/>
          <w:szCs w:val="24"/>
        </w:rPr>
        <w:t xml:space="preserve">quipos de manera eficiente, efectiva y segura, de acuerdo con las condiciones establecidas en el Contrato. Este Servicio deberá garantizar la operación continua de las Instalaciones, así como la prestación de los Servicios Médicos por parte del </w:t>
      </w:r>
      <w:r w:rsidR="00195CFD" w:rsidRPr="00062261">
        <w:rPr>
          <w:rFonts w:ascii="Times New Roman" w:hAnsi="Times New Roman"/>
          <w:szCs w:val="24"/>
        </w:rPr>
        <w:t>P</w:t>
      </w:r>
      <w:r w:rsidRPr="00062261">
        <w:rPr>
          <w:rFonts w:ascii="Times New Roman" w:hAnsi="Times New Roman"/>
          <w:szCs w:val="24"/>
        </w:rPr>
        <w:t xml:space="preserve">ersonal del Hospital y </w:t>
      </w:r>
      <w:r w:rsidR="00195CFD" w:rsidRPr="00062261">
        <w:rPr>
          <w:rFonts w:ascii="Times New Roman" w:hAnsi="Times New Roman"/>
          <w:szCs w:val="24"/>
        </w:rPr>
        <w:t>el Personal del Instituto</w:t>
      </w:r>
      <w:r w:rsidR="00634377" w:rsidRPr="00062261">
        <w:rPr>
          <w:rFonts w:ascii="Times New Roman" w:hAnsi="Times New Roman"/>
          <w:szCs w:val="24"/>
        </w:rPr>
        <w:t>.</w:t>
      </w:r>
      <w:r w:rsidR="00195CFD" w:rsidRPr="00062261">
        <w:rPr>
          <w:rFonts w:ascii="Times New Roman" w:hAnsi="Times New Roman"/>
          <w:szCs w:val="24"/>
        </w:rPr>
        <w:t xml:space="preserve"> </w:t>
      </w:r>
      <w:r w:rsidR="00634377" w:rsidRPr="00062261">
        <w:rPr>
          <w:rFonts w:ascii="Times New Roman" w:hAnsi="Times New Roman"/>
          <w:szCs w:val="24"/>
        </w:rPr>
        <w:t>S</w:t>
      </w:r>
      <w:r w:rsidRPr="00062261">
        <w:rPr>
          <w:rFonts w:ascii="Times New Roman" w:hAnsi="Times New Roman"/>
          <w:szCs w:val="24"/>
        </w:rPr>
        <w:t>e deberán considerar las instalaciones necesarias para transportar la energía desde el lindero hasta la subestación de las Instalaciones bajo las condiciones y normativa de la Comisión Federal de Electricidad o cualquier otro organismo competente.</w:t>
      </w:r>
    </w:p>
    <w:p w14:paraId="2890673A" w14:textId="77777777" w:rsidR="002D79B8" w:rsidRPr="00062261" w:rsidRDefault="002D79B8" w:rsidP="003E0F2B">
      <w:pPr>
        <w:rPr>
          <w:rFonts w:ascii="Times New Roman" w:hAnsi="Times New Roman"/>
          <w:szCs w:val="24"/>
        </w:rPr>
      </w:pPr>
    </w:p>
    <w:p w14:paraId="46D4E9D9" w14:textId="2B7D8615" w:rsidR="002D79B8" w:rsidRPr="00062261" w:rsidRDefault="002D79B8" w:rsidP="003E0F2B">
      <w:pPr>
        <w:rPr>
          <w:rFonts w:ascii="Times New Roman" w:hAnsi="Times New Roman"/>
          <w:szCs w:val="24"/>
        </w:rPr>
      </w:pPr>
      <w:r w:rsidRPr="00062261">
        <w:rPr>
          <w:rFonts w:ascii="Times New Roman" w:hAnsi="Times New Roman"/>
          <w:szCs w:val="24"/>
        </w:rPr>
        <w:t xml:space="preserve">Como parte del </w:t>
      </w:r>
      <w:r w:rsidR="00195CFD" w:rsidRPr="00062261">
        <w:rPr>
          <w:rFonts w:ascii="Times New Roman" w:hAnsi="Times New Roman"/>
          <w:szCs w:val="24"/>
        </w:rPr>
        <w:t>S</w:t>
      </w:r>
      <w:r w:rsidRPr="00062261">
        <w:rPr>
          <w:rFonts w:ascii="Times New Roman" w:hAnsi="Times New Roman"/>
          <w:szCs w:val="24"/>
        </w:rPr>
        <w:t>ervicio</w:t>
      </w:r>
      <w:r w:rsidR="00634377" w:rsidRPr="00062261">
        <w:rPr>
          <w:rFonts w:ascii="Times New Roman" w:hAnsi="Times New Roman"/>
          <w:szCs w:val="24"/>
        </w:rPr>
        <w:t>,</w:t>
      </w:r>
      <w:r w:rsidRPr="00062261">
        <w:rPr>
          <w:rFonts w:ascii="Times New Roman" w:hAnsi="Times New Roman"/>
          <w:szCs w:val="24"/>
        </w:rPr>
        <w:t xml:space="preserve"> el </w:t>
      </w:r>
      <w:r w:rsidR="00195CFD" w:rsidRPr="00062261">
        <w:rPr>
          <w:rFonts w:ascii="Times New Roman" w:hAnsi="Times New Roman"/>
          <w:szCs w:val="24"/>
        </w:rPr>
        <w:t>D</w:t>
      </w:r>
      <w:r w:rsidRPr="00062261">
        <w:rPr>
          <w:rFonts w:ascii="Times New Roman" w:hAnsi="Times New Roman"/>
          <w:szCs w:val="24"/>
        </w:rPr>
        <w:t>esarrollador s</w:t>
      </w:r>
      <w:r w:rsidR="001424D7" w:rsidRPr="00062261">
        <w:rPr>
          <w:rFonts w:ascii="Times New Roman" w:hAnsi="Times New Roman"/>
          <w:szCs w:val="24"/>
        </w:rPr>
        <w:t xml:space="preserve">erá responsable de administrar </w:t>
      </w:r>
      <w:r w:rsidR="00474439" w:rsidRPr="00062261">
        <w:rPr>
          <w:rFonts w:ascii="Times New Roman" w:hAnsi="Times New Roman"/>
          <w:szCs w:val="24"/>
        </w:rPr>
        <w:t>todos</w:t>
      </w:r>
      <w:r w:rsidRPr="00062261">
        <w:rPr>
          <w:rFonts w:ascii="Times New Roman" w:hAnsi="Times New Roman"/>
          <w:szCs w:val="24"/>
        </w:rPr>
        <w:t xml:space="preserve"> los  servicios de  </w:t>
      </w:r>
      <w:r w:rsidR="00225F01" w:rsidRPr="00062261">
        <w:rPr>
          <w:rFonts w:ascii="Times New Roman" w:hAnsi="Times New Roman"/>
          <w:szCs w:val="24"/>
        </w:rPr>
        <w:t>e</w:t>
      </w:r>
      <w:r w:rsidRPr="00062261">
        <w:rPr>
          <w:rFonts w:ascii="Times New Roman" w:hAnsi="Times New Roman"/>
          <w:szCs w:val="24"/>
        </w:rPr>
        <w:t xml:space="preserve">nergía,  el Desarrollador deberá considerar medidores diferenciados, uno para el consumo de Energía de los Espacios propios que operará el Desarrollador, </w:t>
      </w:r>
      <w:r w:rsidR="00C62104" w:rsidRPr="00062261">
        <w:rPr>
          <w:rFonts w:ascii="Times New Roman" w:hAnsi="Times New Roman"/>
          <w:szCs w:val="24"/>
        </w:rPr>
        <w:t xml:space="preserve">otro para las Áreas Comerciales </w:t>
      </w:r>
      <w:r w:rsidRPr="00062261">
        <w:rPr>
          <w:rFonts w:ascii="Times New Roman" w:hAnsi="Times New Roman"/>
          <w:szCs w:val="24"/>
        </w:rPr>
        <w:t xml:space="preserve">y otro para los Espacios que operará el Instituto, los cuales serán pagados por el Desarrollador pero reembolsados por el Instituto en términos de lo establecido en el </w:t>
      </w:r>
      <w:r w:rsidRPr="00062261">
        <w:rPr>
          <w:rFonts w:ascii="Times New Roman" w:hAnsi="Times New Roman"/>
          <w:b/>
          <w:szCs w:val="24"/>
        </w:rPr>
        <w:t>Anexo 4 (</w:t>
      </w:r>
      <w:r w:rsidRPr="00062261">
        <w:rPr>
          <w:rFonts w:ascii="Times New Roman" w:hAnsi="Times New Roman"/>
          <w:b/>
          <w:i/>
          <w:szCs w:val="24"/>
        </w:rPr>
        <w:t>Mecanismo de Pagos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b/>
          <w:szCs w:val="24"/>
        </w:rPr>
        <w:t>.</w:t>
      </w:r>
    </w:p>
    <w:p w14:paraId="711BF223" w14:textId="77777777" w:rsidR="002D79B8" w:rsidRPr="00062261" w:rsidRDefault="002D79B8" w:rsidP="003E0F2B">
      <w:pPr>
        <w:rPr>
          <w:rFonts w:ascii="Times New Roman" w:hAnsi="Times New Roman"/>
          <w:szCs w:val="24"/>
        </w:rPr>
      </w:pPr>
    </w:p>
    <w:p w14:paraId="58250D6B" w14:textId="77777777" w:rsidR="002D79B8" w:rsidRPr="00062261" w:rsidRDefault="002D79B8" w:rsidP="003E0F2B">
      <w:pPr>
        <w:rPr>
          <w:rFonts w:ascii="Times New Roman" w:hAnsi="Times New Roman"/>
          <w:szCs w:val="24"/>
        </w:rPr>
      </w:pPr>
      <w:r w:rsidRPr="00062261">
        <w:rPr>
          <w:rFonts w:ascii="Times New Roman" w:hAnsi="Times New Roman"/>
          <w:szCs w:val="24"/>
        </w:rPr>
        <w:t xml:space="preserve">Será responsabilidad del Desarrollador realizar e implementar un modelo de ahorro y uso </w:t>
      </w:r>
      <w:r w:rsidRPr="00062261">
        <w:rPr>
          <w:rFonts w:ascii="Times New Roman" w:hAnsi="Times New Roman"/>
          <w:szCs w:val="24"/>
        </w:rPr>
        <w:lastRenderedPageBreak/>
        <w:t xml:space="preserve">eficiente de energía el cual a través de </w:t>
      </w:r>
      <w:r w:rsidR="00DF429E" w:rsidRPr="00062261">
        <w:rPr>
          <w:rFonts w:ascii="Times New Roman" w:hAnsi="Times New Roman"/>
          <w:szCs w:val="24"/>
        </w:rPr>
        <w:t>capacitación continua</w:t>
      </w:r>
      <w:r w:rsidRPr="00062261">
        <w:rPr>
          <w:rFonts w:ascii="Times New Roman" w:hAnsi="Times New Roman"/>
          <w:szCs w:val="24"/>
        </w:rPr>
        <w:t xml:space="preserve"> al </w:t>
      </w:r>
      <w:r w:rsidR="00AE711A" w:rsidRPr="00062261">
        <w:rPr>
          <w:rFonts w:ascii="Times New Roman" w:hAnsi="Times New Roman"/>
          <w:szCs w:val="24"/>
        </w:rPr>
        <w:t>P</w:t>
      </w:r>
      <w:r w:rsidRPr="00062261">
        <w:rPr>
          <w:rFonts w:ascii="Times New Roman" w:hAnsi="Times New Roman"/>
          <w:szCs w:val="24"/>
        </w:rPr>
        <w:t>ersonal del Hospital</w:t>
      </w:r>
      <w:r w:rsidR="001B29D1" w:rsidRPr="00062261">
        <w:rPr>
          <w:rFonts w:ascii="Times New Roman" w:hAnsi="Times New Roman"/>
          <w:szCs w:val="24"/>
        </w:rPr>
        <w:t xml:space="preserve"> que</w:t>
      </w:r>
      <w:r w:rsidRPr="00062261">
        <w:rPr>
          <w:rFonts w:ascii="Times New Roman" w:hAnsi="Times New Roman"/>
          <w:szCs w:val="24"/>
        </w:rPr>
        <w:t xml:space="preserve"> permita efectivamente generar ahorros durante la vigencia del </w:t>
      </w:r>
      <w:r w:rsidR="00AE711A" w:rsidRPr="00062261">
        <w:rPr>
          <w:rFonts w:ascii="Times New Roman" w:hAnsi="Times New Roman"/>
          <w:szCs w:val="24"/>
        </w:rPr>
        <w:t>C</w:t>
      </w:r>
      <w:r w:rsidRPr="00062261">
        <w:rPr>
          <w:rFonts w:ascii="Times New Roman" w:hAnsi="Times New Roman"/>
          <w:szCs w:val="24"/>
        </w:rPr>
        <w:t>ontrato</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 xml:space="preserve">. </w:t>
      </w:r>
    </w:p>
    <w:p w14:paraId="019A5E84" w14:textId="77777777" w:rsidR="00855CD8" w:rsidRPr="00062261" w:rsidRDefault="00855CD8" w:rsidP="003E0F2B">
      <w:pPr>
        <w:rPr>
          <w:rFonts w:ascii="Times New Roman" w:hAnsi="Times New Roman"/>
          <w:szCs w:val="24"/>
        </w:rPr>
      </w:pPr>
    </w:p>
    <w:p w14:paraId="1A28A5C7" w14:textId="77777777" w:rsidR="00855CD8" w:rsidRPr="00062261" w:rsidRDefault="00855CD8" w:rsidP="003E0F2B">
      <w:pPr>
        <w:rPr>
          <w:rFonts w:ascii="Times New Roman" w:hAnsi="Times New Roman"/>
          <w:b/>
          <w:szCs w:val="24"/>
        </w:rPr>
      </w:pPr>
      <w:bookmarkStart w:id="21" w:name="_DV_M877"/>
      <w:bookmarkStart w:id="22" w:name="_DV_M878"/>
      <w:bookmarkStart w:id="23" w:name="_DV_M843"/>
      <w:bookmarkStart w:id="24" w:name="_DV_M847"/>
      <w:bookmarkStart w:id="25" w:name="_DV_M848"/>
      <w:bookmarkStart w:id="26" w:name="_Toc291782327"/>
      <w:bookmarkEnd w:id="21"/>
      <w:bookmarkEnd w:id="22"/>
      <w:bookmarkEnd w:id="23"/>
      <w:bookmarkEnd w:id="24"/>
      <w:bookmarkEnd w:id="25"/>
      <w:r w:rsidRPr="00062261">
        <w:rPr>
          <w:rFonts w:ascii="Times New Roman" w:hAnsi="Times New Roman"/>
          <w:b/>
          <w:szCs w:val="24"/>
        </w:rPr>
        <w:t>1.2.10 Servicio de Estacionamiento</w:t>
      </w:r>
      <w:bookmarkEnd w:id="26"/>
      <w:r w:rsidRPr="00062261">
        <w:rPr>
          <w:rFonts w:ascii="Times New Roman" w:hAnsi="Times New Roman"/>
          <w:b/>
          <w:szCs w:val="24"/>
        </w:rPr>
        <w:t>.</w:t>
      </w:r>
    </w:p>
    <w:p w14:paraId="246C8323" w14:textId="77777777" w:rsidR="00855CD8" w:rsidRPr="00062261" w:rsidRDefault="00855CD8" w:rsidP="003E0F2B">
      <w:pPr>
        <w:rPr>
          <w:rFonts w:ascii="Times New Roman" w:hAnsi="Times New Roman"/>
          <w:szCs w:val="24"/>
        </w:rPr>
      </w:pPr>
    </w:p>
    <w:p w14:paraId="71EF8B66"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será responsable de la administración y cuidado del estacionamiento. Este deberá ser un </w:t>
      </w:r>
      <w:r w:rsidR="00AE711A" w:rsidRPr="00062261">
        <w:rPr>
          <w:rFonts w:ascii="Times New Roman" w:hAnsi="Times New Roman"/>
          <w:szCs w:val="24"/>
        </w:rPr>
        <w:t>S</w:t>
      </w:r>
      <w:r w:rsidRPr="00062261">
        <w:rPr>
          <w:rFonts w:ascii="Times New Roman" w:hAnsi="Times New Roman"/>
          <w:szCs w:val="24"/>
        </w:rPr>
        <w:t xml:space="preserve">ervicio gratuito proporcionado a </w:t>
      </w:r>
      <w:r w:rsidR="00AE711A" w:rsidRPr="00062261">
        <w:rPr>
          <w:rFonts w:ascii="Times New Roman" w:hAnsi="Times New Roman"/>
          <w:szCs w:val="24"/>
        </w:rPr>
        <w:t xml:space="preserve">los Usuarios, </w:t>
      </w:r>
      <w:r w:rsidRPr="00062261">
        <w:rPr>
          <w:rFonts w:ascii="Times New Roman" w:hAnsi="Times New Roman"/>
          <w:szCs w:val="24"/>
        </w:rPr>
        <w:t>pacientes, personal, contratistas, y visitantes y s</w:t>
      </w:r>
      <w:r w:rsidR="00634377" w:rsidRPr="00062261">
        <w:rPr>
          <w:rFonts w:ascii="Times New Roman" w:hAnsi="Times New Roman"/>
          <w:szCs w:val="24"/>
        </w:rPr>
        <w:t>ó</w:t>
      </w:r>
      <w:r w:rsidRPr="00062261">
        <w:rPr>
          <w:rFonts w:ascii="Times New Roman" w:hAnsi="Times New Roman"/>
          <w:szCs w:val="24"/>
        </w:rPr>
        <w:t>lo podrá ser considerada la obtención de un beneficio económico previa autorización por parte de</w:t>
      </w:r>
      <w:r w:rsidR="00AE711A" w:rsidRPr="00062261">
        <w:rPr>
          <w:rFonts w:ascii="Times New Roman" w:hAnsi="Times New Roman"/>
          <w:szCs w:val="24"/>
        </w:rPr>
        <w:t xml:space="preserve">l Instituto </w:t>
      </w:r>
      <w:r w:rsidRPr="00062261">
        <w:rPr>
          <w:rFonts w:ascii="Times New Roman" w:hAnsi="Times New Roman"/>
          <w:szCs w:val="24"/>
        </w:rPr>
        <w:t xml:space="preserve">y </w:t>
      </w:r>
      <w:r w:rsidR="00DF429E" w:rsidRPr="00062261">
        <w:rPr>
          <w:rFonts w:ascii="Times New Roman" w:hAnsi="Times New Roman"/>
          <w:szCs w:val="24"/>
        </w:rPr>
        <w:t>bajo los términos que ést</w:t>
      </w:r>
      <w:r w:rsidR="00AE711A" w:rsidRPr="00062261">
        <w:rPr>
          <w:rFonts w:ascii="Times New Roman" w:hAnsi="Times New Roman"/>
          <w:szCs w:val="24"/>
        </w:rPr>
        <w:t>e</w:t>
      </w:r>
      <w:r w:rsidR="00DF429E" w:rsidRPr="00062261">
        <w:rPr>
          <w:rFonts w:ascii="Times New Roman" w:hAnsi="Times New Roman"/>
          <w:szCs w:val="24"/>
        </w:rPr>
        <w:t xml:space="preserve"> autorice</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p>
    <w:p w14:paraId="0DC3BAA9" w14:textId="77777777" w:rsidR="00855CD8" w:rsidRPr="00062261" w:rsidRDefault="00855CD8" w:rsidP="003E0F2B">
      <w:pPr>
        <w:rPr>
          <w:rFonts w:ascii="Times New Roman" w:hAnsi="Times New Roman"/>
          <w:szCs w:val="24"/>
        </w:rPr>
      </w:pPr>
    </w:p>
    <w:p w14:paraId="28DCA529" w14:textId="77777777" w:rsidR="00855CD8" w:rsidRPr="00062261" w:rsidRDefault="00855CD8" w:rsidP="003E0F2B">
      <w:pPr>
        <w:rPr>
          <w:rFonts w:ascii="Times New Roman" w:hAnsi="Times New Roman"/>
          <w:b/>
          <w:szCs w:val="24"/>
        </w:rPr>
      </w:pPr>
      <w:bookmarkStart w:id="27" w:name="_Toc291782328"/>
      <w:r w:rsidRPr="00062261">
        <w:rPr>
          <w:rFonts w:ascii="Times New Roman" w:hAnsi="Times New Roman"/>
          <w:b/>
          <w:szCs w:val="24"/>
        </w:rPr>
        <w:t>1.2.11 Servicio de Informática y Telecomunicaciones</w:t>
      </w:r>
      <w:bookmarkEnd w:id="27"/>
      <w:r w:rsidRPr="00062261">
        <w:rPr>
          <w:rFonts w:ascii="Times New Roman" w:hAnsi="Times New Roman"/>
          <w:b/>
          <w:szCs w:val="24"/>
        </w:rPr>
        <w:t>.</w:t>
      </w:r>
    </w:p>
    <w:p w14:paraId="33B8DF7A" w14:textId="77777777" w:rsidR="00855CD8" w:rsidRPr="00062261" w:rsidRDefault="00855CD8" w:rsidP="003E0F2B">
      <w:pPr>
        <w:rPr>
          <w:rFonts w:ascii="Times New Roman" w:hAnsi="Times New Roman"/>
          <w:b/>
          <w:szCs w:val="24"/>
        </w:rPr>
      </w:pPr>
    </w:p>
    <w:p w14:paraId="56620D08"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principal objetivo que tiene el </w:t>
      </w:r>
      <w:r w:rsidR="00AE711A" w:rsidRPr="00062261">
        <w:rPr>
          <w:rFonts w:ascii="Times New Roman" w:hAnsi="Times New Roman"/>
          <w:szCs w:val="24"/>
        </w:rPr>
        <w:t xml:space="preserve">Servicio </w:t>
      </w:r>
      <w:r w:rsidRPr="00062261">
        <w:rPr>
          <w:rFonts w:ascii="Times New Roman" w:hAnsi="Times New Roman"/>
          <w:szCs w:val="24"/>
        </w:rPr>
        <w:t xml:space="preserve">de </w:t>
      </w:r>
      <w:r w:rsidR="00AE711A" w:rsidRPr="00062261">
        <w:rPr>
          <w:rFonts w:ascii="Times New Roman" w:hAnsi="Times New Roman"/>
          <w:szCs w:val="24"/>
        </w:rPr>
        <w:t xml:space="preserve">Informática </w:t>
      </w:r>
      <w:r w:rsidRPr="00062261">
        <w:rPr>
          <w:rFonts w:ascii="Times New Roman" w:hAnsi="Times New Roman"/>
          <w:szCs w:val="24"/>
        </w:rPr>
        <w:t xml:space="preserve">y </w:t>
      </w:r>
      <w:r w:rsidR="00AE711A" w:rsidRPr="00062261">
        <w:rPr>
          <w:rFonts w:ascii="Times New Roman" w:hAnsi="Times New Roman"/>
          <w:szCs w:val="24"/>
        </w:rPr>
        <w:t xml:space="preserve">Telecomunicaciones </w:t>
      </w:r>
      <w:r w:rsidRPr="00062261">
        <w:rPr>
          <w:rFonts w:ascii="Times New Roman" w:hAnsi="Times New Roman"/>
          <w:szCs w:val="24"/>
        </w:rPr>
        <w:t xml:space="preserve">es la prestación de Servicios Informáticos </w:t>
      </w:r>
      <w:r w:rsidR="00DF429E" w:rsidRPr="00062261">
        <w:rPr>
          <w:rFonts w:ascii="Times New Roman" w:hAnsi="Times New Roman"/>
          <w:szCs w:val="24"/>
        </w:rPr>
        <w:t>robustos</w:t>
      </w:r>
      <w:r w:rsidRPr="00062261">
        <w:rPr>
          <w:rFonts w:ascii="Times New Roman" w:hAnsi="Times New Roman"/>
          <w:szCs w:val="24"/>
        </w:rPr>
        <w:t xml:space="preserve">, los cuales operen basados en una infraestructura tecnológica con </w:t>
      </w:r>
      <w:r w:rsidR="00DF429E" w:rsidRPr="00062261">
        <w:rPr>
          <w:rFonts w:ascii="Times New Roman" w:hAnsi="Times New Roman"/>
          <w:szCs w:val="24"/>
        </w:rPr>
        <w:t>altos niveles</w:t>
      </w:r>
      <w:r w:rsidRPr="00062261">
        <w:rPr>
          <w:rFonts w:ascii="Times New Roman" w:hAnsi="Times New Roman"/>
          <w:szCs w:val="24"/>
        </w:rPr>
        <w:t xml:space="preserve"> de disponibilidad y productividad, de tal forma que contribuyan directamente a la eficiencia esperada por el </w:t>
      </w:r>
      <w:r w:rsidR="00AE711A" w:rsidRPr="00062261">
        <w:rPr>
          <w:rFonts w:ascii="Times New Roman" w:hAnsi="Times New Roman"/>
          <w:szCs w:val="24"/>
        </w:rPr>
        <w:t>Instituto</w:t>
      </w:r>
      <w:r w:rsidRPr="00062261">
        <w:rPr>
          <w:rFonts w:ascii="Times New Roman" w:hAnsi="Times New Roman"/>
          <w:szCs w:val="24"/>
        </w:rPr>
        <w:t xml:space="preserve">. El Desarrollador deberá de atender los requerimientos mínimos de informática y telecomunicaciones descritos en el </w:t>
      </w:r>
      <w:r w:rsidRPr="00062261">
        <w:rPr>
          <w:rFonts w:ascii="Times New Roman" w:hAnsi="Times New Roman"/>
          <w:b/>
          <w:szCs w:val="24"/>
        </w:rPr>
        <w:t>Anexo 9 (</w:t>
      </w:r>
      <w:r w:rsidR="000623A6" w:rsidRPr="00062261">
        <w:rPr>
          <w:rFonts w:ascii="Times New Roman" w:hAnsi="Times New Roman"/>
          <w:b/>
          <w:i/>
          <w:szCs w:val="24"/>
        </w:rPr>
        <w:t>Requerimientos</w:t>
      </w:r>
      <w:r w:rsidRPr="00062261">
        <w:rPr>
          <w:rFonts w:ascii="Times New Roman" w:hAnsi="Times New Roman"/>
          <w:b/>
          <w:i/>
          <w:szCs w:val="24"/>
        </w:rPr>
        <w:t xml:space="preserve"> de Equipo</w:t>
      </w:r>
      <w:r w:rsidRPr="00062261">
        <w:rPr>
          <w:rFonts w:ascii="Times New Roman" w:hAnsi="Times New Roman"/>
          <w:b/>
          <w:szCs w:val="24"/>
        </w:rPr>
        <w:t>)</w:t>
      </w:r>
      <w:r w:rsidR="00C62104" w:rsidRPr="00062261">
        <w:rPr>
          <w:rFonts w:ascii="Times New Roman" w:hAnsi="Times New Roman"/>
          <w:szCs w:val="24"/>
        </w:rPr>
        <w:t xml:space="preserve">, así como del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Pr="00062261">
        <w:rPr>
          <w:rFonts w:ascii="Times New Roman" w:hAnsi="Times New Roman"/>
          <w:szCs w:val="24"/>
        </w:rPr>
        <w:t>del Contrato</w:t>
      </w:r>
      <w:r w:rsidR="00AE711A" w:rsidRPr="00062261">
        <w:rPr>
          <w:rFonts w:ascii="Times New Roman" w:hAnsi="Times New Roman"/>
          <w:szCs w:val="24"/>
        </w:rPr>
        <w:t>.</w:t>
      </w:r>
      <w:r w:rsidRPr="00062261">
        <w:rPr>
          <w:rFonts w:ascii="Times New Roman" w:hAnsi="Times New Roman"/>
          <w:szCs w:val="24"/>
        </w:rPr>
        <w:t xml:space="preserve"> </w:t>
      </w:r>
    </w:p>
    <w:p w14:paraId="7058CE45" w14:textId="77777777" w:rsidR="00855CD8" w:rsidRPr="00062261" w:rsidRDefault="00855CD8" w:rsidP="003E0F2B">
      <w:pPr>
        <w:rPr>
          <w:rFonts w:ascii="Times New Roman" w:hAnsi="Times New Roman"/>
          <w:szCs w:val="24"/>
        </w:rPr>
      </w:pPr>
    </w:p>
    <w:p w14:paraId="19EE1C1D" w14:textId="77777777" w:rsidR="00855CD8" w:rsidRPr="00062261" w:rsidRDefault="00855CD8" w:rsidP="003E0F2B">
      <w:pPr>
        <w:rPr>
          <w:rFonts w:ascii="Times New Roman" w:hAnsi="Times New Roman"/>
          <w:b/>
          <w:szCs w:val="24"/>
        </w:rPr>
      </w:pPr>
      <w:bookmarkStart w:id="28" w:name="_Toc291782329"/>
      <w:r w:rsidRPr="00062261">
        <w:rPr>
          <w:rFonts w:ascii="Times New Roman" w:hAnsi="Times New Roman"/>
          <w:b/>
          <w:szCs w:val="24"/>
        </w:rPr>
        <w:t>1.2.12 Servicio de Seguridad y Vigilancia</w:t>
      </w:r>
      <w:bookmarkEnd w:id="28"/>
      <w:r w:rsidRPr="00062261">
        <w:rPr>
          <w:rFonts w:ascii="Times New Roman" w:hAnsi="Times New Roman"/>
          <w:b/>
          <w:szCs w:val="24"/>
        </w:rPr>
        <w:t>.</w:t>
      </w:r>
    </w:p>
    <w:p w14:paraId="5EB93F81" w14:textId="77777777" w:rsidR="00855CD8" w:rsidRPr="00062261" w:rsidRDefault="00855CD8" w:rsidP="003E0F2B">
      <w:pPr>
        <w:rPr>
          <w:rFonts w:ascii="Times New Roman" w:hAnsi="Times New Roman"/>
          <w:szCs w:val="24"/>
        </w:rPr>
      </w:pPr>
    </w:p>
    <w:p w14:paraId="03C60FD5"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prestará un </w:t>
      </w:r>
      <w:r w:rsidR="00AE711A" w:rsidRPr="00062261">
        <w:rPr>
          <w:rFonts w:ascii="Times New Roman" w:hAnsi="Times New Roman"/>
          <w:szCs w:val="24"/>
        </w:rPr>
        <w:t>S</w:t>
      </w:r>
      <w:r w:rsidRPr="00062261">
        <w:rPr>
          <w:rFonts w:ascii="Times New Roman" w:hAnsi="Times New Roman"/>
          <w:szCs w:val="24"/>
        </w:rPr>
        <w:t xml:space="preserve">ervicio de </w:t>
      </w:r>
      <w:r w:rsidR="00AE711A" w:rsidRPr="00062261">
        <w:rPr>
          <w:rFonts w:ascii="Times New Roman" w:hAnsi="Times New Roman"/>
          <w:szCs w:val="24"/>
        </w:rPr>
        <w:t>S</w:t>
      </w:r>
      <w:r w:rsidRPr="00062261">
        <w:rPr>
          <w:rFonts w:ascii="Times New Roman" w:hAnsi="Times New Roman"/>
          <w:szCs w:val="24"/>
        </w:rPr>
        <w:t xml:space="preserve">eguridad y </w:t>
      </w:r>
      <w:r w:rsidR="00AE711A" w:rsidRPr="00062261">
        <w:rPr>
          <w:rFonts w:ascii="Times New Roman" w:hAnsi="Times New Roman"/>
          <w:szCs w:val="24"/>
        </w:rPr>
        <w:t>V</w:t>
      </w:r>
      <w:r w:rsidRPr="00062261">
        <w:rPr>
          <w:rFonts w:ascii="Times New Roman" w:hAnsi="Times New Roman"/>
          <w:szCs w:val="24"/>
        </w:rPr>
        <w:t xml:space="preserve">igilancia que </w:t>
      </w:r>
      <w:r w:rsidR="00DF429E" w:rsidRPr="00062261">
        <w:rPr>
          <w:rFonts w:ascii="Times New Roman" w:hAnsi="Times New Roman"/>
          <w:szCs w:val="24"/>
          <w:u w:val="single"/>
        </w:rPr>
        <w:t>minimice riesgos</w:t>
      </w:r>
      <w:r w:rsidR="00DF429E" w:rsidRPr="00062261">
        <w:rPr>
          <w:rFonts w:ascii="Times New Roman" w:hAnsi="Times New Roman"/>
          <w:szCs w:val="24"/>
        </w:rPr>
        <w:t xml:space="preserve"> </w:t>
      </w:r>
      <w:r w:rsidRPr="00062261">
        <w:rPr>
          <w:rFonts w:ascii="Times New Roman" w:hAnsi="Times New Roman"/>
          <w:szCs w:val="24"/>
        </w:rPr>
        <w:t xml:space="preserve">externos a las </w:t>
      </w:r>
      <w:r w:rsidR="005C5A23" w:rsidRPr="00062261">
        <w:rPr>
          <w:rFonts w:ascii="Times New Roman" w:hAnsi="Times New Roman"/>
          <w:szCs w:val="24"/>
        </w:rPr>
        <w:t>I</w:t>
      </w:r>
      <w:r w:rsidRPr="00062261">
        <w:rPr>
          <w:rFonts w:ascii="Times New Roman" w:hAnsi="Times New Roman"/>
          <w:szCs w:val="24"/>
        </w:rPr>
        <w:t xml:space="preserve">nstalaciones, </w:t>
      </w:r>
      <w:r w:rsidR="00AE711A" w:rsidRPr="00062261">
        <w:rPr>
          <w:rFonts w:ascii="Times New Roman" w:hAnsi="Times New Roman"/>
          <w:szCs w:val="24"/>
        </w:rPr>
        <w:t xml:space="preserve">Usuarios, </w:t>
      </w:r>
      <w:r w:rsidRPr="00062261">
        <w:rPr>
          <w:rFonts w:ascii="Times New Roman" w:hAnsi="Times New Roman"/>
          <w:szCs w:val="24"/>
        </w:rPr>
        <w:t xml:space="preserve">debiendo intervenir en aquellas situaciones conflictivas que puedan generarse en </w:t>
      </w:r>
      <w:r w:rsidR="00634377" w:rsidRPr="00062261">
        <w:rPr>
          <w:rFonts w:ascii="Times New Roman" w:hAnsi="Times New Roman"/>
          <w:szCs w:val="24"/>
        </w:rPr>
        <w:t xml:space="preserve">el </w:t>
      </w:r>
      <w:r w:rsidR="00570938" w:rsidRPr="00062261">
        <w:rPr>
          <w:rFonts w:ascii="Times New Roman" w:hAnsi="Times New Roman"/>
          <w:szCs w:val="24"/>
        </w:rPr>
        <w:t>Hospital</w:t>
      </w:r>
      <w:r w:rsidRPr="00062261">
        <w:rPr>
          <w:rFonts w:ascii="Times New Roman" w:hAnsi="Times New Roman"/>
          <w:szCs w:val="24"/>
        </w:rPr>
        <w:t>, así como colaborar en su prevención</w:t>
      </w:r>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w:t>
      </w:r>
    </w:p>
    <w:p w14:paraId="7BD5FFEF" w14:textId="77777777" w:rsidR="00512A92" w:rsidRPr="00062261" w:rsidRDefault="00512A92" w:rsidP="003E0F2B">
      <w:pPr>
        <w:rPr>
          <w:rFonts w:ascii="Times New Roman" w:hAnsi="Times New Roman"/>
          <w:szCs w:val="24"/>
        </w:rPr>
      </w:pPr>
    </w:p>
    <w:p w14:paraId="5BC85F0C" w14:textId="77777777" w:rsidR="00855CD8" w:rsidRPr="00062261" w:rsidRDefault="00855CD8" w:rsidP="003E0F2B">
      <w:pPr>
        <w:rPr>
          <w:rFonts w:ascii="Times New Roman" w:hAnsi="Times New Roman"/>
          <w:b/>
          <w:szCs w:val="24"/>
        </w:rPr>
      </w:pPr>
      <w:bookmarkStart w:id="29" w:name="_Toc291782330"/>
      <w:r w:rsidRPr="00062261">
        <w:rPr>
          <w:rFonts w:ascii="Times New Roman" w:hAnsi="Times New Roman"/>
          <w:b/>
          <w:szCs w:val="24"/>
        </w:rPr>
        <w:t xml:space="preserve">1.2.13 Servicio de </w:t>
      </w:r>
      <w:r w:rsidR="00F54D55" w:rsidRPr="00062261">
        <w:rPr>
          <w:rFonts w:ascii="Times New Roman" w:hAnsi="Times New Roman"/>
          <w:b/>
          <w:color w:val="000000" w:themeColor="text1"/>
          <w:szCs w:val="24"/>
        </w:rPr>
        <w:t>Suministro de</w:t>
      </w:r>
      <w:r w:rsidR="00F54D55" w:rsidRPr="00062261">
        <w:rPr>
          <w:rFonts w:ascii="Times New Roman" w:hAnsi="Times New Roman"/>
          <w:color w:val="000000" w:themeColor="text1"/>
          <w:szCs w:val="24"/>
        </w:rPr>
        <w:t xml:space="preserve"> </w:t>
      </w:r>
      <w:r w:rsidRPr="00062261">
        <w:rPr>
          <w:rFonts w:ascii="Times New Roman" w:hAnsi="Times New Roman"/>
          <w:b/>
          <w:szCs w:val="24"/>
        </w:rPr>
        <w:t>Ropería</w:t>
      </w:r>
      <w:bookmarkEnd w:id="29"/>
      <w:r w:rsidRPr="00062261">
        <w:rPr>
          <w:rFonts w:ascii="Times New Roman" w:hAnsi="Times New Roman"/>
          <w:b/>
          <w:szCs w:val="24"/>
        </w:rPr>
        <w:t>.</w:t>
      </w:r>
    </w:p>
    <w:p w14:paraId="30F32681" w14:textId="77777777" w:rsidR="00855CD8" w:rsidRPr="00062261" w:rsidRDefault="00855CD8" w:rsidP="003E0F2B">
      <w:pPr>
        <w:rPr>
          <w:rFonts w:ascii="Times New Roman" w:hAnsi="Times New Roman"/>
          <w:szCs w:val="24"/>
        </w:rPr>
      </w:pPr>
    </w:p>
    <w:p w14:paraId="7B18DFDA" w14:textId="77777777" w:rsidR="00855CD8" w:rsidRPr="00062261" w:rsidRDefault="00855CD8" w:rsidP="003E0F2B">
      <w:pPr>
        <w:rPr>
          <w:rFonts w:ascii="Times New Roman" w:hAnsi="Times New Roman"/>
          <w:szCs w:val="24"/>
        </w:rPr>
      </w:pPr>
      <w:r w:rsidRPr="00062261">
        <w:rPr>
          <w:rFonts w:ascii="Times New Roman" w:hAnsi="Times New Roman"/>
          <w:szCs w:val="24"/>
        </w:rPr>
        <w:t>El Desarrollador</w:t>
      </w:r>
      <w:r w:rsidR="000623A6" w:rsidRPr="00062261">
        <w:rPr>
          <w:rFonts w:ascii="Times New Roman" w:hAnsi="Times New Roman"/>
          <w:szCs w:val="24"/>
        </w:rPr>
        <w:t xml:space="preserve"> </w:t>
      </w:r>
      <w:r w:rsidR="00DF429E" w:rsidRPr="00062261">
        <w:rPr>
          <w:rFonts w:ascii="Times New Roman" w:hAnsi="Times New Roman"/>
          <w:szCs w:val="24"/>
        </w:rPr>
        <w:t xml:space="preserve">garantizará y dotará de ropa limpia para pacientes y </w:t>
      </w:r>
      <w:r w:rsidR="00307AF4" w:rsidRPr="00062261">
        <w:rPr>
          <w:rFonts w:ascii="Times New Roman" w:hAnsi="Times New Roman"/>
          <w:szCs w:val="24"/>
        </w:rPr>
        <w:t>blancos (</w:t>
      </w:r>
      <w:r w:rsidRPr="00062261">
        <w:rPr>
          <w:rFonts w:ascii="Times New Roman" w:hAnsi="Times New Roman"/>
          <w:szCs w:val="24"/>
        </w:rPr>
        <w:t>s</w:t>
      </w:r>
      <w:r w:rsidR="00634377" w:rsidRPr="00062261">
        <w:rPr>
          <w:rFonts w:ascii="Times New Roman" w:hAnsi="Times New Roman"/>
          <w:szCs w:val="24"/>
        </w:rPr>
        <w:t>á</w:t>
      </w:r>
      <w:r w:rsidRPr="00062261">
        <w:rPr>
          <w:rFonts w:ascii="Times New Roman" w:hAnsi="Times New Roman"/>
          <w:szCs w:val="24"/>
        </w:rPr>
        <w:t>banas, campos</w:t>
      </w:r>
      <w:r w:rsidR="00634377" w:rsidRPr="00062261">
        <w:rPr>
          <w:rFonts w:ascii="Times New Roman" w:hAnsi="Times New Roman"/>
          <w:szCs w:val="24"/>
        </w:rPr>
        <w:t xml:space="preserve"> quirúrgicos</w:t>
      </w:r>
      <w:r w:rsidRPr="00062261">
        <w:rPr>
          <w:rFonts w:ascii="Times New Roman" w:hAnsi="Times New Roman"/>
          <w:szCs w:val="24"/>
        </w:rPr>
        <w:t xml:space="preserve">, almohadas, etc.) para cada una de las Unidades Funcionales que componen </w:t>
      </w:r>
      <w:r w:rsidR="005C5A23" w:rsidRPr="00062261">
        <w:rPr>
          <w:rFonts w:ascii="Times New Roman" w:hAnsi="Times New Roman"/>
          <w:szCs w:val="24"/>
        </w:rPr>
        <w:t>e</w:t>
      </w:r>
      <w:r w:rsidR="00A03790" w:rsidRPr="00062261">
        <w:rPr>
          <w:rFonts w:ascii="Times New Roman" w:hAnsi="Times New Roman"/>
          <w:szCs w:val="24"/>
        </w:rPr>
        <w:t>l</w:t>
      </w:r>
      <w:r w:rsidRPr="00062261">
        <w:rPr>
          <w:rFonts w:ascii="Times New Roman" w:hAnsi="Times New Roman"/>
          <w:szCs w:val="24"/>
        </w:rPr>
        <w:t xml:space="preserve"> </w:t>
      </w:r>
      <w:r w:rsidR="00A03790" w:rsidRPr="00062261">
        <w:rPr>
          <w:rFonts w:ascii="Times New Roman" w:hAnsi="Times New Roman"/>
          <w:szCs w:val="24"/>
        </w:rPr>
        <w:t>Hospital</w:t>
      </w:r>
      <w:r w:rsidRPr="00062261">
        <w:rPr>
          <w:rFonts w:ascii="Times New Roman" w:hAnsi="Times New Roman"/>
          <w:szCs w:val="24"/>
        </w:rPr>
        <w:t xml:space="preserve">. Será también responsabilidad del Desarrollador la dotación de ropa estéril a utilizar en las </w:t>
      </w:r>
      <w:r w:rsidR="00AE711A" w:rsidRPr="00062261">
        <w:rPr>
          <w:rFonts w:ascii="Times New Roman" w:hAnsi="Times New Roman"/>
          <w:szCs w:val="24"/>
        </w:rPr>
        <w:t xml:space="preserve">Unidades Funcionales </w:t>
      </w:r>
      <w:r w:rsidRPr="00062261">
        <w:rPr>
          <w:rFonts w:ascii="Times New Roman" w:hAnsi="Times New Roman"/>
          <w:szCs w:val="24"/>
        </w:rPr>
        <w:t xml:space="preserve">de cirugía y </w:t>
      </w:r>
      <w:proofErr w:type="spellStart"/>
      <w:r w:rsidRPr="00062261">
        <w:rPr>
          <w:rFonts w:ascii="Times New Roman" w:hAnsi="Times New Roman"/>
          <w:szCs w:val="24"/>
        </w:rPr>
        <w:t>tococirugía</w:t>
      </w:r>
      <w:proofErr w:type="spellEnd"/>
      <w:r w:rsidR="00C62104" w:rsidRPr="00062261">
        <w:rPr>
          <w:rFonts w:ascii="Times New Roman" w:hAnsi="Times New Roman"/>
          <w:szCs w:val="24"/>
        </w:rPr>
        <w:t xml:space="preserve">, en 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 xml:space="preserve"> </w:t>
      </w:r>
    </w:p>
    <w:p w14:paraId="6F78861B" w14:textId="77777777" w:rsidR="006C3149" w:rsidRDefault="006C3149" w:rsidP="003E0F2B">
      <w:pPr>
        <w:rPr>
          <w:rFonts w:ascii="Times New Roman" w:hAnsi="Times New Roman"/>
          <w:b/>
          <w:szCs w:val="24"/>
        </w:rPr>
      </w:pPr>
      <w:bookmarkStart w:id="30" w:name="_Toc291782331"/>
    </w:p>
    <w:p w14:paraId="05B10CED" w14:textId="77777777" w:rsidR="00855CD8" w:rsidRPr="00062261" w:rsidRDefault="00855CD8" w:rsidP="003E0F2B">
      <w:pPr>
        <w:rPr>
          <w:rFonts w:ascii="Times New Roman" w:hAnsi="Times New Roman"/>
          <w:b/>
          <w:szCs w:val="24"/>
        </w:rPr>
      </w:pPr>
      <w:r w:rsidRPr="00062261">
        <w:rPr>
          <w:rFonts w:ascii="Times New Roman" w:hAnsi="Times New Roman"/>
          <w:b/>
          <w:szCs w:val="24"/>
        </w:rPr>
        <w:t>1.2.14 Servicio de Provisión de Alimentos</w:t>
      </w:r>
      <w:bookmarkEnd w:id="30"/>
      <w:r w:rsidRPr="00062261">
        <w:rPr>
          <w:rFonts w:ascii="Times New Roman" w:hAnsi="Times New Roman"/>
          <w:b/>
          <w:szCs w:val="24"/>
        </w:rPr>
        <w:t>.</w:t>
      </w:r>
    </w:p>
    <w:p w14:paraId="74498E7A" w14:textId="77777777" w:rsidR="00855CD8" w:rsidRPr="00062261" w:rsidRDefault="00855CD8" w:rsidP="003E0F2B">
      <w:pPr>
        <w:rPr>
          <w:rFonts w:ascii="Times New Roman" w:hAnsi="Times New Roman"/>
          <w:szCs w:val="24"/>
        </w:rPr>
      </w:pPr>
    </w:p>
    <w:p w14:paraId="44EBC8DE" w14:textId="77777777" w:rsidR="00AE711A" w:rsidRPr="00062261" w:rsidRDefault="00AE711A" w:rsidP="00AE711A">
      <w:pPr>
        <w:rPr>
          <w:rFonts w:ascii="Times New Roman" w:hAnsi="Times New Roman"/>
          <w:szCs w:val="24"/>
        </w:rPr>
      </w:pPr>
      <w:r w:rsidRPr="00062261">
        <w:rPr>
          <w:rFonts w:ascii="Times New Roman" w:hAnsi="Times New Roman"/>
          <w:szCs w:val="24"/>
        </w:rPr>
        <w:t>El Desarrollador será el responsable de suministrar los alimentos para el Personal del Hospital</w:t>
      </w:r>
      <w:r w:rsidR="00634377" w:rsidRPr="00062261">
        <w:rPr>
          <w:rFonts w:ascii="Times New Roman" w:hAnsi="Times New Roman"/>
          <w:szCs w:val="24"/>
        </w:rPr>
        <w:t xml:space="preserve"> </w:t>
      </w:r>
      <w:r w:rsidRPr="00062261">
        <w:rPr>
          <w:rFonts w:ascii="Times New Roman" w:hAnsi="Times New Roman"/>
          <w:szCs w:val="24"/>
        </w:rPr>
        <w:t xml:space="preserve">y </w:t>
      </w:r>
      <w:r w:rsidR="00634377" w:rsidRPr="00062261">
        <w:rPr>
          <w:rFonts w:ascii="Times New Roman" w:hAnsi="Times New Roman"/>
          <w:szCs w:val="24"/>
        </w:rPr>
        <w:t xml:space="preserve">cualquier persona </w:t>
      </w:r>
      <w:r w:rsidRPr="00062261">
        <w:rPr>
          <w:rFonts w:ascii="Times New Roman" w:hAnsi="Times New Roman"/>
          <w:szCs w:val="24"/>
        </w:rPr>
        <w:t>extern</w:t>
      </w:r>
      <w:r w:rsidR="00634377" w:rsidRPr="00062261">
        <w:rPr>
          <w:rFonts w:ascii="Times New Roman" w:hAnsi="Times New Roman"/>
          <w:szCs w:val="24"/>
        </w:rPr>
        <w:t>a</w:t>
      </w:r>
      <w:r w:rsidRPr="00062261">
        <w:rPr>
          <w:rFonts w:ascii="Times New Roman" w:hAnsi="Times New Roman"/>
          <w:szCs w:val="24"/>
        </w:rPr>
        <w:t xml:space="preserve"> autorizad</w:t>
      </w:r>
      <w:r w:rsidR="00634377" w:rsidRPr="00062261">
        <w:rPr>
          <w:rFonts w:ascii="Times New Roman" w:hAnsi="Times New Roman"/>
          <w:szCs w:val="24"/>
        </w:rPr>
        <w:t>a</w:t>
      </w:r>
      <w:r w:rsidRPr="00062261">
        <w:rPr>
          <w:rFonts w:ascii="Times New Roman" w:hAnsi="Times New Roman"/>
          <w:szCs w:val="24"/>
        </w:rPr>
        <w:t xml:space="preserve"> por el Instituto, en términos de lo referido en el </w:t>
      </w:r>
      <w:r w:rsidRPr="00062261">
        <w:rPr>
          <w:rFonts w:ascii="Times New Roman" w:hAnsi="Times New Roman"/>
          <w:b/>
          <w:szCs w:val="24"/>
        </w:rPr>
        <w:t>Anexo 10 (</w:t>
      </w:r>
      <w:r w:rsidRPr="00062261">
        <w:rPr>
          <w:rFonts w:ascii="Times New Roman" w:hAnsi="Times New Roman"/>
          <w:b/>
          <w:i/>
          <w:szCs w:val="24"/>
        </w:rPr>
        <w:t>Requerimientos de Servicio</w:t>
      </w:r>
      <w:r w:rsidR="007F7AE8" w:rsidRPr="00062261">
        <w:rPr>
          <w:rFonts w:ascii="Times New Roman" w:hAnsi="Times New Roman"/>
          <w:b/>
          <w:i/>
          <w:szCs w:val="24"/>
        </w:rPr>
        <w:t>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xml:space="preserve">, para lo cual será su obligación realizar el diseño, </w:t>
      </w:r>
      <w:r w:rsidRPr="00062261">
        <w:rPr>
          <w:rFonts w:ascii="Times New Roman" w:hAnsi="Times New Roman"/>
          <w:szCs w:val="24"/>
        </w:rPr>
        <w:lastRenderedPageBreak/>
        <w:t xml:space="preserve">construcción y </w:t>
      </w:r>
      <w:r w:rsidR="00947160" w:rsidRPr="00062261">
        <w:rPr>
          <w:rFonts w:ascii="Times New Roman" w:hAnsi="Times New Roman"/>
          <w:szCs w:val="24"/>
        </w:rPr>
        <w:t>E</w:t>
      </w:r>
      <w:r w:rsidRPr="00062261">
        <w:rPr>
          <w:rFonts w:ascii="Times New Roman" w:hAnsi="Times New Roman"/>
          <w:szCs w:val="24"/>
        </w:rPr>
        <w:t xml:space="preserve">quipamiento </w:t>
      </w:r>
      <w:r w:rsidR="00545966" w:rsidRPr="00062261">
        <w:rPr>
          <w:rFonts w:ascii="Times New Roman" w:hAnsi="Times New Roman"/>
          <w:szCs w:val="24"/>
        </w:rPr>
        <w:t xml:space="preserve">de las instalaciones necesarias, </w:t>
      </w:r>
      <w:r w:rsidRPr="00062261">
        <w:rPr>
          <w:rFonts w:ascii="Times New Roman" w:hAnsi="Times New Roman"/>
          <w:szCs w:val="24"/>
        </w:rPr>
        <w:t xml:space="preserve">en términos del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así como la contratación del Personal del Desarrollador para la operación del Servicio.</w:t>
      </w:r>
    </w:p>
    <w:p w14:paraId="2485D1E1" w14:textId="77777777" w:rsidR="00AE711A" w:rsidRPr="00062261" w:rsidRDefault="00AE711A" w:rsidP="00AE711A">
      <w:pPr>
        <w:rPr>
          <w:rFonts w:ascii="Times New Roman" w:hAnsi="Times New Roman"/>
          <w:szCs w:val="24"/>
        </w:rPr>
      </w:pPr>
    </w:p>
    <w:p w14:paraId="3CD1676D" w14:textId="77777777" w:rsidR="00545966" w:rsidRPr="00062261" w:rsidRDefault="00AE711A" w:rsidP="003E0F2B">
      <w:pPr>
        <w:rPr>
          <w:rFonts w:ascii="Times New Roman" w:hAnsi="Times New Roman"/>
          <w:szCs w:val="24"/>
        </w:rPr>
      </w:pPr>
      <w:r w:rsidRPr="00062261">
        <w:rPr>
          <w:rFonts w:ascii="Times New Roman" w:hAnsi="Times New Roman"/>
          <w:szCs w:val="24"/>
        </w:rPr>
        <w:t xml:space="preserve">El Desarrollador será responsable de la construcción, diseño y </w:t>
      </w:r>
      <w:r w:rsidR="00947160" w:rsidRPr="00062261">
        <w:rPr>
          <w:rFonts w:ascii="Times New Roman" w:hAnsi="Times New Roman"/>
          <w:szCs w:val="24"/>
        </w:rPr>
        <w:t>E</w:t>
      </w:r>
      <w:r w:rsidRPr="00062261">
        <w:rPr>
          <w:rFonts w:ascii="Times New Roman" w:hAnsi="Times New Roman"/>
          <w:szCs w:val="24"/>
        </w:rPr>
        <w:t xml:space="preserve">quipamiento del área para la elaboración de las dietas de pacientes del Hospital en términos del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00545966" w:rsidRPr="00062261">
        <w:rPr>
          <w:rFonts w:ascii="Times New Roman" w:hAnsi="Times New Roman"/>
          <w:szCs w:val="24"/>
        </w:rPr>
        <w:t>. La preparación y distribución de estas dietas será responsabilidad del Personal del Hospital.</w:t>
      </w:r>
    </w:p>
    <w:p w14:paraId="48798D66" w14:textId="77777777" w:rsidR="00545966" w:rsidRPr="00062261" w:rsidRDefault="00545966" w:rsidP="003E0F2B">
      <w:pPr>
        <w:rPr>
          <w:rFonts w:ascii="Times New Roman" w:hAnsi="Times New Roman"/>
          <w:szCs w:val="24"/>
        </w:rPr>
      </w:pPr>
    </w:p>
    <w:p w14:paraId="7A3262DC" w14:textId="77777777" w:rsidR="009F7991" w:rsidRPr="00062261" w:rsidRDefault="00AE711A" w:rsidP="003E0F2B">
      <w:pPr>
        <w:rPr>
          <w:rFonts w:ascii="Times New Roman" w:hAnsi="Times New Roman"/>
          <w:b/>
          <w:szCs w:val="24"/>
        </w:rPr>
      </w:pPr>
      <w:r w:rsidRPr="00062261">
        <w:rPr>
          <w:rFonts w:ascii="Times New Roman" w:hAnsi="Times New Roman"/>
          <w:szCs w:val="24"/>
        </w:rPr>
        <w:t>Todos los insumos</w:t>
      </w:r>
      <w:r w:rsidR="00545966" w:rsidRPr="00062261">
        <w:rPr>
          <w:rFonts w:ascii="Times New Roman" w:hAnsi="Times New Roman"/>
          <w:szCs w:val="24"/>
        </w:rPr>
        <w:t xml:space="preserve"> necesarios para la preparación de la totalidad de los alimentos</w:t>
      </w:r>
      <w:r w:rsidRPr="00062261">
        <w:rPr>
          <w:rFonts w:ascii="Times New Roman" w:hAnsi="Times New Roman"/>
          <w:szCs w:val="24"/>
        </w:rPr>
        <w:t xml:space="preserve">, </w:t>
      </w:r>
      <w:r w:rsidR="00545966" w:rsidRPr="00062261">
        <w:rPr>
          <w:rFonts w:ascii="Times New Roman" w:hAnsi="Times New Roman"/>
          <w:szCs w:val="24"/>
        </w:rPr>
        <w:t xml:space="preserve">serán suministrados por el Desarrollador, quien además será responsable de su </w:t>
      </w:r>
      <w:r w:rsidRPr="00062261">
        <w:rPr>
          <w:rFonts w:ascii="Times New Roman" w:hAnsi="Times New Roman"/>
          <w:szCs w:val="24"/>
        </w:rPr>
        <w:t>custodia,</w:t>
      </w:r>
      <w:r w:rsidR="00545966" w:rsidRPr="00062261">
        <w:rPr>
          <w:rFonts w:ascii="Times New Roman" w:hAnsi="Times New Roman"/>
          <w:szCs w:val="24"/>
        </w:rPr>
        <w:t xml:space="preserve"> conservación y</w:t>
      </w:r>
      <w:r w:rsidRPr="00062261">
        <w:rPr>
          <w:rFonts w:ascii="Times New Roman" w:hAnsi="Times New Roman"/>
          <w:szCs w:val="24"/>
        </w:rPr>
        <w:t xml:space="preserve"> administración, tomando siempre en cuenta el cumplimiento de la Legislación aplicable y vigente, así como los estándares referidos en el </w:t>
      </w:r>
      <w:r w:rsidRPr="00062261">
        <w:rPr>
          <w:rFonts w:ascii="Times New Roman" w:hAnsi="Times New Roman"/>
          <w:b/>
          <w:szCs w:val="24"/>
        </w:rPr>
        <w:t>Anexo 10 (</w:t>
      </w:r>
      <w:r w:rsidRPr="00062261">
        <w:rPr>
          <w:rFonts w:ascii="Times New Roman" w:hAnsi="Times New Roman"/>
          <w:b/>
          <w:i/>
          <w:szCs w:val="24"/>
        </w:rPr>
        <w:t>Requerimientos de Servicios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b/>
          <w:szCs w:val="24"/>
        </w:rPr>
        <w:t>.</w:t>
      </w:r>
    </w:p>
    <w:p w14:paraId="7DBDB955" w14:textId="77777777" w:rsidR="006C3149" w:rsidRDefault="006C3149" w:rsidP="003E0F2B">
      <w:pPr>
        <w:rPr>
          <w:rFonts w:ascii="Times New Roman" w:hAnsi="Times New Roman"/>
          <w:b/>
          <w:szCs w:val="24"/>
        </w:rPr>
      </w:pPr>
      <w:bookmarkStart w:id="31" w:name="_DV_M887"/>
      <w:bookmarkEnd w:id="31"/>
    </w:p>
    <w:p w14:paraId="7A0785D5" w14:textId="77777777" w:rsidR="003578F2" w:rsidRPr="00062261" w:rsidRDefault="003578F2" w:rsidP="003E0F2B">
      <w:pPr>
        <w:rPr>
          <w:rFonts w:ascii="Times New Roman" w:hAnsi="Times New Roman"/>
          <w:b/>
          <w:szCs w:val="24"/>
        </w:rPr>
      </w:pPr>
      <w:r w:rsidRPr="00062261">
        <w:rPr>
          <w:rFonts w:ascii="Times New Roman" w:hAnsi="Times New Roman"/>
          <w:b/>
          <w:szCs w:val="24"/>
        </w:rPr>
        <w:t xml:space="preserve">1.2.15 Servicio de Laboratorio </w:t>
      </w:r>
      <w:r w:rsidR="00F54D55" w:rsidRPr="00062261">
        <w:rPr>
          <w:rFonts w:ascii="Times New Roman" w:hAnsi="Times New Roman"/>
          <w:b/>
          <w:color w:val="000000" w:themeColor="text1"/>
          <w:szCs w:val="24"/>
        </w:rPr>
        <w:t>de Análisis Clínicos</w:t>
      </w:r>
      <w:r w:rsidR="00F54D55" w:rsidRPr="00062261">
        <w:rPr>
          <w:rFonts w:ascii="Times New Roman" w:hAnsi="Times New Roman"/>
          <w:b/>
          <w:szCs w:val="24"/>
        </w:rPr>
        <w:t xml:space="preserve"> </w:t>
      </w:r>
      <w:r w:rsidRPr="00062261">
        <w:rPr>
          <w:rFonts w:ascii="Times New Roman" w:hAnsi="Times New Roman"/>
          <w:b/>
          <w:szCs w:val="24"/>
        </w:rPr>
        <w:t xml:space="preserve">y </w:t>
      </w:r>
      <w:r w:rsidR="00A5301C" w:rsidRPr="00062261">
        <w:rPr>
          <w:rFonts w:ascii="Times New Roman" w:hAnsi="Times New Roman"/>
          <w:b/>
          <w:szCs w:val="24"/>
        </w:rPr>
        <w:t>Banco de Sangre</w:t>
      </w:r>
      <w:r w:rsidR="00512A92" w:rsidRPr="00062261">
        <w:rPr>
          <w:rFonts w:ascii="Times New Roman" w:hAnsi="Times New Roman"/>
          <w:b/>
          <w:szCs w:val="24"/>
        </w:rPr>
        <w:t>.</w:t>
      </w:r>
    </w:p>
    <w:p w14:paraId="0DA63C96" w14:textId="77777777" w:rsidR="003578F2" w:rsidRPr="00062261" w:rsidRDefault="003578F2" w:rsidP="003E0F2B">
      <w:pPr>
        <w:rPr>
          <w:rFonts w:ascii="Times New Roman" w:hAnsi="Times New Roman"/>
          <w:b/>
          <w:szCs w:val="24"/>
        </w:rPr>
      </w:pPr>
    </w:p>
    <w:p w14:paraId="3D6EF1E0" w14:textId="19280701" w:rsidR="003578F2" w:rsidRPr="00062261" w:rsidRDefault="003578F2" w:rsidP="003E0F2B">
      <w:pPr>
        <w:rPr>
          <w:rFonts w:ascii="Times New Roman" w:hAnsi="Times New Roman"/>
          <w:szCs w:val="24"/>
        </w:rPr>
      </w:pPr>
      <w:r w:rsidRPr="00062261">
        <w:rPr>
          <w:rFonts w:ascii="Times New Roman" w:hAnsi="Times New Roman"/>
          <w:szCs w:val="24"/>
        </w:rPr>
        <w:t xml:space="preserve">El Desarrollador será responsable de la provisión del </w:t>
      </w:r>
      <w:r w:rsidR="00AE711A" w:rsidRPr="00062261">
        <w:rPr>
          <w:rFonts w:ascii="Times New Roman" w:hAnsi="Times New Roman"/>
          <w:szCs w:val="24"/>
        </w:rPr>
        <w:t>E</w:t>
      </w:r>
      <w:r w:rsidRPr="00062261">
        <w:rPr>
          <w:rFonts w:ascii="Times New Roman" w:hAnsi="Times New Roman"/>
          <w:szCs w:val="24"/>
        </w:rPr>
        <w:t>quipamiento, sistemas e insumos</w:t>
      </w:r>
      <w:r w:rsidR="00797224" w:rsidRPr="00062261">
        <w:rPr>
          <w:rFonts w:ascii="Times New Roman" w:hAnsi="Times New Roman"/>
          <w:szCs w:val="24"/>
        </w:rPr>
        <w:t>,</w:t>
      </w:r>
      <w:r w:rsidRPr="00062261">
        <w:rPr>
          <w:rFonts w:ascii="Times New Roman" w:hAnsi="Times New Roman"/>
          <w:szCs w:val="24"/>
        </w:rPr>
        <w:t xml:space="preserve"> incluidos los referentes a la toma de muestra del </w:t>
      </w:r>
      <w:r w:rsidR="00AE711A" w:rsidRPr="00062261">
        <w:rPr>
          <w:rFonts w:ascii="Times New Roman" w:hAnsi="Times New Roman"/>
          <w:szCs w:val="24"/>
        </w:rPr>
        <w:t>S</w:t>
      </w:r>
      <w:r w:rsidRPr="00062261">
        <w:rPr>
          <w:rFonts w:ascii="Times New Roman" w:hAnsi="Times New Roman"/>
          <w:szCs w:val="24"/>
        </w:rPr>
        <w:t xml:space="preserve">ervicio de </w:t>
      </w:r>
      <w:r w:rsidR="00AE711A" w:rsidRPr="00062261">
        <w:rPr>
          <w:rFonts w:ascii="Times New Roman" w:hAnsi="Times New Roman"/>
          <w:szCs w:val="24"/>
        </w:rPr>
        <w:t>L</w:t>
      </w:r>
      <w:r w:rsidR="00A5301C" w:rsidRPr="00062261">
        <w:rPr>
          <w:rFonts w:ascii="Times New Roman" w:hAnsi="Times New Roman"/>
          <w:szCs w:val="24"/>
        </w:rPr>
        <w:t>aboratorio</w:t>
      </w:r>
      <w:r w:rsidR="00AE711A" w:rsidRPr="00062261">
        <w:rPr>
          <w:rFonts w:ascii="Times New Roman" w:hAnsi="Times New Roman"/>
          <w:szCs w:val="24"/>
        </w:rPr>
        <w:t xml:space="preserve"> de Análisis Clínicos</w:t>
      </w:r>
      <w:r w:rsidR="00A5301C" w:rsidRPr="00062261">
        <w:rPr>
          <w:rFonts w:ascii="Times New Roman" w:hAnsi="Times New Roman"/>
          <w:szCs w:val="24"/>
        </w:rPr>
        <w:t xml:space="preserve"> y </w:t>
      </w:r>
      <w:r w:rsidR="00AE711A" w:rsidRPr="00062261">
        <w:rPr>
          <w:rFonts w:ascii="Times New Roman" w:hAnsi="Times New Roman"/>
          <w:szCs w:val="24"/>
        </w:rPr>
        <w:t>B</w:t>
      </w:r>
      <w:r w:rsidR="00A5301C" w:rsidRPr="00062261">
        <w:rPr>
          <w:rFonts w:ascii="Times New Roman" w:hAnsi="Times New Roman"/>
          <w:szCs w:val="24"/>
        </w:rPr>
        <w:t xml:space="preserve">anco de </w:t>
      </w:r>
      <w:r w:rsidR="00AE711A" w:rsidRPr="00062261">
        <w:rPr>
          <w:rFonts w:ascii="Times New Roman" w:hAnsi="Times New Roman"/>
          <w:szCs w:val="24"/>
        </w:rPr>
        <w:t>S</w:t>
      </w:r>
      <w:r w:rsidR="00A5301C" w:rsidRPr="00062261">
        <w:rPr>
          <w:rFonts w:ascii="Times New Roman" w:hAnsi="Times New Roman"/>
          <w:szCs w:val="24"/>
        </w:rPr>
        <w:t>angre</w:t>
      </w:r>
      <w:r w:rsidRPr="00062261">
        <w:rPr>
          <w:rFonts w:ascii="Times New Roman" w:hAnsi="Times New Roman"/>
          <w:szCs w:val="24"/>
        </w:rPr>
        <w:t xml:space="preserve"> de acuerdo a la productividad especificada en el Contrato. Será responsabilidad del Desarrollador el diseño de las área del </w:t>
      </w:r>
      <w:r w:rsidR="00A5301C" w:rsidRPr="00062261">
        <w:rPr>
          <w:rFonts w:ascii="Times New Roman" w:hAnsi="Times New Roman"/>
          <w:szCs w:val="24"/>
        </w:rPr>
        <w:t>laboratorio y banco de sangre</w:t>
      </w:r>
      <w:r w:rsidRPr="00062261">
        <w:rPr>
          <w:rFonts w:ascii="Times New Roman" w:hAnsi="Times New Roman"/>
          <w:szCs w:val="24"/>
        </w:rPr>
        <w:t xml:space="preserve"> cumpliendo en todo momento con la Legislación aplicable y con las recomendaciones descritas en el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xml:space="preserve">, deberá incluir la provisión de todo el Equipo en términos del </w:t>
      </w:r>
      <w:r w:rsidRPr="00062261">
        <w:rPr>
          <w:rFonts w:ascii="Times New Roman" w:hAnsi="Times New Roman"/>
          <w:b/>
          <w:szCs w:val="24"/>
        </w:rPr>
        <w:t>Anexo 9 (</w:t>
      </w:r>
      <w:r w:rsidRPr="00062261">
        <w:rPr>
          <w:rFonts w:ascii="Times New Roman" w:hAnsi="Times New Roman"/>
          <w:b/>
          <w:i/>
          <w:szCs w:val="24"/>
        </w:rPr>
        <w:t>Requerimientos de Equipo</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xml:space="preserve"> así como la provisión de todos los insumos, reactivos y </w:t>
      </w:r>
      <w:r w:rsidR="00BC6F46" w:rsidRPr="00062261">
        <w:rPr>
          <w:rFonts w:ascii="Times New Roman" w:hAnsi="Times New Roman"/>
          <w:szCs w:val="24"/>
        </w:rPr>
        <w:t>C</w:t>
      </w:r>
      <w:r w:rsidRPr="00062261">
        <w:rPr>
          <w:rFonts w:ascii="Times New Roman" w:hAnsi="Times New Roman"/>
          <w:szCs w:val="24"/>
        </w:rPr>
        <w:t xml:space="preserve">onsumibles requeridos para la elaboración de estudios y procedimientos, tomando en cuenta la productividad estimada en el </w:t>
      </w:r>
      <w:r w:rsidRPr="00062261">
        <w:rPr>
          <w:rFonts w:ascii="Times New Roman" w:hAnsi="Times New Roman"/>
          <w:b/>
          <w:szCs w:val="24"/>
        </w:rPr>
        <w:t>Anexo 10 (</w:t>
      </w:r>
      <w:r w:rsidRPr="00062261">
        <w:rPr>
          <w:rFonts w:ascii="Times New Roman" w:hAnsi="Times New Roman"/>
          <w:b/>
          <w:i/>
          <w:szCs w:val="24"/>
        </w:rPr>
        <w:t>Requerimiento de Servicios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xml:space="preserve">, como parte del </w:t>
      </w:r>
      <w:r w:rsidR="00AE711A" w:rsidRPr="00062261">
        <w:rPr>
          <w:rFonts w:ascii="Times New Roman" w:hAnsi="Times New Roman"/>
          <w:szCs w:val="24"/>
        </w:rPr>
        <w:t>S</w:t>
      </w:r>
      <w:r w:rsidRPr="00062261">
        <w:rPr>
          <w:rFonts w:ascii="Times New Roman" w:hAnsi="Times New Roman"/>
          <w:szCs w:val="24"/>
        </w:rPr>
        <w:t xml:space="preserve">ervicio. </w:t>
      </w:r>
      <w:r w:rsidR="00A03790" w:rsidRPr="00062261">
        <w:rPr>
          <w:rFonts w:ascii="Times New Roman" w:hAnsi="Times New Roman"/>
          <w:szCs w:val="24"/>
          <w:u w:val="single"/>
        </w:rPr>
        <w:t xml:space="preserve">Será responsabilidad del </w:t>
      </w:r>
      <w:r w:rsidR="005C5A23" w:rsidRPr="00062261">
        <w:rPr>
          <w:rFonts w:ascii="Times New Roman" w:hAnsi="Times New Roman"/>
          <w:szCs w:val="24"/>
          <w:u w:val="single"/>
        </w:rPr>
        <w:t xml:space="preserve">Instituto </w:t>
      </w:r>
      <w:r w:rsidR="00A03790" w:rsidRPr="00062261">
        <w:rPr>
          <w:rFonts w:ascii="Times New Roman" w:hAnsi="Times New Roman"/>
          <w:szCs w:val="24"/>
          <w:u w:val="single"/>
        </w:rPr>
        <w:t>la contratación y pago del personal requerido para la operación de</w:t>
      </w:r>
      <w:r w:rsidR="00225F01" w:rsidRPr="00062261">
        <w:rPr>
          <w:rFonts w:ascii="Times New Roman" w:hAnsi="Times New Roman"/>
          <w:szCs w:val="24"/>
          <w:u w:val="single"/>
        </w:rPr>
        <w:t>l</w:t>
      </w:r>
      <w:r w:rsidR="00AE711A" w:rsidRPr="00062261">
        <w:rPr>
          <w:rFonts w:ascii="Times New Roman" w:hAnsi="Times New Roman"/>
          <w:szCs w:val="24"/>
          <w:u w:val="single"/>
        </w:rPr>
        <w:t xml:space="preserve"> Servicio de Laboratorio de Análisis Clínicos y Banco de Sangre</w:t>
      </w:r>
      <w:r w:rsidR="00A03790" w:rsidRPr="00062261">
        <w:rPr>
          <w:rFonts w:ascii="Times New Roman" w:hAnsi="Times New Roman"/>
          <w:szCs w:val="24"/>
          <w:u w:val="single"/>
        </w:rPr>
        <w:t>.</w:t>
      </w:r>
    </w:p>
    <w:p w14:paraId="52D63C66" w14:textId="77777777" w:rsidR="00512A92" w:rsidRPr="00062261" w:rsidRDefault="00512A92" w:rsidP="003E0F2B">
      <w:pPr>
        <w:rPr>
          <w:rFonts w:ascii="Times New Roman" w:hAnsi="Times New Roman"/>
          <w:szCs w:val="24"/>
        </w:rPr>
      </w:pPr>
    </w:p>
    <w:p w14:paraId="7FD8078B" w14:textId="77777777" w:rsidR="00855CD8" w:rsidRPr="00062261" w:rsidRDefault="00855CD8" w:rsidP="003E0F2B">
      <w:pPr>
        <w:rPr>
          <w:rFonts w:ascii="Times New Roman" w:hAnsi="Times New Roman"/>
          <w:b/>
          <w:szCs w:val="24"/>
        </w:rPr>
      </w:pPr>
      <w:r w:rsidRPr="00062261">
        <w:rPr>
          <w:rFonts w:ascii="Times New Roman" w:hAnsi="Times New Roman"/>
          <w:b/>
          <w:szCs w:val="24"/>
        </w:rPr>
        <w:t>1.2.1</w:t>
      </w:r>
      <w:r w:rsidR="007E336A" w:rsidRPr="00062261">
        <w:rPr>
          <w:rFonts w:ascii="Times New Roman" w:hAnsi="Times New Roman"/>
          <w:b/>
          <w:szCs w:val="24"/>
        </w:rPr>
        <w:t>6</w:t>
      </w:r>
      <w:r w:rsidRPr="00062261">
        <w:rPr>
          <w:rFonts w:ascii="Times New Roman" w:hAnsi="Times New Roman"/>
          <w:b/>
          <w:szCs w:val="24"/>
        </w:rPr>
        <w:t xml:space="preserve"> Servicio de Esterilización (CEYE)</w:t>
      </w:r>
      <w:r w:rsidR="00512A92" w:rsidRPr="00062261">
        <w:rPr>
          <w:rFonts w:ascii="Times New Roman" w:hAnsi="Times New Roman"/>
          <w:b/>
          <w:szCs w:val="24"/>
        </w:rPr>
        <w:t>.</w:t>
      </w:r>
    </w:p>
    <w:p w14:paraId="1DA64E51" w14:textId="77777777" w:rsidR="00855CD8" w:rsidRPr="00062261" w:rsidRDefault="00855CD8" w:rsidP="003E0F2B">
      <w:pPr>
        <w:rPr>
          <w:rFonts w:ascii="Times New Roman" w:hAnsi="Times New Roman"/>
          <w:b/>
          <w:szCs w:val="24"/>
        </w:rPr>
      </w:pPr>
    </w:p>
    <w:p w14:paraId="1B34F271" w14:textId="77777777" w:rsidR="00491479" w:rsidRPr="00062261" w:rsidRDefault="00E54400" w:rsidP="00AE711A">
      <w:pPr>
        <w:rPr>
          <w:rFonts w:ascii="Times New Roman" w:hAnsi="Times New Roman"/>
          <w:szCs w:val="24"/>
        </w:rPr>
      </w:pPr>
      <w:r w:rsidRPr="00062261">
        <w:rPr>
          <w:rFonts w:ascii="Times New Roman" w:hAnsi="Times New Roman"/>
          <w:szCs w:val="24"/>
        </w:rPr>
        <w:t xml:space="preserve">El Desarrollador será responsable del diseño, construcción, Equipamiento, de la Central de Equipos y Esterilización (CEYE) en el Hospital, para lo cual será su responsabilidad atender y cumplir con los criterios mínimos referidos en la Legislación aplicable y vigente, así como los criterios referidos en el </w:t>
      </w:r>
      <w:r w:rsidRPr="00062261">
        <w:rPr>
          <w:rFonts w:ascii="Times New Roman" w:hAnsi="Times New Roman"/>
          <w:b/>
          <w:szCs w:val="24"/>
        </w:rPr>
        <w:t xml:space="preserve">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Pr="00062261">
        <w:rPr>
          <w:rFonts w:ascii="Times New Roman" w:hAnsi="Times New Roman"/>
          <w:szCs w:val="24"/>
        </w:rPr>
        <w:t xml:space="preserve"> y </w:t>
      </w:r>
      <w:r w:rsidRPr="00062261">
        <w:rPr>
          <w:rFonts w:ascii="Times New Roman" w:hAnsi="Times New Roman"/>
          <w:b/>
          <w:szCs w:val="24"/>
        </w:rPr>
        <w:t xml:space="preserve">Anexo 9 </w:t>
      </w:r>
      <w:r w:rsidRPr="00062261">
        <w:rPr>
          <w:rFonts w:ascii="Times New Roman" w:hAnsi="Times New Roman"/>
          <w:b/>
          <w:i/>
          <w:szCs w:val="24"/>
        </w:rPr>
        <w:t>(Requerimientos de Equipo)</w:t>
      </w:r>
      <w:r w:rsidRPr="00062261">
        <w:rPr>
          <w:rFonts w:ascii="Times New Roman" w:hAnsi="Times New Roman"/>
          <w:b/>
          <w:szCs w:val="24"/>
        </w:rPr>
        <w:t xml:space="preserve"> </w:t>
      </w:r>
      <w:r w:rsidRPr="00062261">
        <w:rPr>
          <w:rFonts w:ascii="Times New Roman" w:hAnsi="Times New Roman"/>
          <w:szCs w:val="24"/>
        </w:rPr>
        <w:t xml:space="preserve">del Contrato. La CEYE del Hospital, será operada por el Personal del Hospital, para lo cual el Desarrollador será responsable de proveer los insumos requeridos para garantizar su operación en términos de lo descrito en el </w:t>
      </w:r>
      <w:r w:rsidRPr="00062261">
        <w:rPr>
          <w:rFonts w:ascii="Times New Roman" w:hAnsi="Times New Roman"/>
          <w:b/>
          <w:szCs w:val="24"/>
        </w:rPr>
        <w:t>Anexo 10 (</w:t>
      </w:r>
      <w:r w:rsidRPr="00062261">
        <w:rPr>
          <w:rFonts w:ascii="Times New Roman" w:hAnsi="Times New Roman"/>
          <w:b/>
          <w:i/>
          <w:szCs w:val="24"/>
        </w:rPr>
        <w:t>Requerimientos de Servicios)</w:t>
      </w:r>
      <w:r w:rsidRPr="00062261">
        <w:rPr>
          <w:rFonts w:ascii="Times New Roman" w:hAnsi="Times New Roman"/>
          <w:szCs w:val="24"/>
        </w:rPr>
        <w:t xml:space="preserve"> del Contrato. </w:t>
      </w:r>
    </w:p>
    <w:p w14:paraId="67DCC0A7" w14:textId="77777777" w:rsidR="00AE711A" w:rsidRPr="00062261" w:rsidRDefault="00AE711A" w:rsidP="00AE711A">
      <w:pPr>
        <w:rPr>
          <w:rFonts w:ascii="Times New Roman" w:hAnsi="Times New Roman"/>
          <w:szCs w:val="24"/>
        </w:rPr>
      </w:pPr>
    </w:p>
    <w:p w14:paraId="7B12BC1C" w14:textId="77777777" w:rsidR="00491479" w:rsidRPr="00062261" w:rsidRDefault="00B04FB9" w:rsidP="003E0F2B">
      <w:pPr>
        <w:rPr>
          <w:rFonts w:ascii="Times New Roman" w:hAnsi="Times New Roman"/>
          <w:szCs w:val="24"/>
        </w:rPr>
      </w:pPr>
      <w:r w:rsidRPr="00062261">
        <w:rPr>
          <w:rFonts w:ascii="Times New Roman" w:hAnsi="Times New Roman"/>
          <w:szCs w:val="24"/>
        </w:rPr>
        <w:lastRenderedPageBreak/>
        <w:t xml:space="preserve">Será obligación del Desarrollador la provisión de un Servicio de esterilización que garantice que Personal del Hospital cuente en tiempo y forma con todo el material estéril del Hospital (instrumental, Equipos, textiles, insumos) requerido para cumplir los procedimientos clínicos y quirúrgicos en el </w:t>
      </w:r>
      <w:r w:rsidRPr="00062261">
        <w:rPr>
          <w:rFonts w:ascii="Times New Roman" w:hAnsi="Times New Roman"/>
          <w:b/>
          <w:szCs w:val="24"/>
        </w:rPr>
        <w:t xml:space="preserve">Anexo 10 </w:t>
      </w:r>
      <w:r w:rsidRPr="00062261">
        <w:rPr>
          <w:rFonts w:ascii="Times New Roman" w:hAnsi="Times New Roman"/>
          <w:b/>
          <w:i/>
          <w:szCs w:val="24"/>
        </w:rPr>
        <w:t>(Requerimientos de Servicios)</w:t>
      </w:r>
      <w:r w:rsidRPr="00062261">
        <w:rPr>
          <w:rFonts w:ascii="Times New Roman" w:hAnsi="Times New Roman"/>
          <w:szCs w:val="24"/>
        </w:rPr>
        <w:t xml:space="preserve"> del Contrato. El servicio de esterilización tiene por objeto principal cumplir con la provisión del cien por ciento de todo el material, insumos y Equipo estéril que permita al Hospital en sus diferentes Unidades Funcionales cumplir con su procedimientos clínicos y quirúrgicos, así como contribuir mediante la prestación de un servicio de esterilización eficiente y seguro disminuir los riesgos de enfermedades e infecciones nosocomiales en los procedimientos.</w:t>
      </w:r>
    </w:p>
    <w:p w14:paraId="674836CB" w14:textId="01F36511" w:rsidR="002D79B8" w:rsidRPr="00062261" w:rsidRDefault="002D79B8" w:rsidP="003E0F2B">
      <w:pPr>
        <w:rPr>
          <w:rFonts w:ascii="Times New Roman" w:hAnsi="Times New Roman"/>
          <w:b/>
          <w:szCs w:val="24"/>
        </w:rPr>
      </w:pPr>
    </w:p>
    <w:p w14:paraId="586AEFCC" w14:textId="77777777" w:rsidR="003578F2" w:rsidRPr="00062261" w:rsidRDefault="003578F2" w:rsidP="003E0F2B">
      <w:pPr>
        <w:rPr>
          <w:rFonts w:ascii="Times New Roman" w:hAnsi="Times New Roman"/>
          <w:b/>
          <w:szCs w:val="24"/>
        </w:rPr>
      </w:pPr>
      <w:r w:rsidRPr="00062261">
        <w:rPr>
          <w:rFonts w:ascii="Times New Roman" w:hAnsi="Times New Roman"/>
          <w:b/>
          <w:szCs w:val="24"/>
        </w:rPr>
        <w:t>1.2.17 Servicio de Suministro de Gases Medicinales</w:t>
      </w:r>
      <w:r w:rsidR="00512A92" w:rsidRPr="00062261">
        <w:rPr>
          <w:rFonts w:ascii="Times New Roman" w:hAnsi="Times New Roman"/>
          <w:b/>
          <w:szCs w:val="24"/>
        </w:rPr>
        <w:t>.</w:t>
      </w:r>
    </w:p>
    <w:p w14:paraId="197E4E16" w14:textId="77777777" w:rsidR="00855CD8" w:rsidRPr="00062261" w:rsidRDefault="00855CD8" w:rsidP="003E0F2B">
      <w:pPr>
        <w:rPr>
          <w:rFonts w:ascii="Times New Roman" w:hAnsi="Times New Roman"/>
          <w:szCs w:val="24"/>
        </w:rPr>
      </w:pPr>
    </w:p>
    <w:p w14:paraId="1D8667D4" w14:textId="77777777" w:rsidR="00855CD8" w:rsidRPr="00062261" w:rsidRDefault="00855CD8" w:rsidP="003E0F2B">
      <w:pPr>
        <w:rPr>
          <w:rFonts w:ascii="Times New Roman" w:hAnsi="Times New Roman"/>
          <w:szCs w:val="24"/>
        </w:rPr>
      </w:pPr>
      <w:r w:rsidRPr="00062261">
        <w:rPr>
          <w:rFonts w:ascii="Times New Roman" w:hAnsi="Times New Roman"/>
          <w:szCs w:val="24"/>
        </w:rPr>
        <w:t xml:space="preserve">El Desarrollador será responsable de la provisión de los gases medicinales en el Hospital, para lo cual será su responsabilidad la provisión de la infraestructura e insumos </w:t>
      </w:r>
      <w:r w:rsidR="000623A6" w:rsidRPr="00062261">
        <w:rPr>
          <w:rFonts w:ascii="Times New Roman" w:hAnsi="Times New Roman"/>
          <w:szCs w:val="24"/>
        </w:rPr>
        <w:t>necesarios</w:t>
      </w:r>
      <w:r w:rsidRPr="00062261">
        <w:rPr>
          <w:rFonts w:ascii="Times New Roman" w:hAnsi="Times New Roman"/>
          <w:szCs w:val="24"/>
        </w:rPr>
        <w:t xml:space="preserve"> hasta la conexión final al paciente</w:t>
      </w:r>
      <w:r w:rsidR="00634377" w:rsidRPr="00062261">
        <w:rPr>
          <w:rFonts w:ascii="Times New Roman" w:hAnsi="Times New Roman"/>
          <w:szCs w:val="24"/>
        </w:rPr>
        <w:t>.</w:t>
      </w:r>
      <w:r w:rsidRPr="00062261">
        <w:rPr>
          <w:rFonts w:ascii="Times New Roman" w:hAnsi="Times New Roman"/>
          <w:szCs w:val="24"/>
        </w:rPr>
        <w:t xml:space="preserve"> </w:t>
      </w:r>
      <w:r w:rsidR="00634377" w:rsidRPr="00062261">
        <w:rPr>
          <w:rFonts w:ascii="Times New Roman" w:hAnsi="Times New Roman"/>
          <w:szCs w:val="24"/>
        </w:rPr>
        <w:t>S</w:t>
      </w:r>
      <w:r w:rsidRPr="00062261">
        <w:rPr>
          <w:rFonts w:ascii="Times New Roman" w:hAnsi="Times New Roman"/>
          <w:szCs w:val="24"/>
        </w:rPr>
        <w:t xml:space="preserve">e deberán observar los reglamentos y las especificaciones técnicas para este tipo de instalaciones, descritas en el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 xml:space="preserve">. El oxígeno, aire comprimido, </w:t>
      </w:r>
      <w:r w:rsidR="000623A6" w:rsidRPr="00062261">
        <w:rPr>
          <w:rFonts w:ascii="Times New Roman" w:hAnsi="Times New Roman"/>
          <w:szCs w:val="24"/>
        </w:rPr>
        <w:t>óxido</w:t>
      </w:r>
      <w:r w:rsidRPr="00062261">
        <w:rPr>
          <w:rFonts w:ascii="Times New Roman" w:hAnsi="Times New Roman"/>
          <w:szCs w:val="24"/>
        </w:rPr>
        <w:t xml:space="preserve"> nitroso, entre otros son los gases medicinales que suministrará el Desarrollador, así como algún otro tipo de gases que</w:t>
      </w:r>
      <w:r w:rsidR="00307AF4" w:rsidRPr="00062261">
        <w:rPr>
          <w:rFonts w:ascii="Times New Roman" w:hAnsi="Times New Roman"/>
          <w:szCs w:val="24"/>
        </w:rPr>
        <w:t>,</w:t>
      </w:r>
      <w:r w:rsidRPr="00062261">
        <w:rPr>
          <w:rFonts w:ascii="Times New Roman" w:hAnsi="Times New Roman"/>
          <w:szCs w:val="24"/>
        </w:rPr>
        <w:t xml:space="preserve"> en la experiencia del Instituto, se considere necesario para la prestación de los procedimientos clínicos y quirúrgicos descritos en el </w:t>
      </w:r>
      <w:r w:rsidRPr="00062261">
        <w:rPr>
          <w:rFonts w:ascii="Times New Roman" w:hAnsi="Times New Roman"/>
          <w:b/>
          <w:szCs w:val="24"/>
        </w:rPr>
        <w:t>Anexo 10 (</w:t>
      </w:r>
      <w:r w:rsidRPr="00062261">
        <w:rPr>
          <w:rFonts w:ascii="Times New Roman" w:hAnsi="Times New Roman"/>
          <w:b/>
          <w:i/>
          <w:szCs w:val="24"/>
        </w:rPr>
        <w:t>Requerimientos de Servicio</w:t>
      </w:r>
      <w:r w:rsidR="007F7AE8" w:rsidRPr="00062261">
        <w:rPr>
          <w:rFonts w:ascii="Times New Roman" w:hAnsi="Times New Roman"/>
          <w:b/>
          <w:i/>
          <w:szCs w:val="24"/>
        </w:rPr>
        <w:t>s</w:t>
      </w:r>
      <w:r w:rsidRPr="00062261">
        <w:rPr>
          <w:rFonts w:ascii="Times New Roman" w:hAnsi="Times New Roman"/>
          <w:b/>
          <w:szCs w:val="24"/>
        </w:rPr>
        <w:t>)</w:t>
      </w:r>
      <w:r w:rsidR="00634377" w:rsidRPr="00062261">
        <w:rPr>
          <w:rFonts w:ascii="Times New Roman" w:hAnsi="Times New Roman"/>
          <w:b/>
          <w:szCs w:val="24"/>
        </w:rPr>
        <w:t xml:space="preserve"> </w:t>
      </w:r>
      <w:r w:rsidR="00634377" w:rsidRPr="00062261">
        <w:rPr>
          <w:rFonts w:ascii="Times New Roman" w:hAnsi="Times New Roman"/>
          <w:szCs w:val="24"/>
        </w:rPr>
        <w:t>del Contrato</w:t>
      </w:r>
      <w:r w:rsidRPr="00062261">
        <w:rPr>
          <w:rFonts w:ascii="Times New Roman" w:hAnsi="Times New Roman"/>
          <w:szCs w:val="24"/>
        </w:rPr>
        <w:t>.</w:t>
      </w:r>
    </w:p>
    <w:p w14:paraId="5752974E" w14:textId="77777777" w:rsidR="00512A92" w:rsidRPr="00062261" w:rsidRDefault="00512A92" w:rsidP="003E0F2B">
      <w:pPr>
        <w:rPr>
          <w:rFonts w:ascii="Times New Roman" w:hAnsi="Times New Roman"/>
          <w:b/>
          <w:szCs w:val="24"/>
        </w:rPr>
      </w:pPr>
    </w:p>
    <w:p w14:paraId="168368A0" w14:textId="77777777" w:rsidR="003578F2" w:rsidRPr="00062261" w:rsidRDefault="003578F2" w:rsidP="003E0F2B">
      <w:pPr>
        <w:rPr>
          <w:rFonts w:ascii="Times New Roman" w:hAnsi="Times New Roman"/>
          <w:b/>
          <w:szCs w:val="24"/>
        </w:rPr>
      </w:pPr>
      <w:bookmarkStart w:id="32" w:name="_DV_M888"/>
      <w:bookmarkStart w:id="33" w:name="_DV_M889"/>
      <w:bookmarkStart w:id="34" w:name="_DV_M890"/>
      <w:bookmarkStart w:id="35" w:name="OLE_LINK3"/>
      <w:bookmarkStart w:id="36" w:name="OLE_LINK4"/>
      <w:bookmarkStart w:id="37" w:name="_Toc291782333"/>
      <w:bookmarkEnd w:id="32"/>
      <w:bookmarkEnd w:id="33"/>
      <w:bookmarkEnd w:id="34"/>
      <w:r w:rsidRPr="00062261">
        <w:rPr>
          <w:rFonts w:ascii="Times New Roman" w:hAnsi="Times New Roman"/>
          <w:b/>
          <w:szCs w:val="24"/>
        </w:rPr>
        <w:t>1.2.1</w:t>
      </w:r>
      <w:r w:rsidR="00512A92" w:rsidRPr="00062261">
        <w:rPr>
          <w:rFonts w:ascii="Times New Roman" w:hAnsi="Times New Roman"/>
          <w:b/>
          <w:szCs w:val="24"/>
        </w:rPr>
        <w:t>8</w:t>
      </w:r>
      <w:r w:rsidRPr="00062261">
        <w:rPr>
          <w:rFonts w:ascii="Times New Roman" w:hAnsi="Times New Roman"/>
          <w:b/>
          <w:szCs w:val="24"/>
        </w:rPr>
        <w:t xml:space="preserve"> Servicios de Impresión, Fotocopiado y Digitalización.</w:t>
      </w:r>
    </w:p>
    <w:bookmarkEnd w:id="35"/>
    <w:bookmarkEnd w:id="36"/>
    <w:bookmarkEnd w:id="37"/>
    <w:p w14:paraId="4A517B12" w14:textId="77777777" w:rsidR="00855CD8" w:rsidRPr="00062261" w:rsidRDefault="00855CD8" w:rsidP="003E0F2B">
      <w:pPr>
        <w:rPr>
          <w:rFonts w:ascii="Times New Roman" w:hAnsi="Times New Roman"/>
          <w:szCs w:val="24"/>
        </w:rPr>
      </w:pPr>
    </w:p>
    <w:p w14:paraId="32EB3D2D" w14:textId="77777777" w:rsidR="00855CD8" w:rsidRPr="00062261" w:rsidRDefault="00855CD8" w:rsidP="00CF6B4D">
      <w:pPr>
        <w:rPr>
          <w:rFonts w:ascii="Times New Roman" w:hAnsi="Times New Roman"/>
          <w:szCs w:val="24"/>
        </w:rPr>
      </w:pPr>
      <w:r w:rsidRPr="00062261">
        <w:rPr>
          <w:rFonts w:ascii="Times New Roman" w:hAnsi="Times New Roman"/>
          <w:szCs w:val="24"/>
        </w:rPr>
        <w:t>Es responsabilidad del Desarrollador brindar el</w:t>
      </w:r>
      <w:r w:rsidR="00DF429E" w:rsidRPr="00062261">
        <w:rPr>
          <w:rFonts w:ascii="Times New Roman" w:hAnsi="Times New Roman"/>
          <w:szCs w:val="24"/>
        </w:rPr>
        <w:t xml:space="preserve"> servicio de fotocopiado y transferencia de información</w:t>
      </w:r>
      <w:r w:rsidRPr="00062261">
        <w:rPr>
          <w:rFonts w:ascii="Times New Roman" w:hAnsi="Times New Roman"/>
          <w:szCs w:val="24"/>
        </w:rPr>
        <w:t xml:space="preserve">. Será responsabilidad del Desarrollador el suministro del </w:t>
      </w:r>
      <w:r w:rsidR="00947160" w:rsidRPr="00062261">
        <w:rPr>
          <w:rFonts w:ascii="Times New Roman" w:hAnsi="Times New Roman"/>
          <w:szCs w:val="24"/>
        </w:rPr>
        <w:t>E</w:t>
      </w:r>
      <w:r w:rsidRPr="00062261">
        <w:rPr>
          <w:rFonts w:ascii="Times New Roman" w:hAnsi="Times New Roman"/>
          <w:szCs w:val="24"/>
        </w:rPr>
        <w:t xml:space="preserve">quipo de cómputo, </w:t>
      </w:r>
      <w:r w:rsidR="00947160" w:rsidRPr="00062261">
        <w:rPr>
          <w:rFonts w:ascii="Times New Roman" w:hAnsi="Times New Roman"/>
          <w:szCs w:val="24"/>
        </w:rPr>
        <w:t>E</w:t>
      </w:r>
      <w:r w:rsidRPr="00062261">
        <w:rPr>
          <w:rFonts w:ascii="Times New Roman" w:hAnsi="Times New Roman"/>
          <w:szCs w:val="24"/>
        </w:rPr>
        <w:t xml:space="preserve">quipo de reproducción de documentos, </w:t>
      </w:r>
      <w:r w:rsidR="00947160" w:rsidRPr="00062261">
        <w:rPr>
          <w:rFonts w:ascii="Times New Roman" w:hAnsi="Times New Roman"/>
          <w:szCs w:val="24"/>
        </w:rPr>
        <w:t>E</w:t>
      </w:r>
      <w:r w:rsidRPr="00062261">
        <w:rPr>
          <w:rFonts w:ascii="Times New Roman" w:hAnsi="Times New Roman"/>
          <w:szCs w:val="24"/>
        </w:rPr>
        <w:t xml:space="preserve">quipo para transmisión de datos, </w:t>
      </w:r>
      <w:r w:rsidR="00947160" w:rsidRPr="00062261">
        <w:rPr>
          <w:rFonts w:ascii="Times New Roman" w:hAnsi="Times New Roman"/>
          <w:szCs w:val="24"/>
        </w:rPr>
        <w:t>E</w:t>
      </w:r>
      <w:r w:rsidRPr="00062261">
        <w:rPr>
          <w:rFonts w:ascii="Times New Roman" w:hAnsi="Times New Roman"/>
          <w:szCs w:val="24"/>
        </w:rPr>
        <w:t xml:space="preserve">quipo de digitalización de documentos y demás </w:t>
      </w:r>
      <w:r w:rsidR="00947160" w:rsidRPr="00062261">
        <w:rPr>
          <w:rFonts w:ascii="Times New Roman" w:hAnsi="Times New Roman"/>
          <w:szCs w:val="24"/>
        </w:rPr>
        <w:t>Equipo</w:t>
      </w:r>
      <w:r w:rsidRPr="00062261">
        <w:rPr>
          <w:rFonts w:ascii="Times New Roman" w:hAnsi="Times New Roman"/>
          <w:szCs w:val="24"/>
        </w:rPr>
        <w:t xml:space="preserve"> además de los </w:t>
      </w:r>
      <w:r w:rsidR="00D5617D" w:rsidRPr="00062261">
        <w:rPr>
          <w:rFonts w:ascii="Times New Roman" w:hAnsi="Times New Roman"/>
          <w:szCs w:val="24"/>
        </w:rPr>
        <w:t>C</w:t>
      </w:r>
      <w:r w:rsidRPr="00062261">
        <w:rPr>
          <w:rFonts w:ascii="Times New Roman" w:hAnsi="Times New Roman"/>
          <w:szCs w:val="24"/>
        </w:rPr>
        <w:t xml:space="preserve">onsumibles requeridos, a fin de permitir el desempeño óptimo de las actividades que requieran de este Servicio por parte del Personal del Hospital. Será responsabilidad del Desarrollador la contratación del personal operativo requerido para la operación del servicio en los </w:t>
      </w:r>
      <w:r w:rsidR="00C62104" w:rsidRPr="00062261">
        <w:rPr>
          <w:rFonts w:ascii="Times New Roman" w:hAnsi="Times New Roman"/>
          <w:szCs w:val="24"/>
        </w:rPr>
        <w:t xml:space="preserve">términos de lo descrito en el </w:t>
      </w:r>
      <w:r w:rsidR="00C62104" w:rsidRPr="00062261">
        <w:rPr>
          <w:rFonts w:ascii="Times New Roman" w:hAnsi="Times New Roman"/>
          <w:b/>
          <w:szCs w:val="24"/>
        </w:rPr>
        <w:t>Anexo 10 (</w:t>
      </w:r>
      <w:r w:rsidR="00C62104" w:rsidRPr="00062261">
        <w:rPr>
          <w:rFonts w:ascii="Times New Roman" w:hAnsi="Times New Roman"/>
          <w:b/>
          <w:i/>
          <w:szCs w:val="24"/>
        </w:rPr>
        <w:t>Requerimientos de Servicios</w:t>
      </w:r>
      <w:r w:rsidR="00C62104" w:rsidRPr="00062261">
        <w:rPr>
          <w:rFonts w:ascii="Times New Roman" w:hAnsi="Times New Roman"/>
          <w:b/>
          <w:szCs w:val="24"/>
        </w:rPr>
        <w:t xml:space="preserve">) </w:t>
      </w:r>
      <w:r w:rsidR="00C62104" w:rsidRPr="00062261">
        <w:rPr>
          <w:rFonts w:ascii="Times New Roman" w:hAnsi="Times New Roman"/>
          <w:szCs w:val="24"/>
        </w:rPr>
        <w:t>del Contrato</w:t>
      </w:r>
      <w:r w:rsidRPr="00062261">
        <w:rPr>
          <w:rFonts w:ascii="Times New Roman" w:hAnsi="Times New Roman"/>
          <w:szCs w:val="24"/>
        </w:rPr>
        <w:t>.</w:t>
      </w:r>
    </w:p>
    <w:p w14:paraId="727BF813" w14:textId="77777777" w:rsidR="006C3149" w:rsidRPr="00062261" w:rsidRDefault="006C3149" w:rsidP="00CF6B4D">
      <w:pPr>
        <w:rPr>
          <w:rFonts w:ascii="Times New Roman" w:hAnsi="Times New Roman"/>
          <w:szCs w:val="24"/>
        </w:rPr>
      </w:pPr>
    </w:p>
    <w:p w14:paraId="6743B15C" w14:textId="35049F6E" w:rsidR="005B3D4A" w:rsidRPr="006C3149" w:rsidRDefault="00B76385" w:rsidP="00687B1F">
      <w:pPr>
        <w:rPr>
          <w:rFonts w:ascii="Times New Roman" w:hAnsi="Times New Roman"/>
          <w:b/>
          <w:szCs w:val="24"/>
        </w:rPr>
      </w:pPr>
      <w:bookmarkStart w:id="38" w:name="_Toc453846629"/>
      <w:bookmarkStart w:id="39" w:name="_Toc484686724"/>
      <w:r w:rsidRPr="006C3149">
        <w:rPr>
          <w:rFonts w:ascii="Times New Roman" w:hAnsi="Times New Roman"/>
          <w:b/>
          <w:bCs/>
          <w:szCs w:val="24"/>
        </w:rPr>
        <w:t>1.</w:t>
      </w:r>
      <w:r w:rsidR="007B4E31" w:rsidRPr="006C3149">
        <w:rPr>
          <w:rFonts w:ascii="Times New Roman" w:hAnsi="Times New Roman"/>
          <w:b/>
          <w:bCs/>
          <w:szCs w:val="24"/>
        </w:rPr>
        <w:t>3</w:t>
      </w:r>
      <w:r w:rsidR="005B3D4A" w:rsidRPr="006C3149">
        <w:rPr>
          <w:rFonts w:ascii="Times New Roman" w:hAnsi="Times New Roman"/>
          <w:b/>
          <w:bCs/>
          <w:szCs w:val="24"/>
        </w:rPr>
        <w:tab/>
        <w:t>ACTIVIDADES PRELIMINARES.</w:t>
      </w:r>
      <w:bookmarkEnd w:id="38"/>
      <w:bookmarkEnd w:id="39"/>
    </w:p>
    <w:p w14:paraId="2AF800BF" w14:textId="77777777" w:rsidR="005B3D4A" w:rsidRPr="00062261" w:rsidRDefault="005B3D4A" w:rsidP="003E0F2B">
      <w:pPr>
        <w:rPr>
          <w:rFonts w:ascii="Times New Roman" w:hAnsi="Times New Roman"/>
          <w:b/>
          <w:bCs/>
          <w:color w:val="000000"/>
          <w:szCs w:val="24"/>
        </w:rPr>
      </w:pPr>
    </w:p>
    <w:p w14:paraId="07416F90" w14:textId="77777777" w:rsidR="00797224" w:rsidRPr="00062261" w:rsidRDefault="00797224" w:rsidP="00797224">
      <w:pPr>
        <w:rPr>
          <w:rFonts w:ascii="Times New Roman" w:hAnsi="Times New Roman"/>
          <w:bCs/>
          <w:szCs w:val="24"/>
        </w:rPr>
      </w:pPr>
      <w:r w:rsidRPr="00062261">
        <w:rPr>
          <w:rFonts w:ascii="Times New Roman" w:hAnsi="Times New Roman"/>
          <w:bCs/>
          <w:szCs w:val="24"/>
        </w:rPr>
        <w:t xml:space="preserve">El esquema APP implica la celebración de un contrato de servicios de largo plazo, mismo que se ha elaborado para el Proyecto que es el objeto del presente Concurso. Mediante el Contrato, el Concursante Ganador se comprometerá, en términos del mismo, </w:t>
      </w:r>
      <w:r w:rsidRPr="00062261">
        <w:rPr>
          <w:rFonts w:ascii="Times New Roman" w:hAnsi="Times New Roman"/>
          <w:b/>
          <w:bCs/>
          <w:szCs w:val="24"/>
        </w:rPr>
        <w:t>a financiar, diseñar, construir, equipar, operar y mantener las instalaciones del Proyecto</w:t>
      </w:r>
      <w:r w:rsidRPr="00062261">
        <w:rPr>
          <w:rFonts w:ascii="Times New Roman" w:hAnsi="Times New Roman"/>
          <w:bCs/>
          <w:szCs w:val="24"/>
        </w:rPr>
        <w:t>, a fin de llevar a cabo la prestación de los Servicios que en forma específica se describen en el modelo de Contrato adjunto a las presentes Bases.</w:t>
      </w:r>
    </w:p>
    <w:p w14:paraId="7461A86C" w14:textId="77777777" w:rsidR="00797224" w:rsidRPr="00062261" w:rsidRDefault="00797224" w:rsidP="003E0F2B">
      <w:pPr>
        <w:rPr>
          <w:rFonts w:ascii="Times New Roman" w:hAnsi="Times New Roman"/>
          <w:b/>
          <w:bCs/>
          <w:color w:val="000000"/>
          <w:szCs w:val="24"/>
        </w:rPr>
      </w:pPr>
    </w:p>
    <w:p w14:paraId="61873184" w14:textId="77777777" w:rsidR="00CA1127" w:rsidRPr="00062261" w:rsidRDefault="00CA1127" w:rsidP="00C03EA6">
      <w:pPr>
        <w:widowControl/>
        <w:rPr>
          <w:rFonts w:ascii="Times New Roman" w:hAnsi="Times New Roman"/>
          <w:szCs w:val="24"/>
        </w:rPr>
      </w:pPr>
      <w:r w:rsidRPr="00062261">
        <w:rPr>
          <w:rFonts w:ascii="Times New Roman" w:hAnsi="Times New Roman"/>
          <w:szCs w:val="24"/>
        </w:rPr>
        <w:t xml:space="preserve">Previo a la prestación de los Servicios, el </w:t>
      </w:r>
      <w:r w:rsidR="00C56295" w:rsidRPr="00062261">
        <w:rPr>
          <w:rFonts w:ascii="Times New Roman" w:hAnsi="Times New Roman"/>
          <w:szCs w:val="24"/>
        </w:rPr>
        <w:t>Concursante</w:t>
      </w:r>
      <w:r w:rsidRPr="00062261">
        <w:rPr>
          <w:rFonts w:ascii="Times New Roman" w:hAnsi="Times New Roman"/>
          <w:szCs w:val="24"/>
        </w:rPr>
        <w:t xml:space="preserve"> Ganador realizará las actividades que se describen brevemente a continuación, mismas que se detallan en el </w:t>
      </w:r>
      <w:r w:rsidR="00797224" w:rsidRPr="00062261">
        <w:rPr>
          <w:rFonts w:ascii="Times New Roman" w:hAnsi="Times New Roman"/>
          <w:b/>
          <w:szCs w:val="24"/>
        </w:rPr>
        <w:t>Anexo 5 (</w:t>
      </w:r>
      <w:r w:rsidR="00797224" w:rsidRPr="00062261">
        <w:rPr>
          <w:rFonts w:ascii="Times New Roman" w:hAnsi="Times New Roman"/>
          <w:b/>
          <w:i/>
          <w:szCs w:val="24"/>
        </w:rPr>
        <w:t>Procedimiento de Revisión</w:t>
      </w:r>
      <w:r w:rsidR="00797224" w:rsidRPr="00062261">
        <w:rPr>
          <w:rFonts w:ascii="Times New Roman" w:hAnsi="Times New Roman"/>
          <w:b/>
          <w:szCs w:val="24"/>
        </w:rPr>
        <w:t>),</w:t>
      </w:r>
      <w:r w:rsidR="00797224" w:rsidRPr="00062261">
        <w:rPr>
          <w:rFonts w:ascii="Times New Roman" w:hAnsi="Times New Roman"/>
          <w:szCs w:val="24"/>
        </w:rPr>
        <w:t xml:space="preserve">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Pr="00062261">
        <w:rPr>
          <w:rFonts w:ascii="Times New Roman" w:hAnsi="Times New Roman"/>
          <w:szCs w:val="24"/>
        </w:rPr>
        <w:t xml:space="preserve"> y </w:t>
      </w:r>
      <w:r w:rsidRPr="00062261">
        <w:rPr>
          <w:rFonts w:ascii="Times New Roman" w:hAnsi="Times New Roman"/>
          <w:b/>
          <w:szCs w:val="24"/>
        </w:rPr>
        <w:t>Anexo 9 (</w:t>
      </w:r>
      <w:r w:rsidRPr="00062261">
        <w:rPr>
          <w:rFonts w:ascii="Times New Roman" w:hAnsi="Times New Roman"/>
          <w:b/>
          <w:i/>
          <w:szCs w:val="24"/>
        </w:rPr>
        <w:t>Requerimientos de Equipo</w:t>
      </w:r>
      <w:r w:rsidRPr="00062261">
        <w:rPr>
          <w:rFonts w:ascii="Times New Roman" w:hAnsi="Times New Roman"/>
          <w:b/>
          <w:szCs w:val="24"/>
        </w:rPr>
        <w:t>)</w:t>
      </w:r>
      <w:r w:rsidR="008C0FB4" w:rsidRPr="00062261">
        <w:rPr>
          <w:rFonts w:ascii="Times New Roman" w:hAnsi="Times New Roman"/>
          <w:szCs w:val="24"/>
        </w:rPr>
        <w:t xml:space="preserve"> del modelo de Contrato</w:t>
      </w:r>
      <w:r w:rsidRPr="00062261">
        <w:rPr>
          <w:rFonts w:ascii="Times New Roman" w:hAnsi="Times New Roman"/>
          <w:szCs w:val="24"/>
        </w:rPr>
        <w:t>.</w:t>
      </w:r>
    </w:p>
    <w:p w14:paraId="41C21673" w14:textId="77777777" w:rsidR="00CA1127" w:rsidRPr="00062261" w:rsidRDefault="00CA1127" w:rsidP="003E0F2B">
      <w:pPr>
        <w:ind w:left="1065"/>
        <w:rPr>
          <w:rFonts w:ascii="Times New Roman" w:hAnsi="Times New Roman"/>
          <w:szCs w:val="24"/>
          <w:lang w:val="es-ES_tradnl"/>
        </w:rPr>
      </w:pPr>
    </w:p>
    <w:p w14:paraId="4DE410C5" w14:textId="77777777" w:rsidR="00CA1127" w:rsidRPr="00062261" w:rsidRDefault="00CA1127" w:rsidP="00AB0275">
      <w:pPr>
        <w:numPr>
          <w:ilvl w:val="0"/>
          <w:numId w:val="19"/>
        </w:numPr>
        <w:rPr>
          <w:rFonts w:ascii="Times New Roman" w:hAnsi="Times New Roman"/>
          <w:szCs w:val="24"/>
          <w:lang w:val="es-ES_tradnl"/>
        </w:rPr>
      </w:pPr>
      <w:r w:rsidRPr="00062261">
        <w:rPr>
          <w:rFonts w:ascii="Times New Roman" w:hAnsi="Times New Roman"/>
          <w:i/>
          <w:szCs w:val="24"/>
          <w:lang w:val="es-ES_tradnl"/>
        </w:rPr>
        <w:t>Diseño y Construcción de las Obras e Instalaciones</w:t>
      </w:r>
      <w:r w:rsidRPr="00062261">
        <w:rPr>
          <w:rFonts w:ascii="Times New Roman" w:hAnsi="Times New Roman"/>
          <w:szCs w:val="24"/>
          <w:lang w:val="es-ES_tradnl"/>
        </w:rPr>
        <w:t xml:space="preserve">.  El </w:t>
      </w:r>
      <w:r w:rsidR="00C56295" w:rsidRPr="00062261">
        <w:rPr>
          <w:rFonts w:ascii="Times New Roman" w:hAnsi="Times New Roman"/>
          <w:szCs w:val="24"/>
          <w:lang w:val="es-ES_tradnl"/>
        </w:rPr>
        <w:t>Concursante</w:t>
      </w:r>
      <w:r w:rsidRPr="00062261">
        <w:rPr>
          <w:rFonts w:ascii="Times New Roman" w:hAnsi="Times New Roman"/>
          <w:szCs w:val="24"/>
          <w:lang w:val="es-ES_tradnl"/>
        </w:rPr>
        <w:t xml:space="preserve"> Ganador deberá atender los lineamientos y requerimientos de diseño y construcción del Hospital que </w:t>
      </w:r>
      <w:r w:rsidR="00DF429E" w:rsidRPr="00062261">
        <w:rPr>
          <w:rFonts w:ascii="Times New Roman" w:hAnsi="Times New Roman"/>
          <w:szCs w:val="24"/>
          <w:lang w:val="es-ES_tradnl"/>
        </w:rPr>
        <w:t>establezca el Instituto</w:t>
      </w:r>
      <w:r w:rsidRPr="00062261">
        <w:rPr>
          <w:rFonts w:ascii="Times New Roman" w:hAnsi="Times New Roman"/>
          <w:szCs w:val="24"/>
          <w:lang w:val="es-ES_tradnl"/>
        </w:rPr>
        <w:t xml:space="preserve">, debiendo elaborar el Proyecto Ejecutivo correspondiente para su aprobación por parte del Instituto en términos del Contrato y sus Anexos. </w:t>
      </w:r>
    </w:p>
    <w:p w14:paraId="41642AFC" w14:textId="77777777" w:rsidR="00CA1127" w:rsidRPr="00062261" w:rsidRDefault="00CA1127" w:rsidP="00AB0275">
      <w:pPr>
        <w:numPr>
          <w:ilvl w:val="0"/>
          <w:numId w:val="19"/>
        </w:numPr>
        <w:rPr>
          <w:rFonts w:ascii="Times New Roman" w:hAnsi="Times New Roman"/>
          <w:szCs w:val="24"/>
          <w:lang w:val="es-ES_tradnl"/>
        </w:rPr>
      </w:pPr>
      <w:r w:rsidRPr="00062261">
        <w:rPr>
          <w:rFonts w:ascii="Times New Roman" w:hAnsi="Times New Roman"/>
          <w:i/>
          <w:szCs w:val="24"/>
          <w:lang w:val="es-ES_tradnl"/>
        </w:rPr>
        <w:t>Equipamiento de las Instalaciones</w:t>
      </w:r>
      <w:r w:rsidRPr="00062261">
        <w:rPr>
          <w:rFonts w:ascii="Times New Roman" w:hAnsi="Times New Roman"/>
          <w:szCs w:val="24"/>
          <w:lang w:val="es-ES_tradnl"/>
        </w:rPr>
        <w:t xml:space="preserve">. El </w:t>
      </w:r>
      <w:r w:rsidR="00C56295" w:rsidRPr="00062261">
        <w:rPr>
          <w:rFonts w:ascii="Times New Roman" w:hAnsi="Times New Roman"/>
          <w:szCs w:val="24"/>
          <w:lang w:val="es-ES_tradnl"/>
        </w:rPr>
        <w:t>Concursante</w:t>
      </w:r>
      <w:r w:rsidRPr="00062261">
        <w:rPr>
          <w:rFonts w:ascii="Times New Roman" w:hAnsi="Times New Roman"/>
          <w:szCs w:val="24"/>
          <w:lang w:val="es-ES_tradnl"/>
        </w:rPr>
        <w:t xml:space="preserve"> Ganador será responsable del Equipamiento del Hospital, incorporando la información técnica correspondiente en el Proyecto Ejecutivo para su aprobación por parte del Instituto en términos del Contrato y sus Anexos.</w:t>
      </w:r>
    </w:p>
    <w:p w14:paraId="3AD1E215" w14:textId="77777777" w:rsidR="00CA1127" w:rsidRPr="00062261" w:rsidRDefault="00CA1127" w:rsidP="003E0F2B">
      <w:pPr>
        <w:rPr>
          <w:rFonts w:ascii="Times New Roman" w:hAnsi="Times New Roman"/>
          <w:bCs/>
          <w:color w:val="000000"/>
          <w:szCs w:val="24"/>
        </w:rPr>
      </w:pPr>
    </w:p>
    <w:p w14:paraId="20DB25FC" w14:textId="3B6F4FBB" w:rsidR="00CA1127" w:rsidRPr="00062261" w:rsidRDefault="00CA1127" w:rsidP="003E0F2B">
      <w:pPr>
        <w:rPr>
          <w:rFonts w:ascii="Times New Roman" w:hAnsi="Times New Roman"/>
          <w:szCs w:val="24"/>
        </w:rPr>
      </w:pPr>
      <w:r w:rsidRPr="00062261">
        <w:rPr>
          <w:rFonts w:ascii="Times New Roman" w:hAnsi="Times New Roman"/>
          <w:szCs w:val="24"/>
        </w:rPr>
        <w:t xml:space="preserve">El Hospital deberá cumplir con los requerimientos tecnológicos y físicos que permitan al Usuario recibir Servicios Médicos de </w:t>
      </w:r>
      <w:r w:rsidR="0030554A" w:rsidRPr="00062261">
        <w:rPr>
          <w:rFonts w:ascii="Times New Roman" w:hAnsi="Times New Roman"/>
          <w:szCs w:val="24"/>
        </w:rPr>
        <w:t>calidad</w:t>
      </w:r>
      <w:r w:rsidRPr="00062261">
        <w:rPr>
          <w:rFonts w:ascii="Times New Roman" w:hAnsi="Times New Roman"/>
          <w:szCs w:val="24"/>
        </w:rPr>
        <w:t>. El mantenimiento de las Instalaciones</w:t>
      </w:r>
      <w:r w:rsidR="006158E4" w:rsidRPr="00062261">
        <w:rPr>
          <w:rFonts w:ascii="Times New Roman" w:hAnsi="Times New Roman"/>
          <w:szCs w:val="24"/>
        </w:rPr>
        <w:t xml:space="preserve"> y Equipo, así como</w:t>
      </w:r>
      <w:r w:rsidRPr="00062261">
        <w:rPr>
          <w:rFonts w:ascii="Times New Roman" w:hAnsi="Times New Roman"/>
          <w:szCs w:val="24"/>
        </w:rPr>
        <w:t xml:space="preserve"> la oportuna reposición del Equipo deberán generar la funcionalidad y disponibilidad de los Servicios Médicos en todo momento. </w:t>
      </w:r>
    </w:p>
    <w:p w14:paraId="124CECAC" w14:textId="77777777" w:rsidR="00CA1127" w:rsidRPr="00062261" w:rsidRDefault="00CA1127" w:rsidP="003E0F2B">
      <w:pPr>
        <w:rPr>
          <w:rFonts w:ascii="Times New Roman" w:hAnsi="Times New Roman"/>
          <w:szCs w:val="24"/>
        </w:rPr>
      </w:pPr>
    </w:p>
    <w:p w14:paraId="2C2037D6" w14:textId="77777777" w:rsidR="00CA1127" w:rsidRPr="00062261" w:rsidRDefault="00CA1127" w:rsidP="003E0F2B">
      <w:pPr>
        <w:rPr>
          <w:rFonts w:ascii="Times New Roman" w:hAnsi="Times New Roman"/>
          <w:szCs w:val="24"/>
        </w:rPr>
      </w:pPr>
      <w:r w:rsidRPr="00062261">
        <w:rPr>
          <w:rFonts w:ascii="Times New Roman" w:hAnsi="Times New Roman"/>
          <w:szCs w:val="24"/>
        </w:rPr>
        <w:t xml:space="preserve">Desarrollar el Proyecto a través del esquema APP, representa una oportunidad viable para contar con la participación del sector privado en la provisión de servicios de </w:t>
      </w:r>
      <w:r w:rsidR="00BC6F46" w:rsidRPr="00062261">
        <w:rPr>
          <w:rFonts w:ascii="Times New Roman" w:hAnsi="Times New Roman"/>
          <w:szCs w:val="24"/>
        </w:rPr>
        <w:t>C</w:t>
      </w:r>
      <w:r w:rsidRPr="00062261">
        <w:rPr>
          <w:rFonts w:ascii="Times New Roman" w:hAnsi="Times New Roman"/>
          <w:szCs w:val="24"/>
        </w:rPr>
        <w:t>alidad. Bajo este esquema, el Proyecto será financiado, diseñado, construido, equipado, operado y mantenido, en lo referido a su estructura física, por el Desarrollador</w:t>
      </w:r>
      <w:r w:rsidR="00DF429E" w:rsidRPr="00062261">
        <w:rPr>
          <w:rFonts w:ascii="Times New Roman" w:hAnsi="Times New Roman"/>
          <w:szCs w:val="24"/>
        </w:rPr>
        <w:t xml:space="preserve">, es decir, por el </w:t>
      </w:r>
      <w:r w:rsidR="00C56295" w:rsidRPr="00062261">
        <w:rPr>
          <w:rFonts w:ascii="Times New Roman" w:hAnsi="Times New Roman"/>
          <w:szCs w:val="24"/>
        </w:rPr>
        <w:t>Concursante</w:t>
      </w:r>
      <w:r w:rsidR="00DF429E" w:rsidRPr="00062261">
        <w:rPr>
          <w:rFonts w:ascii="Times New Roman" w:hAnsi="Times New Roman"/>
          <w:szCs w:val="24"/>
        </w:rPr>
        <w:t xml:space="preserve"> </w:t>
      </w:r>
      <w:r w:rsidRPr="00062261">
        <w:rPr>
          <w:rFonts w:ascii="Times New Roman" w:hAnsi="Times New Roman"/>
          <w:szCs w:val="24"/>
        </w:rPr>
        <w:t>que</w:t>
      </w:r>
      <w:r w:rsidR="00DF429E" w:rsidRPr="00062261">
        <w:rPr>
          <w:rFonts w:ascii="Times New Roman" w:hAnsi="Times New Roman"/>
          <w:szCs w:val="24"/>
        </w:rPr>
        <w:t xml:space="preserve"> resulte adjudicatario </w:t>
      </w:r>
      <w:r w:rsidR="008A5C99" w:rsidRPr="00062261">
        <w:rPr>
          <w:rFonts w:ascii="Times New Roman" w:hAnsi="Times New Roman"/>
          <w:szCs w:val="24"/>
        </w:rPr>
        <w:t>del presente Concurso</w:t>
      </w:r>
      <w:r w:rsidRPr="00062261">
        <w:rPr>
          <w:rFonts w:ascii="Times New Roman" w:hAnsi="Times New Roman"/>
          <w:szCs w:val="24"/>
        </w:rPr>
        <w:t>.</w:t>
      </w:r>
    </w:p>
    <w:p w14:paraId="185FE04B" w14:textId="77777777" w:rsidR="005B3D4A" w:rsidRPr="00062261" w:rsidRDefault="005B3D4A" w:rsidP="003E0F2B">
      <w:pPr>
        <w:rPr>
          <w:rFonts w:ascii="Times New Roman" w:hAnsi="Times New Roman"/>
          <w:b/>
          <w:szCs w:val="24"/>
        </w:rPr>
      </w:pPr>
    </w:p>
    <w:p w14:paraId="312C4EA0" w14:textId="77777777" w:rsidR="005B3D4A" w:rsidRPr="00062261" w:rsidRDefault="00B76385" w:rsidP="00C03EA6">
      <w:pPr>
        <w:pStyle w:val="Ttulo3"/>
        <w:ind w:left="1440" w:hanging="720"/>
        <w:jc w:val="both"/>
        <w:rPr>
          <w:rFonts w:ascii="Times New Roman" w:hAnsi="Times New Roman"/>
          <w:b w:val="0"/>
          <w:bCs/>
          <w:szCs w:val="24"/>
        </w:rPr>
      </w:pPr>
      <w:bookmarkStart w:id="40" w:name="_Ref66806308"/>
      <w:bookmarkStart w:id="41" w:name="_Toc453846630"/>
      <w:bookmarkStart w:id="42" w:name="_Toc484686725"/>
      <w:r w:rsidRPr="00062261">
        <w:rPr>
          <w:rFonts w:ascii="Times New Roman" w:hAnsi="Times New Roman"/>
          <w:bCs/>
          <w:i w:val="0"/>
          <w:szCs w:val="24"/>
        </w:rPr>
        <w:t>1.4</w:t>
      </w:r>
      <w:r w:rsidR="00A80127" w:rsidRPr="00062261">
        <w:rPr>
          <w:rFonts w:ascii="Times New Roman" w:hAnsi="Times New Roman"/>
          <w:bCs/>
          <w:i w:val="0"/>
          <w:szCs w:val="24"/>
        </w:rPr>
        <w:tab/>
      </w:r>
      <w:r w:rsidR="005B3D4A" w:rsidRPr="00062261">
        <w:rPr>
          <w:rFonts w:ascii="Times New Roman" w:hAnsi="Times New Roman"/>
          <w:bCs/>
          <w:i w:val="0"/>
          <w:szCs w:val="24"/>
        </w:rPr>
        <w:t>CONTRAPRESTACIÓN</w:t>
      </w:r>
      <w:r w:rsidR="00963F8A" w:rsidRPr="00062261">
        <w:rPr>
          <w:rFonts w:ascii="Times New Roman" w:hAnsi="Times New Roman"/>
          <w:bCs/>
          <w:i w:val="0"/>
          <w:szCs w:val="24"/>
        </w:rPr>
        <w:t>.</w:t>
      </w:r>
      <w:bookmarkEnd w:id="40"/>
      <w:bookmarkEnd w:id="41"/>
      <w:bookmarkEnd w:id="42"/>
    </w:p>
    <w:p w14:paraId="0BD11E81" w14:textId="77777777" w:rsidR="00E035B0" w:rsidRPr="00062261" w:rsidRDefault="00E035B0" w:rsidP="003E0F2B">
      <w:pPr>
        <w:rPr>
          <w:rFonts w:ascii="Times New Roman" w:hAnsi="Times New Roman"/>
          <w:szCs w:val="24"/>
        </w:rPr>
      </w:pPr>
    </w:p>
    <w:p w14:paraId="708BEE30" w14:textId="7CC3C670" w:rsidR="008C2121" w:rsidRPr="00062261" w:rsidRDefault="008C2121" w:rsidP="00E75B4F">
      <w:pPr>
        <w:widowControl/>
        <w:shd w:val="clear" w:color="auto" w:fill="FFFFFF"/>
        <w:rPr>
          <w:rFonts w:ascii="Times New Roman" w:hAnsi="Times New Roman"/>
          <w:color w:val="000000"/>
          <w:szCs w:val="24"/>
          <w:lang w:eastAsia="es-MX"/>
        </w:rPr>
      </w:pPr>
      <w:r w:rsidRPr="00062261">
        <w:rPr>
          <w:rFonts w:ascii="Times New Roman" w:hAnsi="Times New Roman"/>
          <w:color w:val="000000"/>
          <w:szCs w:val="24"/>
          <w:lang w:eastAsia="es-MX"/>
        </w:rPr>
        <w:t xml:space="preserve">El Instituto pagará al </w:t>
      </w:r>
      <w:r w:rsidR="00AF06EB">
        <w:rPr>
          <w:rFonts w:ascii="Times New Roman" w:hAnsi="Times New Roman"/>
          <w:color w:val="000000"/>
          <w:szCs w:val="24"/>
          <w:lang w:eastAsia="es-MX"/>
        </w:rPr>
        <w:t>Desarrollador</w:t>
      </w:r>
      <w:r w:rsidR="00DF429E" w:rsidRPr="00062261">
        <w:rPr>
          <w:rFonts w:ascii="Times New Roman" w:hAnsi="Times New Roman"/>
          <w:color w:val="000000"/>
          <w:szCs w:val="24"/>
          <w:lang w:eastAsia="es-MX"/>
        </w:rPr>
        <w:t xml:space="preserve"> </w:t>
      </w:r>
      <w:r w:rsidRPr="00062261">
        <w:rPr>
          <w:rFonts w:ascii="Times New Roman" w:hAnsi="Times New Roman"/>
          <w:color w:val="000000"/>
          <w:szCs w:val="24"/>
          <w:lang w:eastAsia="es-MX"/>
        </w:rPr>
        <w:t xml:space="preserve">como contraprestación por los Servicios, objeto del Contrato, el monto expresado </w:t>
      </w:r>
      <w:r w:rsidR="00F801F4" w:rsidRPr="00062261">
        <w:rPr>
          <w:rFonts w:ascii="Times New Roman" w:hAnsi="Times New Roman"/>
          <w:color w:val="000000"/>
          <w:szCs w:val="24"/>
          <w:lang w:eastAsia="es-MX"/>
        </w:rPr>
        <w:t>a precios</w:t>
      </w:r>
      <w:r w:rsidRPr="00062261">
        <w:rPr>
          <w:rFonts w:ascii="Times New Roman" w:hAnsi="Times New Roman"/>
          <w:color w:val="000000"/>
          <w:szCs w:val="24"/>
          <w:lang w:eastAsia="es-MX"/>
        </w:rPr>
        <w:t xml:space="preserve"> de la Fecha Base para un Año Contractual, consignado bajo el concepto “Pago Anual por Servicios </w:t>
      </w:r>
      <w:r w:rsidR="009D29BC" w:rsidRPr="00062261">
        <w:rPr>
          <w:rFonts w:ascii="Times New Roman" w:hAnsi="Times New Roman"/>
          <w:color w:val="000000"/>
          <w:szCs w:val="24"/>
          <w:lang w:eastAsia="es-MX"/>
        </w:rPr>
        <w:t>Oferta</w:t>
      </w:r>
      <w:r w:rsidRPr="00062261">
        <w:rPr>
          <w:rFonts w:ascii="Times New Roman" w:hAnsi="Times New Roman"/>
          <w:color w:val="000000"/>
          <w:szCs w:val="24"/>
          <w:lang w:eastAsia="es-MX"/>
        </w:rPr>
        <w:t>do”</w:t>
      </w:r>
      <w:r w:rsidRPr="00062261">
        <w:rPr>
          <w:rFonts w:ascii="Times New Roman" w:hAnsi="Times New Roman"/>
          <w:color w:val="000000"/>
        </w:rPr>
        <w:t xml:space="preserve"> de la </w:t>
      </w:r>
      <w:r w:rsidR="009D29BC" w:rsidRPr="00062261">
        <w:rPr>
          <w:rFonts w:ascii="Times New Roman" w:hAnsi="Times New Roman"/>
          <w:color w:val="000000"/>
        </w:rPr>
        <w:t>oferta</w:t>
      </w:r>
      <w:r w:rsidRPr="00062261">
        <w:rPr>
          <w:rFonts w:ascii="Times New Roman" w:hAnsi="Times New Roman"/>
          <w:color w:val="000000"/>
        </w:rPr>
        <w:t xml:space="preserve"> económica de la Propuesta</w:t>
      </w:r>
      <w:r w:rsidRPr="00062261">
        <w:rPr>
          <w:rFonts w:ascii="Times New Roman" w:hAnsi="Times New Roman"/>
          <w:color w:val="000000"/>
          <w:szCs w:val="24"/>
          <w:lang w:eastAsia="es-MX"/>
        </w:rPr>
        <w:t xml:space="preserve">. </w:t>
      </w:r>
    </w:p>
    <w:p w14:paraId="433D9189" w14:textId="77777777" w:rsidR="008C2121" w:rsidRPr="00062261" w:rsidRDefault="008C2121" w:rsidP="00E75B4F">
      <w:pPr>
        <w:widowControl/>
        <w:shd w:val="clear" w:color="auto" w:fill="FFFFFF"/>
        <w:rPr>
          <w:rFonts w:ascii="Times New Roman" w:hAnsi="Times New Roman"/>
          <w:color w:val="000000"/>
          <w:szCs w:val="24"/>
          <w:lang w:eastAsia="es-MX"/>
        </w:rPr>
      </w:pPr>
    </w:p>
    <w:p w14:paraId="2C051667" w14:textId="3C0BFC98" w:rsidR="008C2121" w:rsidRPr="00062261" w:rsidRDefault="008C2121" w:rsidP="00E75B4F">
      <w:pPr>
        <w:widowControl/>
        <w:shd w:val="clear" w:color="auto" w:fill="FFFFFF"/>
        <w:rPr>
          <w:rFonts w:ascii="Times New Roman" w:hAnsi="Times New Roman"/>
          <w:color w:val="000000"/>
          <w:szCs w:val="24"/>
          <w:lang w:eastAsia="es-MX"/>
        </w:rPr>
      </w:pPr>
      <w:r w:rsidRPr="00062261">
        <w:rPr>
          <w:rFonts w:ascii="Times New Roman" w:hAnsi="Times New Roman"/>
          <w:color w:val="000000"/>
          <w:szCs w:val="24"/>
          <w:lang w:eastAsia="es-MX"/>
        </w:rPr>
        <w:t xml:space="preserve">El Instituto </w:t>
      </w:r>
      <w:r w:rsidR="00DF429E" w:rsidRPr="00062261">
        <w:rPr>
          <w:rFonts w:ascii="Times New Roman" w:hAnsi="Times New Roman"/>
          <w:color w:val="000000"/>
          <w:szCs w:val="24"/>
          <w:lang w:eastAsia="es-MX"/>
        </w:rPr>
        <w:t xml:space="preserve">realizará el pago de la contraprestación por los Servicios de manera mensual, </w:t>
      </w:r>
      <w:r w:rsidRPr="00062261">
        <w:rPr>
          <w:rFonts w:ascii="Times New Roman" w:hAnsi="Times New Roman"/>
          <w:color w:val="000000"/>
          <w:szCs w:val="24"/>
          <w:lang w:eastAsia="es-MX"/>
        </w:rPr>
        <w:t xml:space="preserve">el cual será actualizado por inflación conforme al procedimiento establecido en el </w:t>
      </w:r>
      <w:r w:rsidRPr="00062261">
        <w:rPr>
          <w:rFonts w:ascii="Times New Roman" w:hAnsi="Times New Roman"/>
          <w:b/>
          <w:color w:val="000000"/>
        </w:rPr>
        <w:t>Anexo 4 (</w:t>
      </w:r>
      <w:r w:rsidRPr="00062261">
        <w:rPr>
          <w:rFonts w:ascii="Times New Roman" w:hAnsi="Times New Roman"/>
          <w:b/>
          <w:i/>
          <w:color w:val="000000"/>
        </w:rPr>
        <w:t>Mecanismo de Pagos</w:t>
      </w:r>
      <w:r w:rsidRPr="00062261">
        <w:rPr>
          <w:rFonts w:ascii="Times New Roman" w:hAnsi="Times New Roman"/>
          <w:b/>
          <w:color w:val="000000"/>
        </w:rPr>
        <w:t>)</w:t>
      </w:r>
      <w:r w:rsidRPr="00062261">
        <w:rPr>
          <w:rFonts w:ascii="Times New Roman" w:hAnsi="Times New Roman"/>
          <w:color w:val="000000"/>
          <w:szCs w:val="24"/>
          <w:lang w:eastAsia="es-MX"/>
        </w:rPr>
        <w:t xml:space="preserve"> del Contrato.</w:t>
      </w:r>
    </w:p>
    <w:p w14:paraId="5A393AE4" w14:textId="77777777" w:rsidR="00797224" w:rsidRPr="00062261" w:rsidRDefault="00797224" w:rsidP="00E75B4F">
      <w:pPr>
        <w:widowControl/>
        <w:shd w:val="clear" w:color="auto" w:fill="FFFFFF"/>
        <w:rPr>
          <w:rFonts w:ascii="Times New Roman" w:hAnsi="Times New Roman"/>
          <w:color w:val="000000"/>
          <w:szCs w:val="24"/>
          <w:lang w:eastAsia="es-MX"/>
        </w:rPr>
      </w:pPr>
    </w:p>
    <w:p w14:paraId="609535FC" w14:textId="7F5F5927" w:rsidR="008C2121" w:rsidRPr="00062261" w:rsidRDefault="008C2121" w:rsidP="00E75B4F">
      <w:pPr>
        <w:widowControl/>
        <w:shd w:val="clear" w:color="auto" w:fill="FFFFFF"/>
        <w:rPr>
          <w:rFonts w:ascii="Times New Roman" w:hAnsi="Times New Roman"/>
          <w:color w:val="000000"/>
          <w:szCs w:val="24"/>
          <w:lang w:eastAsia="es-MX"/>
        </w:rPr>
      </w:pPr>
      <w:r w:rsidRPr="00062261">
        <w:rPr>
          <w:rFonts w:ascii="Times New Roman" w:hAnsi="Times New Roman"/>
          <w:color w:val="000000"/>
          <w:szCs w:val="24"/>
          <w:lang w:eastAsia="es-MX"/>
        </w:rPr>
        <w:t xml:space="preserve">Con la finalidad de incentivar la innovación, eficiencia y </w:t>
      </w:r>
      <w:r w:rsidR="00BC6F46" w:rsidRPr="00062261">
        <w:rPr>
          <w:rFonts w:ascii="Times New Roman" w:hAnsi="Times New Roman"/>
          <w:color w:val="000000"/>
          <w:szCs w:val="24"/>
          <w:lang w:eastAsia="es-MX"/>
        </w:rPr>
        <w:t>C</w:t>
      </w:r>
      <w:r w:rsidRPr="00062261">
        <w:rPr>
          <w:rFonts w:ascii="Times New Roman" w:hAnsi="Times New Roman"/>
          <w:color w:val="000000"/>
          <w:szCs w:val="24"/>
          <w:lang w:eastAsia="es-MX"/>
        </w:rPr>
        <w:t xml:space="preserve">alidad en la provisión de los Servicios, el pago </w:t>
      </w:r>
      <w:r w:rsidR="00C44A35" w:rsidRPr="00062261">
        <w:rPr>
          <w:rFonts w:ascii="Times New Roman" w:hAnsi="Times New Roman"/>
          <w:color w:val="000000"/>
          <w:szCs w:val="24"/>
          <w:lang w:eastAsia="es-MX"/>
        </w:rPr>
        <w:t xml:space="preserve">mensual de la contraprestación </w:t>
      </w:r>
      <w:r w:rsidRPr="00062261">
        <w:rPr>
          <w:rFonts w:ascii="Times New Roman" w:hAnsi="Times New Roman"/>
          <w:color w:val="000000"/>
          <w:szCs w:val="24"/>
          <w:lang w:eastAsia="es-MX"/>
        </w:rPr>
        <w:t>se realizará con base en la evaluación del desempeño del Desarrollador, a partir del cual se calcularán las ded</w:t>
      </w:r>
      <w:r w:rsidR="00C44A35" w:rsidRPr="00062261">
        <w:rPr>
          <w:rFonts w:ascii="Times New Roman" w:hAnsi="Times New Roman"/>
          <w:color w:val="000000"/>
          <w:szCs w:val="24"/>
          <w:lang w:eastAsia="es-MX"/>
        </w:rPr>
        <w:t>ucciones al pago mensual</w:t>
      </w:r>
      <w:r w:rsidRPr="00062261">
        <w:rPr>
          <w:rFonts w:ascii="Times New Roman" w:hAnsi="Times New Roman"/>
          <w:color w:val="000000"/>
          <w:szCs w:val="24"/>
          <w:lang w:eastAsia="es-MX"/>
        </w:rPr>
        <w:t xml:space="preserve"> por deficiencias en la </w:t>
      </w:r>
      <w:r w:rsidR="00BC6F46" w:rsidRPr="00062261">
        <w:rPr>
          <w:rFonts w:ascii="Times New Roman" w:hAnsi="Times New Roman"/>
          <w:color w:val="000000"/>
          <w:szCs w:val="24"/>
          <w:lang w:eastAsia="es-MX"/>
        </w:rPr>
        <w:t xml:space="preserve">Calidad </w:t>
      </w:r>
      <w:r w:rsidRPr="00062261">
        <w:rPr>
          <w:rFonts w:ascii="Times New Roman" w:hAnsi="Times New Roman"/>
          <w:color w:val="000000"/>
          <w:szCs w:val="24"/>
          <w:lang w:eastAsia="es-MX"/>
        </w:rPr>
        <w:t xml:space="preserve">y disponibilidad de los Servicios. </w:t>
      </w:r>
    </w:p>
    <w:p w14:paraId="5744F9BC" w14:textId="77777777" w:rsidR="008C2121" w:rsidRPr="00062261" w:rsidRDefault="008C2121" w:rsidP="00E75B4F">
      <w:pPr>
        <w:widowControl/>
        <w:shd w:val="clear" w:color="auto" w:fill="FFFFFF"/>
        <w:rPr>
          <w:rFonts w:ascii="Times New Roman" w:hAnsi="Times New Roman"/>
          <w:color w:val="000000"/>
          <w:szCs w:val="24"/>
          <w:lang w:eastAsia="es-MX"/>
        </w:rPr>
      </w:pPr>
    </w:p>
    <w:p w14:paraId="0C2D7E70" w14:textId="77777777" w:rsidR="005B3D4A" w:rsidRPr="00062261" w:rsidRDefault="008C2121" w:rsidP="003E0F2B">
      <w:pPr>
        <w:rPr>
          <w:rFonts w:ascii="Times New Roman" w:hAnsi="Times New Roman"/>
          <w:szCs w:val="24"/>
        </w:rPr>
      </w:pPr>
      <w:r w:rsidRPr="00062261">
        <w:rPr>
          <w:rFonts w:ascii="Times New Roman" w:hAnsi="Times New Roman"/>
          <w:color w:val="000000"/>
          <w:szCs w:val="24"/>
          <w:lang w:eastAsia="es-MX"/>
        </w:rPr>
        <w:lastRenderedPageBreak/>
        <w:t xml:space="preserve">De conformidad con el artículo 50 de la Ley Federal de Presupuesto y Responsabilidad Hacendaria, para el pago de la contraprestación al Desarrollador, el Instituto presupuestará dentro de su gasto corriente dicho pago para cada ejercicio presupuestal en el que se encuentre vigente el </w:t>
      </w:r>
      <w:r w:rsidR="00A03790" w:rsidRPr="00062261">
        <w:rPr>
          <w:rFonts w:ascii="Times New Roman" w:hAnsi="Times New Roman"/>
          <w:color w:val="000000"/>
          <w:szCs w:val="24"/>
          <w:lang w:eastAsia="es-MX"/>
        </w:rPr>
        <w:t>Contrato</w:t>
      </w:r>
      <w:r w:rsidRPr="00062261">
        <w:rPr>
          <w:rFonts w:ascii="Times New Roman" w:hAnsi="Times New Roman"/>
          <w:color w:val="000000"/>
          <w:szCs w:val="24"/>
          <w:lang w:eastAsia="es-MX"/>
        </w:rPr>
        <w:t>.</w:t>
      </w:r>
    </w:p>
    <w:p w14:paraId="485839B2" w14:textId="77777777" w:rsidR="005B3D4A" w:rsidRPr="00062261" w:rsidRDefault="005B3D4A" w:rsidP="003E0F2B">
      <w:pPr>
        <w:rPr>
          <w:rFonts w:ascii="Times New Roman" w:hAnsi="Times New Roman"/>
          <w:bCs/>
          <w:szCs w:val="24"/>
        </w:rPr>
      </w:pPr>
    </w:p>
    <w:p w14:paraId="7BAA458A" w14:textId="77777777" w:rsidR="00A03790" w:rsidRPr="00062261" w:rsidRDefault="00A03790" w:rsidP="003E0F2B">
      <w:pPr>
        <w:rPr>
          <w:rFonts w:ascii="Times New Roman" w:hAnsi="Times New Roman"/>
          <w:color w:val="000000"/>
          <w:szCs w:val="24"/>
          <w:lang w:eastAsia="es-MX"/>
        </w:rPr>
      </w:pPr>
      <w:r w:rsidRPr="00062261">
        <w:rPr>
          <w:rFonts w:ascii="Times New Roman" w:hAnsi="Times New Roman"/>
          <w:color w:val="000000"/>
          <w:szCs w:val="24"/>
          <w:lang w:eastAsia="es-MX"/>
        </w:rPr>
        <w:t xml:space="preserve">Los compromisos excedentes no cubiertos en los ejercicios subsecuentes quedan sujetos para fines de ejecución y pago, a la disponibilidad presupuestaria con que cuente el Instituto conforme al Presupuesto de Egresos de la Federación que apruebe </w:t>
      </w:r>
      <w:proofErr w:type="gramStart"/>
      <w:r w:rsidRPr="00062261">
        <w:rPr>
          <w:rFonts w:ascii="Times New Roman" w:hAnsi="Times New Roman"/>
          <w:color w:val="000000"/>
          <w:szCs w:val="24"/>
          <w:lang w:eastAsia="es-MX"/>
        </w:rPr>
        <w:t>la</w:t>
      </w:r>
      <w:proofErr w:type="gramEnd"/>
      <w:r w:rsidRPr="00062261">
        <w:rPr>
          <w:rFonts w:ascii="Times New Roman" w:hAnsi="Times New Roman"/>
          <w:color w:val="000000"/>
          <w:szCs w:val="24"/>
          <w:lang w:eastAsia="es-MX"/>
        </w:rPr>
        <w:t xml:space="preserve"> H. Cámara de Diputados del Congreso de la Unión, sin responsabilidad alguna para el Instituto.</w:t>
      </w:r>
    </w:p>
    <w:p w14:paraId="18E8D708" w14:textId="77777777" w:rsidR="006C3149" w:rsidRPr="00062261" w:rsidRDefault="006C3149" w:rsidP="003E0F2B">
      <w:pPr>
        <w:rPr>
          <w:rFonts w:ascii="Times New Roman" w:hAnsi="Times New Roman"/>
          <w:bCs/>
          <w:szCs w:val="24"/>
        </w:rPr>
      </w:pPr>
    </w:p>
    <w:p w14:paraId="3F85EF82" w14:textId="77777777" w:rsidR="005B3D4A" w:rsidRPr="00062261" w:rsidRDefault="00B76385" w:rsidP="00C03EA6">
      <w:pPr>
        <w:pStyle w:val="Ttulo3"/>
        <w:ind w:left="1440" w:hanging="720"/>
        <w:jc w:val="both"/>
        <w:rPr>
          <w:rFonts w:ascii="Times New Roman" w:hAnsi="Times New Roman"/>
          <w:b w:val="0"/>
          <w:bCs/>
          <w:szCs w:val="24"/>
        </w:rPr>
      </w:pPr>
      <w:bookmarkStart w:id="43" w:name="_Toc453846631"/>
      <w:bookmarkStart w:id="44" w:name="_Toc484686726"/>
      <w:r w:rsidRPr="00062261">
        <w:rPr>
          <w:rFonts w:ascii="Times New Roman" w:hAnsi="Times New Roman"/>
          <w:bCs/>
          <w:i w:val="0"/>
          <w:szCs w:val="24"/>
        </w:rPr>
        <w:t>1.5</w:t>
      </w:r>
      <w:r w:rsidR="005B3D4A" w:rsidRPr="00062261">
        <w:rPr>
          <w:rFonts w:ascii="Times New Roman" w:hAnsi="Times New Roman"/>
          <w:bCs/>
          <w:i w:val="0"/>
          <w:szCs w:val="24"/>
        </w:rPr>
        <w:tab/>
        <w:t>INMUEBLE.</w:t>
      </w:r>
      <w:bookmarkEnd w:id="43"/>
      <w:bookmarkEnd w:id="44"/>
    </w:p>
    <w:p w14:paraId="1042284B" w14:textId="77777777" w:rsidR="00CA1127" w:rsidRPr="00062261" w:rsidRDefault="00CA1127" w:rsidP="003E0F2B">
      <w:pPr>
        <w:ind w:left="283"/>
        <w:contextualSpacing/>
        <w:rPr>
          <w:rFonts w:ascii="Times New Roman" w:hAnsi="Times New Roman"/>
          <w:szCs w:val="24"/>
        </w:rPr>
      </w:pPr>
    </w:p>
    <w:p w14:paraId="1E72B933" w14:textId="77777777" w:rsidR="00AA4FA6" w:rsidRPr="00062261" w:rsidRDefault="00AA4FA6" w:rsidP="00AA4FA6">
      <w:pPr>
        <w:ind w:firstLine="708"/>
        <w:rPr>
          <w:rFonts w:ascii="Times New Roman" w:hAnsi="Times New Roman"/>
          <w:szCs w:val="25"/>
        </w:rPr>
      </w:pPr>
      <w:r w:rsidRPr="00062261">
        <w:rPr>
          <w:rFonts w:ascii="Times New Roman" w:hAnsi="Times New Roman"/>
          <w:szCs w:val="25"/>
        </w:rPr>
        <w:t xml:space="preserve">El Inmueble que se encuentra en la Carretera costera </w:t>
      </w:r>
      <w:proofErr w:type="spellStart"/>
      <w:r w:rsidRPr="00062261">
        <w:rPr>
          <w:rFonts w:ascii="Times New Roman" w:hAnsi="Times New Roman"/>
          <w:szCs w:val="25"/>
        </w:rPr>
        <w:t>Huixtla</w:t>
      </w:r>
      <w:proofErr w:type="spellEnd"/>
      <w:r w:rsidRPr="00062261">
        <w:rPr>
          <w:rFonts w:ascii="Times New Roman" w:hAnsi="Times New Roman"/>
          <w:szCs w:val="25"/>
        </w:rPr>
        <w:t>-Tapachula (Internacional México 200) y calle poniente s/n, Municipio de Tapachula, Chiapas. Cuenta con una superficie de 50,881.72m2, según el levantamiento topográfico elaborado por la Dirección de Catastro Urbano y Rural. El predio es de forma regular rectangular y está conformado de la siguiente manera:</w:t>
      </w:r>
    </w:p>
    <w:p w14:paraId="323797F2" w14:textId="77777777" w:rsidR="00AA4FA6" w:rsidRPr="00062261" w:rsidRDefault="00AA4FA6" w:rsidP="00AA4FA6">
      <w:pPr>
        <w:ind w:firstLine="708"/>
        <w:rPr>
          <w:rFonts w:ascii="Times New Roman" w:hAnsi="Times New Roman"/>
          <w:szCs w:val="25"/>
        </w:rPr>
      </w:pPr>
    </w:p>
    <w:p w14:paraId="19CCDE28" w14:textId="77777777" w:rsidR="00AA4FA6" w:rsidRPr="00062261" w:rsidRDefault="00AA4FA6" w:rsidP="00AA4FA6">
      <w:pPr>
        <w:ind w:firstLine="708"/>
        <w:rPr>
          <w:rFonts w:ascii="Times New Roman" w:hAnsi="Times New Roman"/>
          <w:szCs w:val="25"/>
        </w:rPr>
      </w:pPr>
      <w:r w:rsidRPr="00062261">
        <w:rPr>
          <w:rFonts w:ascii="Times New Roman" w:hAnsi="Times New Roman"/>
          <w:szCs w:val="25"/>
        </w:rPr>
        <w:t>• Al Noreste 303.81m, con propiedad que se reserva el propietario</w:t>
      </w:r>
    </w:p>
    <w:p w14:paraId="637363B2" w14:textId="77777777" w:rsidR="00AA4FA6" w:rsidRPr="00062261" w:rsidRDefault="00AA4FA6" w:rsidP="00AA4FA6">
      <w:pPr>
        <w:ind w:firstLine="708"/>
        <w:rPr>
          <w:rFonts w:ascii="Times New Roman" w:hAnsi="Times New Roman"/>
          <w:szCs w:val="25"/>
        </w:rPr>
      </w:pPr>
      <w:r w:rsidRPr="00062261">
        <w:rPr>
          <w:rFonts w:ascii="Times New Roman" w:hAnsi="Times New Roman"/>
          <w:szCs w:val="25"/>
        </w:rPr>
        <w:t>• Al Sureste 166.42m, con carretera Costera</w:t>
      </w:r>
    </w:p>
    <w:p w14:paraId="5CC48239" w14:textId="77777777" w:rsidR="00AA4FA6" w:rsidRPr="00062261" w:rsidRDefault="00AA4FA6" w:rsidP="00AA4FA6">
      <w:pPr>
        <w:ind w:firstLine="708"/>
        <w:rPr>
          <w:rFonts w:ascii="Times New Roman" w:hAnsi="Times New Roman"/>
          <w:szCs w:val="25"/>
        </w:rPr>
      </w:pPr>
      <w:r w:rsidRPr="00062261">
        <w:rPr>
          <w:rFonts w:ascii="Times New Roman" w:hAnsi="Times New Roman"/>
          <w:szCs w:val="25"/>
        </w:rPr>
        <w:t>• Al Noroeste 167.00m, con propiedad que se reserva el propietario</w:t>
      </w:r>
    </w:p>
    <w:p w14:paraId="79C4A762" w14:textId="77777777" w:rsidR="00AA4FA6" w:rsidRPr="00062261" w:rsidRDefault="00AA4FA6" w:rsidP="00AA4FA6">
      <w:pPr>
        <w:ind w:firstLine="708"/>
        <w:rPr>
          <w:rFonts w:ascii="Times New Roman" w:hAnsi="Times New Roman"/>
          <w:szCs w:val="25"/>
        </w:rPr>
      </w:pPr>
      <w:r w:rsidRPr="00062261">
        <w:rPr>
          <w:rFonts w:ascii="Times New Roman" w:hAnsi="Times New Roman"/>
          <w:szCs w:val="25"/>
        </w:rPr>
        <w:t>• Al Suroeste 299.17m, con propiedad que se reserva el propietario</w:t>
      </w:r>
    </w:p>
    <w:p w14:paraId="38A924BC" w14:textId="77777777" w:rsidR="00033B53" w:rsidRPr="00062261" w:rsidRDefault="00033B53" w:rsidP="003E0F2B">
      <w:pPr>
        <w:rPr>
          <w:rFonts w:ascii="Times New Roman" w:hAnsi="Times New Roman"/>
        </w:rPr>
      </w:pPr>
    </w:p>
    <w:p w14:paraId="4BF31018" w14:textId="77777777" w:rsidR="001E78B7" w:rsidRPr="00062261" w:rsidRDefault="001E78B7" w:rsidP="001E78B7">
      <w:pPr>
        <w:pStyle w:val="Ttulo3"/>
        <w:ind w:left="1440" w:hanging="720"/>
        <w:jc w:val="both"/>
        <w:rPr>
          <w:rFonts w:ascii="Times New Roman" w:hAnsi="Times New Roman"/>
          <w:bCs/>
          <w:i w:val="0"/>
          <w:szCs w:val="24"/>
        </w:rPr>
      </w:pPr>
      <w:bookmarkStart w:id="45" w:name="_Toc453846632"/>
      <w:bookmarkStart w:id="46" w:name="_Toc484686727"/>
      <w:r w:rsidRPr="00062261">
        <w:rPr>
          <w:rFonts w:ascii="Times New Roman" w:hAnsi="Times New Roman"/>
          <w:bCs/>
          <w:i w:val="0"/>
          <w:szCs w:val="24"/>
        </w:rPr>
        <w:t>1.6</w:t>
      </w:r>
      <w:r w:rsidR="009072AF" w:rsidRPr="00062261">
        <w:rPr>
          <w:rFonts w:ascii="Times New Roman" w:hAnsi="Times New Roman"/>
          <w:bCs/>
          <w:i w:val="0"/>
          <w:szCs w:val="24"/>
        </w:rPr>
        <w:t>.</w:t>
      </w:r>
      <w:r w:rsidRPr="00062261">
        <w:rPr>
          <w:rFonts w:ascii="Times New Roman" w:hAnsi="Times New Roman"/>
          <w:bCs/>
          <w:i w:val="0"/>
          <w:szCs w:val="24"/>
        </w:rPr>
        <w:tab/>
      </w:r>
      <w:r w:rsidR="00002E51" w:rsidRPr="00062261">
        <w:rPr>
          <w:rFonts w:ascii="Times New Roman" w:hAnsi="Times New Roman"/>
          <w:bCs/>
          <w:i w:val="0"/>
          <w:szCs w:val="24"/>
        </w:rPr>
        <w:t>CRÉDITO</w:t>
      </w:r>
      <w:r w:rsidR="00585872" w:rsidRPr="00062261">
        <w:rPr>
          <w:rFonts w:ascii="Times New Roman" w:hAnsi="Times New Roman"/>
          <w:bCs/>
          <w:i w:val="0"/>
          <w:szCs w:val="24"/>
        </w:rPr>
        <w:t xml:space="preserve"> </w:t>
      </w:r>
      <w:r w:rsidR="00AF55F4" w:rsidRPr="00062261">
        <w:rPr>
          <w:rFonts w:ascii="Times New Roman" w:hAnsi="Times New Roman"/>
          <w:bCs/>
          <w:i w:val="0"/>
          <w:szCs w:val="24"/>
        </w:rPr>
        <w:t>PREFERENTE</w:t>
      </w:r>
      <w:bookmarkEnd w:id="45"/>
      <w:bookmarkEnd w:id="46"/>
    </w:p>
    <w:p w14:paraId="46BD53B7" w14:textId="77777777" w:rsidR="00002E51" w:rsidRPr="00062261" w:rsidRDefault="00002E51" w:rsidP="00C03EA6">
      <w:pPr>
        <w:rPr>
          <w:b/>
        </w:rPr>
      </w:pPr>
    </w:p>
    <w:p w14:paraId="68417C01" w14:textId="77777777" w:rsidR="00002E51" w:rsidRPr="00062261" w:rsidRDefault="00002E51" w:rsidP="00474439">
      <w:pPr>
        <w:ind w:firstLine="708"/>
        <w:rPr>
          <w:rFonts w:ascii="Times New Roman" w:hAnsi="Times New Roman"/>
          <w:sz w:val="25"/>
        </w:rPr>
      </w:pPr>
      <w:r w:rsidRPr="00062261">
        <w:rPr>
          <w:rFonts w:ascii="Times New Roman" w:hAnsi="Times New Roman"/>
          <w:sz w:val="25"/>
        </w:rPr>
        <w:t xml:space="preserve">A fin de facilitar la obtención del </w:t>
      </w:r>
      <w:r w:rsidR="008F67CD" w:rsidRPr="00062261">
        <w:rPr>
          <w:rFonts w:ascii="Times New Roman" w:hAnsi="Times New Roman"/>
          <w:sz w:val="25"/>
        </w:rPr>
        <w:t>Financiamiento</w:t>
      </w:r>
      <w:r w:rsidRPr="00062261">
        <w:rPr>
          <w:rFonts w:ascii="Times New Roman" w:hAnsi="Times New Roman"/>
          <w:sz w:val="25"/>
        </w:rPr>
        <w:t xml:space="preserve"> requerido para </w:t>
      </w:r>
      <w:r w:rsidR="00F65736" w:rsidRPr="00062261">
        <w:rPr>
          <w:rFonts w:ascii="Times New Roman" w:hAnsi="Times New Roman"/>
          <w:sz w:val="25"/>
        </w:rPr>
        <w:t xml:space="preserve">el desarrollo </w:t>
      </w:r>
      <w:r w:rsidRPr="00062261">
        <w:rPr>
          <w:rFonts w:ascii="Times New Roman" w:hAnsi="Times New Roman"/>
          <w:sz w:val="25"/>
        </w:rPr>
        <w:t xml:space="preserve">del Proyecto, </w:t>
      </w:r>
      <w:proofErr w:type="spellStart"/>
      <w:r w:rsidR="00AF55F4" w:rsidRPr="00062261">
        <w:rPr>
          <w:rFonts w:ascii="Times New Roman" w:hAnsi="Times New Roman"/>
          <w:sz w:val="25"/>
        </w:rPr>
        <w:t>Banobras</w:t>
      </w:r>
      <w:proofErr w:type="spellEnd"/>
      <w:r w:rsidR="00AF55F4" w:rsidRPr="00062261">
        <w:rPr>
          <w:rFonts w:ascii="Times New Roman" w:hAnsi="Times New Roman"/>
          <w:sz w:val="25"/>
        </w:rPr>
        <w:t xml:space="preserve"> </w:t>
      </w:r>
      <w:r w:rsidR="00585872" w:rsidRPr="00062261">
        <w:rPr>
          <w:rFonts w:ascii="Times New Roman" w:hAnsi="Times New Roman"/>
          <w:sz w:val="25"/>
        </w:rPr>
        <w:t>pondrá</w:t>
      </w:r>
      <w:r w:rsidRPr="00062261">
        <w:rPr>
          <w:rFonts w:ascii="Times New Roman" w:hAnsi="Times New Roman"/>
          <w:sz w:val="25"/>
        </w:rPr>
        <w:t xml:space="preserve"> a disposición del Concursante Ganador un Crédito </w:t>
      </w:r>
      <w:r w:rsidR="00AF55F4" w:rsidRPr="00062261">
        <w:rPr>
          <w:rFonts w:ascii="Times New Roman" w:hAnsi="Times New Roman"/>
          <w:sz w:val="25"/>
        </w:rPr>
        <w:t>Preferente</w:t>
      </w:r>
      <w:r w:rsidRPr="00062261">
        <w:rPr>
          <w:rFonts w:ascii="Times New Roman" w:hAnsi="Times New Roman"/>
          <w:sz w:val="25"/>
        </w:rPr>
        <w:t xml:space="preserve"> consistente en un </w:t>
      </w:r>
      <w:r w:rsidR="008F67CD" w:rsidRPr="00062261">
        <w:rPr>
          <w:rFonts w:ascii="Times New Roman" w:hAnsi="Times New Roman"/>
          <w:sz w:val="25"/>
        </w:rPr>
        <w:t>Financiamiento</w:t>
      </w:r>
      <w:r w:rsidRPr="00062261">
        <w:rPr>
          <w:rFonts w:ascii="Times New Roman" w:hAnsi="Times New Roman"/>
          <w:sz w:val="25"/>
        </w:rPr>
        <w:t xml:space="preserve"> a largo plazo</w:t>
      </w:r>
      <w:r w:rsidR="00AF55F4" w:rsidRPr="00062261">
        <w:rPr>
          <w:rFonts w:ascii="Times New Roman" w:hAnsi="Times New Roman"/>
          <w:sz w:val="25"/>
        </w:rPr>
        <w:t xml:space="preserve">, cuyos términos y condiciones generales </w:t>
      </w:r>
      <w:r w:rsidR="00114F51" w:rsidRPr="00062261">
        <w:rPr>
          <w:rFonts w:ascii="Times New Roman" w:hAnsi="Times New Roman"/>
          <w:sz w:val="25"/>
        </w:rPr>
        <w:t>se entregarán en la primera junta de aclaraciones</w:t>
      </w:r>
      <w:r w:rsidRPr="00062261">
        <w:rPr>
          <w:rFonts w:ascii="Times New Roman" w:hAnsi="Times New Roman"/>
          <w:sz w:val="25"/>
        </w:rPr>
        <w:t>.</w:t>
      </w:r>
    </w:p>
    <w:p w14:paraId="333F1B1D" w14:textId="77777777" w:rsidR="00002E51" w:rsidRPr="00062261" w:rsidRDefault="00002E51" w:rsidP="00002E51">
      <w:pPr>
        <w:ind w:firstLine="708"/>
        <w:rPr>
          <w:rFonts w:ascii="Times New Roman" w:hAnsi="Times New Roman"/>
          <w:sz w:val="25"/>
        </w:rPr>
      </w:pPr>
    </w:p>
    <w:p w14:paraId="16FFFED4" w14:textId="34811E46" w:rsidR="00002E51" w:rsidRPr="00062261" w:rsidRDefault="00775118" w:rsidP="00DF661C">
      <w:pPr>
        <w:rPr>
          <w:rFonts w:ascii="Times New Roman" w:hAnsi="Times New Roman"/>
        </w:rPr>
      </w:pPr>
      <w:r w:rsidRPr="00062261">
        <w:rPr>
          <w:rFonts w:ascii="Times New Roman" w:hAnsi="Times New Roman"/>
          <w:sz w:val="25"/>
        </w:rPr>
        <w:t xml:space="preserve">Una vez firmado el Contrato, en </w:t>
      </w:r>
      <w:r w:rsidR="00F628BC" w:rsidRPr="00062261">
        <w:rPr>
          <w:rFonts w:ascii="Times New Roman" w:hAnsi="Times New Roman"/>
          <w:sz w:val="25"/>
        </w:rPr>
        <w:t xml:space="preserve">caso de que el </w:t>
      </w:r>
      <w:r w:rsidR="00DF661C">
        <w:rPr>
          <w:rFonts w:ascii="Times New Roman" w:hAnsi="Times New Roman"/>
          <w:sz w:val="25"/>
        </w:rPr>
        <w:t>Desarrollador</w:t>
      </w:r>
      <w:r w:rsidR="00F628BC" w:rsidRPr="00062261">
        <w:rPr>
          <w:rFonts w:ascii="Times New Roman" w:hAnsi="Times New Roman"/>
          <w:sz w:val="25"/>
        </w:rPr>
        <w:t xml:space="preserve"> haya optado por la obtención de Financiamiento</w:t>
      </w:r>
      <w:r w:rsidR="00A404DC" w:rsidRPr="00062261">
        <w:rPr>
          <w:rFonts w:ascii="Times New Roman" w:hAnsi="Times New Roman"/>
          <w:sz w:val="25"/>
        </w:rPr>
        <w:t xml:space="preserve"> </w:t>
      </w:r>
      <w:r w:rsidR="00F628BC" w:rsidRPr="00062261">
        <w:rPr>
          <w:rFonts w:ascii="Times New Roman" w:hAnsi="Times New Roman"/>
          <w:sz w:val="25"/>
        </w:rPr>
        <w:t>de Crédito Preferente</w:t>
      </w:r>
      <w:r w:rsidR="00A51A79">
        <w:rPr>
          <w:rFonts w:ascii="Times New Roman" w:hAnsi="Times New Roman"/>
          <w:sz w:val="25"/>
        </w:rPr>
        <w:t>,</w:t>
      </w:r>
      <w:r w:rsidR="00F628BC" w:rsidRPr="00062261">
        <w:rPr>
          <w:rFonts w:ascii="Times New Roman" w:hAnsi="Times New Roman"/>
          <w:sz w:val="25"/>
        </w:rPr>
        <w:t xml:space="preserve"> deberá </w:t>
      </w:r>
      <w:proofErr w:type="spellStart"/>
      <w:r w:rsidR="00A51A79">
        <w:rPr>
          <w:rFonts w:ascii="Times New Roman" w:hAnsi="Times New Roman"/>
          <w:sz w:val="25"/>
        </w:rPr>
        <w:t>celebrear</w:t>
      </w:r>
      <w:proofErr w:type="spellEnd"/>
      <w:r w:rsidR="00A51A79">
        <w:rPr>
          <w:rFonts w:ascii="Times New Roman" w:hAnsi="Times New Roman"/>
          <w:sz w:val="25"/>
        </w:rPr>
        <w:t xml:space="preserve"> los Documentos del Financiamiento y </w:t>
      </w:r>
      <w:r w:rsidR="00F628BC" w:rsidRPr="00062261">
        <w:rPr>
          <w:rFonts w:ascii="Times New Roman" w:hAnsi="Times New Roman"/>
          <w:sz w:val="25"/>
        </w:rPr>
        <w:t xml:space="preserve">obtener el Cierre Financiero, en un plazo máximo de </w:t>
      </w:r>
      <w:r w:rsidR="00424195" w:rsidRPr="00062261">
        <w:rPr>
          <w:rFonts w:ascii="Times New Roman" w:hAnsi="Times New Roman"/>
          <w:sz w:val="25"/>
        </w:rPr>
        <w:t xml:space="preserve">180 </w:t>
      </w:r>
      <w:r w:rsidR="00F628BC" w:rsidRPr="00062261">
        <w:rPr>
          <w:rFonts w:ascii="Times New Roman" w:hAnsi="Times New Roman"/>
          <w:sz w:val="25"/>
        </w:rPr>
        <w:t>(</w:t>
      </w:r>
      <w:r w:rsidR="00DB1F94" w:rsidRPr="00062261">
        <w:rPr>
          <w:rFonts w:ascii="Times New Roman" w:hAnsi="Times New Roman"/>
          <w:sz w:val="25"/>
        </w:rPr>
        <w:t>ciento ochenta</w:t>
      </w:r>
      <w:r w:rsidR="00F628BC" w:rsidRPr="00062261">
        <w:rPr>
          <w:rFonts w:ascii="Times New Roman" w:hAnsi="Times New Roman"/>
          <w:sz w:val="25"/>
        </w:rPr>
        <w:t>) días naturales contados a partir de la fecha de la firma de Contrato</w:t>
      </w:r>
      <w:r w:rsidR="00002E51" w:rsidRPr="00062261">
        <w:rPr>
          <w:rFonts w:ascii="Times New Roman" w:hAnsi="Times New Roman"/>
        </w:rPr>
        <w:t>. Como pre</w:t>
      </w:r>
      <w:r w:rsidR="00D6254C" w:rsidRPr="00062261">
        <w:rPr>
          <w:rFonts w:ascii="Times New Roman" w:hAnsi="Times New Roman"/>
        </w:rPr>
        <w:t>r</w:t>
      </w:r>
      <w:r w:rsidR="00002E51" w:rsidRPr="00062261">
        <w:rPr>
          <w:rFonts w:ascii="Times New Roman" w:hAnsi="Times New Roman"/>
        </w:rPr>
        <w:t xml:space="preserve">requisito para la celebración de los Documentos del Financiamiento, el </w:t>
      </w:r>
      <w:r w:rsidR="00A51A79">
        <w:rPr>
          <w:rFonts w:ascii="Times New Roman" w:hAnsi="Times New Roman"/>
        </w:rPr>
        <w:t>Desarrollador</w:t>
      </w:r>
      <w:r w:rsidR="00002E51" w:rsidRPr="00062261">
        <w:rPr>
          <w:rFonts w:ascii="Times New Roman" w:hAnsi="Times New Roman"/>
        </w:rPr>
        <w:t xml:space="preserve"> deberá haber entregado</w:t>
      </w:r>
      <w:r w:rsidRPr="00062261">
        <w:rPr>
          <w:rFonts w:ascii="Times New Roman" w:hAnsi="Times New Roman"/>
        </w:rPr>
        <w:t xml:space="preserve"> a </w:t>
      </w:r>
      <w:proofErr w:type="spellStart"/>
      <w:r w:rsidRPr="00062261">
        <w:rPr>
          <w:rFonts w:ascii="Times New Roman" w:hAnsi="Times New Roman"/>
        </w:rPr>
        <w:t>Banobras</w:t>
      </w:r>
      <w:proofErr w:type="spellEnd"/>
      <w:r w:rsidR="00002E51" w:rsidRPr="00062261">
        <w:rPr>
          <w:rFonts w:ascii="Times New Roman" w:hAnsi="Times New Roman"/>
        </w:rPr>
        <w:t xml:space="preserve"> todos y cada uno de los documentos que forman parte del </w:t>
      </w:r>
      <w:r w:rsidR="00F65736" w:rsidRPr="00062261">
        <w:rPr>
          <w:rFonts w:ascii="Times New Roman" w:hAnsi="Times New Roman"/>
          <w:b/>
          <w:color w:val="000000"/>
          <w:w w:val="0"/>
        </w:rPr>
        <w:t>PE-19</w:t>
      </w:r>
      <w:r w:rsidR="00002E51" w:rsidRPr="00062261">
        <w:rPr>
          <w:rFonts w:ascii="Times New Roman" w:hAnsi="Times New Roman"/>
          <w:b/>
          <w:color w:val="000000"/>
          <w:w w:val="0"/>
        </w:rPr>
        <w:t xml:space="preserve"> </w:t>
      </w:r>
      <w:r w:rsidR="00002E51" w:rsidRPr="00062261">
        <w:rPr>
          <w:rFonts w:ascii="Times New Roman" w:hAnsi="Times New Roman"/>
          <w:b/>
          <w:i/>
        </w:rPr>
        <w:t xml:space="preserve">Documentos requeridos para el </w:t>
      </w:r>
      <w:r w:rsidR="003C742C" w:rsidRPr="00062261">
        <w:rPr>
          <w:rFonts w:ascii="Times New Roman" w:hAnsi="Times New Roman"/>
          <w:b/>
          <w:i/>
        </w:rPr>
        <w:t>Crédito</w:t>
      </w:r>
      <w:r w:rsidR="00585872" w:rsidRPr="00062261">
        <w:rPr>
          <w:rFonts w:ascii="Times New Roman" w:hAnsi="Times New Roman"/>
          <w:b/>
          <w:i/>
        </w:rPr>
        <w:t xml:space="preserve"> </w:t>
      </w:r>
      <w:r w:rsidR="00AF55F4" w:rsidRPr="00062261">
        <w:rPr>
          <w:rFonts w:ascii="Times New Roman" w:hAnsi="Times New Roman"/>
          <w:b/>
          <w:i/>
        </w:rPr>
        <w:t>Preferente</w:t>
      </w:r>
      <w:r w:rsidR="00002E51" w:rsidRPr="00062261">
        <w:rPr>
          <w:rFonts w:ascii="Times New Roman" w:hAnsi="Times New Roman"/>
        </w:rPr>
        <w:t>.</w:t>
      </w:r>
    </w:p>
    <w:p w14:paraId="75DFD5F1" w14:textId="77777777" w:rsidR="00002E51" w:rsidRPr="00062261" w:rsidRDefault="00002E51" w:rsidP="00002E51">
      <w:pPr>
        <w:ind w:firstLine="708"/>
        <w:rPr>
          <w:rFonts w:ascii="Times New Roman" w:hAnsi="Times New Roman"/>
        </w:rPr>
      </w:pPr>
    </w:p>
    <w:p w14:paraId="271F70F8" w14:textId="39DF9AF0" w:rsidR="00C97185" w:rsidRPr="00062261" w:rsidRDefault="00304DC2" w:rsidP="00002E51">
      <w:pPr>
        <w:rPr>
          <w:rFonts w:ascii="Times New Roman" w:hAnsi="Times New Roman"/>
          <w:color w:val="000000"/>
          <w:w w:val="0"/>
          <w:sz w:val="25"/>
        </w:rPr>
      </w:pPr>
      <w:r w:rsidRPr="00062261">
        <w:rPr>
          <w:rFonts w:ascii="Times New Roman" w:hAnsi="Times New Roman"/>
        </w:rPr>
        <w:t xml:space="preserve">El Concursante Ganador tendrá la opción de no contratar el Crédito Preferente si acredita al Instituto, mediante la exhibición de una carta de </w:t>
      </w:r>
      <w:proofErr w:type="spellStart"/>
      <w:r w:rsidRPr="00062261">
        <w:rPr>
          <w:rFonts w:ascii="Times New Roman" w:hAnsi="Times New Roman"/>
        </w:rPr>
        <w:t>preaceptación</w:t>
      </w:r>
      <w:proofErr w:type="spellEnd"/>
      <w:r w:rsidRPr="00062261">
        <w:rPr>
          <w:rFonts w:ascii="Times New Roman" w:hAnsi="Times New Roman"/>
        </w:rPr>
        <w:t xml:space="preserve"> emitida por una institución de </w:t>
      </w:r>
      <w:r w:rsidRPr="00062261">
        <w:rPr>
          <w:rFonts w:ascii="Times New Roman" w:hAnsi="Times New Roman"/>
        </w:rPr>
        <w:lastRenderedPageBreak/>
        <w:t xml:space="preserve">banca múltiple o de banca de desarrollo, u otra institución financiera nacional o extranjera, que evidencie a satisfacción del Instituto, el compromiso de otorgar un Financiamiento que tenga mejores condiciones que el Crédito Preferente. Para ello, dicha institución financiera deberá cumplir, al menos, con: (i) los requisitos señalados en el </w:t>
      </w:r>
      <w:r w:rsidRPr="00062261">
        <w:rPr>
          <w:rFonts w:ascii="Times New Roman" w:hAnsi="Times New Roman"/>
          <w:b/>
        </w:rPr>
        <w:t xml:space="preserve">PE-17 Carta de </w:t>
      </w:r>
      <w:r w:rsidR="008C126E" w:rsidRPr="00062261">
        <w:rPr>
          <w:rFonts w:ascii="Times New Roman" w:hAnsi="Times New Roman"/>
          <w:b/>
        </w:rPr>
        <w:t>I</w:t>
      </w:r>
      <w:r w:rsidRPr="00062261">
        <w:rPr>
          <w:rFonts w:ascii="Times New Roman" w:hAnsi="Times New Roman"/>
          <w:b/>
        </w:rPr>
        <w:t>ntención del Financiamiento, Términos y Condiciones de los Contratos de Financiamiento</w:t>
      </w:r>
      <w:r w:rsidRPr="00062261">
        <w:rPr>
          <w:rFonts w:ascii="Times New Roman" w:hAnsi="Times New Roman"/>
        </w:rPr>
        <w:t xml:space="preserve">; (ii) </w:t>
      </w:r>
      <w:r w:rsidRPr="00062261">
        <w:rPr>
          <w:rFonts w:ascii="Times New Roman" w:hAnsi="Times New Roman"/>
          <w:color w:val="000000"/>
          <w:w w:val="0"/>
        </w:rPr>
        <w:t>estar suscrita por un funcionario de la institución financiera de que se trate, facultado para emitir dicha carta; y (iii) contener los términos principales del financiamiento, incluyendo por lo menos, el monto, plazos de disposición y amortización, comisiones, destino, garantías y tasa de interés</w:t>
      </w:r>
      <w:r w:rsidR="00002E51" w:rsidRPr="00062261">
        <w:rPr>
          <w:rFonts w:ascii="Times New Roman" w:hAnsi="Times New Roman"/>
          <w:color w:val="000000"/>
          <w:w w:val="0"/>
          <w:sz w:val="25"/>
        </w:rPr>
        <w:t>.</w:t>
      </w:r>
    </w:p>
    <w:p w14:paraId="7C3D9BA7" w14:textId="77777777" w:rsidR="00585872" w:rsidRPr="00062261" w:rsidRDefault="00585872" w:rsidP="00002E51">
      <w:pPr>
        <w:rPr>
          <w:rFonts w:ascii="Times New Roman" w:hAnsi="Times New Roman"/>
        </w:rPr>
      </w:pPr>
    </w:p>
    <w:p w14:paraId="4FA855D1" w14:textId="51495366" w:rsidR="007F27D4" w:rsidRPr="00062261" w:rsidRDefault="00AB5B5C" w:rsidP="00AB5B5C">
      <w:pPr>
        <w:rPr>
          <w:rFonts w:ascii="Times New Roman" w:hAnsi="Times New Roman"/>
          <w:szCs w:val="24"/>
        </w:rPr>
      </w:pPr>
      <w:r w:rsidRPr="00062261">
        <w:rPr>
          <w:rFonts w:ascii="Times New Roman" w:hAnsi="Times New Roman"/>
          <w:color w:val="000000"/>
          <w:w w:val="0"/>
          <w:szCs w:val="24"/>
        </w:rPr>
        <w:t xml:space="preserve">En caso de que el Concursante opte por el Crédito Preferente, deberá considerar los </w:t>
      </w:r>
      <w:r w:rsidRPr="00062261">
        <w:rPr>
          <w:rFonts w:ascii="Times New Roman" w:eastAsia="Calibri" w:hAnsi="Times New Roman"/>
          <w:b/>
          <w:szCs w:val="24"/>
        </w:rPr>
        <w:t>Documentos requeridos para el Crédito Preferente</w:t>
      </w:r>
      <w:r w:rsidRPr="00062261">
        <w:rPr>
          <w:rFonts w:ascii="Times New Roman" w:eastAsia="Calibri" w:hAnsi="Times New Roman"/>
          <w:szCs w:val="24"/>
        </w:rPr>
        <w:t xml:space="preserve"> que se comparten junto con las presentes Bases, los cuales se entregan con fines informativos toda vez que los mismos no serán objeto de evaluación, por lo tanto, no es necesario que se integre en su Propuesta</w:t>
      </w:r>
    </w:p>
    <w:p w14:paraId="38759E0C" w14:textId="0E980586" w:rsidR="001E78B7" w:rsidRPr="00062261" w:rsidRDefault="001E78B7" w:rsidP="003E0F2B">
      <w:pPr>
        <w:rPr>
          <w:rFonts w:ascii="Times New Roman" w:hAnsi="Times New Roman"/>
          <w:szCs w:val="24"/>
        </w:rPr>
      </w:pPr>
    </w:p>
    <w:p w14:paraId="2D8BAB68" w14:textId="001529CE" w:rsidR="006D5037" w:rsidRPr="00062261" w:rsidRDefault="006D5037" w:rsidP="006D5037">
      <w:pPr>
        <w:rPr>
          <w:rFonts w:ascii="Times New Roman" w:hAnsi="Times New Roman"/>
          <w:color w:val="000000"/>
          <w:w w:val="0"/>
        </w:rPr>
      </w:pPr>
      <w:r w:rsidRPr="00062261">
        <w:rPr>
          <w:rFonts w:ascii="Times New Roman" w:hAnsi="Times New Roman"/>
          <w:color w:val="000000"/>
          <w:w w:val="0"/>
        </w:rPr>
        <w:t xml:space="preserve">En caso de optar por un Financiamiento distinto al Crédito Preferente, para que el Concursante Ganador acredite que dicho Financiamiento, cuenta con mejores Condiciones que el Crédito Preferente, deberá cumplir en todo, los siguientes requisitos: (1) el plazo deberá ser el mismo que el </w:t>
      </w:r>
      <w:r w:rsidR="006B262F" w:rsidRPr="00062261">
        <w:rPr>
          <w:rFonts w:ascii="Times New Roman" w:eastAsia="Calibri" w:hAnsi="Times New Roman"/>
          <w:szCs w:val="24"/>
        </w:rPr>
        <w:t>Crédito Preferente</w:t>
      </w:r>
      <w:r w:rsidRPr="00062261">
        <w:rPr>
          <w:rFonts w:ascii="Times New Roman" w:hAnsi="Times New Roman"/>
          <w:color w:val="000000"/>
          <w:w w:val="0"/>
        </w:rPr>
        <w:t xml:space="preserve">; (2) las comisiones sean iguales o menores al del </w:t>
      </w:r>
      <w:r w:rsidRPr="00062261">
        <w:rPr>
          <w:rFonts w:ascii="Times New Roman" w:hAnsi="Times New Roman"/>
        </w:rPr>
        <w:t xml:space="preserve">Crédito </w:t>
      </w:r>
      <w:r w:rsidR="006B262F" w:rsidRPr="00062261">
        <w:rPr>
          <w:rFonts w:ascii="Times New Roman" w:eastAsia="Calibri" w:hAnsi="Times New Roman"/>
          <w:szCs w:val="24"/>
        </w:rPr>
        <w:t>Preferente</w:t>
      </w:r>
      <w:r w:rsidRPr="00062261">
        <w:rPr>
          <w:rFonts w:ascii="Times New Roman" w:hAnsi="Times New Roman"/>
          <w:color w:val="000000"/>
          <w:w w:val="0"/>
        </w:rPr>
        <w:t xml:space="preserve">; (3) la sobretasa sea menor al del Crédito Preferente. </w:t>
      </w:r>
    </w:p>
    <w:p w14:paraId="623B81CE" w14:textId="77777777" w:rsidR="006D5037" w:rsidRPr="00062261" w:rsidRDefault="006D5037" w:rsidP="006D5037">
      <w:pPr>
        <w:rPr>
          <w:rFonts w:ascii="Times New Roman" w:hAnsi="Times New Roman"/>
          <w:color w:val="000000"/>
          <w:w w:val="0"/>
        </w:rPr>
      </w:pPr>
    </w:p>
    <w:p w14:paraId="79189E2C" w14:textId="0DC96FC9" w:rsidR="006D5037" w:rsidRPr="00062261" w:rsidRDefault="006D5037" w:rsidP="006D5037">
      <w:pPr>
        <w:rPr>
          <w:rFonts w:ascii="Times New Roman" w:hAnsi="Times New Roman"/>
          <w:color w:val="000000"/>
          <w:w w:val="0"/>
        </w:rPr>
      </w:pPr>
      <w:r w:rsidRPr="00062261">
        <w:rPr>
          <w:rFonts w:ascii="Times New Roman" w:hAnsi="Times New Roman"/>
          <w:color w:val="000000"/>
          <w:w w:val="0"/>
        </w:rPr>
        <w:t>Lo anterior, sin menoscabo de los demás requisitos solicitados en las presentes Bases del Concurso.</w:t>
      </w:r>
    </w:p>
    <w:p w14:paraId="378E1790" w14:textId="77777777" w:rsidR="006C3149" w:rsidRPr="00062261" w:rsidRDefault="006C3149" w:rsidP="006D5037">
      <w:pPr>
        <w:rPr>
          <w:rFonts w:ascii="Times New Roman" w:hAnsi="Times New Roman"/>
          <w:color w:val="000000"/>
          <w:w w:val="0"/>
          <w:sz w:val="25"/>
          <w:szCs w:val="25"/>
        </w:rPr>
      </w:pPr>
    </w:p>
    <w:p w14:paraId="133CFFFD" w14:textId="77777777" w:rsidR="00A80127" w:rsidRPr="00062261" w:rsidRDefault="00A80127" w:rsidP="003E0F2B">
      <w:pPr>
        <w:pStyle w:val="Ttulo2"/>
        <w:rPr>
          <w:rFonts w:ascii="Times New Roman" w:hAnsi="Times New Roman"/>
          <w:b w:val="0"/>
          <w:bCs/>
          <w:szCs w:val="24"/>
        </w:rPr>
      </w:pPr>
      <w:bookmarkStart w:id="47" w:name="_Toc453846633"/>
      <w:bookmarkStart w:id="48" w:name="_Toc484686728"/>
      <w:r w:rsidRPr="00062261">
        <w:rPr>
          <w:rFonts w:ascii="Times New Roman" w:hAnsi="Times New Roman"/>
          <w:bCs/>
          <w:szCs w:val="24"/>
        </w:rPr>
        <w:t>2</w:t>
      </w:r>
      <w:r w:rsidRPr="00062261">
        <w:rPr>
          <w:rFonts w:ascii="Times New Roman" w:hAnsi="Times New Roman"/>
          <w:bCs/>
          <w:szCs w:val="24"/>
        </w:rPr>
        <w:tab/>
        <w:t>PERSONAS QUE PODRÁN PARTICIPAR EN EST</w:t>
      </w:r>
      <w:r w:rsidR="008A5C99" w:rsidRPr="00062261">
        <w:rPr>
          <w:rFonts w:ascii="Times New Roman" w:hAnsi="Times New Roman"/>
          <w:bCs/>
          <w:szCs w:val="24"/>
        </w:rPr>
        <w:t>E</w:t>
      </w:r>
      <w:r w:rsidRPr="00062261">
        <w:rPr>
          <w:rFonts w:ascii="Times New Roman" w:hAnsi="Times New Roman"/>
          <w:bCs/>
          <w:szCs w:val="24"/>
        </w:rPr>
        <w:t xml:space="preserve"> </w:t>
      </w:r>
      <w:r w:rsidR="008A5C99" w:rsidRPr="00062261">
        <w:rPr>
          <w:rFonts w:ascii="Times New Roman" w:hAnsi="Times New Roman"/>
          <w:bCs/>
          <w:szCs w:val="24"/>
        </w:rPr>
        <w:t>CONCURSO</w:t>
      </w:r>
      <w:r w:rsidR="007F7485" w:rsidRPr="00062261">
        <w:rPr>
          <w:rFonts w:ascii="Times New Roman" w:hAnsi="Times New Roman"/>
          <w:bCs/>
          <w:szCs w:val="24"/>
        </w:rPr>
        <w:t>.</w:t>
      </w:r>
      <w:bookmarkEnd w:id="47"/>
      <w:bookmarkEnd w:id="48"/>
    </w:p>
    <w:p w14:paraId="26354748" w14:textId="77777777" w:rsidR="00A80127" w:rsidRPr="00062261" w:rsidRDefault="00A80127" w:rsidP="003E0F2B">
      <w:pPr>
        <w:rPr>
          <w:rFonts w:ascii="Times New Roman" w:hAnsi="Times New Roman"/>
          <w:szCs w:val="24"/>
        </w:rPr>
      </w:pPr>
    </w:p>
    <w:p w14:paraId="64FC5BBD" w14:textId="77777777" w:rsidR="007B4E31" w:rsidRPr="00062261" w:rsidRDefault="007B4E31" w:rsidP="00C03EA6">
      <w:pPr>
        <w:rPr>
          <w:rFonts w:ascii="Times New Roman" w:hAnsi="Times New Roman"/>
          <w:szCs w:val="24"/>
        </w:rPr>
      </w:pPr>
      <w:r w:rsidRPr="00062261">
        <w:rPr>
          <w:rFonts w:ascii="Times New Roman" w:hAnsi="Times New Roman"/>
          <w:szCs w:val="24"/>
        </w:rPr>
        <w:t xml:space="preserve">En </w:t>
      </w:r>
      <w:r w:rsidR="008A5C99" w:rsidRPr="00062261">
        <w:rPr>
          <w:rFonts w:ascii="Times New Roman" w:hAnsi="Times New Roman"/>
          <w:szCs w:val="24"/>
        </w:rPr>
        <w:t>el Concurso</w:t>
      </w:r>
      <w:r w:rsidRPr="00062261">
        <w:rPr>
          <w:rFonts w:ascii="Times New Roman" w:hAnsi="Times New Roman"/>
          <w:szCs w:val="24"/>
        </w:rPr>
        <w:t xml:space="preserve"> podrán participar </w:t>
      </w:r>
      <w:r w:rsidR="00C56295" w:rsidRPr="00062261">
        <w:rPr>
          <w:rFonts w:ascii="Times New Roman" w:hAnsi="Times New Roman"/>
          <w:szCs w:val="24"/>
        </w:rPr>
        <w:t>Concursante</w:t>
      </w:r>
      <w:r w:rsidRPr="00062261">
        <w:rPr>
          <w:rFonts w:ascii="Times New Roman" w:hAnsi="Times New Roman"/>
          <w:szCs w:val="24"/>
        </w:rPr>
        <w:t>s mexicanos y extranjeros de países con los que México tenga celebrado un tratado de libre comercio, el cual contenga disposiciones en materia de compras del sector público que lo permitan y asimismo, se refiera a bienes y servicios de origen nacional o de dichos países, conforme al Acuerdo de la S.E., apegándose a las condiciones y esp</w:t>
      </w:r>
      <w:r w:rsidR="00E95E6A" w:rsidRPr="00062261">
        <w:rPr>
          <w:rFonts w:ascii="Times New Roman" w:hAnsi="Times New Roman"/>
          <w:szCs w:val="24"/>
        </w:rPr>
        <w:t xml:space="preserve">ecificaciones contenidas en estas </w:t>
      </w:r>
      <w:r w:rsidR="000623A6" w:rsidRPr="00062261">
        <w:rPr>
          <w:rFonts w:ascii="Times New Roman" w:hAnsi="Times New Roman"/>
          <w:szCs w:val="24"/>
        </w:rPr>
        <w:t>Bases</w:t>
      </w:r>
      <w:r w:rsidRPr="00062261">
        <w:rPr>
          <w:rFonts w:ascii="Times New Roman" w:hAnsi="Times New Roman"/>
          <w:szCs w:val="24"/>
        </w:rPr>
        <w:t>.</w:t>
      </w:r>
    </w:p>
    <w:p w14:paraId="40583F8C" w14:textId="77777777" w:rsidR="007B4E31" w:rsidRPr="00062261" w:rsidRDefault="007B4E31" w:rsidP="003E0F2B">
      <w:pPr>
        <w:ind w:firstLine="708"/>
        <w:rPr>
          <w:rFonts w:ascii="Times New Roman" w:hAnsi="Times New Roman"/>
          <w:szCs w:val="24"/>
        </w:rPr>
      </w:pPr>
    </w:p>
    <w:p w14:paraId="148AA831" w14:textId="1D159919" w:rsidR="007B4E31" w:rsidRPr="00062261" w:rsidRDefault="007B4E31" w:rsidP="00C03EA6">
      <w:pPr>
        <w:rPr>
          <w:rFonts w:ascii="Times New Roman" w:hAnsi="Times New Roman"/>
          <w:szCs w:val="24"/>
        </w:rPr>
      </w:pPr>
      <w:r w:rsidRPr="00062261">
        <w:rPr>
          <w:rFonts w:ascii="Times New Roman" w:hAnsi="Times New Roman"/>
          <w:szCs w:val="24"/>
        </w:rPr>
        <w:t>Las Propuestas que se reciban, podrán con</w:t>
      </w:r>
      <w:r w:rsidR="00F628BC" w:rsidRPr="00062261">
        <w:rPr>
          <w:rFonts w:ascii="Times New Roman" w:hAnsi="Times New Roman"/>
          <w:szCs w:val="24"/>
        </w:rPr>
        <w:t>tener bienes de origen nacional</w:t>
      </w:r>
      <w:r w:rsidRPr="00062261">
        <w:rPr>
          <w:rFonts w:ascii="Times New Roman" w:hAnsi="Times New Roman"/>
          <w:szCs w:val="24"/>
        </w:rPr>
        <w:t xml:space="preserve"> y/o de países socios con los cuales México tiene un acuerdo de libre comercio, con un título o capítulo vigente de compras del sector público, y que corresponden a los siguientes tratados:</w:t>
      </w:r>
    </w:p>
    <w:p w14:paraId="26631A79" w14:textId="77777777" w:rsidR="007B4E31" w:rsidRPr="00062261" w:rsidRDefault="007B4E31" w:rsidP="003E0F2B">
      <w:pPr>
        <w:ind w:firstLine="708"/>
        <w:rPr>
          <w:rFonts w:ascii="Times New Roman" w:hAnsi="Times New Roman"/>
          <w:szCs w:val="24"/>
        </w:rPr>
      </w:pPr>
    </w:p>
    <w:p w14:paraId="42FB500D"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Tratado de Libre Comercio de América del Norte, Capítulo X, publicado en el Diario Oficial de la Federación el 20 de diciembre de 1993;</w:t>
      </w:r>
    </w:p>
    <w:p w14:paraId="3E3AD020" w14:textId="77777777" w:rsidR="007B4E31" w:rsidRPr="00062261" w:rsidRDefault="007B4E31" w:rsidP="003E0F2B">
      <w:pPr>
        <w:ind w:firstLine="708"/>
        <w:rPr>
          <w:rFonts w:ascii="Times New Roman" w:hAnsi="Times New Roman"/>
          <w:szCs w:val="24"/>
        </w:rPr>
      </w:pPr>
    </w:p>
    <w:p w14:paraId="714F2773"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Tratado de Libre Comercio entre los Estados Unidos Mexicanos y el Estado de Israel, Capítulo VI, publicado en el Diario Oficial de la Federación el 28 de junio de 2000;</w:t>
      </w:r>
    </w:p>
    <w:p w14:paraId="04A96017" w14:textId="77777777" w:rsidR="007B4E31" w:rsidRPr="00062261" w:rsidRDefault="007B4E31" w:rsidP="003E0F2B">
      <w:pPr>
        <w:ind w:firstLine="708"/>
        <w:rPr>
          <w:rFonts w:ascii="Times New Roman" w:hAnsi="Times New Roman"/>
          <w:szCs w:val="24"/>
        </w:rPr>
      </w:pPr>
    </w:p>
    <w:p w14:paraId="70D808D3"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Acuerdo de Asociación Económica, Concertación Política y Cooperación entre los Estados Unidos Mexicanos y la Comunidad Europea y sus Estados Miembros, Título III, publicado en el Diario Oficial de la Federación el 3 de abril de 2001;</w:t>
      </w:r>
    </w:p>
    <w:p w14:paraId="2AD788E1" w14:textId="77777777" w:rsidR="007B4E31" w:rsidRPr="00062261" w:rsidRDefault="007B4E31" w:rsidP="003E0F2B">
      <w:pPr>
        <w:ind w:firstLine="708"/>
        <w:rPr>
          <w:rFonts w:ascii="Times New Roman" w:hAnsi="Times New Roman"/>
          <w:szCs w:val="24"/>
        </w:rPr>
      </w:pPr>
    </w:p>
    <w:p w14:paraId="29AAEDE4"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Tratado de Libre Comercio entre los Estados Unidos Mexicanos y los Estados de la Asociación Europea de Libre Comercio, Capítulo V, publicado en el Diario Oficial de la Federación el 29 de junio de 2001;</w:t>
      </w:r>
    </w:p>
    <w:p w14:paraId="1D75089D" w14:textId="77777777" w:rsidR="007B4E31" w:rsidRPr="00062261" w:rsidRDefault="007B4E31" w:rsidP="003E0F2B">
      <w:pPr>
        <w:ind w:firstLine="708"/>
        <w:rPr>
          <w:rFonts w:ascii="Times New Roman" w:hAnsi="Times New Roman"/>
          <w:szCs w:val="24"/>
        </w:rPr>
      </w:pPr>
    </w:p>
    <w:p w14:paraId="2DD83F23"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Acuerdo para el Fortalecimiento de la Asociación Económica entre los Estados Unidos Mexicanos y el Japón, Capítulo 11, publicado en el Diario Oficial de la Federación el 31 de marzo de 2005; y</w:t>
      </w:r>
    </w:p>
    <w:p w14:paraId="5BFADBDC" w14:textId="77777777" w:rsidR="007B4E31" w:rsidRPr="00062261" w:rsidRDefault="007B4E31" w:rsidP="003E0F2B">
      <w:pPr>
        <w:ind w:firstLine="708"/>
        <w:rPr>
          <w:rFonts w:ascii="Times New Roman" w:hAnsi="Times New Roman"/>
          <w:szCs w:val="24"/>
        </w:rPr>
      </w:pPr>
    </w:p>
    <w:p w14:paraId="41D15EF6" w14:textId="77777777" w:rsidR="007B4E31" w:rsidRPr="00062261" w:rsidRDefault="007B4E31" w:rsidP="00AB0275">
      <w:pPr>
        <w:numPr>
          <w:ilvl w:val="0"/>
          <w:numId w:val="23"/>
        </w:numPr>
        <w:rPr>
          <w:rFonts w:ascii="Times New Roman" w:hAnsi="Times New Roman"/>
          <w:szCs w:val="24"/>
        </w:rPr>
      </w:pPr>
      <w:r w:rsidRPr="00062261">
        <w:rPr>
          <w:rFonts w:ascii="Times New Roman" w:hAnsi="Times New Roman"/>
          <w:szCs w:val="24"/>
        </w:rPr>
        <w:t xml:space="preserve">Tratado de Libre Comercio entre los Estados Unidos </w:t>
      </w:r>
      <w:proofErr w:type="gramStart"/>
      <w:r w:rsidRPr="00062261">
        <w:rPr>
          <w:rFonts w:ascii="Times New Roman" w:hAnsi="Times New Roman"/>
          <w:szCs w:val="24"/>
        </w:rPr>
        <w:t>Mexicanos</w:t>
      </w:r>
      <w:proofErr w:type="gramEnd"/>
      <w:r w:rsidRPr="00062261">
        <w:rPr>
          <w:rFonts w:ascii="Times New Roman" w:hAnsi="Times New Roman"/>
          <w:szCs w:val="24"/>
        </w:rPr>
        <w:t xml:space="preserve"> y la República de Chile, el Capítulo 15-bis, publicado en el Diario Oficial de la Federación el 27 de octubre de 2008.</w:t>
      </w:r>
    </w:p>
    <w:p w14:paraId="1834ED9E" w14:textId="77777777" w:rsidR="002F056B" w:rsidRPr="00062261" w:rsidRDefault="002F056B" w:rsidP="00C03EA6">
      <w:pPr>
        <w:pStyle w:val="Prrafodelista"/>
        <w:rPr>
          <w:rFonts w:ascii="Times New Roman" w:hAnsi="Times New Roman"/>
          <w:szCs w:val="24"/>
        </w:rPr>
      </w:pPr>
    </w:p>
    <w:p w14:paraId="418C8F9B" w14:textId="77777777" w:rsidR="002F056B" w:rsidRPr="00062261" w:rsidRDefault="002F056B" w:rsidP="00AB0275">
      <w:pPr>
        <w:numPr>
          <w:ilvl w:val="0"/>
          <w:numId w:val="23"/>
        </w:numPr>
        <w:rPr>
          <w:rFonts w:ascii="Times New Roman" w:hAnsi="Times New Roman"/>
          <w:szCs w:val="24"/>
        </w:rPr>
      </w:pPr>
      <w:r w:rsidRPr="00062261">
        <w:rPr>
          <w:rFonts w:ascii="Times New Roman" w:hAnsi="Times New Roman"/>
          <w:szCs w:val="24"/>
        </w:rPr>
        <w:t>Tratado de Libre Comercio entre los Estados Unidos Mexicanos y las Repúblicas de Costa Rica, El Salvador, Guatemala, Honduras y Nicaragua, publicado en el Diario Oficial de la Federación el 09 de enero de 2012.</w:t>
      </w:r>
    </w:p>
    <w:p w14:paraId="486DF28B" w14:textId="77777777" w:rsidR="007B4E31" w:rsidRPr="00062261" w:rsidRDefault="007B4E31" w:rsidP="003E0F2B">
      <w:pPr>
        <w:ind w:firstLine="708"/>
        <w:rPr>
          <w:rFonts w:ascii="Times New Roman" w:hAnsi="Times New Roman"/>
          <w:szCs w:val="24"/>
        </w:rPr>
      </w:pPr>
    </w:p>
    <w:p w14:paraId="3CFE920B" w14:textId="77777777" w:rsidR="007B4E31" w:rsidRPr="00062261" w:rsidRDefault="00A03790" w:rsidP="00C03EA6">
      <w:pPr>
        <w:rPr>
          <w:rFonts w:ascii="Times New Roman" w:hAnsi="Times New Roman"/>
          <w:szCs w:val="24"/>
        </w:rPr>
      </w:pPr>
      <w:r w:rsidRPr="00062261">
        <w:rPr>
          <w:rFonts w:ascii="Times New Roman" w:hAnsi="Times New Roman"/>
          <w:szCs w:val="24"/>
        </w:rPr>
        <w:t>L</w:t>
      </w:r>
      <w:r w:rsidR="007B4E31" w:rsidRPr="00062261">
        <w:rPr>
          <w:rFonts w:ascii="Times New Roman" w:hAnsi="Times New Roman"/>
          <w:szCs w:val="24"/>
        </w:rPr>
        <w:t xml:space="preserve">os </w:t>
      </w:r>
      <w:r w:rsidR="00C56295" w:rsidRPr="00062261">
        <w:rPr>
          <w:rFonts w:ascii="Times New Roman" w:hAnsi="Times New Roman"/>
          <w:szCs w:val="24"/>
        </w:rPr>
        <w:t>Concursante</w:t>
      </w:r>
      <w:r w:rsidR="007B4E31" w:rsidRPr="00062261">
        <w:rPr>
          <w:rFonts w:ascii="Times New Roman" w:hAnsi="Times New Roman"/>
          <w:szCs w:val="24"/>
        </w:rPr>
        <w:t>s podrán participar en forma presencial o electrónica, y no se recibirán proposiciones a través de servicio postal o de mensajería.</w:t>
      </w:r>
    </w:p>
    <w:p w14:paraId="0D3577C8" w14:textId="77777777" w:rsidR="007B4E31" w:rsidRPr="00062261" w:rsidRDefault="007B4E31" w:rsidP="003E0F2B">
      <w:pPr>
        <w:ind w:firstLine="708"/>
        <w:rPr>
          <w:rFonts w:ascii="Times New Roman" w:hAnsi="Times New Roman"/>
          <w:szCs w:val="24"/>
        </w:rPr>
      </w:pPr>
    </w:p>
    <w:p w14:paraId="5740E795" w14:textId="1774233D" w:rsidR="007B4E31" w:rsidRPr="00062261" w:rsidRDefault="008A5C99" w:rsidP="00C03EA6">
      <w:pPr>
        <w:rPr>
          <w:rFonts w:ascii="Times New Roman" w:hAnsi="Times New Roman"/>
          <w:szCs w:val="24"/>
        </w:rPr>
      </w:pPr>
      <w:r w:rsidRPr="00062261">
        <w:rPr>
          <w:rFonts w:ascii="Times New Roman" w:hAnsi="Times New Roman"/>
          <w:szCs w:val="24"/>
        </w:rPr>
        <w:t>El Concurso</w:t>
      </w:r>
      <w:r w:rsidR="007B4E31" w:rsidRPr="00062261">
        <w:rPr>
          <w:rFonts w:ascii="Times New Roman" w:hAnsi="Times New Roman"/>
          <w:szCs w:val="24"/>
        </w:rPr>
        <w:t xml:space="preserve"> será identificad</w:t>
      </w:r>
      <w:r w:rsidRPr="00062261">
        <w:rPr>
          <w:rFonts w:ascii="Times New Roman" w:hAnsi="Times New Roman"/>
          <w:szCs w:val="24"/>
        </w:rPr>
        <w:t>o</w:t>
      </w:r>
      <w:r w:rsidR="007B4E31" w:rsidRPr="00062261">
        <w:rPr>
          <w:rFonts w:ascii="Times New Roman" w:hAnsi="Times New Roman"/>
          <w:szCs w:val="24"/>
        </w:rPr>
        <w:t xml:space="preserve"> como </w:t>
      </w:r>
      <w:r w:rsidR="00537B17" w:rsidRPr="00062261">
        <w:rPr>
          <w:rFonts w:ascii="Times New Roman" w:hAnsi="Times New Roman"/>
          <w:szCs w:val="24"/>
        </w:rPr>
        <w:t>Concurso Público Internacional</w:t>
      </w:r>
      <w:r w:rsidR="008B4956" w:rsidRPr="00062261">
        <w:rPr>
          <w:rFonts w:ascii="Times New Roman" w:hAnsi="Times New Roman"/>
          <w:szCs w:val="24"/>
        </w:rPr>
        <w:t xml:space="preserve"> Mixto</w:t>
      </w:r>
      <w:r w:rsidR="007B4E31" w:rsidRPr="00062261">
        <w:rPr>
          <w:rFonts w:ascii="Times New Roman" w:hAnsi="Times New Roman"/>
          <w:szCs w:val="24"/>
        </w:rPr>
        <w:t xml:space="preserve"> No. </w:t>
      </w:r>
      <w:r w:rsidR="007A1173" w:rsidRPr="00062261">
        <w:rPr>
          <w:rFonts w:ascii="Times New Roman" w:hAnsi="Times New Roman"/>
        </w:rPr>
        <w:t>APP-019GYR040-</w:t>
      </w:r>
      <w:r w:rsidR="005A5524" w:rsidRPr="00062261">
        <w:rPr>
          <w:rFonts w:ascii="Times New Roman" w:hAnsi="Times New Roman"/>
          <w:color w:val="000000"/>
          <w:szCs w:val="24"/>
          <w:lang w:eastAsia="es-MX"/>
        </w:rPr>
        <w:t>E24</w:t>
      </w:r>
      <w:r w:rsidR="007A1173" w:rsidRPr="00062261">
        <w:rPr>
          <w:rFonts w:ascii="Times New Roman" w:hAnsi="Times New Roman"/>
        </w:rPr>
        <w:t>-2016</w:t>
      </w:r>
      <w:r w:rsidR="007B4E31" w:rsidRPr="00062261">
        <w:rPr>
          <w:rFonts w:ascii="Times New Roman" w:hAnsi="Times New Roman"/>
          <w:szCs w:val="24"/>
        </w:rPr>
        <w:t>.</w:t>
      </w:r>
    </w:p>
    <w:p w14:paraId="7001143F" w14:textId="77777777" w:rsidR="007B4E31" w:rsidRPr="00062261" w:rsidRDefault="007B4E31" w:rsidP="003E0F2B">
      <w:pPr>
        <w:ind w:firstLine="708"/>
        <w:rPr>
          <w:rFonts w:ascii="Times New Roman" w:hAnsi="Times New Roman"/>
          <w:szCs w:val="24"/>
        </w:rPr>
      </w:pPr>
    </w:p>
    <w:p w14:paraId="74729BE9" w14:textId="47415D4A" w:rsidR="007B4E31" w:rsidRPr="00062261" w:rsidRDefault="007B4E31" w:rsidP="003E0F2B">
      <w:pPr>
        <w:ind w:firstLine="708"/>
        <w:rPr>
          <w:rFonts w:ascii="Times New Roman" w:hAnsi="Times New Roman"/>
          <w:szCs w:val="24"/>
        </w:rPr>
      </w:pPr>
      <w:r w:rsidRPr="00062261">
        <w:rPr>
          <w:rFonts w:ascii="Times New Roman" w:hAnsi="Times New Roman"/>
          <w:szCs w:val="24"/>
        </w:rPr>
        <w:t>La celebración del Contrato conforme a est</w:t>
      </w:r>
      <w:r w:rsidR="00537B17" w:rsidRPr="00062261">
        <w:rPr>
          <w:rFonts w:ascii="Times New Roman" w:hAnsi="Times New Roman"/>
          <w:szCs w:val="24"/>
        </w:rPr>
        <w:t>e Concurso</w:t>
      </w:r>
      <w:r w:rsidRPr="00062261">
        <w:rPr>
          <w:rFonts w:ascii="Times New Roman" w:hAnsi="Times New Roman"/>
          <w:szCs w:val="24"/>
        </w:rPr>
        <w:t xml:space="preserve"> corresponde al Ejercicio Fiscal </w:t>
      </w:r>
      <w:r w:rsidR="006158E4" w:rsidRPr="00062261">
        <w:rPr>
          <w:rFonts w:ascii="Times New Roman" w:hAnsi="Times New Roman"/>
          <w:szCs w:val="24"/>
        </w:rPr>
        <w:t>2017</w:t>
      </w:r>
      <w:r w:rsidRPr="00062261">
        <w:rPr>
          <w:rFonts w:ascii="Times New Roman" w:hAnsi="Times New Roman"/>
          <w:szCs w:val="24"/>
        </w:rPr>
        <w:t>.</w:t>
      </w:r>
    </w:p>
    <w:p w14:paraId="6BD4308E" w14:textId="77777777" w:rsidR="007B4E31" w:rsidRPr="00062261" w:rsidRDefault="007B4E31" w:rsidP="003E0F2B">
      <w:pPr>
        <w:ind w:firstLine="708"/>
        <w:rPr>
          <w:rFonts w:ascii="Times New Roman" w:hAnsi="Times New Roman"/>
          <w:szCs w:val="24"/>
        </w:rPr>
      </w:pPr>
    </w:p>
    <w:p w14:paraId="46579B9D" w14:textId="3926B752" w:rsidR="007B4E31" w:rsidRPr="00062261" w:rsidRDefault="007B4E31" w:rsidP="00C03EA6">
      <w:pPr>
        <w:rPr>
          <w:rFonts w:ascii="Times New Roman" w:hAnsi="Times New Roman"/>
          <w:szCs w:val="24"/>
        </w:rPr>
      </w:pPr>
      <w:r w:rsidRPr="00062261">
        <w:rPr>
          <w:rFonts w:ascii="Times New Roman" w:hAnsi="Times New Roman"/>
          <w:szCs w:val="24"/>
        </w:rPr>
        <w:t xml:space="preserve">Toda la información y/o documentación que presenten los </w:t>
      </w:r>
      <w:r w:rsidR="00C56295" w:rsidRPr="00062261">
        <w:rPr>
          <w:rFonts w:ascii="Times New Roman" w:hAnsi="Times New Roman"/>
          <w:szCs w:val="24"/>
        </w:rPr>
        <w:t>Concursante</w:t>
      </w:r>
      <w:r w:rsidRPr="00062261">
        <w:rPr>
          <w:rFonts w:ascii="Times New Roman" w:hAnsi="Times New Roman"/>
          <w:szCs w:val="24"/>
        </w:rPr>
        <w:t xml:space="preserve">s deberán ser en idioma español. En caso de que sean en idioma diferente, deberán presentarse con traducción oficial por </w:t>
      </w:r>
      <w:r w:rsidR="00677952" w:rsidRPr="00062261">
        <w:rPr>
          <w:rFonts w:ascii="Times New Roman" w:hAnsi="Times New Roman"/>
          <w:szCs w:val="24"/>
        </w:rPr>
        <w:t xml:space="preserve">Perito </w:t>
      </w:r>
      <w:r w:rsidRPr="00062261">
        <w:rPr>
          <w:rFonts w:ascii="Times New Roman" w:hAnsi="Times New Roman"/>
          <w:szCs w:val="24"/>
        </w:rPr>
        <w:t>traductor al español.</w:t>
      </w:r>
    </w:p>
    <w:p w14:paraId="6DB15574" w14:textId="77777777" w:rsidR="00D37A00" w:rsidRPr="00062261" w:rsidRDefault="00D37A00" w:rsidP="003E0F2B">
      <w:pPr>
        <w:rPr>
          <w:rFonts w:ascii="Times New Roman" w:hAnsi="Times New Roman"/>
          <w:szCs w:val="24"/>
        </w:rPr>
      </w:pPr>
    </w:p>
    <w:p w14:paraId="47284032" w14:textId="77777777" w:rsidR="00A80127" w:rsidRPr="00062261" w:rsidRDefault="00A80127" w:rsidP="003E0F2B">
      <w:pPr>
        <w:pStyle w:val="Ttulo3"/>
        <w:ind w:left="1440" w:hanging="720"/>
        <w:jc w:val="both"/>
        <w:rPr>
          <w:rFonts w:ascii="Times New Roman" w:hAnsi="Times New Roman"/>
          <w:bCs/>
          <w:i w:val="0"/>
          <w:szCs w:val="24"/>
        </w:rPr>
      </w:pPr>
      <w:bookmarkStart w:id="49" w:name="_Toc453846634"/>
      <w:bookmarkStart w:id="50" w:name="_Toc484686729"/>
      <w:r w:rsidRPr="00062261">
        <w:rPr>
          <w:rFonts w:ascii="Times New Roman" w:hAnsi="Times New Roman"/>
          <w:bCs/>
          <w:i w:val="0"/>
          <w:szCs w:val="24"/>
        </w:rPr>
        <w:t xml:space="preserve">2.1 </w:t>
      </w:r>
      <w:r w:rsidRPr="00062261">
        <w:rPr>
          <w:rFonts w:ascii="Times New Roman" w:hAnsi="Times New Roman"/>
          <w:bCs/>
          <w:i w:val="0"/>
          <w:szCs w:val="24"/>
        </w:rPr>
        <w:tab/>
        <w:t>PERSONAS FÍSICAS O MORALES</w:t>
      </w:r>
      <w:r w:rsidR="007F7485" w:rsidRPr="00062261">
        <w:rPr>
          <w:rFonts w:ascii="Times New Roman" w:hAnsi="Times New Roman"/>
          <w:bCs/>
          <w:i w:val="0"/>
          <w:szCs w:val="24"/>
        </w:rPr>
        <w:t>.</w:t>
      </w:r>
      <w:bookmarkEnd w:id="49"/>
      <w:bookmarkEnd w:id="50"/>
    </w:p>
    <w:p w14:paraId="6E339E25" w14:textId="77777777" w:rsidR="00A80127" w:rsidRPr="00062261" w:rsidRDefault="00A80127" w:rsidP="003E0F2B">
      <w:pPr>
        <w:rPr>
          <w:rFonts w:ascii="Times New Roman" w:hAnsi="Times New Roman"/>
          <w:szCs w:val="24"/>
        </w:rPr>
      </w:pPr>
    </w:p>
    <w:p w14:paraId="4D46E56E" w14:textId="77777777" w:rsidR="00A80127" w:rsidRPr="00062261" w:rsidRDefault="00A80127" w:rsidP="003E0F2B">
      <w:pPr>
        <w:rPr>
          <w:rFonts w:ascii="Times New Roman" w:hAnsi="Times New Roman"/>
          <w:szCs w:val="24"/>
        </w:rPr>
      </w:pPr>
      <w:r w:rsidRPr="00062261">
        <w:rPr>
          <w:rFonts w:ascii="Times New Roman" w:hAnsi="Times New Roman"/>
          <w:szCs w:val="24"/>
        </w:rPr>
        <w:t>Podrán participar en est</w:t>
      </w:r>
      <w:r w:rsidR="00537B17" w:rsidRPr="00062261">
        <w:rPr>
          <w:rFonts w:ascii="Times New Roman" w:hAnsi="Times New Roman"/>
          <w:szCs w:val="24"/>
        </w:rPr>
        <w:t xml:space="preserve">e Concurso </w:t>
      </w:r>
      <w:r w:rsidRPr="00062261">
        <w:rPr>
          <w:rFonts w:ascii="Times New Roman" w:hAnsi="Times New Roman"/>
          <w:szCs w:val="24"/>
        </w:rPr>
        <w:t xml:space="preserve">las personas físicas o morales </w:t>
      </w:r>
      <w:r w:rsidR="005B3D4A" w:rsidRPr="00062261">
        <w:rPr>
          <w:rFonts w:ascii="Times New Roman" w:hAnsi="Times New Roman"/>
          <w:szCs w:val="24"/>
        </w:rPr>
        <w:t xml:space="preserve">de nacionalidad mexicana o extranjera de países socios o parte de los acuerdos de libre comercio suscritos por México que contengan un título o capítulo de compras del sector público, incluso a través de Consorcios, en calidad de </w:t>
      </w:r>
      <w:r w:rsidR="00C56295" w:rsidRPr="00062261">
        <w:rPr>
          <w:rFonts w:ascii="Times New Roman" w:hAnsi="Times New Roman"/>
          <w:szCs w:val="24"/>
        </w:rPr>
        <w:t>Concursante</w:t>
      </w:r>
      <w:r w:rsidR="005B3D4A" w:rsidRPr="00062261">
        <w:rPr>
          <w:rFonts w:ascii="Times New Roman" w:hAnsi="Times New Roman"/>
          <w:szCs w:val="24"/>
        </w:rPr>
        <w:t>, siempre que reúnan los siguientes requisitos</w:t>
      </w:r>
      <w:r w:rsidRPr="00062261">
        <w:rPr>
          <w:rFonts w:ascii="Times New Roman" w:hAnsi="Times New Roman"/>
          <w:szCs w:val="24"/>
        </w:rPr>
        <w:t>:</w:t>
      </w:r>
    </w:p>
    <w:p w14:paraId="33DC8DB2" w14:textId="77777777" w:rsidR="00A80127" w:rsidRPr="00062261" w:rsidRDefault="00A80127" w:rsidP="003E0F2B">
      <w:pPr>
        <w:rPr>
          <w:rFonts w:ascii="Times New Roman" w:hAnsi="Times New Roman"/>
          <w:szCs w:val="24"/>
        </w:rPr>
      </w:pPr>
    </w:p>
    <w:p w14:paraId="2F34AC3F" w14:textId="77777777" w:rsidR="00A80127" w:rsidRPr="00062261" w:rsidRDefault="00A80127" w:rsidP="003E0F2B">
      <w:pPr>
        <w:ind w:firstLine="706"/>
        <w:rPr>
          <w:rFonts w:ascii="Times New Roman" w:hAnsi="Times New Roman"/>
          <w:szCs w:val="24"/>
        </w:rPr>
      </w:pPr>
      <w:r w:rsidRPr="00062261">
        <w:rPr>
          <w:rFonts w:ascii="Times New Roman" w:hAnsi="Times New Roman"/>
          <w:b/>
          <w:szCs w:val="24"/>
        </w:rPr>
        <w:t>a)</w:t>
      </w:r>
      <w:r w:rsidRPr="00062261">
        <w:rPr>
          <w:rFonts w:ascii="Times New Roman" w:hAnsi="Times New Roman"/>
          <w:szCs w:val="24"/>
        </w:rPr>
        <w:tab/>
        <w:t>Que tengan plena capacidad jurídica para contratar y obligarse en términos del modelo de Contrato y que tengan solvencia técnica y económica para cumplir con sus obligaciones bajo el Contrato.</w:t>
      </w:r>
    </w:p>
    <w:p w14:paraId="12C0CAC6" w14:textId="77777777" w:rsidR="00A80127" w:rsidRPr="00062261" w:rsidRDefault="00A80127" w:rsidP="003E0F2B">
      <w:pPr>
        <w:rPr>
          <w:rFonts w:ascii="Times New Roman" w:hAnsi="Times New Roman"/>
          <w:szCs w:val="24"/>
        </w:rPr>
      </w:pPr>
    </w:p>
    <w:p w14:paraId="092FD843" w14:textId="7E926D20" w:rsidR="00FE32DC" w:rsidRPr="00062261" w:rsidRDefault="00A80127" w:rsidP="003E0F2B">
      <w:pPr>
        <w:ind w:firstLine="706"/>
        <w:rPr>
          <w:rFonts w:ascii="Times New Roman" w:hAnsi="Times New Roman"/>
          <w:szCs w:val="24"/>
        </w:rPr>
      </w:pPr>
      <w:r w:rsidRPr="00062261">
        <w:rPr>
          <w:rFonts w:ascii="Times New Roman" w:hAnsi="Times New Roman"/>
          <w:b/>
          <w:szCs w:val="24"/>
        </w:rPr>
        <w:t>b)</w:t>
      </w:r>
      <w:r w:rsidRPr="00062261">
        <w:rPr>
          <w:rFonts w:ascii="Times New Roman" w:hAnsi="Times New Roman"/>
          <w:szCs w:val="24"/>
        </w:rPr>
        <w:tab/>
      </w:r>
      <w:r w:rsidR="009D7A16" w:rsidRPr="00062261">
        <w:rPr>
          <w:rFonts w:ascii="Times New Roman" w:hAnsi="Times New Roman"/>
        </w:rPr>
        <w:t>Con fundamento en el artículo 42 de la Ley APP, en relación con los artículos 67 fracción I y 73 fracción IV de su Reglamento, no podrán participar en los concursos, ni recibir adjudicación para desarrollar un proyecto de asociación público-privada, los concursantes, sus representados, los socios o accionistas de sus representados, así como los administradores del concursante que se encuentre en cualquiera de los siguientes supuestos:</w:t>
      </w:r>
    </w:p>
    <w:p w14:paraId="0B883D03" w14:textId="77777777" w:rsidR="00FE32DC" w:rsidRPr="00062261" w:rsidRDefault="00FE32DC" w:rsidP="00FE32DC">
      <w:pPr>
        <w:ind w:left="1134" w:firstLine="706"/>
        <w:rPr>
          <w:rFonts w:ascii="Times New Roman" w:hAnsi="Times New Roman"/>
          <w:szCs w:val="24"/>
        </w:rPr>
      </w:pPr>
    </w:p>
    <w:p w14:paraId="04995830" w14:textId="77777777" w:rsidR="00FE32DC" w:rsidRPr="00062261" w:rsidRDefault="00FE32DC"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Aquellas en las que algún servidor público que intervenga en cualquier etapa del procedimiento de contratación tenga interés personal, familiar o de negocios, o bien de las que pueda resultar algún beneficio para él, su cónyuge o sus parientes consanguíneos o por afinidad hasta el cuarto grado, o civil, o para terceros con los que tenga relaciones profesionales, laborales o de negocios, o para socios o sociedades de las que el servidor público o las personas antes referidas formen o hayan formado parte durante los dos años previos a la fecha de celebración del procedimiento de contratación de que se trate; </w:t>
      </w:r>
    </w:p>
    <w:p w14:paraId="09D8D07B" w14:textId="77777777" w:rsidR="00FE32DC" w:rsidRPr="00062261" w:rsidRDefault="00FE32DC" w:rsidP="00FE32DC">
      <w:pPr>
        <w:pStyle w:val="Default"/>
        <w:ind w:left="1134"/>
        <w:jc w:val="both"/>
        <w:rPr>
          <w:rFonts w:ascii="Times New Roman" w:hAnsi="Times New Roman" w:cs="Times New Roman"/>
          <w:szCs w:val="20"/>
        </w:rPr>
      </w:pPr>
    </w:p>
    <w:p w14:paraId="5DC2A425" w14:textId="77777777" w:rsidR="00FE32DC" w:rsidRPr="00062261" w:rsidRDefault="00FE32DC"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Las personas condenadas, mediante sentencia firme dentro de los tres años inmediatos anteriores a la fecha de la convocatoria, por incumplimiento de contratos celebrados con dependencias o entidades federales; </w:t>
      </w:r>
    </w:p>
    <w:p w14:paraId="0F2018C1" w14:textId="77777777" w:rsidR="00FE32DC" w:rsidRPr="00062261" w:rsidRDefault="00FE32DC" w:rsidP="004E0728">
      <w:pPr>
        <w:pStyle w:val="Default"/>
        <w:ind w:left="1418"/>
        <w:jc w:val="both"/>
        <w:rPr>
          <w:rFonts w:ascii="Times New Roman" w:hAnsi="Times New Roman"/>
        </w:rPr>
      </w:pPr>
    </w:p>
    <w:p w14:paraId="71DADA03" w14:textId="77777777" w:rsidR="00C06AFB" w:rsidRPr="00062261" w:rsidRDefault="00C06AFB"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Aquellas que, por causas imputables a ellas mismas, alguna dependencia o entidad federal les hubiere rescindido administrativamente un contrato, dentro del año calendario inmediato anterior a la convocatoria; </w:t>
      </w:r>
    </w:p>
    <w:p w14:paraId="2137287C" w14:textId="77777777" w:rsidR="00FE32DC" w:rsidRPr="00062261" w:rsidRDefault="00FE32DC">
      <w:pPr>
        <w:pStyle w:val="Default"/>
        <w:ind w:left="1418"/>
        <w:jc w:val="both"/>
        <w:rPr>
          <w:rFonts w:ascii="Times New Roman" w:hAnsi="Times New Roman" w:cs="Times New Roman"/>
          <w:szCs w:val="20"/>
        </w:rPr>
      </w:pPr>
    </w:p>
    <w:p w14:paraId="76574230" w14:textId="77777777" w:rsidR="00C06AFB" w:rsidRPr="00062261" w:rsidRDefault="00C06AFB"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Las que por causas imputables a ellas mismas se encuentren en situación de mora en el cumplimiento de sus obligaciones en contratos celebrados con dependencias o entidades federales; </w:t>
      </w:r>
    </w:p>
    <w:p w14:paraId="439C2175" w14:textId="6D965DE1" w:rsidR="00FE32DC" w:rsidRPr="00062261" w:rsidRDefault="00FE32DC" w:rsidP="00C06AFB">
      <w:pPr>
        <w:pStyle w:val="Default"/>
        <w:ind w:left="1418"/>
        <w:jc w:val="both"/>
        <w:rPr>
          <w:rFonts w:ascii="Times New Roman" w:hAnsi="Times New Roman" w:cs="Times New Roman"/>
          <w:szCs w:val="20"/>
        </w:rPr>
      </w:pPr>
    </w:p>
    <w:p w14:paraId="57BC615D" w14:textId="77777777" w:rsidR="00FE32DC" w:rsidRPr="00062261" w:rsidRDefault="00FE32DC"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Las que se encuentren inhabilitadas por la Secretaría de la Función Pública en los términos del </w:t>
      </w:r>
      <w:r w:rsidR="00F85B83" w:rsidRPr="00062261">
        <w:rPr>
          <w:rFonts w:ascii="Times New Roman" w:hAnsi="Times New Roman" w:cs="Times New Roman"/>
          <w:szCs w:val="20"/>
        </w:rPr>
        <w:t xml:space="preserve">Título Séptimo </w:t>
      </w:r>
      <w:r w:rsidRPr="00062261">
        <w:rPr>
          <w:rFonts w:ascii="Times New Roman" w:hAnsi="Times New Roman" w:cs="Times New Roman"/>
          <w:szCs w:val="20"/>
        </w:rPr>
        <w:t xml:space="preserve">de la Ley de Obras Públicas y Servicios Relacionados con las </w:t>
      </w:r>
      <w:r w:rsidR="00F85B83" w:rsidRPr="00062261">
        <w:rPr>
          <w:rFonts w:ascii="Times New Roman" w:hAnsi="Times New Roman" w:cs="Times New Roman"/>
          <w:color w:val="auto"/>
          <w:szCs w:val="20"/>
        </w:rPr>
        <w:t>M</w:t>
      </w:r>
      <w:r w:rsidR="00F85B83" w:rsidRPr="00062261">
        <w:rPr>
          <w:rFonts w:ascii="Times New Roman" w:hAnsi="Times New Roman" w:cs="Times New Roman"/>
          <w:szCs w:val="20"/>
        </w:rPr>
        <w:t>ismas</w:t>
      </w:r>
      <w:r w:rsidRPr="00062261">
        <w:rPr>
          <w:rFonts w:ascii="Times New Roman" w:hAnsi="Times New Roman" w:cs="Times New Roman"/>
          <w:szCs w:val="20"/>
        </w:rPr>
        <w:t xml:space="preserve">, del </w:t>
      </w:r>
      <w:r w:rsidR="00F85B83" w:rsidRPr="00062261">
        <w:rPr>
          <w:rFonts w:ascii="Times New Roman" w:hAnsi="Times New Roman" w:cs="Times New Roman"/>
          <w:szCs w:val="20"/>
        </w:rPr>
        <w:t xml:space="preserve">Título Sexto </w:t>
      </w:r>
      <w:r w:rsidRPr="00062261">
        <w:rPr>
          <w:rFonts w:ascii="Times New Roman" w:hAnsi="Times New Roman" w:cs="Times New Roman"/>
          <w:szCs w:val="20"/>
        </w:rPr>
        <w:t xml:space="preserve">de la Ley de Adquisiciones, Arrendamientos y Servicios del Sector Público, o de la </w:t>
      </w:r>
      <w:r w:rsidR="00F85B83" w:rsidRPr="00062261">
        <w:rPr>
          <w:rFonts w:ascii="Times New Roman" w:hAnsi="Times New Roman" w:cs="Times New Roman"/>
          <w:szCs w:val="20"/>
        </w:rPr>
        <w:t xml:space="preserve">Sección Cuarta </w:t>
      </w:r>
      <w:r w:rsidRPr="00062261">
        <w:rPr>
          <w:rFonts w:ascii="Times New Roman" w:hAnsi="Times New Roman" w:cs="Times New Roman"/>
          <w:szCs w:val="20"/>
        </w:rPr>
        <w:t xml:space="preserve">del </w:t>
      </w:r>
      <w:r w:rsidR="00F85B83" w:rsidRPr="00062261">
        <w:rPr>
          <w:rFonts w:ascii="Times New Roman" w:hAnsi="Times New Roman" w:cs="Times New Roman"/>
          <w:szCs w:val="20"/>
        </w:rPr>
        <w:t xml:space="preserve">Capítulo Décimo Primero </w:t>
      </w:r>
      <w:r w:rsidRPr="00062261">
        <w:rPr>
          <w:rFonts w:ascii="Times New Roman" w:hAnsi="Times New Roman" w:cs="Times New Roman"/>
          <w:szCs w:val="20"/>
        </w:rPr>
        <w:t>de la Ley</w:t>
      </w:r>
      <w:r w:rsidR="006757DA" w:rsidRPr="00062261">
        <w:rPr>
          <w:rFonts w:ascii="Times New Roman" w:hAnsi="Times New Roman" w:cs="Times New Roman"/>
          <w:szCs w:val="20"/>
        </w:rPr>
        <w:t xml:space="preserve"> APP</w:t>
      </w:r>
      <w:r w:rsidRPr="00062261">
        <w:rPr>
          <w:rFonts w:ascii="Times New Roman" w:hAnsi="Times New Roman" w:cs="Times New Roman"/>
          <w:szCs w:val="20"/>
        </w:rPr>
        <w:t xml:space="preserve">; </w:t>
      </w:r>
    </w:p>
    <w:p w14:paraId="70F02125" w14:textId="77777777" w:rsidR="00FE32DC" w:rsidRPr="00062261" w:rsidRDefault="00FE32DC" w:rsidP="00D21DA6">
      <w:pPr>
        <w:pStyle w:val="Default"/>
        <w:ind w:left="1418"/>
        <w:jc w:val="both"/>
        <w:rPr>
          <w:rFonts w:ascii="Times New Roman" w:hAnsi="Times New Roman" w:cs="Times New Roman"/>
          <w:szCs w:val="20"/>
        </w:rPr>
      </w:pPr>
    </w:p>
    <w:p w14:paraId="47348C04" w14:textId="77777777" w:rsidR="00FE32DC" w:rsidRPr="00062261" w:rsidRDefault="00FE32DC"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 xml:space="preserve">Las que contraten servicios de cualquier naturaleza, si se comprueba que todo o parte de las contraprestaciones pagadas al prestador del servicio, a su vez, son </w:t>
      </w:r>
      <w:r w:rsidRPr="00062261">
        <w:rPr>
          <w:rFonts w:ascii="Times New Roman" w:hAnsi="Times New Roman" w:cs="Times New Roman"/>
          <w:szCs w:val="20"/>
        </w:rPr>
        <w:lastRenderedPageBreak/>
        <w:t>recibidas por servidores públicos por sí o por interpósita persona, con independencia de que quienes las reciban tengan o no relación con la contratación</w:t>
      </w:r>
      <w:r w:rsidR="00634377" w:rsidRPr="00062261">
        <w:rPr>
          <w:rFonts w:ascii="Times New Roman" w:hAnsi="Times New Roman" w:cs="Times New Roman"/>
          <w:szCs w:val="20"/>
        </w:rPr>
        <w:t>;</w:t>
      </w:r>
      <w:r w:rsidRPr="00062261">
        <w:rPr>
          <w:rFonts w:ascii="Times New Roman" w:hAnsi="Times New Roman" w:cs="Times New Roman"/>
          <w:szCs w:val="20"/>
        </w:rPr>
        <w:t xml:space="preserve"> </w:t>
      </w:r>
    </w:p>
    <w:p w14:paraId="45EC4DCB" w14:textId="77777777" w:rsidR="00FE32DC" w:rsidRPr="00062261" w:rsidRDefault="00FE32DC" w:rsidP="00D21DA6">
      <w:pPr>
        <w:pStyle w:val="Default"/>
        <w:ind w:left="1418"/>
        <w:jc w:val="both"/>
        <w:rPr>
          <w:rFonts w:ascii="Times New Roman" w:hAnsi="Times New Roman" w:cs="Times New Roman"/>
          <w:szCs w:val="20"/>
        </w:rPr>
      </w:pPr>
    </w:p>
    <w:p w14:paraId="15714482" w14:textId="77777777" w:rsidR="00FE32DC" w:rsidRPr="00062261" w:rsidRDefault="00FE32DC" w:rsidP="00AB0275">
      <w:pPr>
        <w:pStyle w:val="Default"/>
        <w:numPr>
          <w:ilvl w:val="0"/>
          <w:numId w:val="49"/>
        </w:numPr>
        <w:ind w:left="1418"/>
        <w:jc w:val="both"/>
        <w:rPr>
          <w:rFonts w:ascii="Times New Roman" w:hAnsi="Times New Roman" w:cs="Times New Roman"/>
          <w:strike/>
          <w:color w:val="auto"/>
          <w:szCs w:val="20"/>
        </w:rPr>
      </w:pPr>
      <w:r w:rsidRPr="00062261">
        <w:rPr>
          <w:rFonts w:ascii="Times New Roman" w:hAnsi="Times New Roman" w:cs="Times New Roman"/>
          <w:szCs w:val="20"/>
        </w:rPr>
        <w:t>Las que hayan sido declaradas en concurso mercantil</w:t>
      </w:r>
      <w:r w:rsidR="00634377" w:rsidRPr="00062261">
        <w:rPr>
          <w:rFonts w:ascii="Times New Roman" w:hAnsi="Times New Roman" w:cs="Times New Roman"/>
          <w:szCs w:val="20"/>
        </w:rPr>
        <w:t>;</w:t>
      </w:r>
      <w:r w:rsidR="006A6614" w:rsidRPr="00062261">
        <w:rPr>
          <w:rFonts w:ascii="Times New Roman" w:hAnsi="Times New Roman" w:cs="Times New Roman"/>
          <w:color w:val="auto"/>
          <w:szCs w:val="20"/>
        </w:rPr>
        <w:t xml:space="preserve"> y</w:t>
      </w:r>
    </w:p>
    <w:p w14:paraId="355DE7F3" w14:textId="77777777" w:rsidR="00FE32DC" w:rsidRPr="00062261" w:rsidRDefault="00FE32DC" w:rsidP="00D21DA6">
      <w:pPr>
        <w:pStyle w:val="Default"/>
        <w:ind w:left="1418"/>
        <w:jc w:val="both"/>
        <w:rPr>
          <w:rFonts w:ascii="Times New Roman" w:hAnsi="Times New Roman" w:cs="Times New Roman"/>
          <w:szCs w:val="20"/>
        </w:rPr>
      </w:pPr>
    </w:p>
    <w:p w14:paraId="6E981C02" w14:textId="77777777" w:rsidR="000A4368" w:rsidRPr="00062261" w:rsidRDefault="000A4368" w:rsidP="00C03EA6">
      <w:pPr>
        <w:pStyle w:val="Prrafodelista"/>
        <w:ind w:left="1418"/>
        <w:rPr>
          <w:rFonts w:ascii="Times New Roman" w:hAnsi="Times New Roman"/>
        </w:rPr>
      </w:pPr>
    </w:p>
    <w:p w14:paraId="5C77648C" w14:textId="77777777" w:rsidR="00FE32DC" w:rsidRPr="00062261" w:rsidRDefault="00FE32DC" w:rsidP="00AB0275">
      <w:pPr>
        <w:pStyle w:val="Default"/>
        <w:numPr>
          <w:ilvl w:val="0"/>
          <w:numId w:val="49"/>
        </w:numPr>
        <w:ind w:left="1418"/>
        <w:jc w:val="both"/>
        <w:rPr>
          <w:rFonts w:ascii="Times New Roman" w:hAnsi="Times New Roman" w:cs="Times New Roman"/>
          <w:szCs w:val="20"/>
        </w:rPr>
      </w:pPr>
      <w:r w:rsidRPr="00062261">
        <w:rPr>
          <w:rFonts w:ascii="Times New Roman" w:hAnsi="Times New Roman" w:cs="Times New Roman"/>
          <w:szCs w:val="20"/>
        </w:rPr>
        <w:t>Las demás que por cualquier causa se encuentren impedidas para ello por disposición de Ley.</w:t>
      </w:r>
    </w:p>
    <w:p w14:paraId="6B593762" w14:textId="77777777" w:rsidR="00A80127" w:rsidRPr="00062261" w:rsidRDefault="00A80127" w:rsidP="003E0F2B">
      <w:pPr>
        <w:rPr>
          <w:rFonts w:ascii="Times New Roman" w:hAnsi="Times New Roman"/>
          <w:szCs w:val="24"/>
        </w:rPr>
      </w:pPr>
    </w:p>
    <w:p w14:paraId="58AE935A" w14:textId="77777777" w:rsidR="00A80127" w:rsidRPr="00062261" w:rsidRDefault="00A80127" w:rsidP="003E0F2B">
      <w:pPr>
        <w:ind w:firstLine="706"/>
        <w:rPr>
          <w:rFonts w:ascii="Times New Roman" w:hAnsi="Times New Roman"/>
          <w:szCs w:val="24"/>
        </w:rPr>
      </w:pPr>
      <w:r w:rsidRPr="00062261">
        <w:rPr>
          <w:rFonts w:ascii="Times New Roman" w:hAnsi="Times New Roman"/>
          <w:b/>
          <w:szCs w:val="24"/>
        </w:rPr>
        <w:t>c)</w:t>
      </w:r>
      <w:r w:rsidRPr="00062261">
        <w:rPr>
          <w:rFonts w:ascii="Times New Roman" w:hAnsi="Times New Roman"/>
          <w:szCs w:val="24"/>
        </w:rPr>
        <w:tab/>
        <w:t xml:space="preserve">Presenten </w:t>
      </w:r>
      <w:r w:rsidR="00287C1A" w:rsidRPr="00062261">
        <w:rPr>
          <w:rFonts w:ascii="Times New Roman" w:hAnsi="Times New Roman"/>
          <w:szCs w:val="24"/>
        </w:rPr>
        <w:t>Propuesta</w:t>
      </w:r>
      <w:r w:rsidRPr="00062261">
        <w:rPr>
          <w:rFonts w:ascii="Times New Roman" w:hAnsi="Times New Roman"/>
          <w:szCs w:val="24"/>
        </w:rPr>
        <w:t>s conforme a las Bases.</w:t>
      </w:r>
    </w:p>
    <w:p w14:paraId="3C57BB23" w14:textId="77777777" w:rsidR="00A80127" w:rsidRPr="00062261" w:rsidRDefault="00A80127" w:rsidP="003E0F2B">
      <w:pPr>
        <w:rPr>
          <w:rFonts w:ascii="Times New Roman" w:hAnsi="Times New Roman"/>
          <w:szCs w:val="24"/>
        </w:rPr>
      </w:pPr>
    </w:p>
    <w:p w14:paraId="0CB30695" w14:textId="77777777" w:rsidR="00A80127" w:rsidRPr="00062261" w:rsidRDefault="00A80127" w:rsidP="003E0F2B">
      <w:pPr>
        <w:numPr>
          <w:ilvl w:val="0"/>
          <w:numId w:val="7"/>
        </w:numPr>
        <w:tabs>
          <w:tab w:val="clear" w:pos="1080"/>
          <w:tab w:val="num" w:pos="0"/>
        </w:tabs>
        <w:ind w:left="0" w:firstLine="720"/>
        <w:rPr>
          <w:rFonts w:ascii="Times New Roman" w:hAnsi="Times New Roman"/>
          <w:szCs w:val="24"/>
        </w:rPr>
      </w:pPr>
      <w:r w:rsidRPr="00062261">
        <w:rPr>
          <w:rFonts w:ascii="Times New Roman" w:hAnsi="Times New Roman"/>
          <w:szCs w:val="24"/>
        </w:rPr>
        <w:t>Que adquieran las Bases de est</w:t>
      </w:r>
      <w:r w:rsidR="008A5C99" w:rsidRPr="00062261">
        <w:rPr>
          <w:rFonts w:ascii="Times New Roman" w:hAnsi="Times New Roman"/>
          <w:szCs w:val="24"/>
        </w:rPr>
        <w:t>e</w:t>
      </w:r>
      <w:r w:rsidRPr="00062261">
        <w:rPr>
          <w:rFonts w:ascii="Times New Roman" w:hAnsi="Times New Roman"/>
          <w:szCs w:val="24"/>
        </w:rPr>
        <w:t xml:space="preserve"> </w:t>
      </w:r>
      <w:r w:rsidR="008A5C99" w:rsidRPr="00062261">
        <w:rPr>
          <w:rFonts w:ascii="Times New Roman" w:hAnsi="Times New Roman"/>
          <w:szCs w:val="24"/>
        </w:rPr>
        <w:t xml:space="preserve">Concurso </w:t>
      </w:r>
      <w:r w:rsidRPr="00062261">
        <w:rPr>
          <w:rFonts w:ascii="Times New Roman" w:hAnsi="Times New Roman"/>
          <w:szCs w:val="24"/>
        </w:rPr>
        <w:t xml:space="preserve">y </w:t>
      </w:r>
      <w:r w:rsidR="001237FD" w:rsidRPr="00062261">
        <w:rPr>
          <w:rFonts w:ascii="Times New Roman" w:hAnsi="Times New Roman"/>
          <w:szCs w:val="24"/>
        </w:rPr>
        <w:t>comprueben el pago</w:t>
      </w:r>
      <w:r w:rsidRPr="00062261">
        <w:rPr>
          <w:rFonts w:ascii="Times New Roman" w:hAnsi="Times New Roman"/>
          <w:szCs w:val="24"/>
        </w:rPr>
        <w:t xml:space="preserve"> las mismas </w:t>
      </w:r>
      <w:r w:rsidR="001237FD" w:rsidRPr="00062261">
        <w:rPr>
          <w:rFonts w:ascii="Times New Roman" w:hAnsi="Times New Roman"/>
          <w:szCs w:val="24"/>
        </w:rPr>
        <w:t xml:space="preserve">en términos de las presentes </w:t>
      </w:r>
      <w:r w:rsidR="00DF429E" w:rsidRPr="00062261">
        <w:rPr>
          <w:rFonts w:ascii="Times New Roman" w:hAnsi="Times New Roman"/>
          <w:szCs w:val="24"/>
        </w:rPr>
        <w:t>Bases</w:t>
      </w:r>
      <w:r w:rsidR="001237FD" w:rsidRPr="00062261">
        <w:rPr>
          <w:rFonts w:ascii="Times New Roman" w:hAnsi="Times New Roman"/>
          <w:szCs w:val="24"/>
        </w:rPr>
        <w:t>.</w:t>
      </w:r>
    </w:p>
    <w:p w14:paraId="4A57F0C9" w14:textId="77777777" w:rsidR="00634377" w:rsidRPr="00062261" w:rsidRDefault="00634377" w:rsidP="004E0728">
      <w:pPr>
        <w:ind w:left="720"/>
        <w:rPr>
          <w:rFonts w:ascii="Times New Roman" w:hAnsi="Times New Roman"/>
          <w:szCs w:val="24"/>
        </w:rPr>
      </w:pPr>
    </w:p>
    <w:p w14:paraId="2ABD3EBD" w14:textId="77777777" w:rsidR="00A80127" w:rsidRPr="00062261" w:rsidRDefault="00A80127" w:rsidP="003E0F2B">
      <w:pPr>
        <w:pStyle w:val="Ttulo3"/>
        <w:ind w:left="1440" w:hanging="720"/>
        <w:jc w:val="both"/>
        <w:rPr>
          <w:rFonts w:ascii="Times New Roman" w:hAnsi="Times New Roman"/>
          <w:bCs/>
          <w:i w:val="0"/>
          <w:szCs w:val="24"/>
        </w:rPr>
      </w:pPr>
      <w:bookmarkStart w:id="51" w:name="_Toc453846635"/>
      <w:bookmarkStart w:id="52" w:name="_Toc484686730"/>
      <w:r w:rsidRPr="00062261">
        <w:rPr>
          <w:rFonts w:ascii="Times New Roman" w:hAnsi="Times New Roman"/>
          <w:bCs/>
          <w:i w:val="0"/>
          <w:szCs w:val="24"/>
        </w:rPr>
        <w:t>2.2</w:t>
      </w:r>
      <w:r w:rsidRPr="00062261">
        <w:rPr>
          <w:rFonts w:ascii="Times New Roman" w:hAnsi="Times New Roman"/>
          <w:bCs/>
          <w:i w:val="0"/>
          <w:szCs w:val="24"/>
        </w:rPr>
        <w:tab/>
        <w:t>CONSORCIOS</w:t>
      </w:r>
      <w:r w:rsidR="007F7485" w:rsidRPr="00062261">
        <w:rPr>
          <w:rFonts w:ascii="Times New Roman" w:hAnsi="Times New Roman"/>
          <w:bCs/>
          <w:i w:val="0"/>
          <w:szCs w:val="24"/>
        </w:rPr>
        <w:t>.</w:t>
      </w:r>
      <w:bookmarkEnd w:id="51"/>
      <w:bookmarkEnd w:id="52"/>
    </w:p>
    <w:p w14:paraId="391CABD5" w14:textId="77777777" w:rsidR="00A80127" w:rsidRPr="00062261" w:rsidRDefault="00A80127" w:rsidP="003E0F2B">
      <w:pPr>
        <w:rPr>
          <w:rFonts w:ascii="Times New Roman" w:hAnsi="Times New Roman"/>
          <w:b/>
          <w:szCs w:val="24"/>
        </w:rPr>
      </w:pPr>
    </w:p>
    <w:p w14:paraId="1BF8D5AF" w14:textId="0CF38600" w:rsidR="00A80127" w:rsidRPr="00062261" w:rsidRDefault="00A80127" w:rsidP="003E0F2B">
      <w:pPr>
        <w:rPr>
          <w:rFonts w:ascii="Times New Roman" w:hAnsi="Times New Roman"/>
          <w:szCs w:val="24"/>
        </w:rPr>
      </w:pPr>
      <w:r w:rsidRPr="00062261">
        <w:rPr>
          <w:rFonts w:ascii="Times New Roman" w:hAnsi="Times New Roman"/>
          <w:szCs w:val="24"/>
        </w:rPr>
        <w:t xml:space="preserve">De acuerdo al Artículo </w:t>
      </w:r>
      <w:r w:rsidR="00A03790" w:rsidRPr="00062261">
        <w:rPr>
          <w:rFonts w:ascii="Times New Roman" w:hAnsi="Times New Roman"/>
          <w:szCs w:val="24"/>
        </w:rPr>
        <w:t xml:space="preserve">41 </w:t>
      </w:r>
      <w:r w:rsidRPr="00062261">
        <w:rPr>
          <w:rFonts w:ascii="Times New Roman" w:hAnsi="Times New Roman"/>
          <w:szCs w:val="24"/>
        </w:rPr>
        <w:t xml:space="preserve">de la </w:t>
      </w:r>
      <w:r w:rsidR="00E72BEC" w:rsidRPr="00062261">
        <w:rPr>
          <w:rFonts w:ascii="Times New Roman" w:hAnsi="Times New Roman"/>
          <w:szCs w:val="24"/>
        </w:rPr>
        <w:t>Ley APP</w:t>
      </w:r>
      <w:r w:rsidRPr="00062261">
        <w:rPr>
          <w:rFonts w:ascii="Times New Roman" w:hAnsi="Times New Roman"/>
          <w:szCs w:val="24"/>
        </w:rPr>
        <w:t>, dos o más personas físicas y/o morales (cada una, un “</w:t>
      </w:r>
      <w:r w:rsidRPr="00062261">
        <w:rPr>
          <w:rFonts w:ascii="Times New Roman" w:hAnsi="Times New Roman"/>
          <w:b/>
          <w:szCs w:val="24"/>
          <w:u w:val="single"/>
        </w:rPr>
        <w:t>Miembro de un Consorcio</w:t>
      </w:r>
      <w:r w:rsidRPr="00062261">
        <w:rPr>
          <w:rFonts w:ascii="Times New Roman" w:hAnsi="Times New Roman"/>
          <w:szCs w:val="24"/>
        </w:rPr>
        <w:t xml:space="preserve">”) podrán constituir un Consorcio con el propósito de participar en </w:t>
      </w:r>
      <w:r w:rsidR="008A5C99" w:rsidRPr="00062261">
        <w:rPr>
          <w:rFonts w:ascii="Times New Roman" w:hAnsi="Times New Roman"/>
          <w:szCs w:val="24"/>
        </w:rPr>
        <w:t>el Concurso</w:t>
      </w:r>
      <w:r w:rsidRPr="00062261">
        <w:rPr>
          <w:rFonts w:ascii="Times New Roman" w:hAnsi="Times New Roman"/>
          <w:szCs w:val="24"/>
        </w:rPr>
        <w:t xml:space="preserve"> como un mismo </w:t>
      </w:r>
      <w:r w:rsidR="00C56295" w:rsidRPr="00062261">
        <w:rPr>
          <w:rFonts w:ascii="Times New Roman" w:hAnsi="Times New Roman"/>
          <w:szCs w:val="24"/>
        </w:rPr>
        <w:t>Concursante</w:t>
      </w:r>
      <w:r w:rsidRPr="00062261">
        <w:rPr>
          <w:rFonts w:ascii="Times New Roman" w:hAnsi="Times New Roman"/>
          <w:szCs w:val="24"/>
        </w:rPr>
        <w:t xml:space="preserve"> y con una sola </w:t>
      </w:r>
      <w:r w:rsidR="001237FD" w:rsidRPr="00062261">
        <w:rPr>
          <w:rFonts w:ascii="Times New Roman" w:hAnsi="Times New Roman"/>
          <w:szCs w:val="24"/>
        </w:rPr>
        <w:t>Pr</w:t>
      </w:r>
      <w:r w:rsidR="00635144" w:rsidRPr="00062261">
        <w:rPr>
          <w:rFonts w:ascii="Times New Roman" w:hAnsi="Times New Roman"/>
          <w:szCs w:val="24"/>
        </w:rPr>
        <w:t>o</w:t>
      </w:r>
      <w:r w:rsidR="001237FD" w:rsidRPr="00062261">
        <w:rPr>
          <w:rFonts w:ascii="Times New Roman" w:hAnsi="Times New Roman"/>
          <w:szCs w:val="24"/>
        </w:rPr>
        <w:t>puesta</w:t>
      </w:r>
      <w:r w:rsidRPr="00062261">
        <w:rPr>
          <w:rFonts w:ascii="Times New Roman" w:hAnsi="Times New Roman"/>
          <w:szCs w:val="24"/>
        </w:rPr>
        <w:t>, siempre y cuando cada Miembro de un Consorcio cumpla con los requisitos señalados en el punto 2.1. anterior, según corresponda, y se cumpla con lo siguiente:</w:t>
      </w:r>
      <w:r w:rsidRPr="00062261">
        <w:rPr>
          <w:rFonts w:ascii="Times New Roman" w:hAnsi="Times New Roman"/>
          <w:b/>
          <w:szCs w:val="24"/>
        </w:rPr>
        <w:t xml:space="preserve"> (i) </w:t>
      </w:r>
      <w:r w:rsidRPr="00062261">
        <w:rPr>
          <w:rFonts w:ascii="Times New Roman" w:hAnsi="Times New Roman"/>
          <w:szCs w:val="24"/>
        </w:rPr>
        <w:t>cada Consorcio deberá tener entre sus miembros por lo menos una persona que haya adquirido las Bases, y deberán designar un representante común con facultades suficientes para tratar y resolver cualesquiera cuestiones de índole técnica, comercial, financiera, jurídica y de cualquier otra naturaleza que se deriven de</w:t>
      </w:r>
      <w:r w:rsidR="008A5C99" w:rsidRPr="00062261">
        <w:rPr>
          <w:rFonts w:ascii="Times New Roman" w:hAnsi="Times New Roman"/>
          <w:szCs w:val="24"/>
        </w:rPr>
        <w:t>l Concurso</w:t>
      </w:r>
      <w:r w:rsidRPr="00062261">
        <w:rPr>
          <w:rFonts w:ascii="Times New Roman" w:hAnsi="Times New Roman"/>
          <w:szCs w:val="24"/>
        </w:rPr>
        <w:t xml:space="preserve">; </w:t>
      </w:r>
      <w:r w:rsidRPr="00062261">
        <w:rPr>
          <w:rFonts w:ascii="Times New Roman" w:hAnsi="Times New Roman"/>
          <w:b/>
          <w:szCs w:val="24"/>
        </w:rPr>
        <w:t>(ii)</w:t>
      </w:r>
      <w:r w:rsidRPr="00062261">
        <w:rPr>
          <w:rFonts w:ascii="Times New Roman" w:hAnsi="Times New Roman"/>
          <w:szCs w:val="24"/>
        </w:rPr>
        <w:t xml:space="preserve"> todos y cada uno de los Miembros de un Consorcio, a través de su</w:t>
      </w:r>
      <w:r w:rsidR="004E0728" w:rsidRPr="00062261">
        <w:rPr>
          <w:rFonts w:ascii="Times New Roman" w:hAnsi="Times New Roman"/>
          <w:szCs w:val="24"/>
        </w:rPr>
        <w:t>s</w:t>
      </w:r>
      <w:r w:rsidRPr="00062261">
        <w:rPr>
          <w:rFonts w:ascii="Times New Roman" w:hAnsi="Times New Roman"/>
          <w:szCs w:val="24"/>
        </w:rPr>
        <w:t xml:space="preserve"> representante</w:t>
      </w:r>
      <w:r w:rsidR="00E46DDF" w:rsidRPr="00062261">
        <w:rPr>
          <w:rFonts w:ascii="Times New Roman" w:hAnsi="Times New Roman"/>
          <w:szCs w:val="24"/>
        </w:rPr>
        <w:t>s legales</w:t>
      </w:r>
      <w:r w:rsidR="004E0728" w:rsidRPr="00062261">
        <w:rPr>
          <w:rFonts w:ascii="Times New Roman" w:hAnsi="Times New Roman"/>
          <w:szCs w:val="24"/>
        </w:rPr>
        <w:t>,</w:t>
      </w:r>
      <w:r w:rsidR="002832C7" w:rsidRPr="00062261" w:rsidDel="002832C7">
        <w:rPr>
          <w:rFonts w:ascii="Times New Roman" w:hAnsi="Times New Roman"/>
          <w:szCs w:val="24"/>
        </w:rPr>
        <w:t xml:space="preserve"> </w:t>
      </w:r>
      <w:r w:rsidRPr="00062261">
        <w:rPr>
          <w:rFonts w:ascii="Times New Roman" w:hAnsi="Times New Roman"/>
          <w:szCs w:val="24"/>
        </w:rPr>
        <w:t xml:space="preserve">, deberán firmar la </w:t>
      </w:r>
      <w:r w:rsidR="00535B2D" w:rsidRPr="00062261">
        <w:rPr>
          <w:rFonts w:ascii="Times New Roman" w:hAnsi="Times New Roman"/>
          <w:szCs w:val="24"/>
        </w:rPr>
        <w:t>“</w:t>
      </w:r>
      <w:r w:rsidRPr="00062261">
        <w:rPr>
          <w:rFonts w:ascii="Times New Roman" w:hAnsi="Times New Roman"/>
          <w:szCs w:val="24"/>
        </w:rPr>
        <w:t>Carta Compromiso</w:t>
      </w:r>
      <w:r w:rsidR="00535B2D" w:rsidRPr="00062261">
        <w:rPr>
          <w:rFonts w:ascii="Times New Roman" w:hAnsi="Times New Roman"/>
          <w:szCs w:val="24"/>
        </w:rPr>
        <w:t>”</w:t>
      </w:r>
      <w:r w:rsidRPr="00062261">
        <w:rPr>
          <w:rFonts w:ascii="Times New Roman" w:hAnsi="Times New Roman"/>
          <w:szCs w:val="24"/>
        </w:rPr>
        <w:t xml:space="preserve"> cuyo formato se incluye </w:t>
      </w:r>
      <w:r w:rsidR="004D2139" w:rsidRPr="00062261">
        <w:rPr>
          <w:rFonts w:ascii="Times New Roman" w:hAnsi="Times New Roman"/>
          <w:szCs w:val="24"/>
        </w:rPr>
        <w:t xml:space="preserve">en el Anexo 7 de la Sección V de </w:t>
      </w:r>
      <w:r w:rsidRPr="00062261">
        <w:rPr>
          <w:rFonts w:ascii="Times New Roman" w:hAnsi="Times New Roman"/>
          <w:szCs w:val="24"/>
        </w:rPr>
        <w:t>las presentes Bases.</w:t>
      </w:r>
    </w:p>
    <w:p w14:paraId="342A631B" w14:textId="77777777" w:rsidR="00A80127" w:rsidRPr="00062261" w:rsidRDefault="00A80127" w:rsidP="003E0F2B">
      <w:pPr>
        <w:pStyle w:val="parrafo"/>
        <w:spacing w:before="60" w:after="60"/>
        <w:rPr>
          <w:rFonts w:ascii="Times New Roman" w:hAnsi="Times New Roman"/>
          <w:szCs w:val="24"/>
        </w:rPr>
      </w:pPr>
    </w:p>
    <w:p w14:paraId="5928D60D" w14:textId="77777777" w:rsidR="00A80127" w:rsidRPr="00062261" w:rsidRDefault="00A80127" w:rsidP="00E75B4F">
      <w:pPr>
        <w:widowControl/>
        <w:rPr>
          <w:rFonts w:ascii="Times New Roman" w:hAnsi="Times New Roman"/>
          <w:szCs w:val="24"/>
        </w:rPr>
      </w:pPr>
      <w:r w:rsidRPr="00062261">
        <w:rPr>
          <w:rFonts w:ascii="Times New Roman" w:hAnsi="Times New Roman"/>
          <w:szCs w:val="24"/>
        </w:rPr>
        <w:t xml:space="preserve">Los Miembros de un Consorcio deberán celebrar entre sí un convenio, el que contendrá lo siguiente: </w:t>
      </w:r>
      <w:r w:rsidRPr="00062261">
        <w:rPr>
          <w:rFonts w:ascii="Times New Roman" w:hAnsi="Times New Roman"/>
          <w:b/>
          <w:szCs w:val="24"/>
        </w:rPr>
        <w:t xml:space="preserve">(i) </w:t>
      </w:r>
      <w:r w:rsidRPr="00062261">
        <w:rPr>
          <w:rFonts w:ascii="Times New Roman" w:hAnsi="Times New Roman"/>
          <w:szCs w:val="24"/>
        </w:rPr>
        <w:t>nombre y domicilio de cada uno de los integran</w:t>
      </w:r>
      <w:r w:rsidR="00535B2D" w:rsidRPr="00062261">
        <w:rPr>
          <w:rFonts w:ascii="Times New Roman" w:hAnsi="Times New Roman"/>
          <w:szCs w:val="24"/>
        </w:rPr>
        <w:t>tes</w:t>
      </w:r>
      <w:r w:rsidRPr="00062261">
        <w:rPr>
          <w:rFonts w:ascii="Times New Roman" w:hAnsi="Times New Roman"/>
          <w:szCs w:val="24"/>
        </w:rPr>
        <w:t xml:space="preserve"> el Consorcio de que se trate, identificando, en su caso, los datos de los testimonios públicos </w:t>
      </w:r>
      <w:r w:rsidR="00535B2D" w:rsidRPr="00062261">
        <w:rPr>
          <w:rFonts w:ascii="Times New Roman" w:hAnsi="Times New Roman"/>
          <w:szCs w:val="24"/>
        </w:rPr>
        <w:t xml:space="preserve">de las escrituras </w:t>
      </w:r>
      <w:r w:rsidRPr="00062261">
        <w:rPr>
          <w:rFonts w:ascii="Times New Roman" w:hAnsi="Times New Roman"/>
          <w:szCs w:val="24"/>
        </w:rPr>
        <w:t xml:space="preserve">con los que se acredita la existencia legal de las personas morales de la agrupación, o el acta de nacimiento y registro federal de contribuyentes de las personas físicas que integren el mismo, </w:t>
      </w:r>
      <w:r w:rsidRPr="00062261">
        <w:rPr>
          <w:rFonts w:ascii="Times New Roman" w:hAnsi="Times New Roman"/>
          <w:b/>
          <w:szCs w:val="24"/>
        </w:rPr>
        <w:t xml:space="preserve">(ii) </w:t>
      </w:r>
      <w:r w:rsidRPr="00062261">
        <w:rPr>
          <w:rFonts w:ascii="Times New Roman" w:hAnsi="Times New Roman"/>
          <w:szCs w:val="24"/>
        </w:rPr>
        <w:t xml:space="preserve">nombre de los representantes de cada uno de los miembros identificando, en su caso, los datos de los testimonios públicos con los que se acredita su representación, </w:t>
      </w:r>
      <w:r w:rsidRPr="00062261">
        <w:rPr>
          <w:rFonts w:ascii="Times New Roman" w:hAnsi="Times New Roman"/>
          <w:b/>
          <w:szCs w:val="24"/>
        </w:rPr>
        <w:t xml:space="preserve">(iii) </w:t>
      </w:r>
      <w:r w:rsidRPr="00062261">
        <w:rPr>
          <w:rFonts w:ascii="Times New Roman" w:hAnsi="Times New Roman"/>
          <w:szCs w:val="24"/>
        </w:rPr>
        <w:t xml:space="preserve">definición de las aportaciones que cada miembro realizará al Proyecto, </w:t>
      </w:r>
      <w:r w:rsidRPr="00062261">
        <w:rPr>
          <w:rFonts w:ascii="Times New Roman" w:hAnsi="Times New Roman"/>
          <w:b/>
          <w:szCs w:val="24"/>
        </w:rPr>
        <w:t xml:space="preserve">(iv) </w:t>
      </w:r>
      <w:r w:rsidRPr="00062261">
        <w:rPr>
          <w:rFonts w:ascii="Times New Roman" w:hAnsi="Times New Roman"/>
          <w:szCs w:val="24"/>
        </w:rPr>
        <w:t xml:space="preserve">determinación de un domicilio común para oír y recibir notificaciones, </w:t>
      </w:r>
      <w:r w:rsidRPr="00062261">
        <w:rPr>
          <w:rFonts w:ascii="Times New Roman" w:hAnsi="Times New Roman"/>
          <w:b/>
          <w:szCs w:val="24"/>
        </w:rPr>
        <w:t>(v)</w:t>
      </w:r>
      <w:r w:rsidRPr="00062261">
        <w:rPr>
          <w:rFonts w:ascii="Times New Roman" w:hAnsi="Times New Roman"/>
          <w:szCs w:val="24"/>
        </w:rPr>
        <w:t xml:space="preserve"> designación de un representante común otorgándole poder amplio y suficiente para tratar cualquier asunto relacionado con la </w:t>
      </w:r>
      <w:r w:rsidR="00287C1A" w:rsidRPr="00062261">
        <w:rPr>
          <w:rFonts w:ascii="Times New Roman" w:hAnsi="Times New Roman"/>
          <w:szCs w:val="24"/>
        </w:rPr>
        <w:t>Propuesta</w:t>
      </w:r>
      <w:r w:rsidRPr="00062261">
        <w:rPr>
          <w:rFonts w:ascii="Times New Roman" w:hAnsi="Times New Roman"/>
          <w:szCs w:val="24"/>
        </w:rPr>
        <w:t xml:space="preserve">, </w:t>
      </w:r>
      <w:r w:rsidRPr="00062261">
        <w:rPr>
          <w:rFonts w:ascii="Times New Roman" w:hAnsi="Times New Roman"/>
          <w:b/>
          <w:szCs w:val="24"/>
        </w:rPr>
        <w:t xml:space="preserve">(vi) </w:t>
      </w:r>
      <w:r w:rsidRPr="00062261">
        <w:rPr>
          <w:rFonts w:ascii="Times New Roman" w:hAnsi="Times New Roman"/>
          <w:szCs w:val="24"/>
        </w:rPr>
        <w:t xml:space="preserve">una descripción de las partes objeto del Contrato por los que cada miembro será responsable, así como la manera en que se exigirá el cumplimiento de las obligaciones, y </w:t>
      </w:r>
      <w:r w:rsidRPr="00062261">
        <w:rPr>
          <w:rFonts w:ascii="Times New Roman" w:hAnsi="Times New Roman"/>
          <w:b/>
          <w:szCs w:val="24"/>
        </w:rPr>
        <w:t xml:space="preserve">(vii) </w:t>
      </w:r>
      <w:r w:rsidRPr="00062261">
        <w:rPr>
          <w:rFonts w:ascii="Times New Roman" w:hAnsi="Times New Roman"/>
          <w:szCs w:val="24"/>
        </w:rPr>
        <w:t xml:space="preserve">estipulación expresa que indique que cada </w:t>
      </w:r>
      <w:r w:rsidRPr="00062261">
        <w:rPr>
          <w:rFonts w:ascii="Times New Roman" w:hAnsi="Times New Roman"/>
          <w:szCs w:val="24"/>
        </w:rPr>
        <w:lastRenderedPageBreak/>
        <w:t>uno de los firmantes quedará obligado en forma conjunta y solidaria para comprometerse por cualquier responsabilidad derivada del Contrato.</w:t>
      </w:r>
    </w:p>
    <w:p w14:paraId="7775F2D4" w14:textId="77777777" w:rsidR="00C97185" w:rsidRPr="00062261" w:rsidRDefault="00C97185" w:rsidP="003E0F2B">
      <w:pPr>
        <w:pStyle w:val="parrafo"/>
        <w:spacing w:before="0"/>
        <w:rPr>
          <w:rFonts w:ascii="Times New Roman" w:hAnsi="Times New Roman"/>
          <w:szCs w:val="24"/>
          <w:lang w:val="es-MX"/>
        </w:rPr>
      </w:pPr>
    </w:p>
    <w:p w14:paraId="02F1A901" w14:textId="77777777" w:rsidR="00FB1DED" w:rsidRPr="00062261" w:rsidRDefault="00FB1DED" w:rsidP="00C03EA6">
      <w:pPr>
        <w:pStyle w:val="Ttulo3"/>
        <w:ind w:left="1440" w:hanging="720"/>
        <w:jc w:val="both"/>
        <w:rPr>
          <w:rFonts w:ascii="Times New Roman" w:hAnsi="Times New Roman"/>
          <w:b w:val="0"/>
          <w:bCs/>
          <w:szCs w:val="24"/>
        </w:rPr>
      </w:pPr>
      <w:bookmarkStart w:id="53" w:name="_Toc453846636"/>
      <w:bookmarkStart w:id="54" w:name="_Toc484686731"/>
      <w:r w:rsidRPr="00062261">
        <w:rPr>
          <w:rFonts w:ascii="Times New Roman" w:hAnsi="Times New Roman"/>
          <w:bCs/>
          <w:i w:val="0"/>
          <w:szCs w:val="24"/>
        </w:rPr>
        <w:t xml:space="preserve">2.3 DISPOSICIONES COMUNES A TODOS LOS </w:t>
      </w:r>
      <w:r w:rsidR="00C56295" w:rsidRPr="00062261">
        <w:rPr>
          <w:rFonts w:ascii="Times New Roman" w:hAnsi="Times New Roman"/>
          <w:bCs/>
          <w:i w:val="0"/>
          <w:szCs w:val="24"/>
        </w:rPr>
        <w:t>CONCURSANTE</w:t>
      </w:r>
      <w:r w:rsidRPr="00062261">
        <w:rPr>
          <w:rFonts w:ascii="Times New Roman" w:hAnsi="Times New Roman"/>
          <w:bCs/>
          <w:i w:val="0"/>
          <w:szCs w:val="24"/>
        </w:rPr>
        <w:t>S.</w:t>
      </w:r>
      <w:bookmarkEnd w:id="53"/>
      <w:bookmarkEnd w:id="54"/>
    </w:p>
    <w:p w14:paraId="0BED33C1" w14:textId="77777777" w:rsidR="00FB1DED" w:rsidRPr="00062261" w:rsidRDefault="00FB1DED" w:rsidP="003E0F2B">
      <w:pPr>
        <w:pStyle w:val="parrafo"/>
        <w:spacing w:before="60" w:after="60"/>
        <w:rPr>
          <w:rFonts w:ascii="Times New Roman" w:hAnsi="Times New Roman"/>
          <w:b/>
          <w:szCs w:val="24"/>
        </w:rPr>
      </w:pPr>
    </w:p>
    <w:p w14:paraId="25E722EC" w14:textId="77777777" w:rsidR="00A80127" w:rsidRPr="00062261" w:rsidRDefault="00A80127" w:rsidP="003E0F2B">
      <w:pPr>
        <w:pStyle w:val="parrafo"/>
        <w:spacing w:before="60" w:after="60"/>
        <w:rPr>
          <w:rFonts w:ascii="Times New Roman" w:hAnsi="Times New Roman"/>
          <w:szCs w:val="24"/>
        </w:rPr>
      </w:pPr>
      <w:r w:rsidRPr="00062261">
        <w:rPr>
          <w:rFonts w:ascii="Times New Roman" w:hAnsi="Times New Roman"/>
          <w:szCs w:val="24"/>
        </w:rPr>
        <w:t xml:space="preserve">Todo </w:t>
      </w:r>
      <w:r w:rsidR="00C56295" w:rsidRPr="00062261">
        <w:rPr>
          <w:rFonts w:ascii="Times New Roman" w:hAnsi="Times New Roman"/>
          <w:szCs w:val="24"/>
        </w:rPr>
        <w:t>Concursante</w:t>
      </w:r>
      <w:r w:rsidRPr="00062261">
        <w:rPr>
          <w:rFonts w:ascii="Times New Roman" w:hAnsi="Times New Roman"/>
          <w:szCs w:val="24"/>
        </w:rPr>
        <w:t xml:space="preserve"> será responsable de que su </w:t>
      </w:r>
      <w:r w:rsidR="00FB1DED" w:rsidRPr="00062261">
        <w:rPr>
          <w:rFonts w:ascii="Times New Roman" w:hAnsi="Times New Roman"/>
          <w:szCs w:val="24"/>
        </w:rPr>
        <w:t>Propuesta</w:t>
      </w:r>
      <w:r w:rsidRPr="00062261">
        <w:rPr>
          <w:rFonts w:ascii="Times New Roman" w:hAnsi="Times New Roman"/>
          <w:szCs w:val="24"/>
        </w:rPr>
        <w:t xml:space="preserve"> cumpla con todos los requisitos solicitados en la Convocatoria y en las Bases. Ninguna persona podrá integrar o formar parte de más de un </w:t>
      </w:r>
      <w:r w:rsidR="00C56295" w:rsidRPr="00062261">
        <w:rPr>
          <w:rFonts w:ascii="Times New Roman" w:hAnsi="Times New Roman"/>
          <w:szCs w:val="24"/>
        </w:rPr>
        <w:t>Concursante</w:t>
      </w:r>
      <w:r w:rsidRPr="00062261">
        <w:rPr>
          <w:rFonts w:ascii="Times New Roman" w:hAnsi="Times New Roman"/>
          <w:szCs w:val="24"/>
        </w:rPr>
        <w:t xml:space="preserve">; en el entendido de que ningún Miembro de un Consorcio podrá </w:t>
      </w:r>
      <w:r w:rsidRPr="00062261">
        <w:rPr>
          <w:rFonts w:ascii="Times New Roman" w:hAnsi="Times New Roman"/>
          <w:b/>
          <w:szCs w:val="24"/>
        </w:rPr>
        <w:t xml:space="preserve">(i) </w:t>
      </w:r>
      <w:r w:rsidRPr="00062261">
        <w:rPr>
          <w:rFonts w:ascii="Times New Roman" w:hAnsi="Times New Roman"/>
          <w:szCs w:val="24"/>
        </w:rPr>
        <w:t xml:space="preserve">formar parte de otro Consorcio o participar con otro </w:t>
      </w:r>
      <w:r w:rsidR="00C56295" w:rsidRPr="00062261">
        <w:rPr>
          <w:rFonts w:ascii="Times New Roman" w:hAnsi="Times New Roman"/>
          <w:szCs w:val="24"/>
        </w:rPr>
        <w:t>Concursante</w:t>
      </w:r>
      <w:r w:rsidRPr="00062261">
        <w:rPr>
          <w:rFonts w:ascii="Times New Roman" w:hAnsi="Times New Roman"/>
          <w:szCs w:val="24"/>
        </w:rPr>
        <w:t xml:space="preserve"> como Subcontratista, o </w:t>
      </w:r>
      <w:r w:rsidRPr="00062261">
        <w:rPr>
          <w:rFonts w:ascii="Times New Roman" w:hAnsi="Times New Roman"/>
          <w:b/>
          <w:szCs w:val="24"/>
        </w:rPr>
        <w:t xml:space="preserve">(ii) </w:t>
      </w:r>
      <w:r w:rsidRPr="00062261">
        <w:rPr>
          <w:rFonts w:ascii="Times New Roman" w:hAnsi="Times New Roman"/>
          <w:szCs w:val="24"/>
        </w:rPr>
        <w:t xml:space="preserve">tener interés o participación accionaria o de cualquier otro tipo en las empresas, miembros o integrantes de otro Consorcio, o </w:t>
      </w:r>
      <w:r w:rsidRPr="00062261">
        <w:rPr>
          <w:rFonts w:ascii="Times New Roman" w:hAnsi="Times New Roman"/>
          <w:b/>
          <w:szCs w:val="24"/>
        </w:rPr>
        <w:t>(iii)</w:t>
      </w:r>
      <w:r w:rsidRPr="00062261">
        <w:rPr>
          <w:rFonts w:ascii="Times New Roman" w:hAnsi="Times New Roman"/>
          <w:szCs w:val="24"/>
        </w:rPr>
        <w:t xml:space="preserve"> estar vinculados con otros </w:t>
      </w:r>
      <w:r w:rsidR="00C56295" w:rsidRPr="00062261">
        <w:rPr>
          <w:rFonts w:ascii="Times New Roman" w:hAnsi="Times New Roman"/>
          <w:szCs w:val="24"/>
        </w:rPr>
        <w:t>Concursante</w:t>
      </w:r>
      <w:r w:rsidRPr="00062261">
        <w:rPr>
          <w:rFonts w:ascii="Times New Roman" w:hAnsi="Times New Roman"/>
          <w:szCs w:val="24"/>
        </w:rPr>
        <w:t>s por medio de algún socio o asociado común.</w:t>
      </w:r>
    </w:p>
    <w:p w14:paraId="2F337DDC" w14:textId="77777777" w:rsidR="00A80127" w:rsidRPr="00062261" w:rsidRDefault="00A80127" w:rsidP="003E0F2B">
      <w:pPr>
        <w:rPr>
          <w:rFonts w:ascii="Times New Roman" w:hAnsi="Times New Roman"/>
          <w:szCs w:val="24"/>
          <w:lang w:val="es-ES_tradnl"/>
        </w:rPr>
      </w:pPr>
    </w:p>
    <w:p w14:paraId="65702C1C"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Una vez que las </w:t>
      </w:r>
      <w:r w:rsidR="00FB1DED" w:rsidRPr="00062261">
        <w:rPr>
          <w:rFonts w:ascii="Times New Roman" w:hAnsi="Times New Roman"/>
          <w:szCs w:val="24"/>
        </w:rPr>
        <w:t>Propuestas</w:t>
      </w:r>
      <w:r w:rsidRPr="00062261">
        <w:rPr>
          <w:rFonts w:ascii="Times New Roman" w:hAnsi="Times New Roman"/>
          <w:szCs w:val="24"/>
        </w:rPr>
        <w:t xml:space="preserve"> hayan sido presentadas, no podrán efectuarse modificaciones en la composición del Consorcio.</w:t>
      </w:r>
    </w:p>
    <w:p w14:paraId="4D39E9B4" w14:textId="77777777" w:rsidR="00033B53" w:rsidRPr="00062261" w:rsidRDefault="00033B53" w:rsidP="003E0F2B">
      <w:pPr>
        <w:rPr>
          <w:rFonts w:ascii="Times New Roman" w:hAnsi="Times New Roman"/>
          <w:szCs w:val="24"/>
        </w:rPr>
      </w:pPr>
    </w:p>
    <w:p w14:paraId="41C77934" w14:textId="77777777" w:rsidR="00A80127" w:rsidRPr="00062261" w:rsidRDefault="00A80127" w:rsidP="003E0F2B">
      <w:pPr>
        <w:pStyle w:val="Ttulo2"/>
        <w:ind w:left="720" w:hanging="720"/>
        <w:rPr>
          <w:rFonts w:ascii="Times New Roman" w:hAnsi="Times New Roman"/>
          <w:szCs w:val="24"/>
        </w:rPr>
      </w:pPr>
      <w:bookmarkStart w:id="55" w:name="_Toc453846637"/>
      <w:bookmarkStart w:id="56" w:name="_Toc484686732"/>
      <w:r w:rsidRPr="00062261">
        <w:rPr>
          <w:rFonts w:ascii="Times New Roman" w:hAnsi="Times New Roman"/>
          <w:szCs w:val="24"/>
        </w:rPr>
        <w:t>3</w:t>
      </w:r>
      <w:r w:rsidRPr="00062261">
        <w:rPr>
          <w:rFonts w:ascii="Times New Roman" w:hAnsi="Times New Roman"/>
          <w:szCs w:val="24"/>
        </w:rPr>
        <w:tab/>
        <w:t>ADQUISICIÓN Y DISPOSICIÓN DE BASES</w:t>
      </w:r>
      <w:r w:rsidR="007F7485" w:rsidRPr="00062261">
        <w:rPr>
          <w:rFonts w:ascii="Times New Roman" w:hAnsi="Times New Roman"/>
          <w:szCs w:val="24"/>
        </w:rPr>
        <w:t>.</w:t>
      </w:r>
      <w:bookmarkEnd w:id="55"/>
      <w:bookmarkEnd w:id="56"/>
    </w:p>
    <w:p w14:paraId="1C819F6D" w14:textId="77777777" w:rsidR="00A80127" w:rsidRPr="00062261" w:rsidRDefault="00A80127" w:rsidP="003E0F2B">
      <w:pPr>
        <w:rPr>
          <w:rFonts w:ascii="Times New Roman" w:hAnsi="Times New Roman"/>
          <w:b/>
          <w:szCs w:val="24"/>
        </w:rPr>
      </w:pPr>
    </w:p>
    <w:p w14:paraId="33CDE2C7"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Las Bases se pondrán a disposición de los interesados, tanto en el </w:t>
      </w:r>
      <w:r w:rsidR="00BA4536" w:rsidRPr="00062261">
        <w:rPr>
          <w:rFonts w:ascii="Times New Roman" w:hAnsi="Times New Roman"/>
          <w:szCs w:val="24"/>
        </w:rPr>
        <w:t xml:space="preserve">Domicilio del Concurso </w:t>
      </w:r>
      <w:r w:rsidRPr="00062261">
        <w:rPr>
          <w:rFonts w:ascii="Times New Roman" w:hAnsi="Times New Roman"/>
          <w:szCs w:val="24"/>
        </w:rPr>
        <w:t>y</w:t>
      </w:r>
      <w:r w:rsidR="00BA4536" w:rsidRPr="00062261">
        <w:rPr>
          <w:rFonts w:ascii="Times New Roman" w:hAnsi="Times New Roman"/>
          <w:szCs w:val="24"/>
        </w:rPr>
        <w:t xml:space="preserve"> en </w:t>
      </w:r>
      <w:r w:rsidRPr="00062261">
        <w:rPr>
          <w:rFonts w:ascii="Times New Roman" w:hAnsi="Times New Roman"/>
          <w:szCs w:val="24"/>
        </w:rPr>
        <w:t xml:space="preserve"> horario señalados en </w:t>
      </w:r>
      <w:r w:rsidR="00FB1DED" w:rsidRPr="00062261">
        <w:rPr>
          <w:rFonts w:ascii="Times New Roman" w:hAnsi="Times New Roman"/>
          <w:szCs w:val="24"/>
        </w:rPr>
        <w:t xml:space="preserve">las Bases de </w:t>
      </w:r>
      <w:r w:rsidR="00B23BEC" w:rsidRPr="00062261">
        <w:rPr>
          <w:rFonts w:ascii="Times New Roman" w:hAnsi="Times New Roman"/>
          <w:szCs w:val="24"/>
        </w:rPr>
        <w:t>Concurso</w:t>
      </w:r>
      <w:r w:rsidRPr="00062261">
        <w:rPr>
          <w:rFonts w:ascii="Times New Roman" w:hAnsi="Times New Roman"/>
          <w:szCs w:val="24"/>
        </w:rPr>
        <w:t xml:space="preserve"> como en </w:t>
      </w:r>
      <w:proofErr w:type="spellStart"/>
      <w:r w:rsidRPr="00062261">
        <w:rPr>
          <w:rFonts w:ascii="Times New Roman" w:hAnsi="Times New Roman"/>
          <w:szCs w:val="24"/>
        </w:rPr>
        <w:t>Compra</w:t>
      </w:r>
      <w:r w:rsidR="000623A6" w:rsidRPr="00062261">
        <w:rPr>
          <w:rFonts w:ascii="Times New Roman" w:hAnsi="Times New Roman"/>
          <w:szCs w:val="24"/>
        </w:rPr>
        <w:t>N</w:t>
      </w:r>
      <w:r w:rsidRPr="00062261">
        <w:rPr>
          <w:rFonts w:ascii="Times New Roman" w:hAnsi="Times New Roman"/>
          <w:szCs w:val="24"/>
        </w:rPr>
        <w:t>et</w:t>
      </w:r>
      <w:proofErr w:type="spellEnd"/>
      <w:r w:rsidRPr="00062261">
        <w:rPr>
          <w:rFonts w:ascii="Times New Roman" w:hAnsi="Times New Roman"/>
          <w:szCs w:val="24"/>
        </w:rPr>
        <w:t xml:space="preserve">, </w:t>
      </w:r>
      <w:r w:rsidR="00FB1DED" w:rsidRPr="00062261">
        <w:rPr>
          <w:rFonts w:ascii="Times New Roman" w:hAnsi="Times New Roman"/>
          <w:szCs w:val="24"/>
        </w:rPr>
        <w:t xml:space="preserve">en la dirección electrónica: </w:t>
      </w:r>
      <w:hyperlink r:id="rId20" w:history="1">
        <w:r w:rsidR="00FB1DED" w:rsidRPr="00062261">
          <w:rPr>
            <w:rStyle w:val="Hipervnculo"/>
            <w:rFonts w:ascii="Times New Roman" w:hAnsi="Times New Roman"/>
            <w:szCs w:val="24"/>
          </w:rPr>
          <w:t>http://compranet.funciónpública.gob.mx</w:t>
        </w:r>
      </w:hyperlink>
      <w:r w:rsidR="00FB1DED" w:rsidRPr="00062261">
        <w:rPr>
          <w:rFonts w:ascii="Times New Roman" w:hAnsi="Times New Roman"/>
          <w:szCs w:val="24"/>
        </w:rPr>
        <w:t xml:space="preserve">, </w:t>
      </w:r>
      <w:r w:rsidRPr="00062261">
        <w:rPr>
          <w:rFonts w:ascii="Times New Roman" w:hAnsi="Times New Roman"/>
          <w:szCs w:val="24"/>
        </w:rPr>
        <w:t xml:space="preserve">a partir del día en que se publique la </w:t>
      </w:r>
      <w:r w:rsidR="006A6614" w:rsidRPr="00062261">
        <w:rPr>
          <w:rFonts w:ascii="Times New Roman" w:hAnsi="Times New Roman"/>
          <w:szCs w:val="24"/>
        </w:rPr>
        <w:t>C</w:t>
      </w:r>
      <w:r w:rsidRPr="00062261">
        <w:rPr>
          <w:rFonts w:ascii="Times New Roman" w:hAnsi="Times New Roman"/>
          <w:szCs w:val="24"/>
        </w:rPr>
        <w:t xml:space="preserve">onvocatoria y hasta </w:t>
      </w:r>
      <w:r w:rsidR="006A6614" w:rsidRPr="00062261">
        <w:rPr>
          <w:rFonts w:ascii="Times New Roman" w:hAnsi="Times New Roman"/>
          <w:szCs w:val="24"/>
        </w:rPr>
        <w:t xml:space="preserve">el </w:t>
      </w:r>
      <w:r w:rsidRPr="00062261">
        <w:rPr>
          <w:rFonts w:ascii="Times New Roman" w:hAnsi="Times New Roman"/>
          <w:szCs w:val="24"/>
        </w:rPr>
        <w:t xml:space="preserve">Día Hábil </w:t>
      </w:r>
      <w:r w:rsidR="006A6614" w:rsidRPr="00062261">
        <w:rPr>
          <w:rFonts w:ascii="Times New Roman" w:hAnsi="Times New Roman"/>
          <w:szCs w:val="24"/>
        </w:rPr>
        <w:t xml:space="preserve">inmediato anterior </w:t>
      </w:r>
      <w:r w:rsidRPr="00062261">
        <w:rPr>
          <w:rFonts w:ascii="Times New Roman" w:hAnsi="Times New Roman"/>
          <w:szCs w:val="24"/>
        </w:rPr>
        <w:t xml:space="preserve">al acto de presentación y apertura de </w:t>
      </w:r>
      <w:r w:rsidR="00287C1A" w:rsidRPr="00062261">
        <w:rPr>
          <w:rFonts w:ascii="Times New Roman" w:hAnsi="Times New Roman"/>
          <w:szCs w:val="24"/>
        </w:rPr>
        <w:t>Propuesta</w:t>
      </w:r>
      <w:r w:rsidRPr="00062261">
        <w:rPr>
          <w:rFonts w:ascii="Times New Roman" w:hAnsi="Times New Roman"/>
          <w:szCs w:val="24"/>
        </w:rPr>
        <w:t>s, conforme al calendario señalado en la Sección II</w:t>
      </w:r>
      <w:r w:rsidR="00634377" w:rsidRPr="00062261">
        <w:rPr>
          <w:rFonts w:ascii="Times New Roman" w:hAnsi="Times New Roman"/>
          <w:szCs w:val="24"/>
        </w:rPr>
        <w:t xml:space="preserve"> de estas Bases</w:t>
      </w:r>
      <w:r w:rsidRPr="00062261">
        <w:rPr>
          <w:rFonts w:ascii="Times New Roman" w:hAnsi="Times New Roman"/>
          <w:szCs w:val="24"/>
        </w:rPr>
        <w:t>, siendo responsabilidad exclusiva de los interesados adquirirlas oportunamente durante este período.</w:t>
      </w:r>
    </w:p>
    <w:p w14:paraId="7C81BF63" w14:textId="77777777" w:rsidR="002730FE" w:rsidRPr="00062261" w:rsidRDefault="002730FE" w:rsidP="002730FE">
      <w:pPr>
        <w:rPr>
          <w:rFonts w:ascii="Times New Roman" w:hAnsi="Times New Roman"/>
          <w:szCs w:val="24"/>
        </w:rPr>
      </w:pPr>
    </w:p>
    <w:p w14:paraId="189823AA" w14:textId="77777777" w:rsidR="002730FE" w:rsidRPr="00062261" w:rsidRDefault="002730FE" w:rsidP="002730FE">
      <w:pPr>
        <w:rPr>
          <w:rFonts w:ascii="Times New Roman" w:hAnsi="Times New Roman"/>
          <w:szCs w:val="24"/>
        </w:rPr>
      </w:pPr>
      <w:r w:rsidRPr="00062261">
        <w:rPr>
          <w:rFonts w:ascii="Times New Roman" w:hAnsi="Times New Roman"/>
          <w:szCs w:val="24"/>
        </w:rPr>
        <w:t>El costo de las Bases será el señalado en la Sección II de estas Bases.</w:t>
      </w:r>
    </w:p>
    <w:p w14:paraId="1F9CFD69" w14:textId="77777777" w:rsidR="00A80127" w:rsidRPr="00062261" w:rsidRDefault="00A80127" w:rsidP="003E0F2B">
      <w:pPr>
        <w:rPr>
          <w:rFonts w:ascii="Times New Roman" w:hAnsi="Times New Roman"/>
          <w:szCs w:val="24"/>
        </w:rPr>
      </w:pPr>
    </w:p>
    <w:p w14:paraId="64B27803" w14:textId="77777777" w:rsidR="002730FE" w:rsidRPr="00062261" w:rsidRDefault="002730FE" w:rsidP="002730FE">
      <w:pPr>
        <w:rPr>
          <w:rFonts w:ascii="Times New Roman" w:hAnsi="Times New Roman"/>
        </w:rPr>
      </w:pPr>
      <w:r w:rsidRPr="00062261">
        <w:rPr>
          <w:rFonts w:ascii="Times New Roman" w:hAnsi="Times New Roman"/>
        </w:rPr>
        <w:t xml:space="preserve">El trámite para el pago de las Bases </w:t>
      </w:r>
      <w:r w:rsidR="00347BD8" w:rsidRPr="00062261">
        <w:rPr>
          <w:rFonts w:ascii="Times New Roman" w:hAnsi="Times New Roman"/>
        </w:rPr>
        <w:t>será</w:t>
      </w:r>
      <w:r w:rsidRPr="00062261">
        <w:rPr>
          <w:rFonts w:ascii="Times New Roman" w:hAnsi="Times New Roman"/>
        </w:rPr>
        <w:t xml:space="preserve"> el siguiente:</w:t>
      </w:r>
    </w:p>
    <w:p w14:paraId="2DB3073F" w14:textId="77777777" w:rsidR="00347BD8" w:rsidRPr="00062261" w:rsidRDefault="00347BD8" w:rsidP="002730FE">
      <w:pPr>
        <w:rPr>
          <w:rFonts w:ascii="Times New Roman" w:hAnsi="Times New Roman"/>
        </w:rPr>
      </w:pPr>
    </w:p>
    <w:p w14:paraId="4829D4E7" w14:textId="77777777" w:rsidR="002730FE" w:rsidRPr="00062261" w:rsidRDefault="002730FE" w:rsidP="002730FE">
      <w:pPr>
        <w:rPr>
          <w:rFonts w:ascii="Times New Roman" w:hAnsi="Times New Roman"/>
        </w:rPr>
      </w:pPr>
      <w:r w:rsidRPr="00062261">
        <w:rPr>
          <w:rFonts w:ascii="Times New Roman" w:hAnsi="Times New Roman"/>
        </w:rPr>
        <w:t>El interesado deberá presentarse en la S</w:t>
      </w:r>
      <w:r w:rsidR="00347BD8" w:rsidRPr="00062261">
        <w:rPr>
          <w:rFonts w:ascii="Times New Roman" w:hAnsi="Times New Roman"/>
        </w:rPr>
        <w:t>ubdelegación 3 Polanco, ubicada en</w:t>
      </w:r>
      <w:r w:rsidRPr="00062261">
        <w:rPr>
          <w:rFonts w:ascii="Times New Roman" w:hAnsi="Times New Roman"/>
        </w:rPr>
        <w:t xml:space="preserve"> Calle: </w:t>
      </w:r>
      <w:proofErr w:type="spellStart"/>
      <w:r w:rsidRPr="00062261">
        <w:rPr>
          <w:rFonts w:ascii="Times New Roman" w:hAnsi="Times New Roman"/>
        </w:rPr>
        <w:t>Villalongín</w:t>
      </w:r>
      <w:proofErr w:type="spellEnd"/>
      <w:r w:rsidRPr="00062261">
        <w:rPr>
          <w:rFonts w:ascii="Times New Roman" w:hAnsi="Times New Roman"/>
        </w:rPr>
        <w:t xml:space="preserve"> número 117, Colonia: Cuauhtémoc, Delegación: Cuauhtémoc, C.P. 06500 Ciudad de México, en la Oficina de Registros y Control de la Cartera, en Días Hábiles de 9:00 a 12:00 horas, debiendo solicitar que se le elabore una </w:t>
      </w:r>
      <w:r w:rsidRPr="00062261">
        <w:rPr>
          <w:rFonts w:ascii="Times New Roman" w:hAnsi="Times New Roman"/>
          <w:i/>
        </w:rPr>
        <w:t>orden de ingreso, por concepto de otros ingresos</w:t>
      </w:r>
      <w:r w:rsidRPr="00062261">
        <w:rPr>
          <w:rFonts w:ascii="Times New Roman" w:hAnsi="Times New Roman"/>
        </w:rPr>
        <w:t xml:space="preserve"> (esta orden de ingreso, es el documento por medio del cual se va a lleva el registro contable, por lo que el original se queda con el Instituto y la copia a la persona que realiza el pago); también deberá solicitar que se le genere la </w:t>
      </w:r>
      <w:r w:rsidRPr="00062261">
        <w:rPr>
          <w:rFonts w:ascii="Times New Roman" w:hAnsi="Times New Roman"/>
          <w:i/>
        </w:rPr>
        <w:t>ficha de depósito</w:t>
      </w:r>
      <w:r w:rsidRPr="00062261">
        <w:rPr>
          <w:rFonts w:ascii="Times New Roman" w:hAnsi="Times New Roman"/>
        </w:rPr>
        <w:t>, documento con el que el participante se debe presentar ante el banco autorizado a realizar el pago correspondiente.</w:t>
      </w:r>
    </w:p>
    <w:p w14:paraId="07D973AB" w14:textId="77777777" w:rsidR="002730FE" w:rsidRPr="00062261" w:rsidRDefault="002730FE" w:rsidP="002730FE">
      <w:pPr>
        <w:rPr>
          <w:rFonts w:ascii="Times New Roman" w:hAnsi="Times New Roman"/>
        </w:rPr>
      </w:pPr>
    </w:p>
    <w:p w14:paraId="3C37211E" w14:textId="77777777" w:rsidR="002730FE" w:rsidRPr="00062261" w:rsidRDefault="002730FE" w:rsidP="002730FE">
      <w:pPr>
        <w:rPr>
          <w:rFonts w:ascii="Times New Roman" w:hAnsi="Times New Roman"/>
        </w:rPr>
      </w:pPr>
      <w:r w:rsidRPr="00062261">
        <w:rPr>
          <w:rFonts w:ascii="Times New Roman" w:hAnsi="Times New Roman"/>
        </w:rPr>
        <w:t xml:space="preserve">Se debe describir el </w:t>
      </w:r>
      <w:r w:rsidR="00D21DA6" w:rsidRPr="00062261">
        <w:rPr>
          <w:rFonts w:ascii="Times New Roman" w:hAnsi="Times New Roman"/>
        </w:rPr>
        <w:t>c</w:t>
      </w:r>
      <w:r w:rsidRPr="00062261">
        <w:rPr>
          <w:rFonts w:ascii="Times New Roman" w:hAnsi="Times New Roman"/>
        </w:rPr>
        <w:t xml:space="preserve">oncepto por el cual se va a realizar el pago, el importe del pago por </w:t>
      </w:r>
      <w:r w:rsidR="00347BD8" w:rsidRPr="00062261">
        <w:rPr>
          <w:rFonts w:ascii="Times New Roman" w:hAnsi="Times New Roman"/>
        </w:rPr>
        <w:t>la compra de las Bases</w:t>
      </w:r>
      <w:r w:rsidRPr="00062261">
        <w:rPr>
          <w:rFonts w:ascii="Times New Roman" w:hAnsi="Times New Roman"/>
        </w:rPr>
        <w:t xml:space="preserve"> a la cuenta PREI 41040410 (VTA. BASES LICIT.E INF.P T.15%) y el </w:t>
      </w:r>
      <w:r w:rsidRPr="00062261">
        <w:rPr>
          <w:rFonts w:ascii="Times New Roman" w:hAnsi="Times New Roman"/>
        </w:rPr>
        <w:lastRenderedPageBreak/>
        <w:t>importe por el IVA 21040107 (IVA TRASLAD.X VTA. BASES DE LICIT.INF.P.).</w:t>
      </w:r>
    </w:p>
    <w:p w14:paraId="29FE4601" w14:textId="77777777" w:rsidR="002730FE" w:rsidRPr="00062261" w:rsidRDefault="002730FE" w:rsidP="002730FE">
      <w:pPr>
        <w:rPr>
          <w:rFonts w:ascii="Times New Roman" w:hAnsi="Times New Roman"/>
        </w:rPr>
      </w:pPr>
    </w:p>
    <w:p w14:paraId="1AD0607E" w14:textId="77777777" w:rsidR="002730FE" w:rsidRPr="00062261" w:rsidRDefault="002730FE" w:rsidP="002730FE">
      <w:pPr>
        <w:rPr>
          <w:rFonts w:ascii="Times New Roman" w:hAnsi="Times New Roman"/>
          <w:szCs w:val="24"/>
        </w:rPr>
      </w:pPr>
      <w:r w:rsidRPr="00062261">
        <w:rPr>
          <w:rFonts w:ascii="Times New Roman" w:hAnsi="Times New Roman"/>
        </w:rPr>
        <w:t xml:space="preserve">Una vez que el interesado en concursar, tenga el comprobante de pago del banco autorizado, deberá presentar </w:t>
      </w:r>
      <w:r w:rsidR="00347BD8" w:rsidRPr="00062261">
        <w:rPr>
          <w:rFonts w:ascii="Times New Roman" w:hAnsi="Times New Roman"/>
        </w:rPr>
        <w:t>el original y una copia en</w:t>
      </w:r>
      <w:r w:rsidRPr="00062261">
        <w:rPr>
          <w:rFonts w:ascii="Times New Roman" w:hAnsi="Times New Roman"/>
        </w:rPr>
        <w:t xml:space="preserve"> la Coordinación Técnica de Adquisición de Bienes de Inversión y Activos, cuyas oficinas están ubicadas en la Calle Durango 291, Piso 11, Colonia Roma Norte, Delegación Cuauhtémoc, C.P. 06700, Ciudad de México, en días hábiles de 9:00 a 15:00 horas, donde se le hará entrega de las bases impresas o en disco magnético a elección del interesado, previa verificación del acuse de pago.</w:t>
      </w:r>
    </w:p>
    <w:p w14:paraId="1BA6AD83" w14:textId="77777777" w:rsidR="00050FE2" w:rsidRPr="00062261" w:rsidRDefault="00050FE2" w:rsidP="003E0F2B">
      <w:pPr>
        <w:rPr>
          <w:rFonts w:ascii="Times New Roman" w:hAnsi="Times New Roman"/>
          <w:szCs w:val="24"/>
        </w:rPr>
      </w:pPr>
    </w:p>
    <w:p w14:paraId="645B3E9F" w14:textId="77777777" w:rsidR="00A80127" w:rsidRPr="00062261" w:rsidRDefault="00A80127" w:rsidP="00FE03C0">
      <w:pPr>
        <w:pStyle w:val="Ttulo2"/>
        <w:ind w:left="720" w:hanging="720"/>
        <w:rPr>
          <w:rFonts w:ascii="Times New Roman" w:hAnsi="Times New Roman"/>
          <w:b w:val="0"/>
          <w:szCs w:val="24"/>
        </w:rPr>
      </w:pPr>
      <w:bookmarkStart w:id="57" w:name="_Toc453846638"/>
      <w:bookmarkStart w:id="58" w:name="_Toc484686733"/>
      <w:r w:rsidRPr="00062261">
        <w:rPr>
          <w:rFonts w:ascii="Times New Roman" w:hAnsi="Times New Roman"/>
          <w:szCs w:val="24"/>
        </w:rPr>
        <w:t>4</w:t>
      </w:r>
      <w:r w:rsidRPr="00062261">
        <w:rPr>
          <w:rFonts w:ascii="Times New Roman" w:hAnsi="Times New Roman"/>
          <w:szCs w:val="24"/>
        </w:rPr>
        <w:tab/>
        <w:t xml:space="preserve">PROCEDIMIENTO DE </w:t>
      </w:r>
      <w:r w:rsidR="00B91179" w:rsidRPr="00062261">
        <w:rPr>
          <w:rFonts w:ascii="Times New Roman" w:hAnsi="Times New Roman"/>
          <w:szCs w:val="24"/>
        </w:rPr>
        <w:t>CONCURSO</w:t>
      </w:r>
      <w:r w:rsidR="007F7485" w:rsidRPr="00062261">
        <w:rPr>
          <w:rFonts w:ascii="Times New Roman" w:hAnsi="Times New Roman"/>
          <w:szCs w:val="24"/>
        </w:rPr>
        <w:t>.</w:t>
      </w:r>
      <w:bookmarkEnd w:id="57"/>
      <w:bookmarkEnd w:id="58"/>
    </w:p>
    <w:p w14:paraId="1B7E5745" w14:textId="77777777" w:rsidR="00A80127" w:rsidRPr="00062261" w:rsidRDefault="00A80127" w:rsidP="003E0F2B">
      <w:pPr>
        <w:rPr>
          <w:rFonts w:ascii="Times New Roman" w:hAnsi="Times New Roman"/>
          <w:szCs w:val="24"/>
        </w:rPr>
      </w:pPr>
    </w:p>
    <w:p w14:paraId="58E6AF0F" w14:textId="61CD2389" w:rsidR="00A80127" w:rsidRPr="00062261" w:rsidRDefault="00B23BEC" w:rsidP="003E0F2B">
      <w:pPr>
        <w:rPr>
          <w:rFonts w:ascii="Times New Roman" w:hAnsi="Times New Roman"/>
          <w:szCs w:val="24"/>
        </w:rPr>
      </w:pPr>
      <w:r w:rsidRPr="00062261">
        <w:rPr>
          <w:rFonts w:ascii="Times New Roman" w:hAnsi="Times New Roman"/>
          <w:szCs w:val="24"/>
        </w:rPr>
        <w:t xml:space="preserve">El Concurso </w:t>
      </w:r>
      <w:r w:rsidR="00A80127" w:rsidRPr="00062261">
        <w:rPr>
          <w:rFonts w:ascii="Times New Roman" w:hAnsi="Times New Roman"/>
          <w:szCs w:val="24"/>
        </w:rPr>
        <w:t xml:space="preserve">inicia con la publicación de la </w:t>
      </w:r>
      <w:r w:rsidR="006A6614" w:rsidRPr="00062261">
        <w:rPr>
          <w:rFonts w:ascii="Times New Roman" w:hAnsi="Times New Roman"/>
          <w:szCs w:val="24"/>
        </w:rPr>
        <w:t>C</w:t>
      </w:r>
      <w:r w:rsidR="00A80127" w:rsidRPr="00062261">
        <w:rPr>
          <w:rFonts w:ascii="Times New Roman" w:hAnsi="Times New Roman"/>
          <w:szCs w:val="24"/>
        </w:rPr>
        <w:t xml:space="preserve">onvocatoria en el Diario Oficial </w:t>
      </w:r>
      <w:r w:rsidR="00FB1DED" w:rsidRPr="00062261">
        <w:rPr>
          <w:rFonts w:ascii="Times New Roman" w:hAnsi="Times New Roman"/>
          <w:szCs w:val="24"/>
        </w:rPr>
        <w:t>de la Federación</w:t>
      </w:r>
      <w:r w:rsidR="001C1AB2" w:rsidRPr="00062261">
        <w:rPr>
          <w:rFonts w:ascii="Times New Roman" w:hAnsi="Times New Roman"/>
          <w:szCs w:val="24"/>
        </w:rPr>
        <w:t>,</w:t>
      </w:r>
      <w:r w:rsidR="006A6614" w:rsidRPr="00062261">
        <w:rPr>
          <w:rFonts w:ascii="Times New Roman" w:hAnsi="Times New Roman"/>
          <w:szCs w:val="24"/>
        </w:rPr>
        <w:t xml:space="preserve"> en</w:t>
      </w:r>
      <w:r w:rsidR="00FB1DED" w:rsidRPr="00062261">
        <w:rPr>
          <w:rFonts w:ascii="Times New Roman" w:hAnsi="Times New Roman"/>
          <w:szCs w:val="24"/>
        </w:rPr>
        <w:t xml:space="preserve"> </w:t>
      </w:r>
      <w:r w:rsidR="00A80127" w:rsidRPr="00062261">
        <w:rPr>
          <w:rFonts w:ascii="Times New Roman" w:hAnsi="Times New Roman"/>
          <w:szCs w:val="24"/>
        </w:rPr>
        <w:t>l</w:t>
      </w:r>
      <w:r w:rsidR="00FB1DED" w:rsidRPr="00062261">
        <w:rPr>
          <w:rFonts w:ascii="Times New Roman" w:hAnsi="Times New Roman"/>
          <w:szCs w:val="24"/>
        </w:rPr>
        <w:t>a página electrónica oficial d</w:t>
      </w:r>
      <w:r w:rsidR="00702750" w:rsidRPr="00062261">
        <w:rPr>
          <w:rFonts w:ascii="Times New Roman" w:hAnsi="Times New Roman"/>
          <w:szCs w:val="24"/>
        </w:rPr>
        <w:t>el Instituto</w:t>
      </w:r>
      <w:r w:rsidR="006A6614" w:rsidRPr="00062261">
        <w:rPr>
          <w:rFonts w:ascii="Times New Roman" w:hAnsi="Times New Roman"/>
          <w:szCs w:val="24"/>
        </w:rPr>
        <w:t xml:space="preserve">, en </w:t>
      </w:r>
      <w:proofErr w:type="spellStart"/>
      <w:r w:rsidR="006A6614" w:rsidRPr="00062261">
        <w:rPr>
          <w:rFonts w:ascii="Times New Roman" w:hAnsi="Times New Roman"/>
          <w:szCs w:val="24"/>
        </w:rPr>
        <w:t>CompraNet</w:t>
      </w:r>
      <w:proofErr w:type="spellEnd"/>
      <w:r w:rsidR="006A6614" w:rsidRPr="00062261">
        <w:rPr>
          <w:rFonts w:ascii="Times New Roman" w:hAnsi="Times New Roman"/>
          <w:szCs w:val="24"/>
        </w:rPr>
        <w:t>,</w:t>
      </w:r>
      <w:r w:rsidR="00A80127" w:rsidRPr="00062261">
        <w:rPr>
          <w:rFonts w:ascii="Times New Roman" w:hAnsi="Times New Roman"/>
          <w:szCs w:val="24"/>
        </w:rPr>
        <w:t xml:space="preserve"> </w:t>
      </w:r>
      <w:r w:rsidR="006A6614" w:rsidRPr="00062261">
        <w:rPr>
          <w:rFonts w:ascii="Times New Roman" w:hAnsi="Times New Roman"/>
          <w:szCs w:val="24"/>
        </w:rPr>
        <w:t>en un</w:t>
      </w:r>
      <w:r w:rsidR="00A80127" w:rsidRPr="00062261">
        <w:rPr>
          <w:rFonts w:ascii="Times New Roman" w:hAnsi="Times New Roman"/>
          <w:szCs w:val="24"/>
        </w:rPr>
        <w:t xml:space="preserve"> periódico de mayor circulación a nivel nacional</w:t>
      </w:r>
      <w:r w:rsidR="00DF429E" w:rsidRPr="00062261">
        <w:rPr>
          <w:rFonts w:ascii="Times New Roman" w:hAnsi="Times New Roman"/>
          <w:szCs w:val="24"/>
        </w:rPr>
        <w:t xml:space="preserve"> y </w:t>
      </w:r>
      <w:r w:rsidR="006A6614" w:rsidRPr="00062261">
        <w:rPr>
          <w:rFonts w:ascii="Times New Roman" w:hAnsi="Times New Roman"/>
          <w:szCs w:val="24"/>
        </w:rPr>
        <w:t xml:space="preserve">en </w:t>
      </w:r>
      <w:r w:rsidR="00DF429E" w:rsidRPr="00062261">
        <w:rPr>
          <w:rFonts w:ascii="Times New Roman" w:hAnsi="Times New Roman"/>
          <w:szCs w:val="24"/>
        </w:rPr>
        <w:t xml:space="preserve">un periódico de mayor circulación en el Estado de </w:t>
      </w:r>
      <w:r w:rsidR="00156F4D" w:rsidRPr="00062261">
        <w:rPr>
          <w:rFonts w:ascii="Times New Roman" w:hAnsi="Times New Roman"/>
          <w:szCs w:val="24"/>
        </w:rPr>
        <w:t>Chiapas</w:t>
      </w:r>
      <w:r w:rsidR="006A6614" w:rsidRPr="00062261">
        <w:rPr>
          <w:rFonts w:ascii="Times New Roman" w:hAnsi="Times New Roman"/>
          <w:szCs w:val="24"/>
        </w:rPr>
        <w:t>,</w:t>
      </w:r>
      <w:r w:rsidR="00A80127" w:rsidRPr="00062261">
        <w:rPr>
          <w:rFonts w:ascii="Times New Roman" w:hAnsi="Times New Roman"/>
          <w:szCs w:val="24"/>
        </w:rPr>
        <w:t xml:space="preserve"> y concluye con </w:t>
      </w:r>
      <w:r w:rsidR="00DF429E" w:rsidRPr="00062261">
        <w:rPr>
          <w:rFonts w:ascii="Times New Roman" w:hAnsi="Times New Roman"/>
          <w:szCs w:val="24"/>
        </w:rPr>
        <w:t>el fallo</w:t>
      </w:r>
      <w:r w:rsidR="00A80127" w:rsidRPr="00062261">
        <w:rPr>
          <w:rFonts w:ascii="Times New Roman" w:hAnsi="Times New Roman"/>
          <w:szCs w:val="24"/>
        </w:rPr>
        <w:t>.</w:t>
      </w:r>
    </w:p>
    <w:p w14:paraId="59C7AE20" w14:textId="77777777" w:rsidR="00F21847" w:rsidRPr="00062261" w:rsidRDefault="00F21847" w:rsidP="003E0F2B">
      <w:pPr>
        <w:rPr>
          <w:rFonts w:ascii="Times New Roman" w:hAnsi="Times New Roman"/>
          <w:szCs w:val="24"/>
        </w:rPr>
      </w:pPr>
    </w:p>
    <w:p w14:paraId="5C6FD911" w14:textId="77777777" w:rsidR="009072AF" w:rsidRPr="00062261" w:rsidRDefault="009072AF" w:rsidP="009072AF">
      <w:pPr>
        <w:pStyle w:val="Ttulo3"/>
        <w:ind w:left="1440" w:hanging="720"/>
        <w:jc w:val="both"/>
        <w:rPr>
          <w:rFonts w:ascii="Times New Roman" w:hAnsi="Times New Roman"/>
          <w:bCs/>
          <w:i w:val="0"/>
          <w:szCs w:val="24"/>
        </w:rPr>
      </w:pPr>
      <w:bookmarkStart w:id="59" w:name="_Toc453846639"/>
      <w:bookmarkStart w:id="60" w:name="_Toc484686734"/>
      <w:r w:rsidRPr="00062261">
        <w:rPr>
          <w:rFonts w:ascii="Times New Roman" w:hAnsi="Times New Roman"/>
          <w:bCs/>
          <w:i w:val="0"/>
          <w:szCs w:val="24"/>
        </w:rPr>
        <w:t>4.1.</w:t>
      </w:r>
      <w:r w:rsidRPr="00062261">
        <w:rPr>
          <w:rFonts w:ascii="Times New Roman" w:hAnsi="Times New Roman"/>
          <w:bCs/>
          <w:i w:val="0"/>
          <w:szCs w:val="24"/>
        </w:rPr>
        <w:tab/>
        <w:t>TESTIGO SOCIAL</w:t>
      </w:r>
      <w:bookmarkEnd w:id="59"/>
      <w:bookmarkEnd w:id="60"/>
    </w:p>
    <w:p w14:paraId="49E73A0A" w14:textId="77777777" w:rsidR="009072AF" w:rsidRPr="00062261" w:rsidRDefault="009072AF" w:rsidP="009072AF">
      <w:pPr>
        <w:rPr>
          <w:rFonts w:cs="Arial"/>
          <w:sz w:val="22"/>
          <w:szCs w:val="22"/>
        </w:rPr>
      </w:pPr>
    </w:p>
    <w:p w14:paraId="46AA7BCE" w14:textId="31A4B8F9" w:rsidR="009072AF" w:rsidRPr="00062261" w:rsidRDefault="009072AF" w:rsidP="009072AF">
      <w:pPr>
        <w:rPr>
          <w:rFonts w:ascii="Times New Roman" w:hAnsi="Times New Roman"/>
          <w:color w:val="000000"/>
          <w:w w:val="0"/>
        </w:rPr>
      </w:pPr>
      <w:r w:rsidRPr="00062261">
        <w:rPr>
          <w:rFonts w:ascii="Times New Roman" w:hAnsi="Times New Roman"/>
          <w:color w:val="000000"/>
          <w:w w:val="0"/>
        </w:rPr>
        <w:t xml:space="preserve">Se hace del conocimiento de los interesados en participar en </w:t>
      </w:r>
      <w:r w:rsidR="00830903" w:rsidRPr="00062261">
        <w:rPr>
          <w:rFonts w:ascii="Times New Roman" w:hAnsi="Times New Roman"/>
          <w:color w:val="000000"/>
          <w:w w:val="0"/>
        </w:rPr>
        <w:t>este concurso</w:t>
      </w:r>
      <w:r w:rsidRPr="00062261">
        <w:rPr>
          <w:rFonts w:ascii="Times New Roman" w:hAnsi="Times New Roman"/>
          <w:color w:val="000000"/>
          <w:w w:val="0"/>
        </w:rPr>
        <w:t xml:space="preserve">, que de conformidad con el artículo 63 </w:t>
      </w:r>
      <w:r w:rsidR="001B7C8D" w:rsidRPr="00062261">
        <w:rPr>
          <w:rFonts w:ascii="Times New Roman" w:hAnsi="Times New Roman"/>
          <w:color w:val="000000"/>
          <w:w w:val="0"/>
        </w:rPr>
        <w:t>del Reglamento</w:t>
      </w:r>
      <w:r w:rsidRPr="00062261">
        <w:rPr>
          <w:rFonts w:ascii="Times New Roman" w:hAnsi="Times New Roman"/>
          <w:color w:val="000000"/>
          <w:w w:val="0"/>
        </w:rPr>
        <w:t xml:space="preserve"> APP, que el presente procedimiento de contratación cuenta con la participación de Testigo Social designado por la SFP.</w:t>
      </w:r>
    </w:p>
    <w:p w14:paraId="155C7670" w14:textId="77777777" w:rsidR="009072AF" w:rsidRPr="00062261" w:rsidRDefault="009072AF" w:rsidP="009072AF">
      <w:pPr>
        <w:rPr>
          <w:rFonts w:ascii="Times New Roman" w:hAnsi="Times New Roman"/>
          <w:color w:val="000000"/>
          <w:w w:val="0"/>
        </w:rPr>
      </w:pPr>
    </w:p>
    <w:p w14:paraId="1738700C" w14:textId="6CD5FCD3" w:rsidR="009072AF" w:rsidRPr="00062261" w:rsidRDefault="009072AF" w:rsidP="009072AF">
      <w:pPr>
        <w:rPr>
          <w:rFonts w:ascii="Times New Roman" w:hAnsi="Times New Roman"/>
          <w:color w:val="000000"/>
          <w:w w:val="0"/>
          <w:sz w:val="25"/>
        </w:rPr>
      </w:pPr>
      <w:r w:rsidRPr="00062261">
        <w:rPr>
          <w:rFonts w:ascii="Times New Roman" w:hAnsi="Times New Roman"/>
          <w:color w:val="000000"/>
          <w:w w:val="0"/>
        </w:rPr>
        <w:t xml:space="preserve">El Instituto informa que el Testigo Social designado para este Concurso será la </w:t>
      </w:r>
      <w:r w:rsidRPr="00062261">
        <w:rPr>
          <w:rFonts w:ascii="Times New Roman" w:hAnsi="Times New Roman"/>
          <w:b/>
          <w:color w:val="000000"/>
          <w:w w:val="0"/>
        </w:rPr>
        <w:t xml:space="preserve">Academia de </w:t>
      </w:r>
      <w:r w:rsidR="0052669A" w:rsidRPr="00062261">
        <w:rPr>
          <w:rFonts w:ascii="Times New Roman" w:hAnsi="Times New Roman"/>
          <w:b/>
          <w:color w:val="000000"/>
          <w:w w:val="0"/>
          <w:szCs w:val="24"/>
        </w:rPr>
        <w:t>Contrat</w:t>
      </w:r>
      <w:r w:rsidR="00A37C95" w:rsidRPr="00062261">
        <w:rPr>
          <w:rFonts w:ascii="Times New Roman" w:hAnsi="Times New Roman"/>
          <w:b/>
          <w:color w:val="000000"/>
          <w:w w:val="0"/>
          <w:szCs w:val="24"/>
        </w:rPr>
        <w:t>ación Pública de México</w:t>
      </w:r>
      <w:r w:rsidRPr="00062261">
        <w:rPr>
          <w:rFonts w:ascii="Times New Roman" w:hAnsi="Times New Roman"/>
          <w:b/>
          <w:color w:val="000000"/>
          <w:w w:val="0"/>
        </w:rPr>
        <w:t>, A.C.</w:t>
      </w:r>
      <w:r w:rsidRPr="00062261">
        <w:rPr>
          <w:rFonts w:ascii="Times New Roman" w:hAnsi="Times New Roman"/>
          <w:color w:val="000000"/>
          <w:w w:val="0"/>
        </w:rPr>
        <w:t>, representada para éste Concu</w:t>
      </w:r>
      <w:r w:rsidR="00A17004" w:rsidRPr="00062261">
        <w:rPr>
          <w:rFonts w:ascii="Times New Roman" w:hAnsi="Times New Roman"/>
          <w:color w:val="000000"/>
          <w:w w:val="0"/>
        </w:rPr>
        <w:t>r</w:t>
      </w:r>
      <w:r w:rsidRPr="00062261">
        <w:rPr>
          <w:rFonts w:ascii="Times New Roman" w:hAnsi="Times New Roman"/>
          <w:color w:val="000000"/>
          <w:w w:val="0"/>
        </w:rPr>
        <w:t xml:space="preserve">so por el </w:t>
      </w:r>
      <w:r w:rsidR="00A37C95" w:rsidRPr="00062261">
        <w:rPr>
          <w:rFonts w:ascii="Times New Roman" w:hAnsi="Times New Roman"/>
          <w:color w:val="000000"/>
          <w:w w:val="0"/>
          <w:szCs w:val="24"/>
        </w:rPr>
        <w:t xml:space="preserve">Lic. Fausto Sergio Saldaña del Moral. </w:t>
      </w:r>
    </w:p>
    <w:p w14:paraId="6B2F292A" w14:textId="77777777" w:rsidR="009072AF" w:rsidRPr="00062261" w:rsidRDefault="009072AF" w:rsidP="009072AF">
      <w:pPr>
        <w:rPr>
          <w:rFonts w:ascii="Times New Roman" w:hAnsi="Times New Roman"/>
          <w:color w:val="000000"/>
          <w:w w:val="0"/>
          <w:sz w:val="25"/>
        </w:rPr>
      </w:pPr>
    </w:p>
    <w:p w14:paraId="0B4B21ED" w14:textId="299CEF6E" w:rsidR="009072AF" w:rsidRPr="00062261" w:rsidRDefault="009072AF" w:rsidP="009072AF">
      <w:pPr>
        <w:rPr>
          <w:rFonts w:ascii="Times New Roman" w:hAnsi="Times New Roman"/>
          <w:color w:val="000000"/>
          <w:w w:val="0"/>
          <w:sz w:val="25"/>
        </w:rPr>
      </w:pPr>
      <w:r w:rsidRPr="00062261">
        <w:rPr>
          <w:rFonts w:ascii="Times New Roman" w:hAnsi="Times New Roman"/>
          <w:color w:val="000000"/>
          <w:w w:val="0"/>
          <w:sz w:val="25"/>
        </w:rPr>
        <w:t xml:space="preserve">Los datos </w:t>
      </w:r>
      <w:r w:rsidR="0052669A" w:rsidRPr="00062261">
        <w:rPr>
          <w:rFonts w:ascii="Times New Roman" w:hAnsi="Times New Roman"/>
          <w:color w:val="000000"/>
          <w:w w:val="0"/>
        </w:rPr>
        <w:t>de</w:t>
      </w:r>
      <w:r w:rsidRPr="00062261">
        <w:rPr>
          <w:rFonts w:ascii="Times New Roman" w:hAnsi="Times New Roman"/>
          <w:color w:val="000000"/>
          <w:w w:val="0"/>
          <w:szCs w:val="24"/>
        </w:rPr>
        <w:t>l</w:t>
      </w:r>
      <w:r w:rsidRPr="00062261">
        <w:rPr>
          <w:rFonts w:ascii="Times New Roman" w:hAnsi="Times New Roman"/>
          <w:color w:val="000000"/>
          <w:w w:val="0"/>
          <w:sz w:val="25"/>
        </w:rPr>
        <w:t xml:space="preserve"> Testigo </w:t>
      </w:r>
      <w:r w:rsidRPr="00062261">
        <w:rPr>
          <w:rFonts w:ascii="Times New Roman" w:hAnsi="Times New Roman"/>
          <w:color w:val="000000"/>
          <w:w w:val="0"/>
        </w:rPr>
        <w:t>Social</w:t>
      </w:r>
      <w:r w:rsidR="0052669A" w:rsidRPr="00062261">
        <w:rPr>
          <w:rFonts w:ascii="Times New Roman" w:hAnsi="Times New Roman"/>
          <w:color w:val="000000"/>
          <w:w w:val="0"/>
        </w:rPr>
        <w:t xml:space="preserve"> son</w:t>
      </w:r>
      <w:r w:rsidRPr="00062261">
        <w:rPr>
          <w:rFonts w:ascii="Times New Roman" w:hAnsi="Times New Roman"/>
          <w:color w:val="000000"/>
          <w:w w:val="0"/>
        </w:rPr>
        <w:t xml:space="preserve"> los </w:t>
      </w:r>
      <w:r w:rsidRPr="00062261">
        <w:rPr>
          <w:rFonts w:ascii="Times New Roman" w:hAnsi="Times New Roman"/>
          <w:color w:val="000000"/>
          <w:w w:val="0"/>
          <w:sz w:val="25"/>
        </w:rPr>
        <w:t>siguientes:</w:t>
      </w:r>
    </w:p>
    <w:p w14:paraId="5C6149B4" w14:textId="77777777" w:rsidR="009072AF" w:rsidRPr="00062261" w:rsidRDefault="009072AF" w:rsidP="009072AF">
      <w:pPr>
        <w:rPr>
          <w:rFonts w:ascii="Times New Roman" w:hAnsi="Times New Roman"/>
          <w:color w:val="000000"/>
          <w:w w:val="0"/>
        </w:rPr>
      </w:pPr>
    </w:p>
    <w:p w14:paraId="0C13193A" w14:textId="2B642047" w:rsidR="009072AF" w:rsidRPr="00062261" w:rsidRDefault="00A37C95" w:rsidP="009072AF">
      <w:pPr>
        <w:rPr>
          <w:rFonts w:ascii="Times New Roman" w:hAnsi="Times New Roman"/>
          <w:color w:val="000000"/>
          <w:w w:val="0"/>
          <w:szCs w:val="24"/>
        </w:rPr>
      </w:pPr>
      <w:r w:rsidRPr="00062261">
        <w:rPr>
          <w:rFonts w:ascii="Times New Roman" w:hAnsi="Times New Roman"/>
          <w:color w:val="000000"/>
          <w:w w:val="0"/>
          <w:szCs w:val="24"/>
        </w:rPr>
        <w:t xml:space="preserve">Puente de San Francisco No. 53, Col. Barrio de la Concepción, Delegación Coyoacán, </w:t>
      </w:r>
      <w:r w:rsidR="006C28E7" w:rsidRPr="00062261">
        <w:rPr>
          <w:rFonts w:ascii="Times New Roman" w:hAnsi="Times New Roman"/>
          <w:color w:val="000000"/>
          <w:w w:val="0"/>
          <w:szCs w:val="24"/>
        </w:rPr>
        <w:t>Ciudad de México, C.P. 04020</w:t>
      </w:r>
      <w:r w:rsidR="005527C1" w:rsidRPr="00062261">
        <w:rPr>
          <w:rFonts w:ascii="Times New Roman" w:hAnsi="Times New Roman"/>
          <w:color w:val="000000"/>
          <w:w w:val="0"/>
          <w:szCs w:val="24"/>
        </w:rPr>
        <w:t>, telé</w:t>
      </w:r>
      <w:r w:rsidR="0052669A" w:rsidRPr="00062261">
        <w:rPr>
          <w:rFonts w:ascii="Times New Roman" w:hAnsi="Times New Roman"/>
          <w:color w:val="000000"/>
          <w:w w:val="0"/>
          <w:szCs w:val="24"/>
        </w:rPr>
        <w:t>f</w:t>
      </w:r>
      <w:r w:rsidR="005527C1" w:rsidRPr="00062261">
        <w:rPr>
          <w:rFonts w:ascii="Times New Roman" w:hAnsi="Times New Roman"/>
          <w:color w:val="000000"/>
          <w:w w:val="0"/>
          <w:szCs w:val="24"/>
        </w:rPr>
        <w:t>o</w:t>
      </w:r>
      <w:r w:rsidR="0052669A" w:rsidRPr="00062261">
        <w:rPr>
          <w:rFonts w:ascii="Times New Roman" w:hAnsi="Times New Roman"/>
          <w:color w:val="000000"/>
          <w:w w:val="0"/>
          <w:szCs w:val="24"/>
        </w:rPr>
        <w:t xml:space="preserve">no: 55475610 y correos electrónicos: </w:t>
      </w:r>
      <w:hyperlink r:id="rId21" w:history="1">
        <w:r w:rsidR="0052669A" w:rsidRPr="00062261">
          <w:rPr>
            <w:rStyle w:val="Hipervnculo"/>
            <w:rFonts w:ascii="Times New Roman" w:hAnsi="Times New Roman"/>
            <w:w w:val="0"/>
            <w:szCs w:val="24"/>
          </w:rPr>
          <w:t>contratacionpublica@acpm.mx</w:t>
        </w:r>
      </w:hyperlink>
      <w:r w:rsidR="0052669A" w:rsidRPr="00062261">
        <w:rPr>
          <w:rFonts w:ascii="Times New Roman" w:hAnsi="Times New Roman"/>
          <w:color w:val="000000"/>
          <w:w w:val="0"/>
          <w:szCs w:val="24"/>
        </w:rPr>
        <w:t xml:space="preserve"> y </w:t>
      </w:r>
      <w:hyperlink r:id="rId22" w:history="1">
        <w:r w:rsidR="0052669A" w:rsidRPr="00062261">
          <w:rPr>
            <w:rStyle w:val="Hipervnculo"/>
            <w:rFonts w:ascii="Times New Roman" w:hAnsi="Times New Roman"/>
            <w:w w:val="0"/>
            <w:szCs w:val="24"/>
          </w:rPr>
          <w:t>academia@contratacionpublica.mx</w:t>
        </w:r>
      </w:hyperlink>
      <w:r w:rsidR="0052669A" w:rsidRPr="00062261">
        <w:rPr>
          <w:rFonts w:ascii="Times New Roman" w:hAnsi="Times New Roman"/>
          <w:color w:val="000000"/>
          <w:w w:val="0"/>
          <w:szCs w:val="24"/>
        </w:rPr>
        <w:t xml:space="preserve">. </w:t>
      </w:r>
    </w:p>
    <w:p w14:paraId="705F73A6" w14:textId="77777777" w:rsidR="006A6614" w:rsidRPr="00062261" w:rsidRDefault="006A6614" w:rsidP="003E0F2B">
      <w:pPr>
        <w:rPr>
          <w:rFonts w:ascii="Times New Roman" w:hAnsi="Times New Roman"/>
          <w:szCs w:val="24"/>
        </w:rPr>
      </w:pPr>
    </w:p>
    <w:p w14:paraId="18E49DC5" w14:textId="77777777" w:rsidR="00A80127" w:rsidRPr="00062261" w:rsidRDefault="00A80127" w:rsidP="003E0F2B">
      <w:pPr>
        <w:pStyle w:val="Ttulo3"/>
        <w:ind w:left="1440" w:hanging="720"/>
        <w:jc w:val="both"/>
        <w:rPr>
          <w:rFonts w:ascii="Times New Roman" w:hAnsi="Times New Roman"/>
          <w:bCs/>
          <w:i w:val="0"/>
          <w:szCs w:val="24"/>
        </w:rPr>
      </w:pPr>
      <w:bookmarkStart w:id="61" w:name="_Toc453846640"/>
      <w:bookmarkStart w:id="62" w:name="_Toc484686735"/>
      <w:r w:rsidRPr="00062261">
        <w:rPr>
          <w:rFonts w:ascii="Times New Roman" w:hAnsi="Times New Roman"/>
          <w:bCs/>
          <w:i w:val="0"/>
          <w:szCs w:val="24"/>
        </w:rPr>
        <w:t>4.</w:t>
      </w:r>
      <w:r w:rsidR="009072AF" w:rsidRPr="00062261">
        <w:rPr>
          <w:rFonts w:ascii="Times New Roman" w:hAnsi="Times New Roman"/>
          <w:bCs/>
          <w:i w:val="0"/>
          <w:szCs w:val="24"/>
        </w:rPr>
        <w:t>2</w:t>
      </w:r>
      <w:r w:rsidRPr="00062261">
        <w:rPr>
          <w:rFonts w:ascii="Times New Roman" w:hAnsi="Times New Roman"/>
          <w:bCs/>
          <w:i w:val="0"/>
          <w:szCs w:val="24"/>
        </w:rPr>
        <w:tab/>
        <w:t>JUNTAS DE ACLARACIONES A LAS BASES</w:t>
      </w:r>
      <w:r w:rsidR="007F7485" w:rsidRPr="00062261">
        <w:rPr>
          <w:rFonts w:ascii="Times New Roman" w:hAnsi="Times New Roman"/>
          <w:bCs/>
          <w:i w:val="0"/>
          <w:szCs w:val="24"/>
        </w:rPr>
        <w:t>.</w:t>
      </w:r>
      <w:bookmarkEnd w:id="61"/>
      <w:bookmarkEnd w:id="62"/>
    </w:p>
    <w:p w14:paraId="158548CA" w14:textId="77777777" w:rsidR="00A80127" w:rsidRPr="00062261" w:rsidRDefault="00A80127" w:rsidP="003E0F2B">
      <w:pPr>
        <w:rPr>
          <w:rFonts w:ascii="Times New Roman" w:hAnsi="Times New Roman"/>
          <w:szCs w:val="24"/>
        </w:rPr>
      </w:pPr>
    </w:p>
    <w:p w14:paraId="35462608"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 xml:space="preserve">El Instituto celebrará, al menos, una junta de aclaraciones en la fecha y hora señaladas en la Sección II de las presentes Bases; siendo optativa la asistencia de los concursantes a la reunión, sin embargo, solamente podrán formular preguntas o aclaraciones y/o participar en el presente concurso aquellas personas físicas o morales que hayan adquirido las Bases correspondientes conforme al procedimiento establecido para tal efecto en las presentes Bases. Lo anterior se acreditará en la junta de aclaraciones mediante la exhibición de una copia simple del comprobante de pago de las Bases, que deberá estar a nombre de la persona física o moral que </w:t>
      </w:r>
      <w:r w:rsidRPr="00062261">
        <w:rPr>
          <w:rFonts w:ascii="Times New Roman" w:hAnsi="Times New Roman"/>
          <w:color w:val="000000"/>
          <w:szCs w:val="24"/>
        </w:rPr>
        <w:lastRenderedPageBreak/>
        <w:t>pretenda formular preguntas o aclaraciones.</w:t>
      </w:r>
    </w:p>
    <w:p w14:paraId="5F2DC0AB" w14:textId="77777777" w:rsidR="00884506" w:rsidRPr="00062261" w:rsidRDefault="00884506" w:rsidP="00884506">
      <w:pPr>
        <w:rPr>
          <w:rFonts w:ascii="Times New Roman" w:hAnsi="Times New Roman"/>
          <w:color w:val="000000"/>
          <w:szCs w:val="24"/>
        </w:rPr>
      </w:pPr>
    </w:p>
    <w:p w14:paraId="79455010"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 xml:space="preserve">A fin de agilizar la/s junta/s de aclaraciones, los Concursantes deberán elaborar y presentar sus preguntas vía electrónica a través de </w:t>
      </w:r>
      <w:proofErr w:type="spellStart"/>
      <w:r w:rsidRPr="00062261">
        <w:rPr>
          <w:rFonts w:ascii="Times New Roman" w:hAnsi="Times New Roman"/>
          <w:color w:val="000000"/>
          <w:szCs w:val="24"/>
        </w:rPr>
        <w:t>CompraNet</w:t>
      </w:r>
      <w:proofErr w:type="spellEnd"/>
      <w:r w:rsidRPr="00062261">
        <w:rPr>
          <w:rFonts w:ascii="Times New Roman" w:hAnsi="Times New Roman"/>
          <w:color w:val="000000"/>
          <w:szCs w:val="24"/>
        </w:rPr>
        <w:t xml:space="preserve"> o entregarlas personalmente al área convocante por escrito y con firma autógrafa del concursante; así como la presentación de un dispositivo de almacenamiento o disco óptico (USB o CD) en archivo de hoja de cálculo de Excel desde la fecha de publicación y hasta 10 (diez) Días Hábiles antes del inicio de la junta de que se trate, conforme al modelo del Anexo 1 de la Sección V, en el Domicilio del Concurso. </w:t>
      </w:r>
    </w:p>
    <w:p w14:paraId="731D5DE3" w14:textId="77777777" w:rsidR="00884506" w:rsidRPr="00062261" w:rsidRDefault="00884506" w:rsidP="00884506">
      <w:pPr>
        <w:rPr>
          <w:rFonts w:ascii="Times New Roman" w:hAnsi="Times New Roman"/>
          <w:color w:val="000000"/>
          <w:szCs w:val="24"/>
        </w:rPr>
      </w:pPr>
    </w:p>
    <w:p w14:paraId="48A7B2D8" w14:textId="77777777" w:rsidR="00884506" w:rsidRPr="00062261" w:rsidRDefault="00884506" w:rsidP="00884506">
      <w:pPr>
        <w:rPr>
          <w:rFonts w:ascii="Times New Roman" w:hAnsi="Times New Roman"/>
          <w:b/>
          <w:color w:val="000000"/>
          <w:szCs w:val="24"/>
        </w:rPr>
      </w:pPr>
      <w:r w:rsidRPr="00062261">
        <w:rPr>
          <w:rFonts w:ascii="Times New Roman" w:hAnsi="Times New Roman"/>
          <w:color w:val="000000"/>
          <w:szCs w:val="24"/>
        </w:rPr>
        <w:t xml:space="preserve">Junto con las preguntas formuladas, el Concursante deberá presentar el comprobante del pago de Bases ya sea en copia o en medio electrónico. El Instituto tomará como hora de recepción de las solicitudes de aclaración del Concursante y su correspondiente comprobante de pago, la que indique su sello de recepción y, tratándose de las solicitudes que se hagan llegar al Instituto a través de </w:t>
      </w:r>
      <w:proofErr w:type="spellStart"/>
      <w:r w:rsidRPr="00062261">
        <w:rPr>
          <w:rFonts w:ascii="Times New Roman" w:hAnsi="Times New Roman"/>
          <w:color w:val="000000"/>
          <w:szCs w:val="24"/>
        </w:rPr>
        <w:t>CompraNet</w:t>
      </w:r>
      <w:proofErr w:type="spellEnd"/>
      <w:r w:rsidRPr="00062261">
        <w:rPr>
          <w:rFonts w:ascii="Times New Roman" w:hAnsi="Times New Roman"/>
          <w:color w:val="000000"/>
          <w:szCs w:val="24"/>
        </w:rPr>
        <w:t xml:space="preserve">, la hora que registre este sistema al momento de su envío. </w:t>
      </w:r>
      <w:r w:rsidRPr="00062261">
        <w:rPr>
          <w:rFonts w:ascii="Times New Roman" w:hAnsi="Times New Roman"/>
          <w:b/>
          <w:color w:val="000000"/>
          <w:szCs w:val="24"/>
        </w:rPr>
        <w:t>Las solicitudes que sean recibidas con posterioridad al plazo previsto, o no se entreguen junto con el comprobante de pago de las Bases referido, no serán contestadas por el Instituto por resultar extemporáneas.</w:t>
      </w:r>
    </w:p>
    <w:p w14:paraId="6484D92A" w14:textId="77777777" w:rsidR="00884506" w:rsidRPr="00062261" w:rsidRDefault="00884506" w:rsidP="00884506">
      <w:pPr>
        <w:rPr>
          <w:rFonts w:ascii="Times New Roman" w:hAnsi="Times New Roman"/>
          <w:color w:val="000000"/>
          <w:szCs w:val="24"/>
        </w:rPr>
      </w:pPr>
    </w:p>
    <w:p w14:paraId="578C1226"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 xml:space="preserve">Sin perjuicio de que el Instituto pueda señalar que alguna pregunta sea contestada en una Junta de Aclaraciones posterior, todas y cada una de las respuestas a las preguntas formuladas por escrito (ya sea a través de </w:t>
      </w:r>
      <w:proofErr w:type="spellStart"/>
      <w:r w:rsidRPr="00062261">
        <w:rPr>
          <w:rFonts w:ascii="Times New Roman" w:hAnsi="Times New Roman"/>
          <w:color w:val="000000"/>
          <w:szCs w:val="24"/>
        </w:rPr>
        <w:t>CompraNet</w:t>
      </w:r>
      <w:proofErr w:type="spellEnd"/>
      <w:r w:rsidRPr="00062261">
        <w:rPr>
          <w:rFonts w:ascii="Times New Roman" w:hAnsi="Times New Roman"/>
          <w:color w:val="000000"/>
          <w:szCs w:val="24"/>
        </w:rPr>
        <w:t xml:space="preserve"> o presencialmente), por los Concursantes dentro del tiempo establecido para formularlas en términos de estas Bases, serán contestadas por el Instituto en las juntas de aclaraciones y sus respuestas se contendrán en el acta que se levante en cada junta de aclaraciones. El acta se pondrá a disposición de los participantes y Concursantes en el Domicilio del Concurso y se remitirán a </w:t>
      </w:r>
      <w:proofErr w:type="spellStart"/>
      <w:r w:rsidRPr="00062261">
        <w:rPr>
          <w:rFonts w:ascii="Times New Roman" w:hAnsi="Times New Roman"/>
          <w:color w:val="000000"/>
          <w:szCs w:val="24"/>
        </w:rPr>
        <w:t>CompraNet</w:t>
      </w:r>
      <w:proofErr w:type="spellEnd"/>
      <w:r w:rsidRPr="00062261">
        <w:rPr>
          <w:rFonts w:ascii="Times New Roman" w:hAnsi="Times New Roman"/>
          <w:color w:val="000000"/>
          <w:szCs w:val="24"/>
        </w:rPr>
        <w:t xml:space="preserve"> al Día Hábil siguiente a la celebración de la junta de aclaración correspondiente.</w:t>
      </w:r>
    </w:p>
    <w:p w14:paraId="33A1193E" w14:textId="77777777" w:rsidR="00884506" w:rsidRPr="00062261" w:rsidRDefault="00884506" w:rsidP="00884506">
      <w:pPr>
        <w:rPr>
          <w:rFonts w:ascii="Times New Roman" w:hAnsi="Times New Roman"/>
          <w:color w:val="000000"/>
          <w:szCs w:val="24"/>
        </w:rPr>
      </w:pPr>
    </w:p>
    <w:p w14:paraId="46522668"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Las solicitudes de aclaración deberán ser planteadas de manera concisa y estar directamente vinculadas con lo puntos contenidos en estas bases, indicando el numeral o punto específico con el cual se relaciona.</w:t>
      </w:r>
    </w:p>
    <w:p w14:paraId="5898372D" w14:textId="77777777" w:rsidR="00884506" w:rsidRPr="00062261" w:rsidRDefault="00884506" w:rsidP="00884506">
      <w:pPr>
        <w:rPr>
          <w:rFonts w:ascii="Times New Roman" w:hAnsi="Times New Roman"/>
          <w:color w:val="000000"/>
          <w:szCs w:val="24"/>
        </w:rPr>
      </w:pPr>
    </w:p>
    <w:p w14:paraId="6289998E"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Una vez entregadas las respuestas a las preguntas formuladas, se dará inmediatamente oportunidad a los concursantes para que formulen las preguntas que estimen pertinentes en relación con las respuestas recibidas, las cuales deberán entregarse por escrito conforme al modelo del Anexo 1 de la Sección V de las Bases por el Concursante dentro del plazo que para tal efecto se establezca la convocante en el acto.</w:t>
      </w:r>
    </w:p>
    <w:p w14:paraId="53D4BF1E" w14:textId="77777777" w:rsidR="00884506" w:rsidRPr="00062261" w:rsidRDefault="00884506" w:rsidP="00884506">
      <w:pPr>
        <w:rPr>
          <w:rFonts w:ascii="Times New Roman" w:hAnsi="Times New Roman"/>
          <w:color w:val="000000"/>
          <w:szCs w:val="24"/>
        </w:rPr>
      </w:pPr>
    </w:p>
    <w:p w14:paraId="23B4B645"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En el acta de la junta de aclaraciones, el Instituto, a su entera discreción, podrá señalar día, hora y lugar para la celebración de una segunda o ulterior junta, y así sucesivamente.</w:t>
      </w:r>
    </w:p>
    <w:p w14:paraId="66C13CC5" w14:textId="77777777" w:rsidR="00884506" w:rsidRPr="00062261" w:rsidRDefault="00884506" w:rsidP="00884506">
      <w:pPr>
        <w:rPr>
          <w:rFonts w:ascii="Times New Roman" w:hAnsi="Times New Roman"/>
          <w:color w:val="000000"/>
          <w:szCs w:val="24"/>
        </w:rPr>
      </w:pPr>
    </w:p>
    <w:p w14:paraId="1E454B41"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 xml:space="preserve">Si derivado de la o las juntas de aclaraciones, se determina posponer la fecha de celebración del </w:t>
      </w:r>
      <w:r w:rsidRPr="00062261">
        <w:rPr>
          <w:rFonts w:ascii="Times New Roman" w:hAnsi="Times New Roman"/>
          <w:color w:val="000000"/>
          <w:szCs w:val="24"/>
        </w:rPr>
        <w:lastRenderedPageBreak/>
        <w:t xml:space="preserve">acto de presentación y apertura de proposiciones, la convocante publicará en este caso, la fecha del diferimiento en </w:t>
      </w:r>
      <w:proofErr w:type="spellStart"/>
      <w:r w:rsidRPr="00062261">
        <w:rPr>
          <w:rFonts w:ascii="Times New Roman" w:hAnsi="Times New Roman"/>
          <w:color w:val="000000"/>
          <w:szCs w:val="24"/>
        </w:rPr>
        <w:t>CompraNet</w:t>
      </w:r>
      <w:proofErr w:type="spellEnd"/>
      <w:r w:rsidRPr="00062261">
        <w:rPr>
          <w:rFonts w:ascii="Times New Roman" w:hAnsi="Times New Roman"/>
          <w:color w:val="000000"/>
          <w:szCs w:val="24"/>
        </w:rPr>
        <w:t>.</w:t>
      </w:r>
    </w:p>
    <w:p w14:paraId="6364AF7D" w14:textId="77777777" w:rsidR="00884506" w:rsidRPr="00062261" w:rsidRDefault="00884506" w:rsidP="00884506">
      <w:pPr>
        <w:rPr>
          <w:rFonts w:ascii="Times New Roman" w:hAnsi="Times New Roman"/>
          <w:color w:val="000000"/>
          <w:szCs w:val="24"/>
        </w:rPr>
      </w:pPr>
    </w:p>
    <w:p w14:paraId="28AD3510"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Se levantará el acta respectiva, la cual será leída en voz alta por la convocante; cualquier modificación que se derive como consecuencia de esta junta de aclaraciones, formará parte integrante de estas bases</w:t>
      </w:r>
      <w:r w:rsidR="00830903" w:rsidRPr="00062261">
        <w:rPr>
          <w:rFonts w:ascii="Times New Roman" w:hAnsi="Times New Roman"/>
          <w:color w:val="000000"/>
          <w:szCs w:val="24"/>
        </w:rPr>
        <w:t xml:space="preserve"> al concurso</w:t>
      </w:r>
      <w:r w:rsidRPr="00062261">
        <w:rPr>
          <w:rFonts w:ascii="Times New Roman" w:hAnsi="Times New Roman"/>
          <w:color w:val="000000"/>
          <w:szCs w:val="24"/>
        </w:rPr>
        <w:t xml:space="preserve">. </w:t>
      </w:r>
    </w:p>
    <w:p w14:paraId="0D49226E" w14:textId="77777777" w:rsidR="00884506" w:rsidRPr="00062261" w:rsidRDefault="00884506" w:rsidP="00884506">
      <w:pPr>
        <w:rPr>
          <w:rFonts w:ascii="Times New Roman" w:hAnsi="Times New Roman"/>
          <w:color w:val="000000"/>
          <w:szCs w:val="24"/>
        </w:rPr>
      </w:pPr>
      <w:r w:rsidRPr="00062261">
        <w:rPr>
          <w:rFonts w:ascii="Times New Roman" w:hAnsi="Times New Roman"/>
          <w:color w:val="000000"/>
          <w:szCs w:val="24"/>
        </w:rPr>
        <w:t>La inasistencia de algún Concursante a las juntas de aclaraciones no será motivo de descalificación, sin embargo, el contenido de las actas de las mismas será obligatorio para todos los Concursantes y constituirá una parte integrante de estas Bases debiendo ser considerada en la elaboración de sus proposiciones, por lo que será bajo su estricta responsabilidad obtener el acta de la junta de aclaraciones correspondiente.</w:t>
      </w:r>
    </w:p>
    <w:p w14:paraId="1653C70D" w14:textId="77777777" w:rsidR="009F7991" w:rsidRPr="00062261" w:rsidRDefault="009F7991" w:rsidP="00E75B4F">
      <w:pPr>
        <w:rPr>
          <w:rFonts w:ascii="Times New Roman" w:hAnsi="Times New Roman"/>
          <w:szCs w:val="24"/>
        </w:rPr>
      </w:pPr>
    </w:p>
    <w:p w14:paraId="2707E942" w14:textId="77777777" w:rsidR="00A80127" w:rsidRPr="00062261" w:rsidRDefault="00A80127" w:rsidP="003E0F2B">
      <w:pPr>
        <w:pStyle w:val="Ttulo3"/>
        <w:ind w:left="1440" w:hanging="720"/>
        <w:jc w:val="both"/>
        <w:rPr>
          <w:rFonts w:ascii="Times New Roman" w:hAnsi="Times New Roman"/>
          <w:bCs/>
          <w:i w:val="0"/>
          <w:szCs w:val="24"/>
        </w:rPr>
      </w:pPr>
      <w:bookmarkStart w:id="63" w:name="_Toc453846641"/>
      <w:bookmarkStart w:id="64" w:name="_Toc484686736"/>
      <w:r w:rsidRPr="00062261">
        <w:rPr>
          <w:rFonts w:ascii="Times New Roman" w:hAnsi="Times New Roman"/>
          <w:bCs/>
          <w:i w:val="0"/>
          <w:szCs w:val="24"/>
        </w:rPr>
        <w:t>4.</w:t>
      </w:r>
      <w:r w:rsidR="009072AF" w:rsidRPr="00062261">
        <w:rPr>
          <w:rFonts w:ascii="Times New Roman" w:hAnsi="Times New Roman"/>
          <w:bCs/>
          <w:i w:val="0"/>
          <w:szCs w:val="24"/>
        </w:rPr>
        <w:t>3</w:t>
      </w:r>
      <w:r w:rsidRPr="00062261">
        <w:rPr>
          <w:rFonts w:ascii="Times New Roman" w:hAnsi="Times New Roman"/>
          <w:bCs/>
          <w:i w:val="0"/>
          <w:szCs w:val="24"/>
        </w:rPr>
        <w:tab/>
        <w:t>MODIFICACIONES A LAS BASES</w:t>
      </w:r>
      <w:r w:rsidR="007F7485" w:rsidRPr="00062261">
        <w:rPr>
          <w:rFonts w:ascii="Times New Roman" w:hAnsi="Times New Roman"/>
          <w:bCs/>
          <w:i w:val="0"/>
          <w:szCs w:val="24"/>
        </w:rPr>
        <w:t>.</w:t>
      </w:r>
      <w:bookmarkEnd w:id="63"/>
      <w:bookmarkEnd w:id="64"/>
    </w:p>
    <w:p w14:paraId="758C50E8" w14:textId="77777777" w:rsidR="00A80127" w:rsidRPr="00062261" w:rsidRDefault="00A80127" w:rsidP="00DB6FA0">
      <w:pPr>
        <w:rPr>
          <w:rFonts w:ascii="Times New Roman" w:hAnsi="Times New Roman"/>
          <w:bCs/>
          <w:szCs w:val="24"/>
        </w:rPr>
      </w:pPr>
    </w:p>
    <w:p w14:paraId="2308BC82" w14:textId="77777777" w:rsidR="00A80127" w:rsidRPr="00062261" w:rsidRDefault="00702750" w:rsidP="003E0F2B">
      <w:pPr>
        <w:rPr>
          <w:rFonts w:ascii="Times New Roman" w:hAnsi="Times New Roman"/>
          <w:szCs w:val="24"/>
        </w:rPr>
      </w:pPr>
      <w:r w:rsidRPr="00062261">
        <w:rPr>
          <w:rFonts w:ascii="Times New Roman" w:hAnsi="Times New Roman"/>
          <w:szCs w:val="24"/>
        </w:rPr>
        <w:t>El Instituto</w:t>
      </w:r>
      <w:r w:rsidR="00A80127" w:rsidRPr="00062261">
        <w:rPr>
          <w:rFonts w:ascii="Times New Roman" w:hAnsi="Times New Roman"/>
          <w:szCs w:val="24"/>
        </w:rPr>
        <w:t xml:space="preserve"> podrá modificar o adicionar las Bases de</w:t>
      </w:r>
      <w:r w:rsidR="00B23BEC" w:rsidRPr="00062261">
        <w:rPr>
          <w:rFonts w:ascii="Times New Roman" w:hAnsi="Times New Roman"/>
          <w:szCs w:val="24"/>
        </w:rPr>
        <w:t xml:space="preserve"> Concurso</w:t>
      </w:r>
      <w:r w:rsidR="00A80127" w:rsidRPr="00062261">
        <w:rPr>
          <w:rFonts w:ascii="Times New Roman" w:hAnsi="Times New Roman"/>
          <w:szCs w:val="24"/>
        </w:rPr>
        <w:t>, con apego a lo establecido por el artículo 4</w:t>
      </w:r>
      <w:r w:rsidR="001E47C3" w:rsidRPr="00062261">
        <w:rPr>
          <w:rFonts w:ascii="Times New Roman" w:hAnsi="Times New Roman"/>
          <w:szCs w:val="24"/>
        </w:rPr>
        <w:t>8</w:t>
      </w:r>
      <w:r w:rsidR="00A80127" w:rsidRPr="00062261">
        <w:rPr>
          <w:rFonts w:ascii="Times New Roman" w:hAnsi="Times New Roman"/>
          <w:szCs w:val="24"/>
        </w:rPr>
        <w:t xml:space="preserve"> </w:t>
      </w:r>
      <w:r w:rsidR="001E47C3" w:rsidRPr="00062261">
        <w:rPr>
          <w:rFonts w:ascii="Times New Roman" w:hAnsi="Times New Roman"/>
          <w:szCs w:val="24"/>
        </w:rPr>
        <w:t>de la Ley APP</w:t>
      </w:r>
      <w:r w:rsidR="00A80127" w:rsidRPr="00062261">
        <w:rPr>
          <w:rFonts w:ascii="Times New Roman" w:hAnsi="Times New Roman"/>
          <w:szCs w:val="24"/>
        </w:rPr>
        <w:t xml:space="preserve"> ya sea a iniciativa propia o en respuesta a alguna aclaración solicitada por cualquiera de los </w:t>
      </w:r>
      <w:r w:rsidR="001E47C3" w:rsidRPr="00062261">
        <w:rPr>
          <w:rFonts w:ascii="Times New Roman" w:hAnsi="Times New Roman"/>
          <w:szCs w:val="24"/>
        </w:rPr>
        <w:t xml:space="preserve">interesados, hasta inclusive </w:t>
      </w:r>
      <w:r w:rsidR="001E47C3" w:rsidRPr="00062261">
        <w:rPr>
          <w:rFonts w:ascii="Times New Roman" w:hAnsi="Times New Roman"/>
        </w:rPr>
        <w:t>10 (diez)</w:t>
      </w:r>
      <w:r w:rsidR="001E47C3" w:rsidRPr="00062261">
        <w:rPr>
          <w:rFonts w:ascii="Times New Roman" w:hAnsi="Times New Roman"/>
          <w:szCs w:val="24"/>
        </w:rPr>
        <w:t xml:space="preserve"> Días Hábiles </w:t>
      </w:r>
      <w:r w:rsidR="00A80127" w:rsidRPr="00062261">
        <w:rPr>
          <w:rFonts w:ascii="Times New Roman" w:hAnsi="Times New Roman"/>
          <w:szCs w:val="24"/>
        </w:rPr>
        <w:t>previo</w:t>
      </w:r>
      <w:r w:rsidR="001E47C3" w:rsidRPr="00062261">
        <w:rPr>
          <w:rFonts w:ascii="Times New Roman" w:hAnsi="Times New Roman"/>
          <w:szCs w:val="24"/>
        </w:rPr>
        <w:t>s</w:t>
      </w:r>
      <w:r w:rsidR="00A80127" w:rsidRPr="00062261">
        <w:rPr>
          <w:rFonts w:ascii="Times New Roman" w:hAnsi="Times New Roman"/>
          <w:szCs w:val="24"/>
        </w:rPr>
        <w:t xml:space="preserve"> al acto de presentación y apertura de </w:t>
      </w:r>
      <w:r w:rsidR="001E47C3" w:rsidRPr="00062261">
        <w:rPr>
          <w:rFonts w:ascii="Times New Roman" w:hAnsi="Times New Roman"/>
          <w:szCs w:val="24"/>
        </w:rPr>
        <w:t>las Propuestas</w:t>
      </w:r>
      <w:r w:rsidR="00A80127" w:rsidRPr="00062261">
        <w:rPr>
          <w:rFonts w:ascii="Times New Roman" w:hAnsi="Times New Roman"/>
          <w:szCs w:val="24"/>
        </w:rPr>
        <w:t>.</w:t>
      </w:r>
    </w:p>
    <w:p w14:paraId="2134942E" w14:textId="77777777" w:rsidR="00A80127" w:rsidRPr="00062261" w:rsidRDefault="00A80127" w:rsidP="003E0F2B">
      <w:pPr>
        <w:rPr>
          <w:rFonts w:ascii="Times New Roman" w:hAnsi="Times New Roman"/>
          <w:szCs w:val="24"/>
        </w:rPr>
      </w:pPr>
    </w:p>
    <w:p w14:paraId="79257117"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En caso de ser necesario modificar las Bases, se hará del conocimiento público a través de un aviso en </w:t>
      </w:r>
      <w:proofErr w:type="spellStart"/>
      <w:r w:rsidR="000623A6" w:rsidRPr="00062261">
        <w:rPr>
          <w:rFonts w:ascii="Times New Roman" w:hAnsi="Times New Roman"/>
          <w:szCs w:val="24"/>
        </w:rPr>
        <w:t>CompraNet</w:t>
      </w:r>
      <w:proofErr w:type="spellEnd"/>
      <w:r w:rsidRPr="00062261">
        <w:rPr>
          <w:rFonts w:ascii="Times New Roman" w:hAnsi="Times New Roman"/>
          <w:szCs w:val="24"/>
        </w:rPr>
        <w:t xml:space="preserve">, y serán de carácter obligatorio para todos los </w:t>
      </w:r>
      <w:r w:rsidR="00C56295" w:rsidRPr="00062261">
        <w:rPr>
          <w:rFonts w:ascii="Times New Roman" w:hAnsi="Times New Roman"/>
          <w:szCs w:val="24"/>
        </w:rPr>
        <w:t>Concursante</w:t>
      </w:r>
      <w:r w:rsidRPr="00062261">
        <w:rPr>
          <w:rFonts w:ascii="Times New Roman" w:hAnsi="Times New Roman"/>
          <w:szCs w:val="24"/>
        </w:rPr>
        <w:t xml:space="preserve">s. </w:t>
      </w:r>
      <w:r w:rsidR="00702750" w:rsidRPr="00062261">
        <w:rPr>
          <w:rFonts w:ascii="Times New Roman" w:hAnsi="Times New Roman"/>
          <w:szCs w:val="24"/>
        </w:rPr>
        <w:t>El Instituto</w:t>
      </w:r>
      <w:r w:rsidRPr="00062261">
        <w:rPr>
          <w:rFonts w:ascii="Times New Roman" w:hAnsi="Times New Roman"/>
          <w:szCs w:val="24"/>
        </w:rPr>
        <w:t xml:space="preserve"> tendrá la facultad de prorrogar el plazo de presentación de </w:t>
      </w:r>
      <w:r w:rsidR="001E47C3" w:rsidRPr="00062261">
        <w:rPr>
          <w:rFonts w:ascii="Times New Roman" w:hAnsi="Times New Roman"/>
          <w:szCs w:val="24"/>
        </w:rPr>
        <w:t>las Propuestas</w:t>
      </w:r>
      <w:r w:rsidRPr="00062261">
        <w:rPr>
          <w:rFonts w:ascii="Times New Roman" w:hAnsi="Times New Roman"/>
          <w:szCs w:val="24"/>
        </w:rPr>
        <w:t xml:space="preserve"> con el objeto de que todos los </w:t>
      </w:r>
      <w:r w:rsidR="00C56295" w:rsidRPr="00062261">
        <w:rPr>
          <w:rFonts w:ascii="Times New Roman" w:hAnsi="Times New Roman"/>
          <w:szCs w:val="24"/>
        </w:rPr>
        <w:t>Concursante</w:t>
      </w:r>
      <w:r w:rsidRPr="00062261">
        <w:rPr>
          <w:rFonts w:ascii="Times New Roman" w:hAnsi="Times New Roman"/>
          <w:szCs w:val="24"/>
        </w:rPr>
        <w:t>s consideren las modificaciones.</w:t>
      </w:r>
    </w:p>
    <w:p w14:paraId="2C706B07" w14:textId="77777777" w:rsidR="00A80127" w:rsidRPr="00062261" w:rsidRDefault="00A80127" w:rsidP="003E0F2B">
      <w:pPr>
        <w:rPr>
          <w:rFonts w:ascii="Times New Roman" w:hAnsi="Times New Roman"/>
          <w:szCs w:val="24"/>
        </w:rPr>
      </w:pPr>
    </w:p>
    <w:p w14:paraId="6FC6C621" w14:textId="77777777" w:rsidR="00A80127" w:rsidRPr="00062261" w:rsidRDefault="00DF29E5" w:rsidP="003E0F2B">
      <w:pPr>
        <w:rPr>
          <w:rFonts w:ascii="Times New Roman" w:hAnsi="Times New Roman"/>
          <w:szCs w:val="24"/>
        </w:rPr>
      </w:pPr>
      <w:r w:rsidRPr="00062261">
        <w:rPr>
          <w:rFonts w:ascii="Times New Roman" w:hAnsi="Times New Roman"/>
          <w:szCs w:val="24"/>
        </w:rPr>
        <w:t>Si derivado de las modificaciones a las Bases</w:t>
      </w:r>
      <w:r w:rsidR="001F67F9" w:rsidRPr="00062261">
        <w:rPr>
          <w:rFonts w:ascii="Times New Roman" w:hAnsi="Times New Roman"/>
          <w:szCs w:val="24"/>
        </w:rPr>
        <w:t xml:space="preserve"> y hasta antes de la presentación de las Propuestas</w:t>
      </w:r>
      <w:r w:rsidRPr="00062261">
        <w:rPr>
          <w:rFonts w:ascii="Times New Roman" w:hAnsi="Times New Roman"/>
          <w:szCs w:val="24"/>
        </w:rPr>
        <w:t xml:space="preserve">, en cumplimiento con las disposiciones del presente apartado, algún </w:t>
      </w:r>
      <w:r w:rsidR="00C56295" w:rsidRPr="00062261">
        <w:rPr>
          <w:rFonts w:ascii="Times New Roman" w:hAnsi="Times New Roman"/>
          <w:szCs w:val="24"/>
        </w:rPr>
        <w:t>Concursante</w:t>
      </w:r>
      <w:r w:rsidRPr="00062261">
        <w:rPr>
          <w:rFonts w:ascii="Times New Roman" w:hAnsi="Times New Roman"/>
          <w:szCs w:val="24"/>
        </w:rPr>
        <w:t xml:space="preserve"> deseara retirarse de</w:t>
      </w:r>
      <w:r w:rsidR="00B23BEC" w:rsidRPr="00062261">
        <w:rPr>
          <w:rFonts w:ascii="Times New Roman" w:hAnsi="Times New Roman"/>
          <w:szCs w:val="24"/>
        </w:rPr>
        <w:t>l Concurso</w:t>
      </w:r>
      <w:r w:rsidR="001F67F9" w:rsidRPr="00062261">
        <w:rPr>
          <w:rFonts w:ascii="Times New Roman" w:hAnsi="Times New Roman"/>
          <w:szCs w:val="24"/>
        </w:rPr>
        <w:t>, deberá notificarlo a</w:t>
      </w:r>
      <w:r w:rsidR="006B4527" w:rsidRPr="00062261">
        <w:rPr>
          <w:rFonts w:ascii="Times New Roman" w:hAnsi="Times New Roman"/>
          <w:szCs w:val="24"/>
        </w:rPr>
        <w:t>l Instituto</w:t>
      </w:r>
      <w:r w:rsidRPr="00062261">
        <w:rPr>
          <w:rFonts w:ascii="Times New Roman" w:hAnsi="Times New Roman"/>
          <w:szCs w:val="24"/>
        </w:rPr>
        <w:t xml:space="preserve"> </w:t>
      </w:r>
      <w:r w:rsidR="000F5133" w:rsidRPr="00062261">
        <w:rPr>
          <w:rFonts w:ascii="Times New Roman" w:hAnsi="Times New Roman"/>
          <w:szCs w:val="24"/>
        </w:rPr>
        <w:t xml:space="preserve">por escrito y en el Domicilio de la Convocante o a través de </w:t>
      </w:r>
      <w:proofErr w:type="spellStart"/>
      <w:r w:rsidR="000F5133" w:rsidRPr="00062261">
        <w:rPr>
          <w:rFonts w:ascii="Times New Roman" w:hAnsi="Times New Roman"/>
          <w:szCs w:val="24"/>
        </w:rPr>
        <w:t>CompraNet</w:t>
      </w:r>
      <w:proofErr w:type="spellEnd"/>
      <w:r w:rsidR="001F67F9" w:rsidRPr="00062261">
        <w:rPr>
          <w:rFonts w:ascii="Times New Roman" w:hAnsi="Times New Roman"/>
          <w:szCs w:val="24"/>
        </w:rPr>
        <w:t>,</w:t>
      </w:r>
      <w:r w:rsidRPr="00062261">
        <w:rPr>
          <w:rFonts w:ascii="Times New Roman" w:hAnsi="Times New Roman"/>
          <w:szCs w:val="24"/>
        </w:rPr>
        <w:t xml:space="preserve"> sin que ello implique un incumplimiento por parte de dicho </w:t>
      </w:r>
      <w:r w:rsidR="00C56295" w:rsidRPr="00062261">
        <w:rPr>
          <w:rFonts w:ascii="Times New Roman" w:hAnsi="Times New Roman"/>
          <w:szCs w:val="24"/>
        </w:rPr>
        <w:t>Concursante</w:t>
      </w:r>
      <w:r w:rsidRPr="00062261">
        <w:rPr>
          <w:rFonts w:ascii="Times New Roman" w:hAnsi="Times New Roman"/>
          <w:szCs w:val="24"/>
        </w:rPr>
        <w:t>.</w:t>
      </w:r>
    </w:p>
    <w:p w14:paraId="557D03BA" w14:textId="77777777" w:rsidR="00C97185" w:rsidRPr="00062261" w:rsidRDefault="00C97185" w:rsidP="003E0F2B">
      <w:pPr>
        <w:rPr>
          <w:rFonts w:ascii="Times New Roman" w:hAnsi="Times New Roman"/>
          <w:szCs w:val="24"/>
        </w:rPr>
      </w:pPr>
    </w:p>
    <w:p w14:paraId="3804C88B" w14:textId="77777777" w:rsidR="00A80127" w:rsidRPr="00062261" w:rsidRDefault="00A80127" w:rsidP="003E0F2B">
      <w:pPr>
        <w:pStyle w:val="Ttulo3"/>
        <w:ind w:left="1440" w:hanging="720"/>
        <w:jc w:val="both"/>
        <w:rPr>
          <w:rFonts w:ascii="Times New Roman" w:hAnsi="Times New Roman"/>
          <w:bCs/>
          <w:i w:val="0"/>
          <w:szCs w:val="24"/>
        </w:rPr>
      </w:pPr>
      <w:bookmarkStart w:id="65" w:name="_Toc453846642"/>
      <w:bookmarkStart w:id="66" w:name="_Toc484686737"/>
      <w:r w:rsidRPr="00062261">
        <w:rPr>
          <w:rFonts w:ascii="Times New Roman" w:hAnsi="Times New Roman"/>
          <w:bCs/>
          <w:i w:val="0"/>
          <w:szCs w:val="24"/>
        </w:rPr>
        <w:t>4.</w:t>
      </w:r>
      <w:r w:rsidR="009072AF" w:rsidRPr="00062261">
        <w:rPr>
          <w:rFonts w:ascii="Times New Roman" w:hAnsi="Times New Roman"/>
          <w:bCs/>
          <w:i w:val="0"/>
          <w:szCs w:val="24"/>
        </w:rPr>
        <w:t>4</w:t>
      </w:r>
      <w:r w:rsidRPr="00062261">
        <w:rPr>
          <w:rFonts w:ascii="Times New Roman" w:hAnsi="Times New Roman"/>
          <w:bCs/>
          <w:i w:val="0"/>
          <w:szCs w:val="24"/>
        </w:rPr>
        <w:tab/>
        <w:t>VISITAS DE INSPECCIÓN</w:t>
      </w:r>
      <w:r w:rsidR="000F5133" w:rsidRPr="00062261">
        <w:rPr>
          <w:rFonts w:ascii="Times New Roman" w:hAnsi="Times New Roman"/>
          <w:bCs/>
          <w:i w:val="0"/>
          <w:szCs w:val="24"/>
        </w:rPr>
        <w:t xml:space="preserve"> AL INMUEBLE</w:t>
      </w:r>
      <w:r w:rsidR="007F7485" w:rsidRPr="00062261">
        <w:rPr>
          <w:rFonts w:ascii="Times New Roman" w:hAnsi="Times New Roman"/>
          <w:bCs/>
          <w:i w:val="0"/>
          <w:szCs w:val="24"/>
        </w:rPr>
        <w:t>.</w:t>
      </w:r>
      <w:bookmarkEnd w:id="65"/>
      <w:bookmarkEnd w:id="66"/>
    </w:p>
    <w:p w14:paraId="2A8E4B66" w14:textId="77777777" w:rsidR="00A80127" w:rsidRPr="00062261" w:rsidRDefault="00A80127" w:rsidP="00E75B4F">
      <w:pPr>
        <w:rPr>
          <w:rFonts w:ascii="Times New Roman" w:hAnsi="Times New Roman"/>
          <w:b/>
          <w:szCs w:val="24"/>
        </w:rPr>
      </w:pPr>
    </w:p>
    <w:p w14:paraId="2FEF45CC" w14:textId="77777777" w:rsidR="00DA0B3A" w:rsidRPr="00062261" w:rsidRDefault="00DA0B3A" w:rsidP="00C03EA6">
      <w:p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para formular sus Propuestas, deberán conocer el Inmueble, por lo que será obligatoria su asistencia a </w:t>
      </w:r>
      <w:r w:rsidR="000F5133" w:rsidRPr="00062261">
        <w:rPr>
          <w:rFonts w:ascii="Times New Roman" w:hAnsi="Times New Roman"/>
          <w:szCs w:val="24"/>
        </w:rPr>
        <w:t xml:space="preserve">por lo menos una de </w:t>
      </w:r>
      <w:r w:rsidRPr="00062261">
        <w:rPr>
          <w:rFonts w:ascii="Times New Roman" w:hAnsi="Times New Roman"/>
          <w:szCs w:val="24"/>
        </w:rPr>
        <w:t>la</w:t>
      </w:r>
      <w:r w:rsidR="00FE32DC" w:rsidRPr="00062261">
        <w:rPr>
          <w:rFonts w:ascii="Times New Roman" w:hAnsi="Times New Roman"/>
          <w:szCs w:val="24"/>
        </w:rPr>
        <w:t>s</w:t>
      </w:r>
      <w:r w:rsidRPr="00062261">
        <w:rPr>
          <w:rFonts w:ascii="Times New Roman" w:hAnsi="Times New Roman"/>
          <w:szCs w:val="24"/>
        </w:rPr>
        <w:t xml:space="preserve"> visita</w:t>
      </w:r>
      <w:r w:rsidR="00FE32DC" w:rsidRPr="00062261">
        <w:rPr>
          <w:rFonts w:ascii="Times New Roman" w:hAnsi="Times New Roman"/>
          <w:szCs w:val="24"/>
        </w:rPr>
        <w:t>s</w:t>
      </w:r>
      <w:r w:rsidRPr="00062261">
        <w:rPr>
          <w:rFonts w:ascii="Times New Roman" w:hAnsi="Times New Roman"/>
          <w:szCs w:val="24"/>
        </w:rPr>
        <w:t xml:space="preserve"> de inspección</w:t>
      </w:r>
      <w:r w:rsidR="000F5133" w:rsidRPr="00062261">
        <w:rPr>
          <w:rFonts w:ascii="Times New Roman" w:hAnsi="Times New Roman"/>
          <w:szCs w:val="24"/>
        </w:rPr>
        <w:t xml:space="preserve"> al Inmueble.</w:t>
      </w:r>
      <w:r w:rsidRPr="00062261">
        <w:rPr>
          <w:rFonts w:ascii="Times New Roman" w:hAnsi="Times New Roman"/>
          <w:szCs w:val="24"/>
        </w:rPr>
        <w:t xml:space="preserve"> </w:t>
      </w:r>
      <w:r w:rsidRPr="00062261">
        <w:rPr>
          <w:rFonts w:ascii="Times New Roman" w:hAnsi="Times New Roman"/>
          <w:szCs w:val="24"/>
          <w:lang w:eastAsia="en-US"/>
        </w:rPr>
        <w:t>La fecha de la visita guiada será la establecida para tal efecto en la Sección II de estas Bases</w:t>
      </w:r>
      <w:r w:rsidR="000F5133" w:rsidRPr="00062261">
        <w:rPr>
          <w:rFonts w:ascii="Times New Roman" w:hAnsi="Times New Roman"/>
          <w:szCs w:val="24"/>
          <w:lang w:eastAsia="en-US"/>
        </w:rPr>
        <w:t xml:space="preserve"> </w:t>
      </w:r>
      <w:r w:rsidR="000F5133" w:rsidRPr="00062261">
        <w:rPr>
          <w:rFonts w:ascii="Times New Roman" w:hAnsi="Times New Roman"/>
          <w:szCs w:val="24"/>
        </w:rPr>
        <w:t>o en los Documentos del Concurso</w:t>
      </w:r>
      <w:r w:rsidRPr="00062261">
        <w:rPr>
          <w:rFonts w:ascii="Times New Roman" w:hAnsi="Times New Roman"/>
          <w:szCs w:val="24"/>
          <w:lang w:eastAsia="en-US"/>
        </w:rPr>
        <w:t xml:space="preserve">. </w:t>
      </w: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podrán realizar visitas adicionales al Inmueble, previa autorización por escrito del </w:t>
      </w:r>
      <w:r w:rsidR="00FF171C" w:rsidRPr="00062261">
        <w:rPr>
          <w:rFonts w:ascii="Times New Roman" w:hAnsi="Times New Roman"/>
          <w:szCs w:val="24"/>
        </w:rPr>
        <w:t>Instituto</w:t>
      </w:r>
      <w:r w:rsidRPr="00062261">
        <w:rPr>
          <w:rFonts w:ascii="Times New Roman" w:hAnsi="Times New Roman"/>
          <w:szCs w:val="24"/>
        </w:rPr>
        <w:t xml:space="preserve">. </w:t>
      </w:r>
    </w:p>
    <w:p w14:paraId="0955705D" w14:textId="77777777" w:rsidR="00DA0B3A" w:rsidRPr="00062261" w:rsidRDefault="00DA0B3A" w:rsidP="003E0F2B">
      <w:pPr>
        <w:rPr>
          <w:rFonts w:ascii="Times New Roman" w:hAnsi="Times New Roman"/>
          <w:szCs w:val="24"/>
        </w:rPr>
      </w:pPr>
    </w:p>
    <w:p w14:paraId="2DC45DAD" w14:textId="77777777" w:rsidR="00A80127" w:rsidRPr="00062261" w:rsidRDefault="00DA0B3A" w:rsidP="00E75B4F">
      <w:pPr>
        <w:rPr>
          <w:rFonts w:ascii="Times New Roman" w:hAnsi="Times New Roman"/>
          <w:szCs w:val="24"/>
        </w:rPr>
      </w:pPr>
      <w:r w:rsidRPr="00062261">
        <w:rPr>
          <w:rFonts w:ascii="Times New Roman" w:hAnsi="Times New Roman"/>
          <w:szCs w:val="24"/>
        </w:rPr>
        <w:t xml:space="preserve">Todos los costos y gastos derivados de las visitas al Inmueble serán por cuenta de los </w:t>
      </w:r>
      <w:r w:rsidR="00C56295" w:rsidRPr="00062261">
        <w:rPr>
          <w:rFonts w:ascii="Times New Roman" w:hAnsi="Times New Roman"/>
          <w:szCs w:val="24"/>
        </w:rPr>
        <w:t>Concursante</w:t>
      </w:r>
      <w:r w:rsidRPr="00062261">
        <w:rPr>
          <w:rFonts w:ascii="Times New Roman" w:hAnsi="Times New Roman"/>
          <w:szCs w:val="24"/>
        </w:rPr>
        <w:t>s.</w:t>
      </w:r>
    </w:p>
    <w:p w14:paraId="614A9109" w14:textId="77777777" w:rsidR="00A80127" w:rsidRPr="00062261" w:rsidRDefault="00A80127" w:rsidP="00E75B4F">
      <w:pPr>
        <w:rPr>
          <w:rFonts w:ascii="Times New Roman" w:hAnsi="Times New Roman"/>
          <w:b/>
          <w:szCs w:val="24"/>
        </w:rPr>
      </w:pPr>
    </w:p>
    <w:p w14:paraId="04AAE249" w14:textId="77777777" w:rsidR="009C0FDB" w:rsidRPr="00062261" w:rsidRDefault="009C0FDB" w:rsidP="00E75B4F">
      <w:pPr>
        <w:rPr>
          <w:rFonts w:ascii="Times New Roman" w:hAnsi="Times New Roman"/>
          <w:b/>
          <w:szCs w:val="24"/>
        </w:rPr>
      </w:pPr>
    </w:p>
    <w:p w14:paraId="2AB7C018" w14:textId="77777777" w:rsidR="00A80127" w:rsidRPr="00062261" w:rsidRDefault="00A80127" w:rsidP="003E0F2B">
      <w:pPr>
        <w:pStyle w:val="Ttulo3"/>
        <w:ind w:left="1440" w:hanging="720"/>
        <w:jc w:val="both"/>
        <w:rPr>
          <w:rFonts w:ascii="Times New Roman" w:hAnsi="Times New Roman"/>
          <w:bCs/>
          <w:i w:val="0"/>
          <w:szCs w:val="24"/>
        </w:rPr>
      </w:pPr>
      <w:bookmarkStart w:id="67" w:name="_Toc453846643"/>
      <w:bookmarkStart w:id="68" w:name="_Toc484686738"/>
      <w:r w:rsidRPr="00062261">
        <w:rPr>
          <w:rFonts w:ascii="Times New Roman" w:hAnsi="Times New Roman"/>
          <w:bCs/>
          <w:i w:val="0"/>
          <w:szCs w:val="24"/>
        </w:rPr>
        <w:lastRenderedPageBreak/>
        <w:t>4.</w:t>
      </w:r>
      <w:r w:rsidR="009072AF" w:rsidRPr="00062261">
        <w:rPr>
          <w:rFonts w:ascii="Times New Roman" w:hAnsi="Times New Roman"/>
          <w:bCs/>
          <w:i w:val="0"/>
          <w:szCs w:val="24"/>
        </w:rPr>
        <w:t>5</w:t>
      </w:r>
      <w:r w:rsidRPr="00062261">
        <w:rPr>
          <w:rFonts w:ascii="Times New Roman" w:hAnsi="Times New Roman"/>
          <w:bCs/>
          <w:i w:val="0"/>
          <w:szCs w:val="24"/>
        </w:rPr>
        <w:tab/>
        <w:t xml:space="preserve">DOCUMENTOS QUE INTEGRAN LAS </w:t>
      </w:r>
      <w:r w:rsidR="00DA0B3A" w:rsidRPr="00062261">
        <w:rPr>
          <w:rFonts w:ascii="Times New Roman" w:hAnsi="Times New Roman"/>
          <w:bCs/>
          <w:i w:val="0"/>
          <w:szCs w:val="24"/>
        </w:rPr>
        <w:t>PROPUESTAS</w:t>
      </w:r>
      <w:r w:rsidR="007F7485" w:rsidRPr="00062261">
        <w:rPr>
          <w:rFonts w:ascii="Times New Roman" w:hAnsi="Times New Roman"/>
          <w:bCs/>
          <w:i w:val="0"/>
          <w:szCs w:val="24"/>
        </w:rPr>
        <w:t>.</w:t>
      </w:r>
      <w:bookmarkEnd w:id="67"/>
      <w:bookmarkEnd w:id="68"/>
    </w:p>
    <w:p w14:paraId="66512DAF" w14:textId="77777777" w:rsidR="00A80127" w:rsidRPr="00062261" w:rsidRDefault="00A80127" w:rsidP="003E0F2B">
      <w:pPr>
        <w:rPr>
          <w:rFonts w:ascii="Times New Roman" w:hAnsi="Times New Roman"/>
          <w:szCs w:val="24"/>
        </w:rPr>
      </w:pPr>
    </w:p>
    <w:p w14:paraId="53529207" w14:textId="77777777" w:rsidR="00601320" w:rsidRPr="00062261" w:rsidRDefault="00601320" w:rsidP="003E0F2B">
      <w:pPr>
        <w:rPr>
          <w:rFonts w:ascii="Times New Roman" w:hAnsi="Times New Roman"/>
          <w:szCs w:val="24"/>
        </w:rPr>
      </w:pPr>
      <w:r w:rsidRPr="00062261">
        <w:rPr>
          <w:rFonts w:ascii="Times New Roman" w:hAnsi="Times New Roman"/>
          <w:szCs w:val="24"/>
        </w:rPr>
        <w:t xml:space="preserve">Cada </w:t>
      </w:r>
      <w:r w:rsidR="00C56295" w:rsidRPr="00062261">
        <w:rPr>
          <w:rFonts w:ascii="Times New Roman" w:hAnsi="Times New Roman"/>
          <w:szCs w:val="24"/>
        </w:rPr>
        <w:t>Concursante</w:t>
      </w:r>
      <w:r w:rsidRPr="00062261">
        <w:rPr>
          <w:rFonts w:ascii="Times New Roman" w:hAnsi="Times New Roman"/>
          <w:szCs w:val="24"/>
        </w:rPr>
        <w:t xml:space="preserve"> deberá presentar su Propuesta dividida en dos partes, </w:t>
      </w:r>
      <w:r w:rsidRPr="00062261">
        <w:rPr>
          <w:rFonts w:ascii="Times New Roman" w:hAnsi="Times New Roman"/>
          <w:b/>
          <w:szCs w:val="24"/>
        </w:rPr>
        <w:t>(i)</w:t>
      </w:r>
      <w:r w:rsidRPr="00062261">
        <w:rPr>
          <w:rFonts w:ascii="Times New Roman" w:hAnsi="Times New Roman"/>
          <w:szCs w:val="24"/>
        </w:rPr>
        <w:t xml:space="preserve"> </w:t>
      </w:r>
      <w:r w:rsidR="008C4FB7" w:rsidRPr="00062261">
        <w:rPr>
          <w:rFonts w:ascii="Times New Roman" w:hAnsi="Times New Roman"/>
          <w:szCs w:val="24"/>
        </w:rPr>
        <w:t>o</w:t>
      </w:r>
      <w:r w:rsidR="009D29BC" w:rsidRPr="00062261">
        <w:rPr>
          <w:rFonts w:ascii="Times New Roman" w:hAnsi="Times New Roman"/>
          <w:szCs w:val="24"/>
        </w:rPr>
        <w:t>ferta</w:t>
      </w:r>
      <w:r w:rsidRPr="00062261">
        <w:rPr>
          <w:rFonts w:ascii="Times New Roman" w:hAnsi="Times New Roman"/>
          <w:szCs w:val="24"/>
        </w:rPr>
        <w:t xml:space="preserve"> técnica y </w:t>
      </w:r>
      <w:r w:rsidRPr="00062261">
        <w:rPr>
          <w:rFonts w:ascii="Times New Roman" w:hAnsi="Times New Roman"/>
          <w:b/>
          <w:szCs w:val="24"/>
        </w:rPr>
        <w:t>(ii)</w:t>
      </w:r>
      <w:r w:rsidRPr="00062261">
        <w:rPr>
          <w:rFonts w:ascii="Times New Roman" w:hAnsi="Times New Roman"/>
          <w:szCs w:val="24"/>
        </w:rPr>
        <w:t xml:space="preserve"> </w:t>
      </w:r>
      <w:r w:rsidR="008C4FB7" w:rsidRPr="00062261">
        <w:rPr>
          <w:rFonts w:ascii="Times New Roman" w:hAnsi="Times New Roman"/>
          <w:szCs w:val="24"/>
        </w:rPr>
        <w:t>o</w:t>
      </w:r>
      <w:r w:rsidR="009D29BC" w:rsidRPr="00062261">
        <w:rPr>
          <w:rFonts w:ascii="Times New Roman" w:hAnsi="Times New Roman"/>
          <w:szCs w:val="24"/>
        </w:rPr>
        <w:t>ferta</w:t>
      </w:r>
      <w:r w:rsidRPr="00062261">
        <w:rPr>
          <w:rFonts w:ascii="Times New Roman" w:hAnsi="Times New Roman"/>
          <w:szCs w:val="24"/>
        </w:rPr>
        <w:t xml:space="preserve"> económica, en el orden de presentación que se señala en las Secciones III y IV de estas Bases.</w:t>
      </w:r>
    </w:p>
    <w:p w14:paraId="21B8EF43" w14:textId="77777777" w:rsidR="00601320" w:rsidRPr="00062261" w:rsidRDefault="00601320" w:rsidP="003E0F2B">
      <w:pPr>
        <w:rPr>
          <w:rFonts w:ascii="Times New Roman" w:hAnsi="Times New Roman"/>
          <w:szCs w:val="24"/>
        </w:rPr>
      </w:pPr>
    </w:p>
    <w:p w14:paraId="4EBF9336" w14:textId="77777777" w:rsidR="00601320" w:rsidRPr="00062261" w:rsidRDefault="00601320" w:rsidP="003E0F2B">
      <w:pPr>
        <w:ind w:left="1440" w:hanging="540"/>
        <w:rPr>
          <w:rFonts w:ascii="Times New Roman" w:hAnsi="Times New Roman"/>
          <w:szCs w:val="24"/>
        </w:rPr>
      </w:pPr>
      <w:r w:rsidRPr="00062261">
        <w:rPr>
          <w:rFonts w:ascii="Times New Roman" w:hAnsi="Times New Roman"/>
          <w:b/>
          <w:szCs w:val="24"/>
        </w:rPr>
        <w:t>I.</w:t>
      </w:r>
      <w:r w:rsidRPr="00062261">
        <w:rPr>
          <w:rFonts w:ascii="Times New Roman" w:hAnsi="Times New Roman"/>
          <w:szCs w:val="24"/>
        </w:rPr>
        <w:tab/>
        <w:t xml:space="preserve">La </w:t>
      </w:r>
      <w:r w:rsidR="009D29BC" w:rsidRPr="00062261">
        <w:rPr>
          <w:rFonts w:ascii="Times New Roman" w:hAnsi="Times New Roman"/>
          <w:szCs w:val="24"/>
        </w:rPr>
        <w:t>oferta</w:t>
      </w:r>
      <w:r w:rsidRPr="00062261">
        <w:rPr>
          <w:rFonts w:ascii="Times New Roman" w:hAnsi="Times New Roman"/>
          <w:szCs w:val="24"/>
        </w:rPr>
        <w:t xml:space="preserve"> técnica de la Propuesta se integrará de:</w:t>
      </w:r>
    </w:p>
    <w:p w14:paraId="267F6F76" w14:textId="77777777" w:rsidR="00601320" w:rsidRPr="00062261" w:rsidRDefault="00601320" w:rsidP="003E0F2B">
      <w:pPr>
        <w:rPr>
          <w:rFonts w:ascii="Times New Roman" w:hAnsi="Times New Roman"/>
          <w:szCs w:val="24"/>
        </w:rPr>
      </w:pPr>
    </w:p>
    <w:p w14:paraId="01E3CA7A" w14:textId="77777777" w:rsidR="00CA1127" w:rsidRPr="00062261" w:rsidRDefault="00CA1127" w:rsidP="003E0F2B">
      <w:pPr>
        <w:ind w:left="1440" w:hanging="28"/>
        <w:rPr>
          <w:rFonts w:ascii="Times New Roman" w:hAnsi="Times New Roman"/>
          <w:szCs w:val="24"/>
        </w:rPr>
      </w:pPr>
      <w:r w:rsidRPr="00062261">
        <w:rPr>
          <w:rFonts w:ascii="Times New Roman" w:hAnsi="Times New Roman"/>
          <w:szCs w:val="24"/>
        </w:rPr>
        <w:t xml:space="preserve">Los documentos señalados como parte del paquete técnico en la </w:t>
      </w:r>
      <w:r w:rsidRPr="00062261">
        <w:rPr>
          <w:rFonts w:ascii="Times New Roman" w:hAnsi="Times New Roman"/>
          <w:szCs w:val="24"/>
          <w:u w:val="single"/>
        </w:rPr>
        <w:t>Sección III</w:t>
      </w:r>
      <w:r w:rsidRPr="00062261">
        <w:rPr>
          <w:rFonts w:ascii="Times New Roman" w:hAnsi="Times New Roman"/>
          <w:szCs w:val="24"/>
        </w:rPr>
        <w:t xml:space="preserve">, así como la información técnica a la que se refiere la </w:t>
      </w:r>
      <w:r w:rsidRPr="00062261">
        <w:rPr>
          <w:rFonts w:ascii="Times New Roman" w:hAnsi="Times New Roman"/>
          <w:szCs w:val="24"/>
          <w:u w:val="single"/>
        </w:rPr>
        <w:t>Sección VI</w:t>
      </w:r>
      <w:r w:rsidRPr="00062261">
        <w:rPr>
          <w:rFonts w:ascii="Times New Roman" w:hAnsi="Times New Roman"/>
          <w:szCs w:val="24"/>
        </w:rPr>
        <w:t xml:space="preserve"> que deberá presentarse en el orden señalado en dicha sección.</w:t>
      </w:r>
    </w:p>
    <w:p w14:paraId="1ADB5E2C" w14:textId="77777777" w:rsidR="00601320" w:rsidRPr="00062261" w:rsidRDefault="00601320" w:rsidP="003E0F2B">
      <w:pPr>
        <w:ind w:firstLine="360"/>
        <w:rPr>
          <w:rFonts w:ascii="Times New Roman" w:hAnsi="Times New Roman"/>
          <w:szCs w:val="24"/>
        </w:rPr>
      </w:pPr>
    </w:p>
    <w:p w14:paraId="6CB88C22" w14:textId="77777777" w:rsidR="00601320" w:rsidRPr="00062261" w:rsidRDefault="00601320" w:rsidP="003E0F2B">
      <w:pPr>
        <w:ind w:left="1440"/>
        <w:rPr>
          <w:rFonts w:ascii="Times New Roman" w:hAnsi="Times New Roman"/>
          <w:szCs w:val="24"/>
        </w:rPr>
      </w:pPr>
      <w:r w:rsidRPr="00062261">
        <w:rPr>
          <w:rFonts w:ascii="Times New Roman" w:hAnsi="Times New Roman"/>
          <w:szCs w:val="24"/>
        </w:rPr>
        <w:t xml:space="preserve">Asimismo, conjuntamente con la </w:t>
      </w:r>
      <w:r w:rsidR="009D29BC" w:rsidRPr="00062261">
        <w:rPr>
          <w:rFonts w:ascii="Times New Roman" w:hAnsi="Times New Roman"/>
          <w:szCs w:val="24"/>
        </w:rPr>
        <w:t>oferta</w:t>
      </w:r>
      <w:r w:rsidRPr="00062261">
        <w:rPr>
          <w:rFonts w:ascii="Times New Roman" w:hAnsi="Times New Roman"/>
          <w:szCs w:val="24"/>
        </w:rPr>
        <w:t xml:space="preserve"> técnica de la Propuesta o en el mismo paquete, presentará la información complementaria a la que se hace referencia en la </w:t>
      </w:r>
      <w:r w:rsidRPr="00062261">
        <w:rPr>
          <w:rFonts w:ascii="Times New Roman" w:hAnsi="Times New Roman"/>
          <w:szCs w:val="24"/>
          <w:u w:val="single"/>
        </w:rPr>
        <w:t>Sección III</w:t>
      </w:r>
      <w:r w:rsidRPr="00062261">
        <w:rPr>
          <w:rFonts w:ascii="Times New Roman" w:hAnsi="Times New Roman"/>
          <w:szCs w:val="24"/>
        </w:rPr>
        <w:t>.</w:t>
      </w:r>
    </w:p>
    <w:p w14:paraId="30D179F9" w14:textId="77777777" w:rsidR="009F7991" w:rsidRPr="00062261" w:rsidRDefault="009F7991" w:rsidP="006C3149">
      <w:pPr>
        <w:rPr>
          <w:rFonts w:ascii="Times New Roman" w:hAnsi="Times New Roman"/>
          <w:szCs w:val="24"/>
        </w:rPr>
      </w:pPr>
    </w:p>
    <w:p w14:paraId="6F410777" w14:textId="77777777" w:rsidR="00601320" w:rsidRPr="00062261" w:rsidRDefault="00601320" w:rsidP="003E0F2B">
      <w:pPr>
        <w:ind w:left="1440" w:hanging="540"/>
        <w:rPr>
          <w:rFonts w:ascii="Times New Roman" w:hAnsi="Times New Roman"/>
          <w:szCs w:val="24"/>
        </w:rPr>
      </w:pPr>
      <w:r w:rsidRPr="00062261">
        <w:rPr>
          <w:rFonts w:ascii="Times New Roman" w:hAnsi="Times New Roman"/>
          <w:b/>
          <w:szCs w:val="24"/>
        </w:rPr>
        <w:t>II.</w:t>
      </w:r>
      <w:r w:rsidRPr="00062261">
        <w:rPr>
          <w:rFonts w:ascii="Times New Roman" w:hAnsi="Times New Roman"/>
          <w:szCs w:val="24"/>
        </w:rPr>
        <w:tab/>
        <w:t xml:space="preserve">La </w:t>
      </w:r>
      <w:r w:rsidR="009D29BC" w:rsidRPr="00062261">
        <w:rPr>
          <w:rFonts w:ascii="Times New Roman" w:hAnsi="Times New Roman"/>
          <w:szCs w:val="24"/>
        </w:rPr>
        <w:t>oferta</w:t>
      </w:r>
      <w:r w:rsidRPr="00062261">
        <w:rPr>
          <w:rFonts w:ascii="Times New Roman" w:hAnsi="Times New Roman"/>
          <w:szCs w:val="24"/>
        </w:rPr>
        <w:t xml:space="preserve"> económica de la Propuesta se integrará de:</w:t>
      </w:r>
    </w:p>
    <w:p w14:paraId="2CC86169" w14:textId="77777777" w:rsidR="00601320" w:rsidRPr="00062261" w:rsidRDefault="00601320" w:rsidP="003E0F2B">
      <w:pPr>
        <w:rPr>
          <w:rFonts w:ascii="Times New Roman" w:hAnsi="Times New Roman"/>
          <w:szCs w:val="24"/>
        </w:rPr>
      </w:pPr>
    </w:p>
    <w:p w14:paraId="1E4DB251" w14:textId="77777777" w:rsidR="00601320" w:rsidRPr="00062261" w:rsidRDefault="00601320" w:rsidP="003E0F2B">
      <w:pPr>
        <w:ind w:left="1440"/>
        <w:rPr>
          <w:rFonts w:ascii="Times New Roman" w:hAnsi="Times New Roman"/>
          <w:szCs w:val="24"/>
        </w:rPr>
      </w:pPr>
      <w:r w:rsidRPr="00062261">
        <w:rPr>
          <w:rFonts w:ascii="Times New Roman" w:hAnsi="Times New Roman"/>
          <w:szCs w:val="24"/>
        </w:rPr>
        <w:t xml:space="preserve">Los documentos señalados como parte del paquete económico de la </w:t>
      </w:r>
      <w:r w:rsidRPr="00062261">
        <w:rPr>
          <w:rFonts w:ascii="Times New Roman" w:hAnsi="Times New Roman"/>
          <w:szCs w:val="24"/>
          <w:u w:val="single"/>
        </w:rPr>
        <w:t>Sección IV</w:t>
      </w:r>
      <w:r w:rsidRPr="00062261">
        <w:rPr>
          <w:rFonts w:ascii="Times New Roman" w:hAnsi="Times New Roman"/>
          <w:szCs w:val="24"/>
        </w:rPr>
        <w:t xml:space="preserve">, así como la información económica a que se refiere la </w:t>
      </w:r>
      <w:r w:rsidRPr="00062261">
        <w:rPr>
          <w:rFonts w:ascii="Times New Roman" w:hAnsi="Times New Roman"/>
          <w:szCs w:val="24"/>
          <w:u w:val="single"/>
        </w:rPr>
        <w:t>Sección VII</w:t>
      </w:r>
      <w:r w:rsidRPr="00062261">
        <w:rPr>
          <w:rFonts w:ascii="Times New Roman" w:hAnsi="Times New Roman"/>
          <w:szCs w:val="24"/>
        </w:rPr>
        <w:t xml:space="preserve"> que deberá presentarse en el orden señalado en dicha sección. </w:t>
      </w:r>
    </w:p>
    <w:p w14:paraId="25BE979B" w14:textId="77777777" w:rsidR="00601320" w:rsidRPr="00062261" w:rsidRDefault="00601320" w:rsidP="003E0F2B">
      <w:pPr>
        <w:ind w:left="360"/>
        <w:rPr>
          <w:rFonts w:ascii="Times New Roman" w:hAnsi="Times New Roman"/>
          <w:szCs w:val="24"/>
        </w:rPr>
      </w:pPr>
    </w:p>
    <w:p w14:paraId="1BCAE868" w14:textId="77777777" w:rsidR="00601320" w:rsidRPr="00062261" w:rsidRDefault="00601320" w:rsidP="003E0F2B">
      <w:pPr>
        <w:ind w:left="1440"/>
        <w:rPr>
          <w:rFonts w:ascii="Times New Roman" w:hAnsi="Times New Roman"/>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el Pago Anual por Servicios </w:t>
      </w:r>
      <w:r w:rsidR="009D29BC" w:rsidRPr="00062261">
        <w:rPr>
          <w:rFonts w:ascii="Times New Roman" w:hAnsi="Times New Roman"/>
          <w:szCs w:val="24"/>
        </w:rPr>
        <w:t>Oferta</w:t>
      </w:r>
      <w:r w:rsidRPr="00062261">
        <w:rPr>
          <w:rFonts w:ascii="Times New Roman" w:hAnsi="Times New Roman"/>
          <w:szCs w:val="24"/>
        </w:rPr>
        <w:t>do sin incluir el Impuesto al Valor Agregado (“</w:t>
      </w:r>
      <w:r w:rsidRPr="00062261">
        <w:rPr>
          <w:rFonts w:ascii="Times New Roman" w:hAnsi="Times New Roman"/>
          <w:b/>
          <w:szCs w:val="24"/>
          <w:u w:val="single"/>
        </w:rPr>
        <w:t>IVA</w:t>
      </w:r>
      <w:r w:rsidRPr="00062261">
        <w:rPr>
          <w:rFonts w:ascii="Times New Roman" w:hAnsi="Times New Roman"/>
          <w:szCs w:val="24"/>
        </w:rPr>
        <w:t xml:space="preserve">”). </w:t>
      </w:r>
    </w:p>
    <w:p w14:paraId="5242A21D" w14:textId="77777777" w:rsidR="00601320" w:rsidRPr="00062261" w:rsidRDefault="00601320" w:rsidP="003E0F2B">
      <w:pPr>
        <w:ind w:left="1440"/>
        <w:rPr>
          <w:rFonts w:ascii="Times New Roman" w:hAnsi="Times New Roman"/>
          <w:szCs w:val="24"/>
        </w:rPr>
      </w:pPr>
    </w:p>
    <w:p w14:paraId="6152258C" w14:textId="2249A5F2" w:rsidR="001E3789" w:rsidRPr="00062261" w:rsidRDefault="00535B2D" w:rsidP="003E0F2B">
      <w:pPr>
        <w:rPr>
          <w:rFonts w:ascii="Times New Roman" w:hAnsi="Times New Roman"/>
          <w:szCs w:val="24"/>
        </w:rPr>
      </w:pPr>
      <w:r w:rsidRPr="00062261">
        <w:rPr>
          <w:rFonts w:ascii="Times New Roman" w:hAnsi="Times New Roman"/>
          <w:szCs w:val="24"/>
        </w:rPr>
        <w:t xml:space="preserve">El </w:t>
      </w:r>
      <w:r w:rsidR="00601320" w:rsidRPr="00062261">
        <w:rPr>
          <w:rFonts w:ascii="Times New Roman" w:hAnsi="Times New Roman"/>
          <w:szCs w:val="24"/>
        </w:rPr>
        <w:t xml:space="preserve">Pago Anual por Servicios </w:t>
      </w:r>
      <w:r w:rsidR="009D29BC" w:rsidRPr="00062261">
        <w:rPr>
          <w:rFonts w:ascii="Times New Roman" w:hAnsi="Times New Roman"/>
          <w:szCs w:val="24"/>
        </w:rPr>
        <w:t>Oferta</w:t>
      </w:r>
      <w:r w:rsidR="00601320" w:rsidRPr="00062261">
        <w:rPr>
          <w:rFonts w:ascii="Times New Roman" w:hAnsi="Times New Roman"/>
          <w:szCs w:val="24"/>
        </w:rPr>
        <w:t xml:space="preserve">do </w:t>
      </w:r>
      <w:r w:rsidRPr="00062261">
        <w:rPr>
          <w:rFonts w:ascii="Times New Roman" w:hAnsi="Times New Roman"/>
          <w:szCs w:val="24"/>
        </w:rPr>
        <w:t xml:space="preserve">deberá </w:t>
      </w:r>
      <w:r w:rsidR="00601320" w:rsidRPr="00062261">
        <w:rPr>
          <w:rFonts w:ascii="Times New Roman" w:hAnsi="Times New Roman"/>
          <w:szCs w:val="24"/>
        </w:rPr>
        <w:t xml:space="preserve">cubrir la totalidad de los costos asociados con la prestación adecuada de los Servicios, así como los gastos inherentes al </w:t>
      </w:r>
      <w:r w:rsidR="008F67CD" w:rsidRPr="00062261">
        <w:rPr>
          <w:rFonts w:ascii="Times New Roman" w:hAnsi="Times New Roman"/>
          <w:szCs w:val="24"/>
        </w:rPr>
        <w:t>Financiamiento</w:t>
      </w:r>
      <w:r w:rsidR="00601320" w:rsidRPr="00062261">
        <w:rPr>
          <w:rFonts w:ascii="Times New Roman" w:hAnsi="Times New Roman"/>
          <w:szCs w:val="24"/>
        </w:rPr>
        <w:t>, capital, contratos accesorios, así como el pago del Certificado</w:t>
      </w:r>
      <w:r w:rsidR="00E616F0" w:rsidRPr="00062261">
        <w:rPr>
          <w:rFonts w:ascii="Times New Roman" w:hAnsi="Times New Roman"/>
          <w:szCs w:val="24"/>
        </w:rPr>
        <w:t xml:space="preserve"> del Promotor</w:t>
      </w:r>
      <w:r w:rsidR="00601320" w:rsidRPr="00062261">
        <w:rPr>
          <w:rFonts w:ascii="Times New Roman" w:hAnsi="Times New Roman"/>
          <w:szCs w:val="24"/>
        </w:rPr>
        <w:t xml:space="preserve">, costos de supervisión (Supervisor de </w:t>
      </w:r>
      <w:r w:rsidRPr="00062261">
        <w:rPr>
          <w:rFonts w:ascii="Times New Roman" w:hAnsi="Times New Roman"/>
          <w:szCs w:val="24"/>
        </w:rPr>
        <w:t>Obra</w:t>
      </w:r>
      <w:r w:rsidR="00601320" w:rsidRPr="00062261">
        <w:rPr>
          <w:rFonts w:ascii="Times New Roman" w:hAnsi="Times New Roman"/>
          <w:szCs w:val="24"/>
        </w:rPr>
        <w:t>), impuestos aplicables, seguros, coberturas, honorarios, comisiones, fianzas, derechos, licencias, fletes, empaques, carga, descarga y cualquier otro costo que pudiera presentarse y que sea necesario directa o indirectamente para la prestación de los Servicios objeto de</w:t>
      </w:r>
      <w:r w:rsidR="00582E85" w:rsidRPr="00062261">
        <w:rPr>
          <w:rFonts w:ascii="Times New Roman" w:hAnsi="Times New Roman"/>
          <w:szCs w:val="24"/>
        </w:rPr>
        <w:t>l presente Concurso</w:t>
      </w:r>
      <w:r w:rsidR="00601320" w:rsidRPr="00062261">
        <w:rPr>
          <w:rFonts w:ascii="Times New Roman" w:hAnsi="Times New Roman"/>
          <w:szCs w:val="24"/>
        </w:rPr>
        <w:t>.</w:t>
      </w:r>
    </w:p>
    <w:p w14:paraId="2A6E1F83" w14:textId="77777777" w:rsidR="00F21847" w:rsidRPr="00062261" w:rsidRDefault="00F21847" w:rsidP="003E0F2B">
      <w:pPr>
        <w:rPr>
          <w:rFonts w:ascii="Times New Roman" w:hAnsi="Times New Roman"/>
          <w:szCs w:val="24"/>
        </w:rPr>
      </w:pPr>
    </w:p>
    <w:p w14:paraId="5DBBBD9A" w14:textId="77777777" w:rsidR="00A80127" w:rsidRPr="00062261" w:rsidRDefault="00A80127" w:rsidP="003E0F2B">
      <w:pPr>
        <w:pStyle w:val="Ttulo3"/>
        <w:ind w:left="1440" w:hanging="720"/>
        <w:jc w:val="both"/>
        <w:rPr>
          <w:rFonts w:ascii="Times New Roman" w:hAnsi="Times New Roman"/>
          <w:bCs/>
          <w:i w:val="0"/>
          <w:szCs w:val="24"/>
        </w:rPr>
      </w:pPr>
      <w:bookmarkStart w:id="69" w:name="_Toc453846644"/>
      <w:bookmarkStart w:id="70" w:name="_Toc484686739"/>
      <w:r w:rsidRPr="00062261">
        <w:rPr>
          <w:rFonts w:ascii="Times New Roman" w:hAnsi="Times New Roman"/>
          <w:bCs/>
          <w:i w:val="0"/>
          <w:szCs w:val="24"/>
        </w:rPr>
        <w:t>4.</w:t>
      </w:r>
      <w:r w:rsidR="009072AF" w:rsidRPr="00062261">
        <w:rPr>
          <w:rFonts w:ascii="Times New Roman" w:hAnsi="Times New Roman"/>
          <w:bCs/>
          <w:i w:val="0"/>
          <w:szCs w:val="24"/>
        </w:rPr>
        <w:t>6</w:t>
      </w:r>
      <w:r w:rsidRPr="00062261">
        <w:rPr>
          <w:rFonts w:ascii="Times New Roman" w:hAnsi="Times New Roman"/>
          <w:bCs/>
          <w:i w:val="0"/>
          <w:szCs w:val="24"/>
        </w:rPr>
        <w:tab/>
        <w:t xml:space="preserve">INSTRUCCIONES GENERALES PARA LA PREPARACIÓN E INTEGRACIÓN DE </w:t>
      </w:r>
      <w:r w:rsidR="001A5F31" w:rsidRPr="00062261">
        <w:rPr>
          <w:rFonts w:ascii="Times New Roman" w:hAnsi="Times New Roman"/>
          <w:bCs/>
          <w:i w:val="0"/>
          <w:szCs w:val="24"/>
        </w:rPr>
        <w:t>LAS PROPUESTAS</w:t>
      </w:r>
      <w:r w:rsidR="007F7485" w:rsidRPr="00062261">
        <w:rPr>
          <w:rFonts w:ascii="Times New Roman" w:hAnsi="Times New Roman"/>
          <w:bCs/>
          <w:i w:val="0"/>
          <w:szCs w:val="24"/>
        </w:rPr>
        <w:t>.</w:t>
      </w:r>
      <w:bookmarkEnd w:id="69"/>
      <w:bookmarkEnd w:id="70"/>
    </w:p>
    <w:p w14:paraId="0665B50F" w14:textId="77777777" w:rsidR="006756F4" w:rsidRPr="00062261" w:rsidRDefault="006756F4" w:rsidP="003E0F2B">
      <w:pPr>
        <w:rPr>
          <w:rFonts w:ascii="Times New Roman" w:hAnsi="Times New Roman"/>
          <w:b/>
          <w:szCs w:val="24"/>
        </w:rPr>
      </w:pPr>
    </w:p>
    <w:p w14:paraId="06DFBA73"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deberán elaborar sus </w:t>
      </w:r>
      <w:r w:rsidR="00287C1A" w:rsidRPr="00062261">
        <w:rPr>
          <w:rFonts w:ascii="Times New Roman" w:hAnsi="Times New Roman"/>
          <w:szCs w:val="24"/>
        </w:rPr>
        <w:t>Propuesta</w:t>
      </w:r>
      <w:r w:rsidRPr="00062261">
        <w:rPr>
          <w:rFonts w:ascii="Times New Roman" w:hAnsi="Times New Roman"/>
          <w:szCs w:val="24"/>
        </w:rPr>
        <w:t xml:space="preserve">s por escrito, en idioma español y en papel membretado del </w:t>
      </w:r>
      <w:r w:rsidR="00C56295" w:rsidRPr="00062261">
        <w:rPr>
          <w:rFonts w:ascii="Times New Roman" w:hAnsi="Times New Roman"/>
          <w:szCs w:val="24"/>
        </w:rPr>
        <w:t>Concursante</w:t>
      </w:r>
      <w:r w:rsidRPr="00062261">
        <w:rPr>
          <w:rFonts w:ascii="Times New Roman" w:hAnsi="Times New Roman"/>
          <w:szCs w:val="24"/>
        </w:rPr>
        <w:t xml:space="preserve"> cumpliendo con todos y cada uno de los siguientes requisitos:</w:t>
      </w:r>
    </w:p>
    <w:p w14:paraId="50007184" w14:textId="77777777" w:rsidR="009C0FDB" w:rsidRPr="00062261" w:rsidRDefault="009C0FDB" w:rsidP="003E0F2B">
      <w:pPr>
        <w:rPr>
          <w:rFonts w:ascii="Times New Roman" w:hAnsi="Times New Roman"/>
          <w:szCs w:val="24"/>
        </w:rPr>
      </w:pPr>
    </w:p>
    <w:p w14:paraId="3C0FC772" w14:textId="5FA2AC43" w:rsidR="001A5F31" w:rsidRPr="00062261" w:rsidRDefault="00E72A67" w:rsidP="003E0F2B">
      <w:pPr>
        <w:numPr>
          <w:ilvl w:val="0"/>
          <w:numId w:val="5"/>
        </w:numPr>
        <w:ind w:left="1440" w:hanging="720"/>
        <w:rPr>
          <w:rFonts w:ascii="Times New Roman" w:hAnsi="Times New Roman"/>
          <w:szCs w:val="24"/>
        </w:rPr>
      </w:pPr>
      <w:r w:rsidRPr="00062261">
        <w:rPr>
          <w:rFonts w:ascii="Times New Roman" w:hAnsi="Times New Roman"/>
          <w:szCs w:val="24"/>
        </w:rPr>
        <w:t>Los Concursantes que opten por la presentación de sus Propuestas de forma presencial, deberán hacerlo</w:t>
      </w:r>
      <w:r w:rsidR="00A80127" w:rsidRPr="00062261">
        <w:rPr>
          <w:rFonts w:ascii="Times New Roman" w:hAnsi="Times New Roman"/>
          <w:szCs w:val="24"/>
        </w:rPr>
        <w:t xml:space="preserve"> en original impreso, </w:t>
      </w:r>
      <w:r w:rsidR="00235FC3" w:rsidRPr="00062261">
        <w:rPr>
          <w:rFonts w:ascii="Times New Roman" w:hAnsi="Times New Roman"/>
          <w:szCs w:val="24"/>
        </w:rPr>
        <w:t xml:space="preserve">y </w:t>
      </w:r>
      <w:r w:rsidR="001004EE" w:rsidRPr="00062261">
        <w:rPr>
          <w:rFonts w:ascii="Times New Roman" w:hAnsi="Times New Roman"/>
          <w:szCs w:val="24"/>
        </w:rPr>
        <w:t>2 (dos)</w:t>
      </w:r>
      <w:r w:rsidR="00235FC3" w:rsidRPr="00062261">
        <w:rPr>
          <w:rFonts w:ascii="Times New Roman" w:hAnsi="Times New Roman"/>
          <w:szCs w:val="24"/>
        </w:rPr>
        <w:t xml:space="preserve"> copia</w:t>
      </w:r>
      <w:r w:rsidR="001004EE" w:rsidRPr="00062261">
        <w:rPr>
          <w:rFonts w:ascii="Times New Roman" w:hAnsi="Times New Roman"/>
          <w:szCs w:val="24"/>
        </w:rPr>
        <w:t>s</w:t>
      </w:r>
      <w:r w:rsidR="00235FC3" w:rsidRPr="00062261">
        <w:rPr>
          <w:rFonts w:ascii="Times New Roman" w:hAnsi="Times New Roman"/>
          <w:szCs w:val="24"/>
        </w:rPr>
        <w:t xml:space="preserve"> simple</w:t>
      </w:r>
      <w:r w:rsidR="001004EE" w:rsidRPr="00062261">
        <w:rPr>
          <w:rFonts w:ascii="Times New Roman" w:hAnsi="Times New Roman"/>
          <w:szCs w:val="24"/>
        </w:rPr>
        <w:t>s</w:t>
      </w:r>
      <w:r w:rsidR="00235FC3" w:rsidRPr="00062261">
        <w:rPr>
          <w:rFonts w:ascii="Times New Roman" w:hAnsi="Times New Roman"/>
          <w:szCs w:val="24"/>
        </w:rPr>
        <w:t xml:space="preserve"> </w:t>
      </w:r>
      <w:r w:rsidR="00235FC3" w:rsidRPr="00062261">
        <w:rPr>
          <w:rFonts w:ascii="Times New Roman" w:hAnsi="Times New Roman"/>
          <w:szCs w:val="24"/>
        </w:rPr>
        <w:lastRenderedPageBreak/>
        <w:t>impresa</w:t>
      </w:r>
      <w:r w:rsidR="001004EE" w:rsidRPr="00062261">
        <w:rPr>
          <w:rFonts w:ascii="Times New Roman" w:hAnsi="Times New Roman"/>
          <w:szCs w:val="24"/>
        </w:rPr>
        <w:t>s</w:t>
      </w:r>
      <w:r w:rsidR="00235FC3" w:rsidRPr="00062261">
        <w:rPr>
          <w:rFonts w:ascii="Times New Roman" w:hAnsi="Times New Roman"/>
          <w:szCs w:val="24"/>
        </w:rPr>
        <w:t>. P</w:t>
      </w:r>
      <w:r w:rsidR="00A80127" w:rsidRPr="00062261">
        <w:rPr>
          <w:rFonts w:ascii="Times New Roman" w:hAnsi="Times New Roman"/>
          <w:szCs w:val="24"/>
        </w:rPr>
        <w:t xml:space="preserve">ara facilitar el proceso de revisión de las </w:t>
      </w:r>
      <w:r w:rsidR="001A5F31" w:rsidRPr="00062261">
        <w:rPr>
          <w:rFonts w:ascii="Times New Roman" w:hAnsi="Times New Roman"/>
          <w:szCs w:val="24"/>
        </w:rPr>
        <w:t>Propuestas</w:t>
      </w:r>
      <w:r w:rsidR="00235FC3" w:rsidRPr="00062261">
        <w:rPr>
          <w:rFonts w:ascii="Times New Roman" w:hAnsi="Times New Roman"/>
          <w:szCs w:val="24"/>
        </w:rPr>
        <w:t>,</w:t>
      </w:r>
      <w:r w:rsidR="00A80127" w:rsidRPr="00062261">
        <w:rPr>
          <w:rFonts w:ascii="Times New Roman" w:hAnsi="Times New Roman"/>
          <w:szCs w:val="24"/>
        </w:rPr>
        <w:t xml:space="preserve"> </w:t>
      </w:r>
      <w:r w:rsidR="000A4368" w:rsidRPr="00062261">
        <w:rPr>
          <w:rFonts w:ascii="Times New Roman" w:hAnsi="Times New Roman"/>
          <w:szCs w:val="24"/>
        </w:rPr>
        <w:t xml:space="preserve">el </w:t>
      </w:r>
      <w:r w:rsidR="00C56295" w:rsidRPr="00062261">
        <w:rPr>
          <w:rFonts w:ascii="Times New Roman" w:hAnsi="Times New Roman"/>
          <w:szCs w:val="24"/>
        </w:rPr>
        <w:t>Concursante</w:t>
      </w:r>
      <w:r w:rsidR="00A80127" w:rsidRPr="00062261">
        <w:rPr>
          <w:rFonts w:ascii="Times New Roman" w:hAnsi="Times New Roman"/>
          <w:szCs w:val="24"/>
        </w:rPr>
        <w:t xml:space="preserve">, también deberá presentar </w:t>
      </w:r>
      <w:r w:rsidRPr="00062261">
        <w:rPr>
          <w:rFonts w:ascii="Times New Roman" w:hAnsi="Times New Roman"/>
          <w:szCs w:val="24"/>
        </w:rPr>
        <w:t xml:space="preserve">2 (dos) </w:t>
      </w:r>
      <w:r w:rsidR="00A80127" w:rsidRPr="00062261">
        <w:rPr>
          <w:rFonts w:ascii="Times New Roman" w:hAnsi="Times New Roman"/>
          <w:szCs w:val="24"/>
        </w:rPr>
        <w:t xml:space="preserve">juegos de </w:t>
      </w:r>
      <w:r w:rsidR="001A5F31" w:rsidRPr="00062261">
        <w:rPr>
          <w:rFonts w:ascii="Times New Roman" w:hAnsi="Times New Roman"/>
          <w:szCs w:val="24"/>
        </w:rPr>
        <w:t>dispositivos electrónicos móviles de almacena</w:t>
      </w:r>
      <w:r w:rsidR="00235FC3" w:rsidRPr="00062261">
        <w:rPr>
          <w:rFonts w:ascii="Times New Roman" w:hAnsi="Times New Roman"/>
          <w:szCs w:val="24"/>
        </w:rPr>
        <w:t>miento de información tipo USB,</w:t>
      </w:r>
      <w:r w:rsidR="001A5F31" w:rsidRPr="00062261">
        <w:rPr>
          <w:rFonts w:ascii="Times New Roman" w:hAnsi="Times New Roman"/>
          <w:szCs w:val="24"/>
        </w:rPr>
        <w:t xml:space="preserve"> disco duro externo o </w:t>
      </w:r>
      <w:r w:rsidR="00A80127" w:rsidRPr="00062261">
        <w:rPr>
          <w:rFonts w:ascii="Times New Roman" w:hAnsi="Times New Roman"/>
          <w:szCs w:val="24"/>
        </w:rPr>
        <w:t xml:space="preserve">discos ópticos </w:t>
      </w:r>
      <w:r w:rsidR="001A5F31" w:rsidRPr="00062261">
        <w:rPr>
          <w:rFonts w:ascii="Times New Roman" w:hAnsi="Times New Roman"/>
          <w:szCs w:val="24"/>
        </w:rPr>
        <w:t>(</w:t>
      </w:r>
      <w:r w:rsidR="00A80127" w:rsidRPr="00062261">
        <w:rPr>
          <w:rFonts w:ascii="Times New Roman" w:hAnsi="Times New Roman"/>
          <w:szCs w:val="24"/>
        </w:rPr>
        <w:t xml:space="preserve">CD), uno exclusivamente para aquellos conceptos que se señalan en la </w:t>
      </w:r>
      <w:r w:rsidR="00A80127" w:rsidRPr="00062261">
        <w:rPr>
          <w:rFonts w:ascii="Times New Roman" w:hAnsi="Times New Roman"/>
          <w:szCs w:val="24"/>
          <w:u w:val="single"/>
        </w:rPr>
        <w:t>Sección III, V y VI</w:t>
      </w:r>
      <w:r w:rsidR="00A80127" w:rsidRPr="00062261">
        <w:rPr>
          <w:rFonts w:ascii="Times New Roman" w:hAnsi="Times New Roman"/>
          <w:szCs w:val="24"/>
        </w:rPr>
        <w:t xml:space="preserve"> como documentos del paquete técnico, otro exclusivamente para aquellos conceptos que se señalen en la </w:t>
      </w:r>
      <w:r w:rsidR="00A80127" w:rsidRPr="00062261">
        <w:rPr>
          <w:rFonts w:ascii="Times New Roman" w:hAnsi="Times New Roman"/>
          <w:szCs w:val="24"/>
          <w:u w:val="single"/>
        </w:rPr>
        <w:t>Sección IV</w:t>
      </w:r>
      <w:r w:rsidRPr="00062261">
        <w:rPr>
          <w:rFonts w:ascii="Times New Roman" w:hAnsi="Times New Roman"/>
          <w:szCs w:val="24"/>
          <w:u w:val="single"/>
        </w:rPr>
        <w:t>.</w:t>
      </w:r>
      <w:r w:rsidRPr="00062261">
        <w:rPr>
          <w:rFonts w:ascii="Times New Roman" w:hAnsi="Times New Roman"/>
          <w:szCs w:val="24"/>
        </w:rPr>
        <w:t xml:space="preserve"> </w:t>
      </w:r>
      <w:r w:rsidR="00A80127" w:rsidRPr="00062261">
        <w:rPr>
          <w:rFonts w:ascii="Times New Roman" w:hAnsi="Times New Roman"/>
          <w:szCs w:val="24"/>
        </w:rPr>
        <w:t xml:space="preserve">Los planos que se presenten como parte de las </w:t>
      </w:r>
      <w:r w:rsidR="00287C1A" w:rsidRPr="00062261">
        <w:rPr>
          <w:rFonts w:ascii="Times New Roman" w:hAnsi="Times New Roman"/>
          <w:szCs w:val="24"/>
        </w:rPr>
        <w:t>Propuesta</w:t>
      </w:r>
      <w:r w:rsidR="00A80127" w:rsidRPr="00062261">
        <w:rPr>
          <w:rFonts w:ascii="Times New Roman" w:hAnsi="Times New Roman"/>
          <w:szCs w:val="24"/>
        </w:rPr>
        <w:t xml:space="preserve">s deberán entregarse doblados a tamaño carta, cada uno en sobre mica de ese tamaño y con la leyenda del plano visible hacia fuera de la misma. Cada copia deberá agruparse de forma independiente de las otras. Salvo por la entrega de: </w:t>
      </w:r>
      <w:r w:rsidR="00A80127" w:rsidRPr="00062261">
        <w:rPr>
          <w:rFonts w:ascii="Times New Roman" w:hAnsi="Times New Roman"/>
          <w:b/>
          <w:szCs w:val="24"/>
        </w:rPr>
        <w:t>(i)</w:t>
      </w:r>
      <w:r w:rsidR="00A80127" w:rsidRPr="00062261">
        <w:rPr>
          <w:rFonts w:ascii="Times New Roman" w:hAnsi="Times New Roman"/>
          <w:szCs w:val="24"/>
        </w:rPr>
        <w:t xml:space="preserve"> la Maqueta Virtual en términos de la </w:t>
      </w:r>
      <w:r w:rsidR="00A80127" w:rsidRPr="00062261">
        <w:rPr>
          <w:rFonts w:ascii="Times New Roman" w:hAnsi="Times New Roman"/>
          <w:szCs w:val="24"/>
          <w:u w:val="single"/>
        </w:rPr>
        <w:t>Sección VI</w:t>
      </w:r>
      <w:r w:rsidR="00A80127" w:rsidRPr="00062261">
        <w:rPr>
          <w:rFonts w:ascii="Times New Roman" w:hAnsi="Times New Roman"/>
          <w:szCs w:val="24"/>
        </w:rPr>
        <w:t xml:space="preserve">, y </w:t>
      </w:r>
      <w:r w:rsidR="00A80127" w:rsidRPr="00062261">
        <w:rPr>
          <w:rFonts w:ascii="Times New Roman" w:hAnsi="Times New Roman"/>
          <w:b/>
          <w:szCs w:val="24"/>
        </w:rPr>
        <w:t>(ii)</w:t>
      </w:r>
      <w:r w:rsidR="00A80127" w:rsidRPr="00062261">
        <w:rPr>
          <w:rFonts w:ascii="Times New Roman" w:hAnsi="Times New Roman"/>
          <w:szCs w:val="24"/>
        </w:rPr>
        <w:t xml:space="preserve"> el Modelo Financiero en términos de la </w:t>
      </w:r>
      <w:r w:rsidR="00A80127" w:rsidRPr="00062261">
        <w:rPr>
          <w:rFonts w:ascii="Times New Roman" w:hAnsi="Times New Roman"/>
          <w:szCs w:val="24"/>
          <w:u w:val="single"/>
        </w:rPr>
        <w:t>Sección VII</w:t>
      </w:r>
      <w:r w:rsidR="00A80127" w:rsidRPr="00062261">
        <w:rPr>
          <w:rFonts w:ascii="Times New Roman" w:hAnsi="Times New Roman"/>
          <w:szCs w:val="24"/>
        </w:rPr>
        <w:t>, la no entrega de las copias o del disco o la entrega de los planos en forma distinta a la antes señalada no es motivo de descalificación</w:t>
      </w:r>
      <w:r w:rsidR="00235FC3" w:rsidRPr="00062261">
        <w:rPr>
          <w:rFonts w:ascii="Times New Roman" w:hAnsi="Times New Roman"/>
          <w:szCs w:val="24"/>
        </w:rPr>
        <w:t>; sin embargo</w:t>
      </w:r>
      <w:r w:rsidR="009B178F" w:rsidRPr="00062261">
        <w:rPr>
          <w:rFonts w:ascii="Times New Roman" w:hAnsi="Times New Roman"/>
          <w:szCs w:val="24"/>
        </w:rPr>
        <w:t>,</w:t>
      </w:r>
      <w:r w:rsidR="00A80127" w:rsidRPr="00062261">
        <w:rPr>
          <w:rFonts w:ascii="Times New Roman" w:hAnsi="Times New Roman"/>
          <w:szCs w:val="24"/>
        </w:rPr>
        <w:t xml:space="preserve"> </w:t>
      </w:r>
      <w:r w:rsidR="00235FC3" w:rsidRPr="00062261">
        <w:rPr>
          <w:rFonts w:ascii="Times New Roman" w:hAnsi="Times New Roman"/>
          <w:szCs w:val="24"/>
        </w:rPr>
        <w:t>la no presentación de los documentos en las condiciones solicitadas retrasa el proceso de evaluación.</w:t>
      </w:r>
      <w:r w:rsidR="00A80127" w:rsidRPr="00062261">
        <w:rPr>
          <w:rFonts w:ascii="Times New Roman" w:hAnsi="Times New Roman"/>
          <w:szCs w:val="24"/>
        </w:rPr>
        <w:t xml:space="preserve"> </w:t>
      </w:r>
    </w:p>
    <w:p w14:paraId="446328DF" w14:textId="77777777" w:rsidR="00E75C6B" w:rsidRPr="00062261" w:rsidRDefault="00E75C6B" w:rsidP="003E0F2B">
      <w:pPr>
        <w:ind w:left="1440"/>
        <w:rPr>
          <w:rFonts w:ascii="Times New Roman" w:hAnsi="Times New Roman"/>
          <w:szCs w:val="24"/>
        </w:rPr>
      </w:pPr>
    </w:p>
    <w:p w14:paraId="2B23BF4A" w14:textId="77777777" w:rsidR="009C0FDB"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En caso de cualquier discrepancia </w:t>
      </w:r>
      <w:r w:rsidRPr="00062261">
        <w:rPr>
          <w:rFonts w:ascii="Times New Roman" w:hAnsi="Times New Roman"/>
          <w:b/>
          <w:szCs w:val="24"/>
        </w:rPr>
        <w:t>(i)</w:t>
      </w:r>
      <w:r w:rsidRPr="00062261">
        <w:rPr>
          <w:rFonts w:ascii="Times New Roman" w:hAnsi="Times New Roman"/>
          <w:szCs w:val="24"/>
        </w:rPr>
        <w:t xml:space="preserve"> entre el original y las copias, el original prevalecerá, </w:t>
      </w:r>
      <w:r w:rsidRPr="00062261">
        <w:rPr>
          <w:rFonts w:ascii="Times New Roman" w:hAnsi="Times New Roman"/>
          <w:b/>
          <w:szCs w:val="24"/>
        </w:rPr>
        <w:t>(ii)</w:t>
      </w:r>
      <w:r w:rsidRPr="00062261">
        <w:rPr>
          <w:rFonts w:ascii="Times New Roman" w:hAnsi="Times New Roman"/>
          <w:szCs w:val="24"/>
        </w:rPr>
        <w:t xml:space="preserve"> entre las cantidades escritas en letra y las cantidades escritas en número, las cantidades escritas en letra prevalecerán, </w:t>
      </w:r>
      <w:r w:rsidRPr="00062261">
        <w:rPr>
          <w:rFonts w:ascii="Times New Roman" w:hAnsi="Times New Roman"/>
          <w:b/>
          <w:szCs w:val="24"/>
        </w:rPr>
        <w:t>(iii)</w:t>
      </w:r>
      <w:r w:rsidRPr="00062261">
        <w:rPr>
          <w:rFonts w:ascii="Times New Roman" w:hAnsi="Times New Roman"/>
          <w:szCs w:val="24"/>
        </w:rPr>
        <w:t xml:space="preserve"> entre dos cantidades monetarias (de algún precio o costo) que se refieran al mismo concepto, la cantidad más baja prevalecerá, </w:t>
      </w:r>
      <w:r w:rsidRPr="00062261">
        <w:rPr>
          <w:rFonts w:ascii="Times New Roman" w:hAnsi="Times New Roman"/>
          <w:b/>
          <w:szCs w:val="24"/>
        </w:rPr>
        <w:t xml:space="preserve">(iv) </w:t>
      </w:r>
      <w:r w:rsidRPr="00062261">
        <w:rPr>
          <w:rFonts w:ascii="Times New Roman" w:hAnsi="Times New Roman"/>
          <w:szCs w:val="24"/>
        </w:rPr>
        <w:t xml:space="preserve">en caso de existir alguna discrepancia entre el número de Servicios que el </w:t>
      </w:r>
      <w:r w:rsidR="00C56295" w:rsidRPr="00062261">
        <w:rPr>
          <w:rFonts w:ascii="Times New Roman" w:hAnsi="Times New Roman"/>
          <w:szCs w:val="24"/>
        </w:rPr>
        <w:t>Concursante</w:t>
      </w:r>
      <w:r w:rsidRPr="00062261">
        <w:rPr>
          <w:rFonts w:ascii="Times New Roman" w:hAnsi="Times New Roman"/>
          <w:szCs w:val="24"/>
        </w:rPr>
        <w:t xml:space="preserve"> ofrece prestar, prevalecerá la referencia al mayor número de Servicios, y </w:t>
      </w:r>
      <w:r w:rsidRPr="00062261">
        <w:rPr>
          <w:rFonts w:ascii="Times New Roman" w:hAnsi="Times New Roman"/>
          <w:b/>
          <w:szCs w:val="24"/>
        </w:rPr>
        <w:t>(v)</w:t>
      </w:r>
      <w:r w:rsidRPr="00062261">
        <w:rPr>
          <w:rFonts w:ascii="Times New Roman" w:hAnsi="Times New Roman"/>
          <w:szCs w:val="24"/>
        </w:rPr>
        <w:t xml:space="preserve"> entre el original impreso y los archivos electrónicos en caso de haberse presentado como parte de la </w:t>
      </w:r>
      <w:r w:rsidR="001A5F31" w:rsidRPr="00062261">
        <w:rPr>
          <w:rFonts w:ascii="Times New Roman" w:hAnsi="Times New Roman"/>
          <w:szCs w:val="24"/>
        </w:rPr>
        <w:t>Propuesta</w:t>
      </w:r>
      <w:r w:rsidRPr="00062261">
        <w:rPr>
          <w:rFonts w:ascii="Times New Roman" w:hAnsi="Times New Roman"/>
          <w:szCs w:val="24"/>
        </w:rPr>
        <w:t>, la impresión prevalecerá.</w:t>
      </w:r>
    </w:p>
    <w:p w14:paraId="156E5047" w14:textId="77777777" w:rsidR="001A5F31" w:rsidRPr="00062261" w:rsidRDefault="001A5F31" w:rsidP="003E0F2B">
      <w:pPr>
        <w:ind w:left="1440"/>
        <w:rPr>
          <w:rFonts w:ascii="Times New Roman" w:hAnsi="Times New Roman"/>
          <w:szCs w:val="24"/>
        </w:rPr>
      </w:pPr>
    </w:p>
    <w:p w14:paraId="440A77D4" w14:textId="77777777" w:rsidR="001A5F31" w:rsidRPr="00062261" w:rsidRDefault="001A5F31" w:rsidP="003E0F2B">
      <w:pPr>
        <w:ind w:left="1440"/>
        <w:rPr>
          <w:rFonts w:ascii="Times New Roman" w:hAnsi="Times New Roman"/>
          <w:szCs w:val="24"/>
        </w:rPr>
      </w:pPr>
      <w:r w:rsidRPr="00062261">
        <w:rPr>
          <w:rFonts w:ascii="Times New Roman" w:hAnsi="Times New Roman"/>
          <w:szCs w:val="24"/>
        </w:rPr>
        <w:t>El Instituto, al momento de recibir las Propuestas, estará facultado para que, en caso de detectar un</w:t>
      </w:r>
      <w:r w:rsidR="00E75C6B" w:rsidRPr="00062261">
        <w:rPr>
          <w:rFonts w:ascii="Times New Roman" w:hAnsi="Times New Roman"/>
          <w:szCs w:val="24"/>
        </w:rPr>
        <w:t xml:space="preserve"> error evidente mecanográfico, aritmético o de guarismos en la presentación de las Propuestas, ya sea en la </w:t>
      </w:r>
      <w:r w:rsidR="009D29BC" w:rsidRPr="00062261">
        <w:rPr>
          <w:rFonts w:ascii="Times New Roman" w:hAnsi="Times New Roman"/>
          <w:szCs w:val="24"/>
        </w:rPr>
        <w:t>oferta</w:t>
      </w:r>
      <w:r w:rsidR="00E75C6B" w:rsidRPr="00062261">
        <w:rPr>
          <w:rFonts w:ascii="Times New Roman" w:hAnsi="Times New Roman"/>
          <w:szCs w:val="24"/>
        </w:rPr>
        <w:t xml:space="preserve"> técnica y/o en la económica, podrá solicitar al </w:t>
      </w:r>
      <w:r w:rsidR="00C56295" w:rsidRPr="00062261">
        <w:rPr>
          <w:rFonts w:ascii="Times New Roman" w:hAnsi="Times New Roman"/>
          <w:szCs w:val="24"/>
        </w:rPr>
        <w:t>Concursante</w:t>
      </w:r>
      <w:r w:rsidR="00E75C6B" w:rsidRPr="00062261">
        <w:rPr>
          <w:rFonts w:ascii="Times New Roman" w:hAnsi="Times New Roman"/>
          <w:szCs w:val="24"/>
        </w:rPr>
        <w:t xml:space="preserve"> en cuestión que aclare o corrija, siempre y cuando dicha corrección no implique la modificación del precio o la contraprestación total de la prestación de los Servicios conforme al Contrato. Si el </w:t>
      </w:r>
      <w:r w:rsidR="00C56295" w:rsidRPr="00062261">
        <w:rPr>
          <w:rFonts w:ascii="Times New Roman" w:hAnsi="Times New Roman"/>
          <w:szCs w:val="24"/>
        </w:rPr>
        <w:t>Concursante</w:t>
      </w:r>
      <w:r w:rsidR="00E75C6B" w:rsidRPr="00062261">
        <w:rPr>
          <w:rFonts w:ascii="Times New Roman" w:hAnsi="Times New Roman"/>
          <w:szCs w:val="24"/>
        </w:rPr>
        <w:t xml:space="preserve"> no acepta la rectificación o la corrección, se desechará su Propuesta.</w:t>
      </w:r>
    </w:p>
    <w:p w14:paraId="60A3D728" w14:textId="77777777" w:rsidR="001E3789" w:rsidRPr="00062261" w:rsidRDefault="001E3789" w:rsidP="003E0F2B">
      <w:pPr>
        <w:rPr>
          <w:rFonts w:ascii="Times New Roman" w:hAnsi="Times New Roman"/>
          <w:szCs w:val="24"/>
        </w:rPr>
      </w:pPr>
    </w:p>
    <w:p w14:paraId="0881FCE4" w14:textId="77777777" w:rsidR="00E75C6B"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hojas del original y de todas las copias de cada una de las </w:t>
      </w:r>
      <w:r w:rsidR="001A5F31" w:rsidRPr="00062261">
        <w:rPr>
          <w:rFonts w:ascii="Times New Roman" w:hAnsi="Times New Roman"/>
          <w:szCs w:val="24"/>
        </w:rPr>
        <w:t>Propuesta</w:t>
      </w:r>
      <w:r w:rsidR="00582E85" w:rsidRPr="00062261">
        <w:rPr>
          <w:rFonts w:ascii="Times New Roman" w:hAnsi="Times New Roman"/>
          <w:szCs w:val="24"/>
        </w:rPr>
        <w:t>s</w:t>
      </w:r>
      <w:r w:rsidR="001A5F31" w:rsidRPr="00062261">
        <w:rPr>
          <w:rFonts w:ascii="Times New Roman" w:hAnsi="Times New Roman"/>
          <w:szCs w:val="24"/>
        </w:rPr>
        <w:t xml:space="preserve"> </w:t>
      </w:r>
      <w:r w:rsidRPr="00062261">
        <w:rPr>
          <w:rFonts w:ascii="Times New Roman" w:hAnsi="Times New Roman"/>
          <w:szCs w:val="24"/>
        </w:rPr>
        <w:t xml:space="preserve">deberán estar foliadas. En el foliado se deberá utilizar numeración independiente para </w:t>
      </w:r>
      <w:r w:rsidRPr="00062261">
        <w:rPr>
          <w:rFonts w:ascii="Times New Roman" w:hAnsi="Times New Roman"/>
          <w:b/>
          <w:szCs w:val="24"/>
        </w:rPr>
        <w:t>(i)</w:t>
      </w:r>
      <w:r w:rsidRPr="00062261">
        <w:rPr>
          <w:rFonts w:ascii="Times New Roman" w:hAnsi="Times New Roman"/>
          <w:szCs w:val="24"/>
        </w:rPr>
        <w:t xml:space="preserve"> la </w:t>
      </w:r>
      <w:r w:rsidR="009D29BC" w:rsidRPr="00062261">
        <w:rPr>
          <w:rFonts w:ascii="Times New Roman" w:hAnsi="Times New Roman"/>
          <w:szCs w:val="24"/>
        </w:rPr>
        <w:t>oferta</w:t>
      </w:r>
      <w:r w:rsidRPr="00062261">
        <w:rPr>
          <w:rFonts w:ascii="Times New Roman" w:hAnsi="Times New Roman"/>
          <w:szCs w:val="24"/>
        </w:rPr>
        <w:t xml:space="preserve"> técnica de la </w:t>
      </w:r>
      <w:r w:rsidR="00E75C6B" w:rsidRPr="00062261">
        <w:rPr>
          <w:rFonts w:ascii="Times New Roman" w:hAnsi="Times New Roman"/>
          <w:szCs w:val="24"/>
        </w:rPr>
        <w:t>Propuesta</w:t>
      </w:r>
      <w:r w:rsidRPr="00062261">
        <w:rPr>
          <w:rFonts w:ascii="Times New Roman" w:hAnsi="Times New Roman"/>
          <w:szCs w:val="24"/>
        </w:rPr>
        <w:t xml:space="preserve">, </w:t>
      </w:r>
      <w:r w:rsidRPr="00062261">
        <w:rPr>
          <w:rFonts w:ascii="Times New Roman" w:hAnsi="Times New Roman"/>
          <w:b/>
          <w:szCs w:val="24"/>
        </w:rPr>
        <w:t>(ii)</w:t>
      </w:r>
      <w:r w:rsidRPr="00062261">
        <w:rPr>
          <w:rFonts w:ascii="Times New Roman" w:hAnsi="Times New Roman"/>
          <w:szCs w:val="24"/>
        </w:rPr>
        <w:t xml:space="preserve"> la </w:t>
      </w:r>
      <w:r w:rsidR="009D29BC" w:rsidRPr="00062261">
        <w:rPr>
          <w:rFonts w:ascii="Times New Roman" w:hAnsi="Times New Roman"/>
          <w:szCs w:val="24"/>
        </w:rPr>
        <w:t>oferta</w:t>
      </w:r>
      <w:r w:rsidRPr="00062261">
        <w:rPr>
          <w:rFonts w:ascii="Times New Roman" w:hAnsi="Times New Roman"/>
          <w:szCs w:val="24"/>
        </w:rPr>
        <w:t xml:space="preserve"> económica de la </w:t>
      </w:r>
      <w:r w:rsidR="00E75C6B" w:rsidRPr="00062261">
        <w:rPr>
          <w:rFonts w:ascii="Times New Roman" w:hAnsi="Times New Roman"/>
          <w:szCs w:val="24"/>
        </w:rPr>
        <w:t>Propuesta</w:t>
      </w:r>
      <w:r w:rsidRPr="00062261">
        <w:rPr>
          <w:rFonts w:ascii="Times New Roman" w:hAnsi="Times New Roman"/>
          <w:szCs w:val="24"/>
        </w:rPr>
        <w:t xml:space="preserve">, y </w:t>
      </w:r>
      <w:r w:rsidRPr="00062261">
        <w:rPr>
          <w:rFonts w:ascii="Times New Roman" w:hAnsi="Times New Roman"/>
          <w:b/>
          <w:szCs w:val="24"/>
        </w:rPr>
        <w:t xml:space="preserve">(iii) </w:t>
      </w:r>
      <w:r w:rsidRPr="00062261">
        <w:rPr>
          <w:rFonts w:ascii="Times New Roman" w:hAnsi="Times New Roman"/>
          <w:szCs w:val="24"/>
        </w:rPr>
        <w:t xml:space="preserve">la información complementaria (independientemente de que esta información se presente dentro o fuera del sobre que contenga dichas </w:t>
      </w:r>
      <w:r w:rsidR="009D29BC" w:rsidRPr="00062261">
        <w:rPr>
          <w:rFonts w:ascii="Times New Roman" w:hAnsi="Times New Roman"/>
          <w:szCs w:val="24"/>
        </w:rPr>
        <w:t>oferta</w:t>
      </w:r>
      <w:r w:rsidR="00235FC3" w:rsidRPr="00062261">
        <w:rPr>
          <w:rFonts w:ascii="Times New Roman" w:hAnsi="Times New Roman"/>
          <w:szCs w:val="24"/>
        </w:rPr>
        <w:t>s</w:t>
      </w:r>
      <w:r w:rsidRPr="00062261">
        <w:rPr>
          <w:rFonts w:ascii="Times New Roman" w:hAnsi="Times New Roman"/>
          <w:szCs w:val="24"/>
        </w:rPr>
        <w:t xml:space="preserve">), empezando cada una de ellas con el folio 001 y terminando en el folio correspondiente al número de hojas que la integren. </w:t>
      </w:r>
    </w:p>
    <w:p w14:paraId="7DCF64C1" w14:textId="77777777" w:rsidR="00E75C6B" w:rsidRPr="00062261" w:rsidRDefault="00E75C6B" w:rsidP="003E0F2B">
      <w:pPr>
        <w:ind w:left="1440"/>
        <w:rPr>
          <w:rFonts w:ascii="Times New Roman" w:hAnsi="Times New Roman"/>
          <w:szCs w:val="24"/>
        </w:rPr>
      </w:pPr>
    </w:p>
    <w:p w14:paraId="18594D95" w14:textId="77777777" w:rsidR="00A80127"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lastRenderedPageBreak/>
        <w:t xml:space="preserve">La Carta Compromiso </w:t>
      </w:r>
      <w:r w:rsidR="006B4DB2" w:rsidRPr="00062261">
        <w:rPr>
          <w:rFonts w:ascii="Times New Roman" w:hAnsi="Times New Roman"/>
          <w:szCs w:val="24"/>
        </w:rPr>
        <w:t xml:space="preserve">original que se incluye </w:t>
      </w:r>
      <w:r w:rsidR="000A4368" w:rsidRPr="00062261">
        <w:rPr>
          <w:rFonts w:ascii="Times New Roman" w:hAnsi="Times New Roman"/>
          <w:szCs w:val="24"/>
        </w:rPr>
        <w:t xml:space="preserve">como </w:t>
      </w:r>
      <w:r w:rsidR="006B4DB2" w:rsidRPr="00062261">
        <w:rPr>
          <w:rFonts w:ascii="Times New Roman" w:hAnsi="Times New Roman"/>
          <w:szCs w:val="24"/>
        </w:rPr>
        <w:t xml:space="preserve">Anexo 7 de la Sección V, </w:t>
      </w:r>
      <w:r w:rsidRPr="00062261">
        <w:rPr>
          <w:rFonts w:ascii="Times New Roman" w:hAnsi="Times New Roman"/>
          <w:szCs w:val="24"/>
        </w:rPr>
        <w:t xml:space="preserve">deberá estar firmada por la o las personas legalmente facultadas por el </w:t>
      </w:r>
      <w:r w:rsidR="00C56295" w:rsidRPr="00062261">
        <w:rPr>
          <w:rFonts w:ascii="Times New Roman" w:hAnsi="Times New Roman"/>
          <w:szCs w:val="24"/>
        </w:rPr>
        <w:t>Concursante</w:t>
      </w:r>
      <w:r w:rsidRPr="00062261">
        <w:rPr>
          <w:rFonts w:ascii="Times New Roman" w:hAnsi="Times New Roman"/>
          <w:szCs w:val="24"/>
        </w:rPr>
        <w:t xml:space="preserve"> o por todos los </w:t>
      </w:r>
      <w:r w:rsidR="002D5E62" w:rsidRPr="00062261">
        <w:rPr>
          <w:rFonts w:ascii="Times New Roman" w:hAnsi="Times New Roman"/>
          <w:szCs w:val="24"/>
        </w:rPr>
        <w:t>representantes de cada Miembro</w:t>
      </w:r>
      <w:r w:rsidRPr="00062261">
        <w:rPr>
          <w:rFonts w:ascii="Times New Roman" w:hAnsi="Times New Roman"/>
          <w:szCs w:val="24"/>
        </w:rPr>
        <w:t xml:space="preserve"> de un Consorcio, en su caso, conforme a lo previsto en esta </w:t>
      </w:r>
      <w:r w:rsidRPr="00062261">
        <w:rPr>
          <w:rFonts w:ascii="Times New Roman" w:hAnsi="Times New Roman"/>
          <w:szCs w:val="24"/>
          <w:u w:val="single"/>
        </w:rPr>
        <w:t>Sección I</w:t>
      </w:r>
      <w:r w:rsidRPr="00062261">
        <w:rPr>
          <w:rFonts w:ascii="Times New Roman" w:hAnsi="Times New Roman"/>
          <w:szCs w:val="24"/>
        </w:rPr>
        <w:t xml:space="preserve">. Todas las hojas del original de cada </w:t>
      </w:r>
      <w:r w:rsidR="00E75C6B" w:rsidRPr="00062261">
        <w:rPr>
          <w:rFonts w:ascii="Times New Roman" w:hAnsi="Times New Roman"/>
          <w:szCs w:val="24"/>
        </w:rPr>
        <w:t xml:space="preserve">Propuesta </w:t>
      </w:r>
      <w:r w:rsidRPr="00062261">
        <w:rPr>
          <w:rFonts w:ascii="Times New Roman" w:hAnsi="Times New Roman"/>
          <w:szCs w:val="24"/>
        </w:rPr>
        <w:t xml:space="preserve">deberán contener la firma autógrafa de las personas que firmen la Carta Compromiso, en la inteligencia de que en caso de tener un representante común, será suficiente que dicho representante firme todas las páginas del original de cada </w:t>
      </w:r>
      <w:r w:rsidR="00E75C6B" w:rsidRPr="00062261">
        <w:rPr>
          <w:rFonts w:ascii="Times New Roman" w:hAnsi="Times New Roman"/>
          <w:szCs w:val="24"/>
        </w:rPr>
        <w:t>Propuesta</w:t>
      </w:r>
      <w:r w:rsidRPr="00062261">
        <w:rPr>
          <w:rFonts w:ascii="Times New Roman" w:hAnsi="Times New Roman"/>
          <w:szCs w:val="24"/>
        </w:rPr>
        <w:t>, sin perjuicio del requisito de que todos y cada uno de los representantes firmen la Carta Compromiso.</w:t>
      </w:r>
    </w:p>
    <w:p w14:paraId="3501FE35" w14:textId="77777777" w:rsidR="009C0FDB" w:rsidRPr="00062261" w:rsidRDefault="009C0FDB" w:rsidP="003E0F2B">
      <w:pPr>
        <w:rPr>
          <w:rFonts w:ascii="Times New Roman" w:hAnsi="Times New Roman"/>
          <w:szCs w:val="24"/>
        </w:rPr>
      </w:pPr>
    </w:p>
    <w:p w14:paraId="2882101F" w14:textId="77777777" w:rsidR="006B4DB2" w:rsidRPr="00062261" w:rsidRDefault="00DE7583"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El </w:t>
      </w:r>
      <w:r w:rsidR="000D787A" w:rsidRPr="00062261">
        <w:rPr>
          <w:rFonts w:ascii="Times New Roman" w:hAnsi="Times New Roman"/>
          <w:szCs w:val="24"/>
        </w:rPr>
        <w:t>contenido</w:t>
      </w:r>
      <w:r w:rsidRPr="00062261">
        <w:rPr>
          <w:rFonts w:ascii="Times New Roman" w:hAnsi="Times New Roman"/>
          <w:szCs w:val="24"/>
        </w:rPr>
        <w:t xml:space="preserve"> de las Propuesta</w:t>
      </w:r>
      <w:r w:rsidR="001004EE" w:rsidRPr="00062261">
        <w:rPr>
          <w:rFonts w:ascii="Times New Roman" w:hAnsi="Times New Roman"/>
          <w:szCs w:val="24"/>
        </w:rPr>
        <w:t>s</w:t>
      </w:r>
      <w:r w:rsidRPr="00062261">
        <w:rPr>
          <w:rFonts w:ascii="Times New Roman" w:hAnsi="Times New Roman"/>
          <w:szCs w:val="24"/>
        </w:rPr>
        <w:t xml:space="preserve"> proporcionado en dispositivos electrónicos móviles de almacenamiento de información tipo USB, disco duro externo o discos ópticos (CD), deberá ser elaborado utilizando un procesador de palabras compatible con los sistemas utilizados por el Instituto usando, para texto, el paquete MS Word para Windows con soporte de extensión de archivos </w:t>
      </w:r>
      <w:r w:rsidR="00225F01" w:rsidRPr="00062261">
        <w:rPr>
          <w:rFonts w:ascii="Times New Roman" w:hAnsi="Times New Roman"/>
          <w:szCs w:val="24"/>
        </w:rPr>
        <w:t>versión</w:t>
      </w:r>
      <w:r w:rsidRPr="00062261">
        <w:rPr>
          <w:rFonts w:ascii="Times New Roman" w:hAnsi="Times New Roman"/>
          <w:szCs w:val="24"/>
        </w:rPr>
        <w:t xml:space="preserve"> 2010; para hojas de cálculo, el paquete Excel con soporte de extensión de archivos versión 2010</w:t>
      </w:r>
      <w:r w:rsidR="0047786B" w:rsidRPr="00062261">
        <w:rPr>
          <w:rFonts w:ascii="Times New Roman" w:hAnsi="Times New Roman"/>
          <w:szCs w:val="24"/>
        </w:rPr>
        <w:t>, presentándose una versión libre y una protegida</w:t>
      </w:r>
      <w:r w:rsidRPr="00062261">
        <w:rPr>
          <w:rFonts w:ascii="Times New Roman" w:hAnsi="Times New Roman"/>
          <w:szCs w:val="24"/>
        </w:rPr>
        <w:t xml:space="preserve">; para dibujos, </w:t>
      </w:r>
      <w:proofErr w:type="spellStart"/>
      <w:r w:rsidRPr="00062261">
        <w:rPr>
          <w:rFonts w:ascii="Times New Roman" w:hAnsi="Times New Roman"/>
          <w:szCs w:val="24"/>
        </w:rPr>
        <w:t>Autocad</w:t>
      </w:r>
      <w:proofErr w:type="spellEnd"/>
      <w:r w:rsidRPr="00062261">
        <w:rPr>
          <w:rFonts w:ascii="Times New Roman" w:hAnsi="Times New Roman"/>
          <w:szCs w:val="24"/>
        </w:rPr>
        <w:t xml:space="preserve"> 2012 o superior</w:t>
      </w:r>
      <w:r w:rsidR="0047786B" w:rsidRPr="00062261">
        <w:rPr>
          <w:rFonts w:ascii="Times New Roman" w:hAnsi="Times New Roman"/>
          <w:szCs w:val="24"/>
        </w:rPr>
        <w:t>. Las copias digitales deberán presentarse en formato Adobe PDF, en versión 4 o superior.</w:t>
      </w:r>
    </w:p>
    <w:p w14:paraId="20B13913" w14:textId="77777777" w:rsidR="006756F4" w:rsidRPr="00062261" w:rsidRDefault="006756F4" w:rsidP="003E0F2B">
      <w:pPr>
        <w:ind w:left="1440"/>
        <w:rPr>
          <w:rFonts w:ascii="Times New Roman" w:hAnsi="Times New Roman"/>
          <w:szCs w:val="24"/>
        </w:rPr>
      </w:pPr>
    </w:p>
    <w:p w14:paraId="49E75024" w14:textId="284C40A2" w:rsidR="006756F4" w:rsidRPr="00062261" w:rsidRDefault="009D7A16" w:rsidP="003E0F2B">
      <w:pPr>
        <w:numPr>
          <w:ilvl w:val="0"/>
          <w:numId w:val="5"/>
        </w:numPr>
        <w:ind w:left="1440" w:hanging="720"/>
        <w:rPr>
          <w:rFonts w:ascii="Times New Roman" w:hAnsi="Times New Roman"/>
          <w:szCs w:val="24"/>
        </w:rPr>
      </w:pPr>
      <w:r w:rsidRPr="00062261">
        <w:rPr>
          <w:rFonts w:ascii="Times New Roman" w:hAnsi="Times New Roman"/>
        </w:rPr>
        <w:t xml:space="preserve">Para el caso de aquellos Concursantes que a su elección opten por el envío de sus Propuestas electrónicamente, deberán enviar su proposición firmada conforme al proceso que se detalla en el numeral 6.3 “Envío y firma de proposiciones” de la Guía del Licitante (páginas 104 a 130), disponible en la página de </w:t>
      </w:r>
      <w:proofErr w:type="spellStart"/>
      <w:r w:rsidRPr="00062261">
        <w:rPr>
          <w:rFonts w:ascii="Times New Roman" w:hAnsi="Times New Roman"/>
        </w:rPr>
        <w:t>CompraNet</w:t>
      </w:r>
      <w:proofErr w:type="spellEnd"/>
      <w:r w:rsidRPr="00062261">
        <w:rPr>
          <w:rFonts w:ascii="Times New Roman" w:hAnsi="Times New Roman"/>
        </w:rPr>
        <w:t xml:space="preserve"> 5.0., de conformidad con lo dispuesto por los numerales cuarto, décimo cuarto y décimo sexto del Acuerdo por el que se establecen las disposiciones que se deberán observar para la utilización del Sistema Electrónico de Información Pública Gubernamental denominado </w:t>
      </w:r>
      <w:proofErr w:type="spellStart"/>
      <w:r w:rsidRPr="00062261">
        <w:rPr>
          <w:rFonts w:ascii="Times New Roman" w:hAnsi="Times New Roman"/>
        </w:rPr>
        <w:t>CompraNet</w:t>
      </w:r>
      <w:proofErr w:type="spellEnd"/>
      <w:r w:rsidRPr="00062261">
        <w:rPr>
          <w:rFonts w:ascii="Times New Roman" w:hAnsi="Times New Roman"/>
        </w:rPr>
        <w:t xml:space="preserve"> (ACUERDO), en sustitución de la firma autógrafa, se emplearán los medios de identificación electrónica que establezca la Secretaría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w:t>
      </w:r>
      <w:proofErr w:type="spellStart"/>
      <w:r w:rsidRPr="00062261">
        <w:rPr>
          <w:rFonts w:ascii="Times New Roman" w:hAnsi="Times New Roman"/>
        </w:rPr>
        <w:t>CompraNet</w:t>
      </w:r>
      <w:proofErr w:type="spellEnd"/>
      <w:r w:rsidRPr="00062261">
        <w:rPr>
          <w:rFonts w:ascii="Times New Roman" w:hAnsi="Times New Roman"/>
        </w:rPr>
        <w:t xml:space="preserve"> que genera el mismo sistema, siendo la única manera de legitimar el consentimiento de los licitantes para obligarse a las manifestaciones que realice con el uso de dicho sistema. Por lo anterior, no se aceptarán archivos firmados electrónicamente de manera individual (archivo con extensión .p7m), el cual no es posible abrir a través de </w:t>
      </w:r>
      <w:proofErr w:type="spellStart"/>
      <w:r w:rsidRPr="00062261">
        <w:rPr>
          <w:rFonts w:ascii="Times New Roman" w:hAnsi="Times New Roman"/>
        </w:rPr>
        <w:t>CompraNet</w:t>
      </w:r>
      <w:proofErr w:type="spellEnd"/>
      <w:r w:rsidRPr="00062261">
        <w:rPr>
          <w:rFonts w:ascii="Times New Roman" w:hAnsi="Times New Roman"/>
        </w:rPr>
        <w:t xml:space="preserve"> 5.0, procediéndose a desechar la proposición; es decir, los archivos que integran su proposición, podrán enviarse en alguno de los siguientes formatos: Word, Excel, PDF, GIF, JPG o ZIP.</w:t>
      </w:r>
    </w:p>
    <w:p w14:paraId="49FA3E6F" w14:textId="77777777" w:rsidR="006756F4" w:rsidRPr="00062261" w:rsidRDefault="006756F4" w:rsidP="003E0F2B">
      <w:pPr>
        <w:ind w:left="1440"/>
        <w:rPr>
          <w:rFonts w:ascii="Times New Roman" w:hAnsi="Times New Roman"/>
          <w:szCs w:val="24"/>
        </w:rPr>
      </w:pPr>
    </w:p>
    <w:p w14:paraId="2039FB7F" w14:textId="77777777" w:rsidR="006756F4" w:rsidRPr="00062261" w:rsidRDefault="006756F4" w:rsidP="003E0F2B">
      <w:pPr>
        <w:numPr>
          <w:ilvl w:val="0"/>
          <w:numId w:val="5"/>
        </w:numPr>
        <w:ind w:left="1440" w:hanging="720"/>
        <w:rPr>
          <w:rFonts w:ascii="Times New Roman" w:hAnsi="Times New Roman"/>
          <w:szCs w:val="24"/>
        </w:rPr>
      </w:pPr>
      <w:r w:rsidRPr="00062261">
        <w:rPr>
          <w:rFonts w:ascii="Times New Roman" w:hAnsi="Times New Roman"/>
          <w:szCs w:val="24"/>
        </w:rPr>
        <w:lastRenderedPageBreak/>
        <w:t xml:space="preserve">Cuando uno o más de los documentos solicitados, que por </w:t>
      </w:r>
      <w:proofErr w:type="gramStart"/>
      <w:r w:rsidRPr="00062261">
        <w:rPr>
          <w:rFonts w:ascii="Times New Roman" w:hAnsi="Times New Roman"/>
          <w:szCs w:val="24"/>
        </w:rPr>
        <w:t>su naturaleza (notariados y/o apostillados</w:t>
      </w:r>
      <w:proofErr w:type="gramEnd"/>
      <w:r w:rsidRPr="00062261">
        <w:rPr>
          <w:rFonts w:ascii="Times New Roman" w:hAnsi="Times New Roman"/>
          <w:szCs w:val="24"/>
        </w:rPr>
        <w:t xml:space="preserve">), amparen más de </w:t>
      </w:r>
      <w:r w:rsidR="00F713A9" w:rsidRPr="00062261">
        <w:rPr>
          <w:rFonts w:ascii="Times New Roman" w:hAnsi="Times New Roman"/>
          <w:szCs w:val="24"/>
        </w:rPr>
        <w:t>un requisito</w:t>
      </w:r>
      <w:r w:rsidRPr="00062261">
        <w:rPr>
          <w:rFonts w:ascii="Times New Roman" w:hAnsi="Times New Roman"/>
          <w:szCs w:val="24"/>
        </w:rPr>
        <w:t xml:space="preserve">, el </w:t>
      </w:r>
      <w:r w:rsidR="00C56295" w:rsidRPr="00062261">
        <w:rPr>
          <w:rFonts w:ascii="Times New Roman" w:hAnsi="Times New Roman"/>
          <w:szCs w:val="24"/>
        </w:rPr>
        <w:t>Concursante</w:t>
      </w:r>
      <w:r w:rsidRPr="00062261">
        <w:rPr>
          <w:rFonts w:ascii="Times New Roman" w:hAnsi="Times New Roman"/>
          <w:szCs w:val="24"/>
        </w:rPr>
        <w:t xml:space="preserve"> deberá incorporar una copia simple de dichos documentos en cada uno de los lugares en que se solicite, indicando en dicha copia el lugar de la proposición donde se encuentra el original. De no hacerlo así, será motivo de descalificación. Lo anterior obedece a que las Propuestas son evaluadas por diferentes áreas del Instituto, como es el caso del apartado técnico de las mismas, las cuales </w:t>
      </w:r>
      <w:r w:rsidR="00DF429E" w:rsidRPr="00062261">
        <w:rPr>
          <w:rFonts w:ascii="Times New Roman" w:hAnsi="Times New Roman"/>
          <w:szCs w:val="24"/>
        </w:rPr>
        <w:t>se evalúan por parte de los especialistas que correspondan</w:t>
      </w:r>
      <w:r w:rsidRPr="00062261">
        <w:rPr>
          <w:rFonts w:ascii="Times New Roman" w:hAnsi="Times New Roman"/>
          <w:szCs w:val="24"/>
        </w:rPr>
        <w:t xml:space="preserve">. Esta condición aplica también, a los </w:t>
      </w:r>
      <w:r w:rsidR="00C56295" w:rsidRPr="00062261">
        <w:rPr>
          <w:rFonts w:ascii="Times New Roman" w:hAnsi="Times New Roman"/>
          <w:szCs w:val="24"/>
        </w:rPr>
        <w:t>Concursante</w:t>
      </w:r>
      <w:r w:rsidRPr="00062261">
        <w:rPr>
          <w:rFonts w:ascii="Times New Roman" w:hAnsi="Times New Roman"/>
          <w:szCs w:val="24"/>
        </w:rPr>
        <w:t xml:space="preserve">s que opten por el envío de </w:t>
      </w:r>
      <w:r w:rsidR="002D5E62" w:rsidRPr="00062261">
        <w:rPr>
          <w:rFonts w:ascii="Times New Roman" w:hAnsi="Times New Roman"/>
          <w:szCs w:val="24"/>
        </w:rPr>
        <w:t>Propuestas</w:t>
      </w:r>
      <w:r w:rsidRPr="00062261">
        <w:rPr>
          <w:rFonts w:ascii="Times New Roman" w:hAnsi="Times New Roman"/>
          <w:szCs w:val="24"/>
        </w:rPr>
        <w:t xml:space="preserve"> a través de medios remotos de comunicación electrónica.</w:t>
      </w:r>
    </w:p>
    <w:p w14:paraId="0FD47196" w14:textId="77777777" w:rsidR="00F2752F" w:rsidRPr="00062261" w:rsidRDefault="00F2752F" w:rsidP="004E0728">
      <w:pPr>
        <w:ind w:left="1440"/>
        <w:rPr>
          <w:rFonts w:ascii="Times New Roman" w:hAnsi="Times New Roman"/>
          <w:szCs w:val="24"/>
        </w:rPr>
      </w:pPr>
    </w:p>
    <w:p w14:paraId="6416345F" w14:textId="77777777" w:rsidR="009C0FDB"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cantidades referidas para la </w:t>
      </w:r>
      <w:r w:rsidR="009D29BC" w:rsidRPr="00062261">
        <w:rPr>
          <w:rFonts w:ascii="Times New Roman" w:hAnsi="Times New Roman"/>
          <w:szCs w:val="24"/>
        </w:rPr>
        <w:t>oferta</w:t>
      </w:r>
      <w:r w:rsidRPr="00062261">
        <w:rPr>
          <w:rFonts w:ascii="Times New Roman" w:hAnsi="Times New Roman"/>
          <w:szCs w:val="24"/>
        </w:rPr>
        <w:t xml:space="preserve"> económica en el Anexo 1 de la Sección VII deberán presentarse en número, para el caso del formato </w:t>
      </w:r>
      <w:r w:rsidR="00197AA3" w:rsidRPr="00062261">
        <w:rPr>
          <w:rFonts w:ascii="Times New Roman" w:hAnsi="Times New Roman"/>
          <w:b/>
          <w:color w:val="000000"/>
          <w:szCs w:val="24"/>
          <w:lang w:eastAsia="es-MX"/>
        </w:rPr>
        <w:t>PE-</w:t>
      </w:r>
      <w:r w:rsidR="00197AA3" w:rsidRPr="00062261">
        <w:rPr>
          <w:rFonts w:ascii="Times New Roman" w:hAnsi="Times New Roman"/>
          <w:b/>
          <w:szCs w:val="24"/>
          <w:lang w:eastAsia="es-MX"/>
        </w:rPr>
        <w:t xml:space="preserve">4 </w:t>
      </w:r>
      <w:r w:rsidR="00197AA3" w:rsidRPr="00062261">
        <w:rPr>
          <w:rFonts w:ascii="Times New Roman" w:hAnsi="Times New Roman"/>
          <w:b/>
          <w:iCs/>
          <w:w w:val="0"/>
          <w:szCs w:val="24"/>
        </w:rPr>
        <w:t>Estimación del Precio de los Servicios</w:t>
      </w:r>
      <w:r w:rsidR="007F7AE8" w:rsidRPr="00062261">
        <w:rPr>
          <w:rFonts w:ascii="Times New Roman" w:hAnsi="Times New Roman"/>
          <w:i/>
          <w:color w:val="000000"/>
          <w:szCs w:val="24"/>
        </w:rPr>
        <w:t>,</w:t>
      </w:r>
      <w:r w:rsidR="007F7AE8" w:rsidRPr="00062261">
        <w:rPr>
          <w:rFonts w:ascii="Times New Roman" w:hAnsi="Times New Roman"/>
          <w:i/>
          <w:szCs w:val="24"/>
        </w:rPr>
        <w:t xml:space="preserve"> </w:t>
      </w:r>
      <w:r w:rsidRPr="00062261">
        <w:rPr>
          <w:rFonts w:ascii="Times New Roman" w:hAnsi="Times New Roman"/>
          <w:szCs w:val="24"/>
        </w:rPr>
        <w:t>los montos totales se presentarán tanto en número como en letra.</w:t>
      </w:r>
    </w:p>
    <w:p w14:paraId="42E41925" w14:textId="77777777" w:rsidR="001E3789" w:rsidRPr="00062261" w:rsidRDefault="001E3789" w:rsidP="003E0F2B">
      <w:pPr>
        <w:rPr>
          <w:rFonts w:ascii="Times New Roman" w:hAnsi="Times New Roman"/>
          <w:szCs w:val="24"/>
        </w:rPr>
      </w:pPr>
    </w:p>
    <w:p w14:paraId="43A58B37" w14:textId="77777777" w:rsidR="00A80127"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w:t>
      </w:r>
      <w:r w:rsidR="006756F4" w:rsidRPr="00062261">
        <w:rPr>
          <w:rFonts w:ascii="Times New Roman" w:hAnsi="Times New Roman"/>
          <w:szCs w:val="24"/>
        </w:rPr>
        <w:t>Propuestas</w:t>
      </w:r>
      <w:r w:rsidRPr="00062261">
        <w:rPr>
          <w:rFonts w:ascii="Times New Roman" w:hAnsi="Times New Roman"/>
          <w:szCs w:val="24"/>
        </w:rPr>
        <w:t xml:space="preserve"> deberán abarcar (como mínimo) el 100% de </w:t>
      </w:r>
      <w:r w:rsidR="006756F4" w:rsidRPr="00062261">
        <w:rPr>
          <w:rFonts w:ascii="Times New Roman" w:hAnsi="Times New Roman"/>
          <w:szCs w:val="24"/>
        </w:rPr>
        <w:t xml:space="preserve">las Actividades Preliminares y </w:t>
      </w:r>
      <w:r w:rsidR="00C3128F" w:rsidRPr="00062261">
        <w:rPr>
          <w:rFonts w:ascii="Times New Roman" w:hAnsi="Times New Roman"/>
          <w:szCs w:val="24"/>
        </w:rPr>
        <w:t xml:space="preserve">únicamente </w:t>
      </w:r>
      <w:r w:rsidRPr="00062261">
        <w:rPr>
          <w:rFonts w:ascii="Times New Roman" w:hAnsi="Times New Roman"/>
          <w:szCs w:val="24"/>
        </w:rPr>
        <w:t xml:space="preserve">los Servicios requeridos según lo indicado en </w:t>
      </w:r>
      <w:r w:rsidR="00C3128F" w:rsidRPr="00062261">
        <w:rPr>
          <w:rFonts w:ascii="Times New Roman" w:hAnsi="Times New Roman"/>
          <w:szCs w:val="24"/>
        </w:rPr>
        <w:t>las Bases</w:t>
      </w:r>
      <w:r w:rsidR="007F7485" w:rsidRPr="00062261">
        <w:rPr>
          <w:rFonts w:ascii="Times New Roman" w:hAnsi="Times New Roman"/>
          <w:szCs w:val="24"/>
        </w:rPr>
        <w:t xml:space="preserve"> y el modelo de Contrato</w:t>
      </w:r>
      <w:r w:rsidRPr="00062261">
        <w:rPr>
          <w:rFonts w:ascii="Times New Roman" w:hAnsi="Times New Roman"/>
          <w:szCs w:val="24"/>
        </w:rPr>
        <w:t>.</w:t>
      </w:r>
    </w:p>
    <w:p w14:paraId="40DA909A" w14:textId="77777777" w:rsidR="001E3789" w:rsidRPr="00062261" w:rsidRDefault="001E3789" w:rsidP="003E0F2B">
      <w:pPr>
        <w:rPr>
          <w:rFonts w:ascii="Times New Roman" w:hAnsi="Times New Roman"/>
          <w:szCs w:val="24"/>
        </w:rPr>
      </w:pPr>
    </w:p>
    <w:p w14:paraId="1BEA32B3" w14:textId="77777777" w:rsidR="00A80127"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Anotar los datos con toda claridad y precisión a fin de evitar errores de interpretación y cumplir con todos y cada uno de los requisitos solicitados en estas Bases.</w:t>
      </w:r>
    </w:p>
    <w:p w14:paraId="02A7ACD6" w14:textId="77777777" w:rsidR="009C0FDB" w:rsidRPr="00062261" w:rsidRDefault="009C0FDB" w:rsidP="003E0F2B">
      <w:pPr>
        <w:rPr>
          <w:rFonts w:ascii="Times New Roman" w:hAnsi="Times New Roman"/>
          <w:szCs w:val="24"/>
        </w:rPr>
      </w:pPr>
    </w:p>
    <w:p w14:paraId="759E3CDF" w14:textId="77777777" w:rsidR="009C0FDB"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Reproducir y </w:t>
      </w:r>
      <w:proofErr w:type="spellStart"/>
      <w:r w:rsidRPr="00062261">
        <w:rPr>
          <w:rFonts w:ascii="Times New Roman" w:hAnsi="Times New Roman"/>
          <w:szCs w:val="24"/>
        </w:rPr>
        <w:t>requisitar</w:t>
      </w:r>
      <w:proofErr w:type="spellEnd"/>
      <w:r w:rsidRPr="00062261">
        <w:rPr>
          <w:rFonts w:ascii="Times New Roman" w:hAnsi="Times New Roman"/>
          <w:szCs w:val="24"/>
        </w:rPr>
        <w:t xml:space="preserve"> los modelos de anexos a los que se hacen referencia en estas Bases, de acuerdo con la información solicitada en los mismos y en papel membretado del </w:t>
      </w:r>
      <w:r w:rsidR="00C56295" w:rsidRPr="00062261">
        <w:rPr>
          <w:rFonts w:ascii="Times New Roman" w:hAnsi="Times New Roman"/>
          <w:szCs w:val="24"/>
        </w:rPr>
        <w:t>Concursante</w:t>
      </w:r>
      <w:r w:rsidRPr="00062261">
        <w:rPr>
          <w:rFonts w:ascii="Times New Roman" w:hAnsi="Times New Roman"/>
          <w:szCs w:val="24"/>
        </w:rPr>
        <w:t xml:space="preserve">. Para el caso de que la </w:t>
      </w:r>
      <w:r w:rsidR="006756F4" w:rsidRPr="00062261">
        <w:rPr>
          <w:rFonts w:ascii="Times New Roman" w:hAnsi="Times New Roman"/>
          <w:szCs w:val="24"/>
        </w:rPr>
        <w:t>Propuesta</w:t>
      </w:r>
      <w:r w:rsidRPr="00062261">
        <w:rPr>
          <w:rFonts w:ascii="Times New Roman" w:hAnsi="Times New Roman"/>
          <w:szCs w:val="24"/>
        </w:rPr>
        <w:t xml:space="preserve"> sea presentada por un Consorcio, el papel membretado deberá corresponder al integrante que tenga la representación común o en su caso el papel membretado deberá contener la información de cada uno de los integrantes del Consorcio.</w:t>
      </w:r>
    </w:p>
    <w:p w14:paraId="52921A85" w14:textId="77777777" w:rsidR="001E3789" w:rsidRPr="00062261" w:rsidRDefault="001E3789" w:rsidP="003E0F2B">
      <w:pPr>
        <w:rPr>
          <w:rFonts w:ascii="Times New Roman" w:hAnsi="Times New Roman"/>
          <w:szCs w:val="24"/>
        </w:rPr>
      </w:pPr>
    </w:p>
    <w:p w14:paraId="4A103343" w14:textId="77777777" w:rsidR="009C0FDB"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w:t>
      </w:r>
      <w:r w:rsidR="006756F4" w:rsidRPr="00062261">
        <w:rPr>
          <w:rFonts w:ascii="Times New Roman" w:hAnsi="Times New Roman"/>
          <w:szCs w:val="24"/>
        </w:rPr>
        <w:t>Propuestas</w:t>
      </w:r>
      <w:r w:rsidRPr="00062261">
        <w:rPr>
          <w:rFonts w:ascii="Times New Roman" w:hAnsi="Times New Roman"/>
          <w:szCs w:val="24"/>
        </w:rPr>
        <w:t xml:space="preserve"> no podrán contener tachaduras ni enmendaduras.</w:t>
      </w:r>
    </w:p>
    <w:p w14:paraId="6A8B6E19" w14:textId="77777777" w:rsidR="00A80127" w:rsidRPr="00062261" w:rsidRDefault="00A80127" w:rsidP="003E0F2B">
      <w:pPr>
        <w:rPr>
          <w:rFonts w:ascii="Times New Roman" w:hAnsi="Times New Roman"/>
          <w:szCs w:val="24"/>
        </w:rPr>
      </w:pPr>
    </w:p>
    <w:p w14:paraId="020BB058" w14:textId="77777777" w:rsidR="00A80127"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w:t>
      </w:r>
      <w:r w:rsidR="006756F4" w:rsidRPr="00062261">
        <w:rPr>
          <w:rFonts w:ascii="Times New Roman" w:hAnsi="Times New Roman"/>
          <w:szCs w:val="24"/>
        </w:rPr>
        <w:t xml:space="preserve">Propuestas </w:t>
      </w:r>
      <w:r w:rsidRPr="00062261">
        <w:rPr>
          <w:rFonts w:ascii="Times New Roman" w:hAnsi="Times New Roman"/>
          <w:szCs w:val="24"/>
        </w:rPr>
        <w:t xml:space="preserve">deberán presentarse de conformidad con lo solicitado en las presentes Bases y no deberán contener condiciones expresas o implícitas al contenido de las mismas. En caso de que se incluya en alguna </w:t>
      </w:r>
      <w:r w:rsidR="006756F4" w:rsidRPr="00062261">
        <w:rPr>
          <w:rFonts w:ascii="Times New Roman" w:hAnsi="Times New Roman"/>
          <w:szCs w:val="24"/>
        </w:rPr>
        <w:t>Propuesta</w:t>
      </w:r>
      <w:r w:rsidRPr="00062261">
        <w:rPr>
          <w:rFonts w:ascii="Times New Roman" w:hAnsi="Times New Roman"/>
          <w:szCs w:val="24"/>
        </w:rPr>
        <w:t xml:space="preserve"> cualesquiera de este tipo de condiciones, </w:t>
      </w:r>
      <w:r w:rsidR="002D5E62" w:rsidRPr="00062261">
        <w:rPr>
          <w:rFonts w:ascii="Times New Roman" w:hAnsi="Times New Roman"/>
          <w:szCs w:val="24"/>
        </w:rPr>
        <w:t>dichas condiciones se tendrán por no puestas.</w:t>
      </w:r>
    </w:p>
    <w:p w14:paraId="1578CBBB" w14:textId="77777777" w:rsidR="00A80127" w:rsidRPr="00062261" w:rsidRDefault="00A80127" w:rsidP="003E0F2B">
      <w:pPr>
        <w:rPr>
          <w:rFonts w:ascii="Times New Roman" w:hAnsi="Times New Roman"/>
          <w:szCs w:val="24"/>
        </w:rPr>
      </w:pPr>
    </w:p>
    <w:p w14:paraId="562C7B68" w14:textId="77777777" w:rsidR="00A80127" w:rsidRPr="00062261" w:rsidRDefault="00A80127" w:rsidP="003E0F2B">
      <w:pPr>
        <w:numPr>
          <w:ilvl w:val="0"/>
          <w:numId w:val="5"/>
        </w:numPr>
        <w:ind w:left="1440" w:hanging="720"/>
        <w:rPr>
          <w:rFonts w:ascii="Times New Roman" w:hAnsi="Times New Roman"/>
          <w:szCs w:val="24"/>
        </w:rPr>
      </w:pPr>
      <w:r w:rsidRPr="00062261">
        <w:rPr>
          <w:rFonts w:ascii="Times New Roman" w:hAnsi="Times New Roman"/>
          <w:szCs w:val="24"/>
        </w:rPr>
        <w:t xml:space="preserve">Las aclaraciones, sugerencias o consideraciones incluidas en las </w:t>
      </w:r>
      <w:r w:rsidR="006756F4" w:rsidRPr="00062261">
        <w:rPr>
          <w:rFonts w:ascii="Times New Roman" w:hAnsi="Times New Roman"/>
          <w:szCs w:val="24"/>
        </w:rPr>
        <w:t>Propuestas</w:t>
      </w:r>
      <w:r w:rsidRPr="00062261">
        <w:rPr>
          <w:rFonts w:ascii="Times New Roman" w:hAnsi="Times New Roman"/>
          <w:szCs w:val="24"/>
        </w:rPr>
        <w:t xml:space="preserve"> en relación con las Bases o los documentos relacionadas con las mismas se tendrán </w:t>
      </w:r>
      <w:r w:rsidRPr="00062261">
        <w:rPr>
          <w:rFonts w:ascii="Times New Roman" w:hAnsi="Times New Roman"/>
          <w:szCs w:val="24"/>
        </w:rPr>
        <w:lastRenderedPageBreak/>
        <w:t>por no puestas.</w:t>
      </w:r>
    </w:p>
    <w:p w14:paraId="038737A6" w14:textId="77777777" w:rsidR="00F13346" w:rsidRPr="00062261" w:rsidRDefault="00F13346" w:rsidP="004E0728">
      <w:pPr>
        <w:ind w:left="720"/>
        <w:rPr>
          <w:rFonts w:ascii="Times New Roman" w:hAnsi="Times New Roman"/>
          <w:szCs w:val="24"/>
        </w:rPr>
      </w:pPr>
    </w:p>
    <w:p w14:paraId="3A7F900E" w14:textId="77777777" w:rsidR="0054609E" w:rsidRPr="00062261" w:rsidRDefault="0054609E" w:rsidP="003E0F2B">
      <w:pPr>
        <w:numPr>
          <w:ilvl w:val="0"/>
          <w:numId w:val="5"/>
        </w:numPr>
        <w:ind w:left="1440" w:hanging="720"/>
        <w:rPr>
          <w:rFonts w:ascii="Times New Roman" w:hAnsi="Times New Roman"/>
          <w:szCs w:val="24"/>
        </w:rPr>
      </w:pPr>
      <w:r w:rsidRPr="00062261">
        <w:rPr>
          <w:rFonts w:ascii="Times New Roman" w:hAnsi="Times New Roman"/>
          <w:szCs w:val="24"/>
        </w:rPr>
        <w:t>Para la elaboración de las Propuestas, la Convocante pone a disposición de los Concursantes la siguiente información de referencia:</w:t>
      </w:r>
    </w:p>
    <w:p w14:paraId="4AC64B2B" w14:textId="77777777" w:rsidR="0054609E" w:rsidRPr="00062261" w:rsidRDefault="0054609E" w:rsidP="0054609E">
      <w:pPr>
        <w:pStyle w:val="Prrafodelista"/>
        <w:rPr>
          <w:rFonts w:ascii="Times New Roman" w:hAnsi="Times New Roman"/>
          <w:szCs w:val="24"/>
        </w:rPr>
      </w:pPr>
    </w:p>
    <w:p w14:paraId="343E818B" w14:textId="77777777" w:rsidR="0054609E"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Plano Topográfico de la poligonal del Inmueble con curvas de nivel</w:t>
      </w:r>
    </w:p>
    <w:p w14:paraId="5CFC91ED" w14:textId="77777777" w:rsidR="00453A77"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Estudio de Viabilidad Ambiental</w:t>
      </w:r>
    </w:p>
    <w:p w14:paraId="60772888"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Opinión SEMARNAT de Viabilidad Ambiental</w:t>
      </w:r>
    </w:p>
    <w:p w14:paraId="565AD7C6" w14:textId="77777777" w:rsidR="00453A77"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Estudio de Viabilidad Urbana:</w:t>
      </w:r>
    </w:p>
    <w:p w14:paraId="7614B61F"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Opinión SEDATU de Viabilidad Urbana</w:t>
      </w:r>
    </w:p>
    <w:p w14:paraId="139BB262"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Oficio resolutivo de Cambio de Uso de Suelo</w:t>
      </w:r>
    </w:p>
    <w:p w14:paraId="57171B76" w14:textId="77777777" w:rsidR="00453A77"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Estudios de Mecánica de Suelo:</w:t>
      </w:r>
    </w:p>
    <w:p w14:paraId="2C85711C"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Mecánica de Suelo</w:t>
      </w:r>
    </w:p>
    <w:p w14:paraId="16510096"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Granulometrías</w:t>
      </w:r>
    </w:p>
    <w:p w14:paraId="3C9043EC"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Estratigrafías</w:t>
      </w:r>
    </w:p>
    <w:p w14:paraId="058A8EE1" w14:textId="77777777" w:rsidR="00453A77" w:rsidRPr="00062261" w:rsidRDefault="00453A77" w:rsidP="00AB0275">
      <w:pPr>
        <w:pStyle w:val="Prrafodelista"/>
        <w:numPr>
          <w:ilvl w:val="1"/>
          <w:numId w:val="78"/>
        </w:numPr>
        <w:rPr>
          <w:rFonts w:ascii="Times New Roman" w:hAnsi="Times New Roman"/>
          <w:szCs w:val="24"/>
        </w:rPr>
      </w:pPr>
      <w:proofErr w:type="spellStart"/>
      <w:r w:rsidRPr="00062261">
        <w:rPr>
          <w:rFonts w:ascii="Times New Roman" w:hAnsi="Times New Roman"/>
          <w:szCs w:val="24"/>
        </w:rPr>
        <w:t>Triaxial</w:t>
      </w:r>
      <w:proofErr w:type="spellEnd"/>
      <w:r w:rsidRPr="00062261">
        <w:rPr>
          <w:rFonts w:ascii="Times New Roman" w:hAnsi="Times New Roman"/>
          <w:szCs w:val="24"/>
        </w:rPr>
        <w:t xml:space="preserve"> PCA1</w:t>
      </w:r>
    </w:p>
    <w:p w14:paraId="2F97EE8F" w14:textId="77777777" w:rsidR="00453A77" w:rsidRPr="00062261" w:rsidRDefault="00453A77" w:rsidP="00AB0275">
      <w:pPr>
        <w:pStyle w:val="Prrafodelista"/>
        <w:numPr>
          <w:ilvl w:val="1"/>
          <w:numId w:val="78"/>
        </w:numPr>
        <w:rPr>
          <w:rFonts w:ascii="Times New Roman" w:hAnsi="Times New Roman"/>
          <w:szCs w:val="24"/>
        </w:rPr>
      </w:pPr>
      <w:proofErr w:type="spellStart"/>
      <w:r w:rsidRPr="00062261">
        <w:rPr>
          <w:rFonts w:ascii="Times New Roman" w:hAnsi="Times New Roman"/>
          <w:szCs w:val="24"/>
        </w:rPr>
        <w:t>Triaxial</w:t>
      </w:r>
      <w:proofErr w:type="spellEnd"/>
      <w:r w:rsidRPr="00062261">
        <w:rPr>
          <w:rFonts w:ascii="Times New Roman" w:hAnsi="Times New Roman"/>
          <w:szCs w:val="24"/>
        </w:rPr>
        <w:t xml:space="preserve"> PCA2</w:t>
      </w:r>
    </w:p>
    <w:p w14:paraId="72A7ACDA" w14:textId="77777777" w:rsidR="00453A77" w:rsidRPr="00062261" w:rsidRDefault="00453A77" w:rsidP="00AB0275">
      <w:pPr>
        <w:pStyle w:val="Prrafodelista"/>
        <w:numPr>
          <w:ilvl w:val="1"/>
          <w:numId w:val="78"/>
        </w:numPr>
        <w:rPr>
          <w:rFonts w:ascii="Times New Roman" w:hAnsi="Times New Roman"/>
          <w:szCs w:val="24"/>
        </w:rPr>
      </w:pPr>
      <w:proofErr w:type="spellStart"/>
      <w:r w:rsidRPr="00062261">
        <w:rPr>
          <w:rFonts w:ascii="Times New Roman" w:hAnsi="Times New Roman"/>
          <w:szCs w:val="24"/>
        </w:rPr>
        <w:t>Uniaxial</w:t>
      </w:r>
      <w:proofErr w:type="spellEnd"/>
      <w:r w:rsidRPr="00062261">
        <w:rPr>
          <w:rFonts w:ascii="Times New Roman" w:hAnsi="Times New Roman"/>
          <w:szCs w:val="24"/>
        </w:rPr>
        <w:t xml:space="preserve"> PCA1</w:t>
      </w:r>
    </w:p>
    <w:p w14:paraId="259F1D49" w14:textId="77777777" w:rsidR="00453A77" w:rsidRPr="00062261" w:rsidRDefault="00453A77" w:rsidP="00AB0275">
      <w:pPr>
        <w:pStyle w:val="Prrafodelista"/>
        <w:numPr>
          <w:ilvl w:val="1"/>
          <w:numId w:val="78"/>
        </w:numPr>
        <w:rPr>
          <w:rFonts w:ascii="Times New Roman" w:hAnsi="Times New Roman"/>
          <w:szCs w:val="24"/>
        </w:rPr>
      </w:pPr>
      <w:proofErr w:type="spellStart"/>
      <w:r w:rsidRPr="00062261">
        <w:rPr>
          <w:rFonts w:ascii="Times New Roman" w:hAnsi="Times New Roman"/>
          <w:szCs w:val="24"/>
        </w:rPr>
        <w:t>Uniaxial</w:t>
      </w:r>
      <w:proofErr w:type="spellEnd"/>
      <w:r w:rsidRPr="00062261">
        <w:rPr>
          <w:rFonts w:ascii="Times New Roman" w:hAnsi="Times New Roman"/>
          <w:szCs w:val="24"/>
        </w:rPr>
        <w:t xml:space="preserve"> PCA2</w:t>
      </w:r>
    </w:p>
    <w:p w14:paraId="6433372F"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Capacidad de Carga</w:t>
      </w:r>
    </w:p>
    <w:p w14:paraId="1BD8F2B9" w14:textId="77777777" w:rsidR="00453A77" w:rsidRPr="00062261" w:rsidRDefault="00453A77" w:rsidP="00AB0275">
      <w:pPr>
        <w:pStyle w:val="Prrafodelista"/>
        <w:numPr>
          <w:ilvl w:val="1"/>
          <w:numId w:val="78"/>
        </w:numPr>
        <w:rPr>
          <w:rFonts w:ascii="Times New Roman" w:hAnsi="Times New Roman"/>
          <w:szCs w:val="24"/>
        </w:rPr>
      </w:pPr>
      <w:r w:rsidRPr="00062261">
        <w:rPr>
          <w:rFonts w:ascii="Times New Roman" w:hAnsi="Times New Roman"/>
          <w:szCs w:val="24"/>
        </w:rPr>
        <w:t>Reporte fotográfico del Estudio de Suelo</w:t>
      </w:r>
    </w:p>
    <w:p w14:paraId="6CE46537" w14:textId="77777777" w:rsidR="00453A77"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Estudio Hidrológico</w:t>
      </w:r>
    </w:p>
    <w:p w14:paraId="756EA03C" w14:textId="110BF029" w:rsidR="00033B53" w:rsidRPr="00062261" w:rsidRDefault="00453A77" w:rsidP="00AB0275">
      <w:pPr>
        <w:pStyle w:val="Prrafodelista"/>
        <w:numPr>
          <w:ilvl w:val="0"/>
          <w:numId w:val="78"/>
        </w:numPr>
        <w:rPr>
          <w:rFonts w:ascii="Times New Roman" w:hAnsi="Times New Roman"/>
          <w:szCs w:val="24"/>
        </w:rPr>
      </w:pPr>
      <w:r w:rsidRPr="00062261">
        <w:rPr>
          <w:rFonts w:ascii="Times New Roman" w:hAnsi="Times New Roman"/>
          <w:szCs w:val="24"/>
        </w:rPr>
        <w:t>Estudio Geo hidrológico</w:t>
      </w:r>
    </w:p>
    <w:p w14:paraId="30062232" w14:textId="77777777" w:rsidR="00033B53" w:rsidRPr="00062261" w:rsidRDefault="00033B53" w:rsidP="003E0F2B">
      <w:pPr>
        <w:ind w:left="720"/>
        <w:rPr>
          <w:rFonts w:ascii="Times New Roman" w:hAnsi="Times New Roman"/>
          <w:szCs w:val="24"/>
        </w:rPr>
      </w:pPr>
    </w:p>
    <w:p w14:paraId="765AB080" w14:textId="77777777" w:rsidR="006756F4" w:rsidRPr="00062261" w:rsidRDefault="006756F4" w:rsidP="003E0F2B">
      <w:pPr>
        <w:ind w:left="720"/>
        <w:rPr>
          <w:rFonts w:ascii="Times New Roman" w:hAnsi="Times New Roman"/>
          <w:b/>
          <w:szCs w:val="24"/>
        </w:rPr>
      </w:pPr>
      <w:r w:rsidRPr="00062261">
        <w:rPr>
          <w:rFonts w:ascii="Times New Roman" w:hAnsi="Times New Roman"/>
          <w:b/>
          <w:szCs w:val="24"/>
        </w:rPr>
        <w:t>4.</w:t>
      </w:r>
      <w:r w:rsidR="009072AF" w:rsidRPr="00062261">
        <w:rPr>
          <w:rFonts w:ascii="Times New Roman" w:hAnsi="Times New Roman"/>
          <w:b/>
          <w:szCs w:val="24"/>
        </w:rPr>
        <w:t>6</w:t>
      </w:r>
      <w:r w:rsidRPr="00062261">
        <w:rPr>
          <w:rFonts w:ascii="Times New Roman" w:hAnsi="Times New Roman"/>
          <w:b/>
          <w:szCs w:val="24"/>
        </w:rPr>
        <w:t xml:space="preserve">.1 </w:t>
      </w:r>
      <w:r w:rsidR="006E79B5" w:rsidRPr="00062261">
        <w:rPr>
          <w:rFonts w:ascii="Times New Roman" w:hAnsi="Times New Roman"/>
          <w:b/>
          <w:szCs w:val="24"/>
        </w:rPr>
        <w:t>Medios Remotos de Comunicación.</w:t>
      </w:r>
    </w:p>
    <w:p w14:paraId="103224A0" w14:textId="77777777" w:rsidR="006756F4" w:rsidRPr="00062261" w:rsidRDefault="006756F4" w:rsidP="003E0F2B">
      <w:pPr>
        <w:ind w:firstLine="708"/>
        <w:rPr>
          <w:rFonts w:ascii="Times New Roman" w:hAnsi="Times New Roman"/>
          <w:szCs w:val="24"/>
        </w:rPr>
      </w:pPr>
    </w:p>
    <w:p w14:paraId="6EB3C6FE" w14:textId="77777777" w:rsidR="006756F4" w:rsidRPr="00062261" w:rsidRDefault="006756F4" w:rsidP="00C03EA6">
      <w:p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podrán, a su elección, participar en los actos del presente </w:t>
      </w:r>
      <w:r w:rsidR="0018777A" w:rsidRPr="00062261">
        <w:rPr>
          <w:rFonts w:ascii="Times New Roman" w:hAnsi="Times New Roman"/>
          <w:szCs w:val="24"/>
        </w:rPr>
        <w:t>Concurso</w:t>
      </w:r>
      <w:r w:rsidRPr="00062261">
        <w:rPr>
          <w:rFonts w:ascii="Times New Roman" w:hAnsi="Times New Roman"/>
          <w:szCs w:val="24"/>
        </w:rPr>
        <w:t xml:space="preserve"> presencialmente o a través de medios remotos de comun</w:t>
      </w:r>
      <w:r w:rsidR="00007E56" w:rsidRPr="00062261">
        <w:rPr>
          <w:rFonts w:ascii="Times New Roman" w:hAnsi="Times New Roman"/>
          <w:szCs w:val="24"/>
        </w:rPr>
        <w:t>icación electrónica (</w:t>
      </w:r>
      <w:proofErr w:type="spellStart"/>
      <w:r w:rsidR="00007E56" w:rsidRPr="00062261">
        <w:rPr>
          <w:rFonts w:ascii="Times New Roman" w:hAnsi="Times New Roman"/>
          <w:szCs w:val="24"/>
        </w:rPr>
        <w:t>CompraNet</w:t>
      </w:r>
      <w:proofErr w:type="spellEnd"/>
      <w:r w:rsidR="00007E56" w:rsidRPr="00062261">
        <w:rPr>
          <w:rFonts w:ascii="Times New Roman" w:hAnsi="Times New Roman"/>
          <w:szCs w:val="24"/>
        </w:rPr>
        <w:t>)</w:t>
      </w:r>
      <w:r w:rsidRPr="00062261">
        <w:rPr>
          <w:rFonts w:ascii="Times New Roman" w:hAnsi="Times New Roman"/>
          <w:szCs w:val="24"/>
        </w:rPr>
        <w:t xml:space="preserve">, y estará sujeta a las limitaciones establecidas para tal efecto en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y/o que establezca la </w:t>
      </w:r>
      <w:r w:rsidR="00C3128F" w:rsidRPr="00062261">
        <w:rPr>
          <w:rFonts w:ascii="Times New Roman" w:hAnsi="Times New Roman"/>
          <w:szCs w:val="24"/>
        </w:rPr>
        <w:t>SFP</w:t>
      </w:r>
      <w:r w:rsidRPr="00062261">
        <w:rPr>
          <w:rFonts w:ascii="Times New Roman" w:hAnsi="Times New Roman"/>
          <w:szCs w:val="24"/>
        </w:rPr>
        <w:t xml:space="preserve"> o autoridad competente que la sustituya y al cumplimiento de los siguientes requisitos:</w:t>
      </w:r>
    </w:p>
    <w:p w14:paraId="01E5F94F" w14:textId="77777777" w:rsidR="006756F4" w:rsidRPr="00062261" w:rsidRDefault="006756F4" w:rsidP="004E0728">
      <w:pPr>
        <w:ind w:left="1418" w:hanging="709"/>
        <w:rPr>
          <w:rFonts w:ascii="Times New Roman" w:hAnsi="Times New Roman"/>
          <w:szCs w:val="24"/>
        </w:rPr>
      </w:pPr>
    </w:p>
    <w:p w14:paraId="6E9A0910"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Reconocerán como propia y auténtica la información que por medios remotos de comunicación electrónica se envíe a través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y que a su vez distinga por medio de identificación electrónica certificada por la autoridad competente. En dicha información quedarán comprendidas la Propuesta; la documentación perteneciente a la misma; y las manifestaciones o declaraciones que requiera </w:t>
      </w:r>
      <w:r w:rsidR="006B4527" w:rsidRPr="00062261">
        <w:rPr>
          <w:rFonts w:ascii="Times New Roman" w:hAnsi="Times New Roman"/>
          <w:szCs w:val="24"/>
        </w:rPr>
        <w:t>el Instituto</w:t>
      </w:r>
      <w:r w:rsidRPr="00062261">
        <w:rPr>
          <w:rFonts w:ascii="Times New Roman" w:hAnsi="Times New Roman"/>
          <w:szCs w:val="24"/>
        </w:rPr>
        <w:t>.</w:t>
      </w:r>
    </w:p>
    <w:p w14:paraId="265AA1F4"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Notificará oportunamente a</w:t>
      </w:r>
      <w:r w:rsidR="006B4527" w:rsidRPr="00062261">
        <w:rPr>
          <w:rFonts w:ascii="Times New Roman" w:hAnsi="Times New Roman"/>
          <w:szCs w:val="24"/>
        </w:rPr>
        <w:t>l Instituto</w:t>
      </w:r>
      <w:r w:rsidRPr="00062261">
        <w:rPr>
          <w:rFonts w:ascii="Times New Roman" w:hAnsi="Times New Roman"/>
          <w:szCs w:val="24"/>
        </w:rPr>
        <w:t>, bajo su responsabilidad, respecto de cualquier modificación o revocación de las facultades otorgadas a su apoderado o representante al que le haya sido entregado un certificado digital.</w:t>
      </w:r>
    </w:p>
    <w:p w14:paraId="7E03D0D9"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Aceptará que el uso de su certificado digital por persona distinta a la autorizada </w:t>
      </w:r>
      <w:r w:rsidRPr="00062261">
        <w:rPr>
          <w:rFonts w:ascii="Times New Roman" w:hAnsi="Times New Roman"/>
          <w:szCs w:val="24"/>
        </w:rPr>
        <w:lastRenderedPageBreak/>
        <w:t>quedará bajo su exclusiva responsabilidad.</w:t>
      </w:r>
    </w:p>
    <w:p w14:paraId="73701269"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Aceptará que, en el supuesto de que durante el acto de presentación y apertura de Propuestas, por causas ajenas a la voluntad de la SFP, o autoridad competente, o del Instituto, no sea posible abrir la bóveda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o los archivos que contengan las Propuestas enviadas por medios remotos de comunicación electrónica, el acto se reanudará a partir de que se restablezcan las condiciones que dieron origen a la interrupción, salvo que en el archivo en los que se incluya dicha información contengan virus informático o no puedan abrirse por cualquier causa motivada por problemas técnicos imputables a los programas o </w:t>
      </w:r>
      <w:r w:rsidR="00947160" w:rsidRPr="00062261">
        <w:rPr>
          <w:rFonts w:ascii="Times New Roman" w:hAnsi="Times New Roman"/>
          <w:szCs w:val="24"/>
        </w:rPr>
        <w:t>Equipo</w:t>
      </w:r>
      <w:r w:rsidRPr="00062261">
        <w:rPr>
          <w:rFonts w:ascii="Times New Roman" w:hAnsi="Times New Roman"/>
          <w:szCs w:val="24"/>
        </w:rPr>
        <w:t xml:space="preserve"> de cómputo del </w:t>
      </w:r>
      <w:r w:rsidR="00C56295" w:rsidRPr="00062261">
        <w:rPr>
          <w:rFonts w:ascii="Times New Roman" w:hAnsi="Times New Roman"/>
          <w:szCs w:val="24"/>
        </w:rPr>
        <w:t>Concursante</w:t>
      </w:r>
      <w:r w:rsidRPr="00062261">
        <w:rPr>
          <w:rFonts w:ascii="Times New Roman" w:hAnsi="Times New Roman"/>
          <w:szCs w:val="24"/>
        </w:rPr>
        <w:t>, en cuyo caso se tendrán por no presentadas, conforme al</w:t>
      </w:r>
      <w:r w:rsidR="00DF429E" w:rsidRPr="00062261">
        <w:rPr>
          <w:rFonts w:ascii="Times New Roman" w:hAnsi="Times New Roman"/>
          <w:szCs w:val="24"/>
        </w:rPr>
        <w:t xml:space="preserve"> numeral 29 del</w:t>
      </w:r>
      <w:r w:rsidRPr="00062261">
        <w:rPr>
          <w:rFonts w:ascii="Times New Roman" w:hAnsi="Times New Roman"/>
          <w:szCs w:val="24"/>
        </w:rPr>
        <w:t xml:space="preserve"> Acuerdo. En tal caso, la SFP o autoridad competente podrá verificar en cualquier momento que</w:t>
      </w:r>
      <w:r w:rsidR="00307AF4" w:rsidRPr="00062261">
        <w:rPr>
          <w:rFonts w:ascii="Times New Roman" w:hAnsi="Times New Roman"/>
          <w:szCs w:val="24"/>
        </w:rPr>
        <w:t>,</w:t>
      </w:r>
      <w:r w:rsidRPr="00062261">
        <w:rPr>
          <w:rFonts w:ascii="Times New Roman" w:hAnsi="Times New Roman"/>
          <w:szCs w:val="24"/>
        </w:rPr>
        <w:t xml:space="preserve"> durante el lapso de interrupción, no se haya suscitado alguna modificación a las Propuestas que obren en poder del Instituto.</w:t>
      </w:r>
    </w:p>
    <w:p w14:paraId="2D7F3078"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Deberá remitir cualquier escrito o documentación del fabricante o catálogos que se requiera conforme a las presentes Bases utilizando los archivos de imagen tipo PDF, JPG o GIF (con características y especificaciones claras). Preferentemente dichos archivos </w:t>
      </w:r>
      <w:r w:rsidRPr="00062261">
        <w:rPr>
          <w:rFonts w:ascii="Times New Roman" w:hAnsi="Times New Roman"/>
          <w:szCs w:val="24"/>
          <w:lang w:val="es-ES"/>
        </w:rPr>
        <w:t xml:space="preserve">podrán ser enviados compactados en </w:t>
      </w:r>
      <w:r w:rsidR="00601320" w:rsidRPr="00062261">
        <w:rPr>
          <w:rFonts w:ascii="Times New Roman" w:hAnsi="Times New Roman"/>
          <w:szCs w:val="24"/>
          <w:lang w:val="es-ES"/>
        </w:rPr>
        <w:t xml:space="preserve">formato </w:t>
      </w:r>
      <w:proofErr w:type="spellStart"/>
      <w:r w:rsidRPr="00062261">
        <w:rPr>
          <w:rFonts w:ascii="Times New Roman" w:hAnsi="Times New Roman"/>
          <w:szCs w:val="24"/>
          <w:lang w:val="es-ES"/>
        </w:rPr>
        <w:t>zip</w:t>
      </w:r>
      <w:proofErr w:type="spellEnd"/>
      <w:r w:rsidRPr="00062261">
        <w:rPr>
          <w:rFonts w:ascii="Times New Roman" w:hAnsi="Times New Roman"/>
          <w:szCs w:val="24"/>
          <w:lang w:val="es-ES"/>
        </w:rPr>
        <w:t xml:space="preserve">, a fin de reducir su tamaño y facilitar su transmisión y descarga; identificando la carpeta con la siguiente leyenda “Catálogos”, “Manuales” según corresponda e integrando esta carpeta en la carpeta de la </w:t>
      </w:r>
      <w:r w:rsidR="009B178F" w:rsidRPr="00062261">
        <w:rPr>
          <w:rFonts w:ascii="Times New Roman" w:hAnsi="Times New Roman"/>
          <w:szCs w:val="24"/>
          <w:lang w:val="es-ES"/>
        </w:rPr>
        <w:t>o</w:t>
      </w:r>
      <w:r w:rsidR="0072492B" w:rsidRPr="00062261">
        <w:rPr>
          <w:rFonts w:ascii="Times New Roman" w:hAnsi="Times New Roman"/>
          <w:szCs w:val="24"/>
          <w:lang w:val="es-ES"/>
        </w:rPr>
        <w:t xml:space="preserve">ferta </w:t>
      </w:r>
      <w:r w:rsidR="009B178F" w:rsidRPr="00062261">
        <w:rPr>
          <w:rFonts w:ascii="Times New Roman" w:hAnsi="Times New Roman"/>
          <w:szCs w:val="24"/>
          <w:lang w:val="es-ES"/>
        </w:rPr>
        <w:t>t</w:t>
      </w:r>
      <w:r w:rsidRPr="00062261">
        <w:rPr>
          <w:rFonts w:ascii="Times New Roman" w:hAnsi="Times New Roman"/>
          <w:szCs w:val="24"/>
          <w:lang w:val="es-ES"/>
        </w:rPr>
        <w:t>écnica</w:t>
      </w:r>
      <w:r w:rsidRPr="00062261">
        <w:rPr>
          <w:rFonts w:ascii="Times New Roman" w:hAnsi="Times New Roman"/>
          <w:szCs w:val="24"/>
        </w:rPr>
        <w:t xml:space="preserve">. </w:t>
      </w:r>
    </w:p>
    <w:p w14:paraId="03733BD9" w14:textId="77777777" w:rsidR="006756F4" w:rsidRPr="00062261" w:rsidRDefault="00DF429E" w:rsidP="00AB0275">
      <w:pPr>
        <w:numPr>
          <w:ilvl w:val="0"/>
          <w:numId w:val="20"/>
        </w:numPr>
        <w:ind w:left="1418" w:hanging="709"/>
        <w:rPr>
          <w:rFonts w:ascii="Times New Roman" w:hAnsi="Times New Roman"/>
          <w:szCs w:val="24"/>
        </w:rPr>
      </w:pPr>
      <w:r w:rsidRPr="00062261">
        <w:rPr>
          <w:rFonts w:ascii="Times New Roman" w:hAnsi="Times New Roman"/>
          <w:szCs w:val="24"/>
        </w:rPr>
        <w:t>Admitirá</w:t>
      </w:r>
      <w:r w:rsidR="006756F4" w:rsidRPr="00062261">
        <w:rPr>
          <w:rFonts w:ascii="Times New Roman" w:hAnsi="Times New Roman"/>
          <w:szCs w:val="24"/>
        </w:rPr>
        <w:t xml:space="preserve"> que se tendrá por no presentada su Propuesta y demás documentación, cuando los medios en los que se contenga la misma contengan virus informativos o no puedan abrirse por cualquier causa motivada por problemas técnicos imputables a los programas o </w:t>
      </w:r>
      <w:r w:rsidR="00947160" w:rsidRPr="00062261">
        <w:rPr>
          <w:rFonts w:ascii="Times New Roman" w:hAnsi="Times New Roman"/>
          <w:szCs w:val="24"/>
        </w:rPr>
        <w:t>Equipo</w:t>
      </w:r>
      <w:r w:rsidR="006756F4" w:rsidRPr="00062261">
        <w:rPr>
          <w:rFonts w:ascii="Times New Roman" w:hAnsi="Times New Roman"/>
          <w:szCs w:val="24"/>
        </w:rPr>
        <w:t xml:space="preserve"> de cómputo del </w:t>
      </w:r>
      <w:r w:rsidR="00C56295" w:rsidRPr="00062261">
        <w:rPr>
          <w:rFonts w:ascii="Times New Roman" w:hAnsi="Times New Roman"/>
          <w:szCs w:val="24"/>
        </w:rPr>
        <w:t>Concursante</w:t>
      </w:r>
      <w:r w:rsidR="006756F4" w:rsidRPr="00062261">
        <w:rPr>
          <w:rFonts w:ascii="Times New Roman" w:hAnsi="Times New Roman"/>
          <w:szCs w:val="24"/>
        </w:rPr>
        <w:t>.</w:t>
      </w:r>
    </w:p>
    <w:p w14:paraId="76CB958C"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Aceptará que se tendrá por notificado el fallo y las actas que se levanten con motivo de est</w:t>
      </w:r>
      <w:r w:rsidR="0018777A" w:rsidRPr="00062261">
        <w:rPr>
          <w:rFonts w:ascii="Times New Roman" w:hAnsi="Times New Roman"/>
          <w:szCs w:val="24"/>
        </w:rPr>
        <w:t>e Concurso</w:t>
      </w:r>
      <w:r w:rsidRPr="00062261">
        <w:rPr>
          <w:rFonts w:ascii="Times New Roman" w:hAnsi="Times New Roman"/>
          <w:szCs w:val="24"/>
        </w:rPr>
        <w:t xml:space="preserve">, cuando dichos documentos se encuentren a su disposición a través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a más tardar el </w:t>
      </w:r>
      <w:r w:rsidR="00DF429E" w:rsidRPr="00062261">
        <w:rPr>
          <w:rFonts w:ascii="Times New Roman" w:hAnsi="Times New Roman"/>
          <w:szCs w:val="24"/>
        </w:rPr>
        <w:t>D</w:t>
      </w:r>
      <w:r w:rsidRPr="00062261">
        <w:rPr>
          <w:rFonts w:ascii="Times New Roman" w:hAnsi="Times New Roman"/>
          <w:szCs w:val="24"/>
        </w:rPr>
        <w:t xml:space="preserve">ía </w:t>
      </w:r>
      <w:r w:rsidR="00DF429E" w:rsidRPr="00062261">
        <w:rPr>
          <w:rFonts w:ascii="Times New Roman" w:hAnsi="Times New Roman"/>
          <w:szCs w:val="24"/>
        </w:rPr>
        <w:t>H</w:t>
      </w:r>
      <w:r w:rsidRPr="00062261">
        <w:rPr>
          <w:rFonts w:ascii="Times New Roman" w:hAnsi="Times New Roman"/>
          <w:szCs w:val="24"/>
        </w:rPr>
        <w:t>ábil siguiente al de la celebración de cada acto,</w:t>
      </w:r>
      <w:r w:rsidR="00C3128F" w:rsidRPr="00062261">
        <w:rPr>
          <w:rFonts w:ascii="Times New Roman" w:hAnsi="Times New Roman"/>
          <w:szCs w:val="24"/>
        </w:rPr>
        <w:t xml:space="preserve"> o dentro de los </w:t>
      </w:r>
      <w:r w:rsidR="00C3128F" w:rsidRPr="00062261">
        <w:rPr>
          <w:rFonts w:ascii="Times New Roman" w:hAnsi="Times New Roman"/>
        </w:rPr>
        <w:t>10 (diez)</w:t>
      </w:r>
      <w:r w:rsidR="00C3128F" w:rsidRPr="00062261">
        <w:rPr>
          <w:rFonts w:ascii="Times New Roman" w:hAnsi="Times New Roman"/>
          <w:szCs w:val="24"/>
        </w:rPr>
        <w:t xml:space="preserve"> Días Hábiles posteriores al fallo, según corresponda;</w:t>
      </w:r>
      <w:r w:rsidRPr="00062261">
        <w:rPr>
          <w:rFonts w:ascii="Times New Roman" w:hAnsi="Times New Roman"/>
          <w:szCs w:val="24"/>
        </w:rPr>
        <w:t xml:space="preserve"> sin menoscabo que puedan acudir a recoger el acta correspondiente en el </w:t>
      </w:r>
      <w:r w:rsidR="00ED2885" w:rsidRPr="00062261">
        <w:rPr>
          <w:rFonts w:ascii="Times New Roman" w:hAnsi="Times New Roman"/>
          <w:szCs w:val="24"/>
        </w:rPr>
        <w:t>D</w:t>
      </w:r>
      <w:r w:rsidR="00BA4536" w:rsidRPr="00062261">
        <w:rPr>
          <w:rFonts w:ascii="Times New Roman" w:hAnsi="Times New Roman"/>
          <w:szCs w:val="24"/>
        </w:rPr>
        <w:t>omicilio de</w:t>
      </w:r>
      <w:r w:rsidR="00C3128F" w:rsidRPr="00062261">
        <w:rPr>
          <w:rFonts w:ascii="Times New Roman" w:hAnsi="Times New Roman"/>
          <w:szCs w:val="24"/>
        </w:rPr>
        <w:t>l Concurso</w:t>
      </w:r>
      <w:r w:rsidRPr="00062261">
        <w:rPr>
          <w:rFonts w:ascii="Times New Roman" w:hAnsi="Times New Roman"/>
          <w:szCs w:val="24"/>
        </w:rPr>
        <w:t>.</w:t>
      </w:r>
    </w:p>
    <w:p w14:paraId="7B351205"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Consentirá que el mal uso que haga de la red privada de comunicaciones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w:t>
      </w:r>
      <w:r w:rsidR="00C3128F" w:rsidRPr="00062261">
        <w:rPr>
          <w:rFonts w:ascii="Times New Roman" w:hAnsi="Times New Roman"/>
          <w:szCs w:val="24"/>
        </w:rPr>
        <w:t xml:space="preserve">podrá </w:t>
      </w:r>
      <w:r w:rsidRPr="00062261">
        <w:rPr>
          <w:rFonts w:ascii="Times New Roman" w:hAnsi="Times New Roman"/>
          <w:szCs w:val="24"/>
        </w:rPr>
        <w:t xml:space="preserve">será motivo de que </w:t>
      </w:r>
      <w:r w:rsidR="00C3128F" w:rsidRPr="00062261">
        <w:rPr>
          <w:rFonts w:ascii="Times New Roman" w:hAnsi="Times New Roman"/>
          <w:szCs w:val="24"/>
        </w:rPr>
        <w:t xml:space="preserve">la SFP </w:t>
      </w:r>
      <w:r w:rsidRPr="00062261">
        <w:rPr>
          <w:rFonts w:ascii="Times New Roman" w:hAnsi="Times New Roman"/>
          <w:szCs w:val="24"/>
        </w:rPr>
        <w:t>invalide su certificado digital.</w:t>
      </w:r>
    </w:p>
    <w:p w14:paraId="3E0134E4"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En caso que se suscite alguna controversia relacionada con el uso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aceptará someterse a la jurisdicción de los Tribunales Federales competentes con residencia en </w:t>
      </w:r>
      <w:r w:rsidR="00535B2D" w:rsidRPr="00062261">
        <w:rPr>
          <w:rFonts w:ascii="Times New Roman" w:hAnsi="Times New Roman"/>
          <w:szCs w:val="24"/>
        </w:rPr>
        <w:t>la Ciudad de México</w:t>
      </w:r>
      <w:r w:rsidRPr="00062261">
        <w:rPr>
          <w:rFonts w:ascii="Times New Roman" w:hAnsi="Times New Roman"/>
          <w:szCs w:val="24"/>
        </w:rPr>
        <w:t>.</w:t>
      </w:r>
    </w:p>
    <w:p w14:paraId="4F56D808" w14:textId="77777777" w:rsidR="006756F4" w:rsidRPr="00062261" w:rsidRDefault="006756F4" w:rsidP="00AB0275">
      <w:pPr>
        <w:numPr>
          <w:ilvl w:val="0"/>
          <w:numId w:val="20"/>
        </w:numPr>
        <w:ind w:left="1418" w:hanging="709"/>
        <w:rPr>
          <w:rFonts w:ascii="Times New Roman" w:hAnsi="Times New Roman"/>
          <w:szCs w:val="24"/>
        </w:rPr>
      </w:pPr>
      <w:r w:rsidRPr="00062261">
        <w:rPr>
          <w:rFonts w:ascii="Times New Roman" w:hAnsi="Times New Roman"/>
          <w:szCs w:val="24"/>
        </w:rPr>
        <w:t xml:space="preserve">Preferentemente, deberá identificar cada una de las páginas que integren su Propuesta, </w:t>
      </w:r>
      <w:r w:rsidR="00A90EE2" w:rsidRPr="00062261">
        <w:rPr>
          <w:rFonts w:ascii="Times New Roman" w:hAnsi="Times New Roman"/>
          <w:szCs w:val="24"/>
        </w:rPr>
        <w:t>el</w:t>
      </w:r>
      <w:r w:rsidRPr="00062261">
        <w:rPr>
          <w:rFonts w:ascii="Times New Roman" w:hAnsi="Times New Roman"/>
          <w:szCs w:val="24"/>
        </w:rPr>
        <w:t xml:space="preserve"> Registro Federal de Contribuyentes</w:t>
      </w:r>
      <w:r w:rsidR="00A90EE2" w:rsidRPr="00062261">
        <w:rPr>
          <w:rFonts w:ascii="Times New Roman" w:hAnsi="Times New Roman"/>
          <w:szCs w:val="24"/>
        </w:rPr>
        <w:t xml:space="preserve"> y</w:t>
      </w:r>
      <w:r w:rsidRPr="00062261">
        <w:rPr>
          <w:rFonts w:ascii="Times New Roman" w:hAnsi="Times New Roman"/>
          <w:szCs w:val="24"/>
        </w:rPr>
        <w:t xml:space="preserve"> número de </w:t>
      </w:r>
      <w:r w:rsidR="008A5C99" w:rsidRPr="00062261">
        <w:rPr>
          <w:rFonts w:ascii="Times New Roman" w:hAnsi="Times New Roman"/>
          <w:szCs w:val="24"/>
        </w:rPr>
        <w:t>Concurso</w:t>
      </w:r>
      <w:r w:rsidRPr="00062261">
        <w:rPr>
          <w:rFonts w:ascii="Times New Roman" w:hAnsi="Times New Roman"/>
          <w:szCs w:val="24"/>
        </w:rPr>
        <w:t xml:space="preserve">, </w:t>
      </w:r>
      <w:r w:rsidR="00A90EE2" w:rsidRPr="00062261">
        <w:rPr>
          <w:rFonts w:ascii="Times New Roman" w:hAnsi="Times New Roman"/>
          <w:szCs w:val="24"/>
        </w:rPr>
        <w:t xml:space="preserve">además del </w:t>
      </w:r>
      <w:r w:rsidRPr="00062261">
        <w:rPr>
          <w:rFonts w:ascii="Times New Roman" w:hAnsi="Times New Roman"/>
          <w:szCs w:val="24"/>
        </w:rPr>
        <w:t>número de página</w:t>
      </w:r>
      <w:r w:rsidR="00A90EE2" w:rsidRPr="00062261">
        <w:rPr>
          <w:rFonts w:ascii="Times New Roman" w:hAnsi="Times New Roman"/>
          <w:szCs w:val="24"/>
        </w:rPr>
        <w:t xml:space="preserve"> de la oferta técnica y/o económica de la Propuesta</w:t>
      </w:r>
      <w:r w:rsidRPr="00062261">
        <w:rPr>
          <w:rFonts w:ascii="Times New Roman" w:hAnsi="Times New Roman"/>
          <w:szCs w:val="24"/>
        </w:rPr>
        <w:t>. Dicha identificación deberá reflejarse, en su caso, en la impresión que se realice de los documentos durante el acto de apertura de las Propuestas.</w:t>
      </w:r>
    </w:p>
    <w:p w14:paraId="51AA9681" w14:textId="77777777" w:rsidR="006756F4" w:rsidRPr="00062261" w:rsidRDefault="006756F4" w:rsidP="003E0F2B">
      <w:pPr>
        <w:ind w:firstLine="708"/>
        <w:rPr>
          <w:rFonts w:ascii="Times New Roman" w:hAnsi="Times New Roman"/>
          <w:szCs w:val="24"/>
        </w:rPr>
      </w:pPr>
    </w:p>
    <w:p w14:paraId="185CA669" w14:textId="77777777" w:rsidR="006756F4" w:rsidRPr="00062261" w:rsidRDefault="006756F4" w:rsidP="00B36E09">
      <w:pPr>
        <w:rPr>
          <w:rFonts w:ascii="Times New Roman" w:hAnsi="Times New Roman"/>
          <w:szCs w:val="24"/>
        </w:rPr>
      </w:pPr>
      <w:r w:rsidRPr="00062261">
        <w:rPr>
          <w:rFonts w:ascii="Times New Roman" w:hAnsi="Times New Roman"/>
          <w:szCs w:val="24"/>
        </w:rPr>
        <w:lastRenderedPageBreak/>
        <w:t xml:space="preserve">Adicionalmente, los </w:t>
      </w:r>
      <w:r w:rsidR="00C56295" w:rsidRPr="00062261">
        <w:rPr>
          <w:rFonts w:ascii="Times New Roman" w:hAnsi="Times New Roman"/>
          <w:szCs w:val="24"/>
        </w:rPr>
        <w:t>Concursante</w:t>
      </w:r>
      <w:r w:rsidRPr="00062261">
        <w:rPr>
          <w:rFonts w:ascii="Times New Roman" w:hAnsi="Times New Roman"/>
          <w:szCs w:val="24"/>
        </w:rPr>
        <w:t xml:space="preserve">s que opten por enviar sus Propuestas por medios remotos de comunicación electrónica deberán concluir el envío de las mismas, incluyendo la documentación complementaria, a más tardar </w:t>
      </w:r>
      <w:r w:rsidR="00476964" w:rsidRPr="00062261">
        <w:rPr>
          <w:rFonts w:ascii="Times New Roman" w:hAnsi="Times New Roman"/>
          <w:szCs w:val="24"/>
        </w:rPr>
        <w:t>en</w:t>
      </w:r>
      <w:r w:rsidRPr="00062261">
        <w:rPr>
          <w:rFonts w:ascii="Times New Roman" w:hAnsi="Times New Roman"/>
          <w:szCs w:val="24"/>
        </w:rPr>
        <w:t xml:space="preserve"> la fecha y hora establecida</w:t>
      </w:r>
      <w:r w:rsidR="00476964" w:rsidRPr="00062261">
        <w:rPr>
          <w:rFonts w:ascii="Times New Roman" w:hAnsi="Times New Roman"/>
          <w:szCs w:val="24"/>
        </w:rPr>
        <w:t>s</w:t>
      </w:r>
      <w:r w:rsidRPr="00062261">
        <w:rPr>
          <w:rFonts w:ascii="Times New Roman" w:hAnsi="Times New Roman"/>
          <w:szCs w:val="24"/>
        </w:rPr>
        <w:t xml:space="preserve"> en la Convocatoria y en las Bases para el inicio de la primera etapa. Dichos </w:t>
      </w:r>
      <w:r w:rsidR="00C56295" w:rsidRPr="00062261">
        <w:rPr>
          <w:rFonts w:ascii="Times New Roman" w:hAnsi="Times New Roman"/>
          <w:szCs w:val="24"/>
        </w:rPr>
        <w:t>Concursante</w:t>
      </w:r>
      <w:r w:rsidRPr="00062261">
        <w:rPr>
          <w:rFonts w:ascii="Times New Roman" w:hAnsi="Times New Roman"/>
          <w:szCs w:val="24"/>
        </w:rPr>
        <w:t xml:space="preserve">s recibirán, a través de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un acuse de recibo electrónico con el que se acreditará la recepción de sus Propuestas y la documentaci</w:t>
      </w:r>
      <w:r w:rsidR="00007E56" w:rsidRPr="00062261">
        <w:rPr>
          <w:rFonts w:ascii="Times New Roman" w:hAnsi="Times New Roman"/>
          <w:szCs w:val="24"/>
        </w:rPr>
        <w:t>ón complementaria a las mismas.</w:t>
      </w:r>
    </w:p>
    <w:p w14:paraId="114A4B64" w14:textId="77777777" w:rsidR="001B6F6E" w:rsidRPr="00062261" w:rsidRDefault="001B6F6E" w:rsidP="003E0F2B">
      <w:pPr>
        <w:ind w:firstLine="708"/>
        <w:rPr>
          <w:rFonts w:ascii="Times New Roman" w:hAnsi="Times New Roman"/>
          <w:szCs w:val="24"/>
        </w:rPr>
      </w:pPr>
    </w:p>
    <w:p w14:paraId="6A3AEA15" w14:textId="77777777" w:rsidR="00A80127" w:rsidRPr="00062261" w:rsidRDefault="00A80127" w:rsidP="00FE03C0">
      <w:pPr>
        <w:pStyle w:val="Ttulo3"/>
        <w:ind w:left="1440" w:hanging="720"/>
        <w:jc w:val="both"/>
        <w:rPr>
          <w:rFonts w:ascii="Times New Roman" w:hAnsi="Times New Roman"/>
          <w:bCs/>
          <w:i w:val="0"/>
          <w:szCs w:val="24"/>
        </w:rPr>
      </w:pPr>
      <w:bookmarkStart w:id="71" w:name="_Toc453846645"/>
      <w:bookmarkStart w:id="72" w:name="_Toc484686740"/>
      <w:r w:rsidRPr="00062261">
        <w:rPr>
          <w:rFonts w:ascii="Times New Roman" w:hAnsi="Times New Roman"/>
          <w:bCs/>
          <w:i w:val="0"/>
          <w:szCs w:val="24"/>
        </w:rPr>
        <w:t>4.</w:t>
      </w:r>
      <w:r w:rsidR="009072AF" w:rsidRPr="00062261">
        <w:rPr>
          <w:rFonts w:ascii="Times New Roman" w:hAnsi="Times New Roman"/>
          <w:bCs/>
          <w:i w:val="0"/>
          <w:szCs w:val="24"/>
        </w:rPr>
        <w:t>7</w:t>
      </w:r>
      <w:r w:rsidRPr="00062261">
        <w:rPr>
          <w:rFonts w:ascii="Times New Roman" w:hAnsi="Times New Roman"/>
          <w:bCs/>
          <w:i w:val="0"/>
          <w:szCs w:val="24"/>
        </w:rPr>
        <w:tab/>
        <w:t xml:space="preserve">VIGENCIA DE LAS </w:t>
      </w:r>
      <w:r w:rsidR="006756F4" w:rsidRPr="00062261">
        <w:rPr>
          <w:rFonts w:ascii="Times New Roman" w:hAnsi="Times New Roman"/>
          <w:bCs/>
          <w:i w:val="0"/>
          <w:szCs w:val="24"/>
        </w:rPr>
        <w:t>PROPUESTAS</w:t>
      </w:r>
      <w:r w:rsidR="00594BAD" w:rsidRPr="00062261">
        <w:rPr>
          <w:rFonts w:ascii="Times New Roman" w:hAnsi="Times New Roman"/>
          <w:bCs/>
          <w:i w:val="0"/>
          <w:szCs w:val="24"/>
        </w:rPr>
        <w:t>.</w:t>
      </w:r>
      <w:bookmarkEnd w:id="71"/>
      <w:bookmarkEnd w:id="72"/>
    </w:p>
    <w:p w14:paraId="71330EA7" w14:textId="77777777" w:rsidR="00A80127" w:rsidRPr="00062261" w:rsidRDefault="00A80127" w:rsidP="003E0F2B">
      <w:pPr>
        <w:rPr>
          <w:rFonts w:ascii="Times New Roman" w:hAnsi="Times New Roman"/>
          <w:szCs w:val="24"/>
          <w:lang w:val="es-ES_tradnl"/>
        </w:rPr>
      </w:pPr>
    </w:p>
    <w:p w14:paraId="4EC61381" w14:textId="77777777" w:rsidR="00A80127" w:rsidRPr="00062261" w:rsidRDefault="00A80127" w:rsidP="003E0F2B">
      <w:pPr>
        <w:rPr>
          <w:rFonts w:ascii="Times New Roman" w:hAnsi="Times New Roman"/>
          <w:bCs/>
          <w:i/>
          <w:szCs w:val="24"/>
        </w:rPr>
      </w:pPr>
      <w:r w:rsidRPr="00062261">
        <w:rPr>
          <w:rFonts w:ascii="Times New Roman" w:hAnsi="Times New Roman"/>
          <w:szCs w:val="24"/>
        </w:rPr>
        <w:t xml:space="preserve">Las </w:t>
      </w:r>
      <w:r w:rsidR="006756F4" w:rsidRPr="00062261">
        <w:rPr>
          <w:rFonts w:ascii="Times New Roman" w:hAnsi="Times New Roman"/>
          <w:szCs w:val="24"/>
        </w:rPr>
        <w:t>Propuestas</w:t>
      </w:r>
      <w:r w:rsidRPr="00062261">
        <w:rPr>
          <w:rFonts w:ascii="Times New Roman" w:hAnsi="Times New Roman"/>
          <w:szCs w:val="24"/>
        </w:rPr>
        <w:t xml:space="preserve"> deberán permanec</w:t>
      </w:r>
      <w:r w:rsidR="002D5E62" w:rsidRPr="00062261">
        <w:rPr>
          <w:rFonts w:ascii="Times New Roman" w:hAnsi="Times New Roman"/>
          <w:szCs w:val="24"/>
        </w:rPr>
        <w:t>er vigentes por un período de 18</w:t>
      </w:r>
      <w:r w:rsidRPr="00062261">
        <w:rPr>
          <w:rFonts w:ascii="Times New Roman" w:hAnsi="Times New Roman"/>
          <w:szCs w:val="24"/>
        </w:rPr>
        <w:t xml:space="preserve">0 (ciento </w:t>
      </w:r>
      <w:r w:rsidR="002D5E62" w:rsidRPr="00062261">
        <w:rPr>
          <w:rFonts w:ascii="Times New Roman" w:hAnsi="Times New Roman"/>
          <w:szCs w:val="24"/>
        </w:rPr>
        <w:t>ochenta</w:t>
      </w:r>
      <w:r w:rsidRPr="00062261">
        <w:rPr>
          <w:rFonts w:ascii="Times New Roman" w:hAnsi="Times New Roman"/>
          <w:szCs w:val="24"/>
        </w:rPr>
        <w:t>) días naturales contados a partir de la fecha de presentación de las mismas. En caso de recursos o procesos jurisdiccionales dentro de</w:t>
      </w:r>
      <w:r w:rsidR="00F04673" w:rsidRPr="00062261">
        <w:rPr>
          <w:rFonts w:ascii="Times New Roman" w:hAnsi="Times New Roman"/>
          <w:szCs w:val="24"/>
        </w:rPr>
        <w:t>l Concurso</w:t>
      </w:r>
      <w:r w:rsidRPr="00062261">
        <w:rPr>
          <w:rFonts w:ascii="Times New Roman" w:hAnsi="Times New Roman"/>
          <w:szCs w:val="24"/>
        </w:rPr>
        <w:t xml:space="preserve">, la vigencia de las </w:t>
      </w:r>
      <w:r w:rsidR="00287C1A" w:rsidRPr="00062261">
        <w:rPr>
          <w:rFonts w:ascii="Times New Roman" w:hAnsi="Times New Roman"/>
          <w:szCs w:val="24"/>
        </w:rPr>
        <w:t>Propuesta</w:t>
      </w:r>
      <w:r w:rsidRPr="00062261">
        <w:rPr>
          <w:rFonts w:ascii="Times New Roman" w:hAnsi="Times New Roman"/>
          <w:szCs w:val="24"/>
        </w:rPr>
        <w:t xml:space="preserve">s deberá ser prorrogada automáticamente por todo el plazo en que se suspenda </w:t>
      </w:r>
      <w:r w:rsidR="00FE32DC" w:rsidRPr="00062261">
        <w:rPr>
          <w:rFonts w:ascii="Times New Roman" w:hAnsi="Times New Roman"/>
          <w:szCs w:val="24"/>
        </w:rPr>
        <w:t>los efectos del fallo</w:t>
      </w:r>
      <w:r w:rsidRPr="00062261">
        <w:rPr>
          <w:rFonts w:ascii="Times New Roman" w:hAnsi="Times New Roman"/>
          <w:szCs w:val="24"/>
        </w:rPr>
        <w:t xml:space="preserve"> debido a la tramitación de dich</w:t>
      </w:r>
      <w:r w:rsidR="00A90EE2" w:rsidRPr="00062261">
        <w:rPr>
          <w:rFonts w:ascii="Times New Roman" w:hAnsi="Times New Roman"/>
          <w:szCs w:val="24"/>
        </w:rPr>
        <w:t>o</w:t>
      </w:r>
      <w:r w:rsidRPr="00062261">
        <w:rPr>
          <w:rFonts w:ascii="Times New Roman" w:hAnsi="Times New Roman"/>
          <w:szCs w:val="24"/>
        </w:rPr>
        <w:t xml:space="preserve">s recursos o procesos judiciales, en la inteligencia de que dicha </w:t>
      </w:r>
      <w:r w:rsidR="00636ACB" w:rsidRPr="00062261">
        <w:rPr>
          <w:rFonts w:ascii="Times New Roman" w:hAnsi="Times New Roman"/>
          <w:szCs w:val="24"/>
        </w:rPr>
        <w:t>prórroga no podrá exceder de 90</w:t>
      </w:r>
      <w:r w:rsidRPr="00062261">
        <w:rPr>
          <w:rFonts w:ascii="Times New Roman" w:hAnsi="Times New Roman"/>
          <w:szCs w:val="24"/>
        </w:rPr>
        <w:t xml:space="preserve"> (</w:t>
      </w:r>
      <w:r w:rsidR="00636ACB" w:rsidRPr="00062261">
        <w:rPr>
          <w:rFonts w:ascii="Times New Roman" w:hAnsi="Times New Roman"/>
          <w:szCs w:val="24"/>
        </w:rPr>
        <w:t>noventa</w:t>
      </w:r>
      <w:r w:rsidRPr="00062261">
        <w:rPr>
          <w:rFonts w:ascii="Times New Roman" w:hAnsi="Times New Roman"/>
          <w:szCs w:val="24"/>
        </w:rPr>
        <w:t>) días naturales adicionales.</w:t>
      </w:r>
    </w:p>
    <w:p w14:paraId="1FE71900" w14:textId="77777777" w:rsidR="009C0FDB" w:rsidRPr="00062261" w:rsidRDefault="009C0FDB" w:rsidP="003E0F2B">
      <w:pPr>
        <w:rPr>
          <w:rFonts w:ascii="Times New Roman" w:hAnsi="Times New Roman"/>
          <w:bCs/>
          <w:i/>
          <w:szCs w:val="24"/>
        </w:rPr>
      </w:pPr>
    </w:p>
    <w:p w14:paraId="7FB6E65E"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En circunstancias excepcionales, el </w:t>
      </w:r>
      <w:r w:rsidR="006756F4" w:rsidRPr="00062261">
        <w:rPr>
          <w:rFonts w:ascii="Times New Roman" w:hAnsi="Times New Roman"/>
          <w:szCs w:val="24"/>
        </w:rPr>
        <w:t>Instituto</w:t>
      </w:r>
      <w:r w:rsidRPr="00062261">
        <w:rPr>
          <w:rFonts w:ascii="Times New Roman" w:hAnsi="Times New Roman"/>
          <w:szCs w:val="24"/>
        </w:rPr>
        <w:t xml:space="preserve"> podrá solicitar a los </w:t>
      </w:r>
      <w:r w:rsidR="00C56295" w:rsidRPr="00062261">
        <w:rPr>
          <w:rFonts w:ascii="Times New Roman" w:hAnsi="Times New Roman"/>
          <w:szCs w:val="24"/>
        </w:rPr>
        <w:t>Concursante</w:t>
      </w:r>
      <w:r w:rsidRPr="00062261">
        <w:rPr>
          <w:rFonts w:ascii="Times New Roman" w:hAnsi="Times New Roman"/>
          <w:szCs w:val="24"/>
        </w:rPr>
        <w:t xml:space="preserve">s una ampliación del período de vigencia de las </w:t>
      </w:r>
      <w:r w:rsidR="006756F4" w:rsidRPr="00062261">
        <w:rPr>
          <w:rFonts w:ascii="Times New Roman" w:hAnsi="Times New Roman"/>
          <w:szCs w:val="24"/>
        </w:rPr>
        <w:t>Propuestas. La solicitud d</w:t>
      </w:r>
      <w:r w:rsidR="00702750" w:rsidRPr="00062261">
        <w:rPr>
          <w:rFonts w:ascii="Times New Roman" w:hAnsi="Times New Roman"/>
          <w:szCs w:val="24"/>
        </w:rPr>
        <w:t>el Instituto</w:t>
      </w:r>
      <w:r w:rsidRPr="00062261">
        <w:rPr>
          <w:rFonts w:ascii="Times New Roman" w:hAnsi="Times New Roman"/>
          <w:szCs w:val="24"/>
        </w:rPr>
        <w:t xml:space="preserve"> y la respuesta de los </w:t>
      </w:r>
      <w:r w:rsidR="00C56295" w:rsidRPr="00062261">
        <w:rPr>
          <w:rFonts w:ascii="Times New Roman" w:hAnsi="Times New Roman"/>
          <w:szCs w:val="24"/>
        </w:rPr>
        <w:t>Concursante</w:t>
      </w:r>
      <w:r w:rsidRPr="00062261">
        <w:rPr>
          <w:rFonts w:ascii="Times New Roman" w:hAnsi="Times New Roman"/>
          <w:szCs w:val="24"/>
        </w:rPr>
        <w:t>s d</w:t>
      </w:r>
      <w:r w:rsidR="009C0FDB" w:rsidRPr="00062261">
        <w:rPr>
          <w:rFonts w:ascii="Times New Roman" w:hAnsi="Times New Roman"/>
          <w:szCs w:val="24"/>
        </w:rPr>
        <w:t xml:space="preserve">eberán efectuarse por escrito. </w:t>
      </w:r>
    </w:p>
    <w:p w14:paraId="26B0AE65" w14:textId="77777777" w:rsidR="001E3789" w:rsidRPr="00062261" w:rsidRDefault="001E3789" w:rsidP="003E0F2B">
      <w:pPr>
        <w:rPr>
          <w:rFonts w:ascii="Times New Roman" w:hAnsi="Times New Roman"/>
          <w:szCs w:val="24"/>
        </w:rPr>
      </w:pPr>
    </w:p>
    <w:p w14:paraId="631F111C" w14:textId="552FDB25" w:rsidR="00A80127" w:rsidRPr="00062261" w:rsidRDefault="00A80127" w:rsidP="003E0F2B">
      <w:pPr>
        <w:rPr>
          <w:rFonts w:ascii="Times New Roman" w:hAnsi="Times New Roman"/>
          <w:szCs w:val="24"/>
        </w:rPr>
      </w:pPr>
      <w:r w:rsidRPr="00062261">
        <w:rPr>
          <w:rFonts w:ascii="Times New Roman" w:hAnsi="Times New Roman"/>
          <w:szCs w:val="24"/>
        </w:rPr>
        <w:t xml:space="preserve">En caso de prórrogas o suspensiones del proceso de </w:t>
      </w:r>
      <w:r w:rsidR="00F04673" w:rsidRPr="00062261">
        <w:rPr>
          <w:rFonts w:ascii="Times New Roman" w:hAnsi="Times New Roman"/>
          <w:szCs w:val="24"/>
        </w:rPr>
        <w:t>Concurso</w:t>
      </w:r>
      <w:r w:rsidRPr="00062261">
        <w:rPr>
          <w:rFonts w:ascii="Times New Roman" w:hAnsi="Times New Roman"/>
          <w:szCs w:val="24"/>
        </w:rPr>
        <w:t xml:space="preserve">, los </w:t>
      </w:r>
      <w:r w:rsidR="00C56295" w:rsidRPr="00062261">
        <w:rPr>
          <w:rFonts w:ascii="Times New Roman" w:hAnsi="Times New Roman"/>
          <w:szCs w:val="24"/>
        </w:rPr>
        <w:t>Concursante</w:t>
      </w:r>
      <w:r w:rsidRPr="00062261">
        <w:rPr>
          <w:rFonts w:ascii="Times New Roman" w:hAnsi="Times New Roman"/>
          <w:szCs w:val="24"/>
        </w:rPr>
        <w:t xml:space="preserve">s deberán sostener </w:t>
      </w:r>
      <w:r w:rsidR="00D17E4A" w:rsidRPr="00062261">
        <w:rPr>
          <w:rFonts w:ascii="Times New Roman" w:hAnsi="Times New Roman"/>
          <w:szCs w:val="24"/>
        </w:rPr>
        <w:t>sus</w:t>
      </w:r>
      <w:r w:rsidRPr="00062261">
        <w:rPr>
          <w:rFonts w:ascii="Times New Roman" w:hAnsi="Times New Roman"/>
          <w:szCs w:val="24"/>
        </w:rPr>
        <w:t xml:space="preserve"> </w:t>
      </w:r>
      <w:r w:rsidR="009D29BC" w:rsidRPr="00062261">
        <w:rPr>
          <w:rFonts w:ascii="Times New Roman" w:hAnsi="Times New Roman"/>
          <w:szCs w:val="24"/>
        </w:rPr>
        <w:t>oferta</w:t>
      </w:r>
      <w:r w:rsidR="00636ACB" w:rsidRPr="00062261">
        <w:rPr>
          <w:rFonts w:ascii="Times New Roman" w:hAnsi="Times New Roman"/>
          <w:szCs w:val="24"/>
        </w:rPr>
        <w:t>s</w:t>
      </w:r>
      <w:r w:rsidRPr="00062261">
        <w:rPr>
          <w:rFonts w:ascii="Times New Roman" w:hAnsi="Times New Roman"/>
          <w:szCs w:val="24"/>
        </w:rPr>
        <w:t xml:space="preserve"> económica</w:t>
      </w:r>
      <w:r w:rsidR="00281EAA" w:rsidRPr="00062261">
        <w:rPr>
          <w:rFonts w:ascii="Times New Roman" w:hAnsi="Times New Roman"/>
          <w:szCs w:val="24"/>
        </w:rPr>
        <w:t>s</w:t>
      </w:r>
      <w:r w:rsidRPr="00062261">
        <w:rPr>
          <w:rFonts w:ascii="Times New Roman" w:hAnsi="Times New Roman"/>
          <w:szCs w:val="24"/>
        </w:rPr>
        <w:t xml:space="preserve">, conforme a lo señalado anteriormente; sin embargo, dichas </w:t>
      </w:r>
      <w:r w:rsidR="006756F4" w:rsidRPr="00062261">
        <w:rPr>
          <w:rFonts w:ascii="Times New Roman" w:hAnsi="Times New Roman"/>
          <w:szCs w:val="24"/>
        </w:rPr>
        <w:t xml:space="preserve">Propuestas </w:t>
      </w:r>
      <w:r w:rsidRPr="00062261">
        <w:rPr>
          <w:rFonts w:ascii="Times New Roman" w:hAnsi="Times New Roman"/>
          <w:szCs w:val="24"/>
        </w:rPr>
        <w:t xml:space="preserve">podrán, en caso de celebrarse el Contrato, actualizarse en la fecha de firma del Contrato conforme al Índice previsto en el mismo tomando como </w:t>
      </w:r>
      <w:r w:rsidR="00636ACB" w:rsidRPr="00062261">
        <w:rPr>
          <w:rFonts w:ascii="Times New Roman" w:hAnsi="Times New Roman"/>
          <w:szCs w:val="24"/>
        </w:rPr>
        <w:t>Fecha B</w:t>
      </w:r>
      <w:r w:rsidRPr="00062261">
        <w:rPr>
          <w:rFonts w:ascii="Times New Roman" w:hAnsi="Times New Roman"/>
          <w:szCs w:val="24"/>
        </w:rPr>
        <w:t xml:space="preserve">ase para la actualización, la fecha de presentación de la </w:t>
      </w:r>
      <w:r w:rsidR="006756F4" w:rsidRPr="00062261">
        <w:rPr>
          <w:rFonts w:ascii="Times New Roman" w:hAnsi="Times New Roman"/>
          <w:szCs w:val="24"/>
        </w:rPr>
        <w:t>Propuesta</w:t>
      </w:r>
      <w:r w:rsidRPr="00062261">
        <w:rPr>
          <w:rFonts w:ascii="Times New Roman" w:hAnsi="Times New Roman"/>
          <w:szCs w:val="24"/>
        </w:rPr>
        <w:t>.</w:t>
      </w:r>
    </w:p>
    <w:p w14:paraId="6E6D266B" w14:textId="77777777" w:rsidR="00F13346" w:rsidRPr="00062261" w:rsidRDefault="00F13346" w:rsidP="003E0F2B">
      <w:pPr>
        <w:rPr>
          <w:rFonts w:ascii="Times New Roman" w:hAnsi="Times New Roman"/>
          <w:szCs w:val="24"/>
        </w:rPr>
      </w:pPr>
    </w:p>
    <w:p w14:paraId="6C67BDD2" w14:textId="77777777" w:rsidR="00F162A6" w:rsidRPr="00062261" w:rsidRDefault="00F162A6" w:rsidP="003E0F2B">
      <w:pPr>
        <w:rPr>
          <w:rFonts w:ascii="Times New Roman" w:hAnsi="Times New Roman"/>
          <w:b/>
          <w:szCs w:val="24"/>
        </w:rPr>
      </w:pPr>
      <w:r w:rsidRPr="00062261">
        <w:rPr>
          <w:rFonts w:ascii="Times New Roman" w:hAnsi="Times New Roman"/>
          <w:b/>
          <w:szCs w:val="24"/>
        </w:rPr>
        <w:t>4</w:t>
      </w:r>
      <w:r w:rsidR="006E79B5" w:rsidRPr="00062261">
        <w:rPr>
          <w:rFonts w:ascii="Times New Roman" w:hAnsi="Times New Roman"/>
          <w:b/>
          <w:szCs w:val="24"/>
        </w:rPr>
        <w:t>.7.1 Garantía de Seriedad.</w:t>
      </w:r>
    </w:p>
    <w:p w14:paraId="62EA114E" w14:textId="77777777" w:rsidR="00F162A6" w:rsidRPr="00062261" w:rsidRDefault="00F162A6" w:rsidP="003E0F2B">
      <w:pPr>
        <w:rPr>
          <w:rFonts w:ascii="Times New Roman" w:hAnsi="Times New Roman"/>
          <w:szCs w:val="24"/>
        </w:rPr>
      </w:pPr>
    </w:p>
    <w:p w14:paraId="48A6CC74" w14:textId="6963BC2D" w:rsidR="001C2E06" w:rsidRPr="00062261" w:rsidRDefault="001C2E06" w:rsidP="001C2E06">
      <w:pPr>
        <w:rPr>
          <w:rFonts w:ascii="Times New Roman" w:hAnsi="Times New Roman"/>
        </w:rPr>
      </w:pPr>
      <w:r w:rsidRPr="00062261">
        <w:rPr>
          <w:rFonts w:ascii="Times New Roman" w:hAnsi="Times New Roman"/>
        </w:rPr>
        <w:t>Los Concursantes deberán presentar en el mismo sobre que contenga su oferta económica, una fianza para garantizar la seriedad de su Propuesta (la “Garantía de Seriedad”), por un monto equivalente a $</w:t>
      </w:r>
      <w:r w:rsidR="003D15BE" w:rsidRPr="00062261">
        <w:rPr>
          <w:rFonts w:ascii="Times New Roman" w:hAnsi="Times New Roman"/>
          <w:lang w:eastAsia="es-MX"/>
        </w:rPr>
        <w:t>45</w:t>
      </w:r>
      <w:proofErr w:type="gramStart"/>
      <w:r w:rsidR="003D15BE" w:rsidRPr="00062261">
        <w:rPr>
          <w:rFonts w:ascii="Times New Roman" w:hAnsi="Times New Roman"/>
          <w:lang w:eastAsia="es-MX"/>
        </w:rPr>
        <w:t>,000</w:t>
      </w:r>
      <w:r w:rsidRPr="00062261">
        <w:rPr>
          <w:rFonts w:ascii="Times New Roman" w:hAnsi="Times New Roman"/>
        </w:rPr>
        <w:t>,000.00</w:t>
      </w:r>
      <w:proofErr w:type="gramEnd"/>
      <w:r w:rsidRPr="00062261">
        <w:rPr>
          <w:rFonts w:ascii="Times New Roman" w:hAnsi="Times New Roman"/>
        </w:rPr>
        <w:t xml:space="preserve"> (</w:t>
      </w:r>
      <w:r w:rsidR="003D15BE" w:rsidRPr="00062261">
        <w:rPr>
          <w:rFonts w:ascii="Times New Roman" w:hAnsi="Times New Roman"/>
          <w:lang w:eastAsia="es-MX"/>
        </w:rPr>
        <w:t>Cuarenta y cinco</w:t>
      </w:r>
      <w:r w:rsidRPr="00062261">
        <w:rPr>
          <w:rFonts w:ascii="Times New Roman" w:hAnsi="Times New Roman"/>
        </w:rPr>
        <w:t xml:space="preserve"> millones de Pesos 00/100</w:t>
      </w:r>
      <w:r w:rsidR="004E0728" w:rsidRPr="00062261">
        <w:rPr>
          <w:rFonts w:ascii="Times New Roman" w:hAnsi="Times New Roman"/>
        </w:rPr>
        <w:t xml:space="preserve"> </w:t>
      </w:r>
      <w:r w:rsidR="004E0728" w:rsidRPr="00062261">
        <w:rPr>
          <w:rFonts w:ascii="Times New Roman" w:hAnsi="Times New Roman"/>
          <w:szCs w:val="24"/>
        </w:rPr>
        <w:t>M.N.</w:t>
      </w:r>
      <w:r w:rsidRPr="00062261">
        <w:rPr>
          <w:rFonts w:ascii="Times New Roman" w:hAnsi="Times New Roman"/>
        </w:rPr>
        <w:t>) misma que deberá permanecer vigente hasta el momento en que, de ser el caso, se firme el Contrato y se cumplan las condiciones suspensivas establecidas en la sección 5.2 del modelo de Contrato.</w:t>
      </w:r>
    </w:p>
    <w:p w14:paraId="41FE664B" w14:textId="77777777" w:rsidR="001C2E06" w:rsidRPr="00062261" w:rsidRDefault="001C2E06" w:rsidP="001C2E06">
      <w:pPr>
        <w:rPr>
          <w:rFonts w:ascii="Times New Roman" w:hAnsi="Times New Roman"/>
        </w:rPr>
      </w:pPr>
    </w:p>
    <w:p w14:paraId="57A71127" w14:textId="77777777" w:rsidR="001C2E06" w:rsidRPr="00062261" w:rsidRDefault="001C2E06" w:rsidP="004E0728">
      <w:pPr>
        <w:pStyle w:val="Ttulo5"/>
        <w:spacing w:before="0"/>
        <w:rPr>
          <w:rFonts w:ascii="Times New Roman" w:hAnsi="Times New Roman"/>
          <w:sz w:val="24"/>
        </w:rPr>
      </w:pPr>
      <w:r w:rsidRPr="00062261">
        <w:rPr>
          <w:rFonts w:ascii="Times New Roman" w:hAnsi="Times New Roman"/>
          <w:sz w:val="24"/>
        </w:rPr>
        <w:t>El Concursante deberá otorgar a favor del Instituto la Garantía de Seriedad, misma que la podrá hacer efectiva de conformidad con lo señalado en el último párrafo del presente numeral.</w:t>
      </w:r>
    </w:p>
    <w:p w14:paraId="3F49F111" w14:textId="77777777" w:rsidR="001C2E06" w:rsidRPr="00062261" w:rsidRDefault="001C2E06" w:rsidP="004E0728">
      <w:pPr>
        <w:pStyle w:val="Ttulo5"/>
        <w:spacing w:before="0"/>
        <w:rPr>
          <w:rFonts w:ascii="Times New Roman" w:hAnsi="Times New Roman"/>
          <w:sz w:val="24"/>
        </w:rPr>
      </w:pPr>
    </w:p>
    <w:p w14:paraId="12B1E23C" w14:textId="77777777" w:rsidR="001C2E06" w:rsidRPr="00062261" w:rsidRDefault="001C2E06" w:rsidP="004E0728">
      <w:pPr>
        <w:pStyle w:val="Ttulo5"/>
        <w:spacing w:before="0"/>
        <w:rPr>
          <w:rFonts w:ascii="Times New Roman" w:hAnsi="Times New Roman"/>
          <w:sz w:val="24"/>
        </w:rPr>
      </w:pPr>
      <w:r w:rsidRPr="00062261">
        <w:rPr>
          <w:rFonts w:ascii="Times New Roman" w:hAnsi="Times New Roman"/>
          <w:sz w:val="24"/>
        </w:rPr>
        <w:t xml:space="preserve">La Garantía de Seriedad deberá estar denominada en Pesos y constituirse mediante fianza a favor del Instituto, expedida por una institución de fianzas debidamente autorizada para operar en México. La Garantía de Seriedad deberá emitirse conforme al formato de inclusión que se </w:t>
      </w:r>
      <w:r w:rsidRPr="00062261">
        <w:rPr>
          <w:rFonts w:ascii="Times New Roman" w:hAnsi="Times New Roman"/>
          <w:sz w:val="24"/>
        </w:rPr>
        <w:lastRenderedPageBreak/>
        <w:t>establece en el Anexo 11 de la Sección V, debiendo cumplir con los requisitos establecidos en el artículo 151 del Reglamento APP y 79 del Reglamento de la Ley Federal de Presupuesto y Responsabilidad Hacendaria.</w:t>
      </w:r>
    </w:p>
    <w:p w14:paraId="4D40CF18" w14:textId="77777777" w:rsidR="001C2E06" w:rsidRPr="00062261" w:rsidRDefault="001C2E06" w:rsidP="004E0728">
      <w:pPr>
        <w:pStyle w:val="Ttulo5"/>
        <w:spacing w:before="0"/>
        <w:rPr>
          <w:rFonts w:ascii="Times New Roman" w:hAnsi="Times New Roman"/>
          <w:sz w:val="24"/>
        </w:rPr>
      </w:pPr>
    </w:p>
    <w:p w14:paraId="4A55A781" w14:textId="77777777" w:rsidR="001C2E06" w:rsidRPr="00062261" w:rsidRDefault="001C2E06" w:rsidP="004E0728">
      <w:pPr>
        <w:pStyle w:val="Ttulo5"/>
        <w:spacing w:before="0"/>
        <w:rPr>
          <w:rFonts w:ascii="Times New Roman" w:hAnsi="Times New Roman"/>
          <w:sz w:val="24"/>
        </w:rPr>
      </w:pPr>
      <w:r w:rsidRPr="00062261">
        <w:rPr>
          <w:rFonts w:ascii="Times New Roman" w:hAnsi="Times New Roman"/>
          <w:sz w:val="24"/>
        </w:rPr>
        <w:t>Cada Concursante tiene la obligación de presentar junto con la Garantía de Seriedad, el comprobante de pago de la misma. En caso de no exhibir el comprobante de pago original, la Garantía de Seriedad, se tendrá por no presentada.</w:t>
      </w:r>
    </w:p>
    <w:p w14:paraId="5307ED42" w14:textId="77777777" w:rsidR="001C2E06" w:rsidRPr="00062261" w:rsidRDefault="001C2E06" w:rsidP="004E0728">
      <w:pPr>
        <w:pStyle w:val="Ttulo5"/>
        <w:spacing w:before="0"/>
        <w:rPr>
          <w:rFonts w:ascii="Times New Roman" w:hAnsi="Times New Roman"/>
          <w:sz w:val="24"/>
        </w:rPr>
      </w:pPr>
    </w:p>
    <w:p w14:paraId="7225DE4E" w14:textId="77777777" w:rsidR="001C2E06" w:rsidRPr="00062261" w:rsidRDefault="001C2E06" w:rsidP="004E0728">
      <w:pPr>
        <w:pStyle w:val="Ttulo5"/>
        <w:spacing w:before="0"/>
        <w:rPr>
          <w:rFonts w:ascii="Times New Roman" w:hAnsi="Times New Roman"/>
          <w:sz w:val="24"/>
        </w:rPr>
      </w:pPr>
      <w:r w:rsidRPr="00062261">
        <w:rPr>
          <w:rFonts w:ascii="Times New Roman" w:hAnsi="Times New Roman"/>
          <w:sz w:val="24"/>
        </w:rPr>
        <w:t>En el caso de que en la oferta económica de la Propuesta del Concursante no se presente la Garantía de Seriedad, la misma será desechada.</w:t>
      </w:r>
    </w:p>
    <w:p w14:paraId="06CB7231" w14:textId="77777777" w:rsidR="009115D3" w:rsidRPr="00062261" w:rsidRDefault="009115D3" w:rsidP="00A675BF"/>
    <w:p w14:paraId="5392E130" w14:textId="3312D5CD" w:rsidR="001C2E06" w:rsidRPr="006C3149" w:rsidRDefault="0074623B" w:rsidP="00A675BF">
      <w:pPr>
        <w:pStyle w:val="Ttulo5"/>
        <w:spacing w:before="0"/>
        <w:rPr>
          <w:rFonts w:ascii="Times New Roman" w:hAnsi="Times New Roman"/>
          <w:color w:val="000000" w:themeColor="text1"/>
          <w:sz w:val="24"/>
          <w:szCs w:val="24"/>
        </w:rPr>
      </w:pPr>
      <w:r w:rsidRPr="006C3149">
        <w:rPr>
          <w:rFonts w:ascii="Times New Roman" w:hAnsi="Times New Roman"/>
          <w:color w:val="000000" w:themeColor="text1"/>
          <w:sz w:val="24"/>
          <w:szCs w:val="24"/>
        </w:rPr>
        <w:t>La Garantía de Seriedad del Concursante Ganador le será devuelta a los 15 (quince) Días Hábiles siguientes contados a partir de la firma del Contrato siempre y cuando haya cumplido con (i) el pago del Certificado del Promotor y (ii) se hayan satisfecho las Condiciones Suspensivas establecidas en la Sección 5.2 del Contrato</w:t>
      </w:r>
      <w:r w:rsidR="001C2E06" w:rsidRPr="006C3149">
        <w:rPr>
          <w:rFonts w:ascii="Times New Roman" w:hAnsi="Times New Roman"/>
          <w:color w:val="000000" w:themeColor="text1"/>
          <w:sz w:val="24"/>
          <w:szCs w:val="24"/>
        </w:rPr>
        <w:t>.</w:t>
      </w:r>
    </w:p>
    <w:p w14:paraId="44D5C9B3" w14:textId="77777777" w:rsidR="001C2E06" w:rsidRPr="006C3149" w:rsidRDefault="001C2E06" w:rsidP="00A675BF">
      <w:pPr>
        <w:pStyle w:val="Ttulo5"/>
        <w:tabs>
          <w:tab w:val="num" w:pos="2520"/>
        </w:tabs>
        <w:spacing w:before="0"/>
        <w:rPr>
          <w:rFonts w:ascii="Times New Roman" w:hAnsi="Times New Roman"/>
          <w:sz w:val="24"/>
          <w:szCs w:val="24"/>
        </w:rPr>
      </w:pPr>
    </w:p>
    <w:p w14:paraId="58A7BB02" w14:textId="77777777" w:rsidR="001C2E06" w:rsidRPr="006C3149" w:rsidRDefault="001C2E06" w:rsidP="00A675BF">
      <w:pPr>
        <w:pStyle w:val="Ttulo5"/>
        <w:tabs>
          <w:tab w:val="num" w:pos="2520"/>
        </w:tabs>
        <w:spacing w:before="0"/>
        <w:rPr>
          <w:rFonts w:ascii="Times New Roman" w:hAnsi="Times New Roman"/>
          <w:sz w:val="24"/>
          <w:szCs w:val="24"/>
        </w:rPr>
      </w:pPr>
      <w:r w:rsidRPr="006C3149">
        <w:rPr>
          <w:rFonts w:ascii="Times New Roman" w:hAnsi="Times New Roman"/>
          <w:sz w:val="24"/>
          <w:szCs w:val="24"/>
        </w:rPr>
        <w:t xml:space="preserve">La Garantía de Seriedad se hará efectiva en los siguientes casos: (i) Si el Concursante retira su Propuesta durante el periodo en el cual debe mantener su vigencia; (ii) Si el Concursante Ganador no firma el Contrato en el plazo señalado en estas Bases; (iii) no realiza en tiempo y forma el pago del Certificado del Promotor y/o (iv) si no satisface las Condiciones Suspensivas establecidas en la Sección 5.2. </w:t>
      </w:r>
      <w:proofErr w:type="gramStart"/>
      <w:r w:rsidRPr="006C3149">
        <w:rPr>
          <w:rFonts w:ascii="Times New Roman" w:hAnsi="Times New Roman"/>
          <w:sz w:val="24"/>
          <w:szCs w:val="24"/>
        </w:rPr>
        <w:t>del</w:t>
      </w:r>
      <w:proofErr w:type="gramEnd"/>
      <w:r w:rsidRPr="006C3149">
        <w:rPr>
          <w:rFonts w:ascii="Times New Roman" w:hAnsi="Times New Roman"/>
          <w:sz w:val="24"/>
          <w:szCs w:val="24"/>
        </w:rPr>
        <w:t xml:space="preserve"> Contrato.</w:t>
      </w:r>
    </w:p>
    <w:p w14:paraId="35BE138B" w14:textId="77777777" w:rsidR="001C2E06" w:rsidRPr="006C3149" w:rsidRDefault="001C2E06" w:rsidP="001C2E06">
      <w:pPr>
        <w:rPr>
          <w:rFonts w:ascii="Times New Roman" w:hAnsi="Times New Roman"/>
          <w:szCs w:val="24"/>
        </w:rPr>
      </w:pPr>
    </w:p>
    <w:p w14:paraId="580090D7" w14:textId="77777777" w:rsidR="001C2E06" w:rsidRPr="006C3149" w:rsidRDefault="001C2E06" w:rsidP="00A675BF">
      <w:pPr>
        <w:pStyle w:val="Ttulo5"/>
        <w:tabs>
          <w:tab w:val="num" w:pos="2520"/>
        </w:tabs>
        <w:spacing w:before="0"/>
        <w:rPr>
          <w:rFonts w:ascii="Times New Roman" w:hAnsi="Times New Roman"/>
          <w:sz w:val="24"/>
          <w:szCs w:val="24"/>
        </w:rPr>
      </w:pPr>
      <w:r w:rsidRPr="006C3149">
        <w:rPr>
          <w:rFonts w:ascii="Times New Roman" w:hAnsi="Times New Roman"/>
          <w:sz w:val="24"/>
          <w:szCs w:val="24"/>
        </w:rPr>
        <w:t>En caso de que se actualice algún supuesto para hacer efectiva la Garantía de Seriedad, el Instituto otorgará al Concursante que se haya hecho acreedor a ello, un periodo de 10 (diez) Días Hábiles para que, en caso de así desearlo, entregue cheque certificado a favor del Instituto el importe total de la Garantía de Seriedad. En caso de no realizar el pago en éste periodo, se hará inmediatamente efectiva la Garantía de Seriedad.</w:t>
      </w:r>
    </w:p>
    <w:p w14:paraId="28C15DAD" w14:textId="77777777" w:rsidR="001C2E06" w:rsidRPr="006C3149" w:rsidRDefault="001C2E06" w:rsidP="001C2E06">
      <w:pPr>
        <w:rPr>
          <w:rFonts w:ascii="Times New Roman" w:hAnsi="Times New Roman"/>
          <w:szCs w:val="24"/>
        </w:rPr>
      </w:pPr>
    </w:p>
    <w:p w14:paraId="1D3379F6" w14:textId="77777777" w:rsidR="001C2E06" w:rsidRPr="006C3149" w:rsidRDefault="001C2E06" w:rsidP="001C2E06">
      <w:pPr>
        <w:rPr>
          <w:rFonts w:ascii="Times New Roman" w:hAnsi="Times New Roman"/>
          <w:szCs w:val="24"/>
        </w:rPr>
      </w:pPr>
      <w:r w:rsidRPr="006C3149">
        <w:rPr>
          <w:rFonts w:ascii="Times New Roman" w:hAnsi="Times New Roman"/>
          <w:szCs w:val="24"/>
        </w:rPr>
        <w:t>El Instituto expedirá la carta liberatoria de la Garantía de Seriedad dentro de los 15 (quince) Días Hábiles siguientes a la fecha en que el Concursante de que se trate lo solicite por escrito, y una vez que: (a) se haya declarado la propuesta como Propuesta no solvente; (b) se declare desierto el Concurso; (c) se cancele el Concurso; o (d) el Concurso llegue a su fin, a partir de que surtan efectos los instrumentos jurídicos correspondientes.</w:t>
      </w:r>
    </w:p>
    <w:p w14:paraId="5838DA04" w14:textId="77777777" w:rsidR="001E3789" w:rsidRPr="00062261" w:rsidRDefault="001E3789" w:rsidP="003E0F2B">
      <w:pPr>
        <w:pStyle w:val="Ttulo5"/>
        <w:widowControl/>
        <w:tabs>
          <w:tab w:val="num" w:pos="2520"/>
        </w:tabs>
        <w:spacing w:before="0" w:after="0"/>
        <w:rPr>
          <w:rFonts w:ascii="Times New Roman" w:hAnsi="Times New Roman"/>
          <w:sz w:val="24"/>
          <w:szCs w:val="24"/>
        </w:rPr>
      </w:pPr>
    </w:p>
    <w:p w14:paraId="1810AD76" w14:textId="77777777" w:rsidR="00A80127" w:rsidRPr="00062261" w:rsidRDefault="00A80127" w:rsidP="003E0F2B">
      <w:pPr>
        <w:pStyle w:val="Ttulo3"/>
        <w:ind w:left="1440" w:hanging="720"/>
        <w:jc w:val="both"/>
        <w:rPr>
          <w:rFonts w:ascii="Times New Roman" w:hAnsi="Times New Roman"/>
          <w:bCs/>
          <w:i w:val="0"/>
          <w:szCs w:val="24"/>
        </w:rPr>
      </w:pPr>
      <w:bookmarkStart w:id="73" w:name="_Toc453846646"/>
      <w:bookmarkStart w:id="74" w:name="_Toc484686741"/>
      <w:r w:rsidRPr="00062261">
        <w:rPr>
          <w:rFonts w:ascii="Times New Roman" w:hAnsi="Times New Roman"/>
          <w:bCs/>
          <w:i w:val="0"/>
          <w:szCs w:val="24"/>
        </w:rPr>
        <w:t>4.</w:t>
      </w:r>
      <w:r w:rsidR="009072AF" w:rsidRPr="00062261">
        <w:rPr>
          <w:rFonts w:ascii="Times New Roman" w:hAnsi="Times New Roman"/>
          <w:bCs/>
          <w:i w:val="0"/>
          <w:szCs w:val="24"/>
        </w:rPr>
        <w:t>8</w:t>
      </w:r>
      <w:r w:rsidRPr="00062261">
        <w:rPr>
          <w:rFonts w:ascii="Times New Roman" w:hAnsi="Times New Roman"/>
          <w:bCs/>
          <w:i w:val="0"/>
          <w:szCs w:val="24"/>
        </w:rPr>
        <w:tab/>
        <w:t xml:space="preserve">PRESENTACIÓN Y APERTURA DE </w:t>
      </w:r>
      <w:r w:rsidR="00F162A6" w:rsidRPr="00062261">
        <w:rPr>
          <w:rFonts w:ascii="Times New Roman" w:hAnsi="Times New Roman"/>
          <w:bCs/>
          <w:i w:val="0"/>
          <w:szCs w:val="24"/>
        </w:rPr>
        <w:t>PROPUESTAS</w:t>
      </w:r>
      <w:r w:rsidR="00594BAD" w:rsidRPr="00062261">
        <w:rPr>
          <w:rFonts w:ascii="Times New Roman" w:hAnsi="Times New Roman"/>
          <w:bCs/>
          <w:i w:val="0"/>
          <w:szCs w:val="24"/>
        </w:rPr>
        <w:t>.</w:t>
      </w:r>
      <w:bookmarkEnd w:id="73"/>
      <w:bookmarkEnd w:id="74"/>
    </w:p>
    <w:p w14:paraId="52DB51D2" w14:textId="77777777" w:rsidR="00A80127" w:rsidRPr="00062261" w:rsidRDefault="00A80127" w:rsidP="003E0F2B">
      <w:pPr>
        <w:rPr>
          <w:rFonts w:ascii="Times New Roman" w:hAnsi="Times New Roman"/>
          <w:szCs w:val="24"/>
        </w:rPr>
      </w:pPr>
    </w:p>
    <w:p w14:paraId="42DEC9D8" w14:textId="77777777" w:rsidR="00A80127" w:rsidRPr="00062261" w:rsidRDefault="00DF429E" w:rsidP="00E75B4F">
      <w:pPr>
        <w:rPr>
          <w:rFonts w:ascii="Times New Roman" w:hAnsi="Times New Roman"/>
          <w:szCs w:val="24"/>
        </w:rPr>
      </w:pPr>
      <w:r w:rsidRPr="00062261">
        <w:rPr>
          <w:rFonts w:ascii="Times New Roman" w:hAnsi="Times New Roman"/>
          <w:szCs w:val="24"/>
        </w:rPr>
        <w:t xml:space="preserve">El acto de presentación y apertura de Propuestas se llevará a cabo en dos etapas: una para la recepción de las Propuestas y apertura de la oferta técnica (primera etapa) y otra para la apertura de la oferta económica (segunda etapa). De </w:t>
      </w:r>
      <w:r w:rsidR="00850DAC" w:rsidRPr="00062261">
        <w:rPr>
          <w:rFonts w:ascii="Times New Roman" w:hAnsi="Times New Roman"/>
          <w:szCs w:val="24"/>
        </w:rPr>
        <w:t xml:space="preserve">tal acto de presentación y apertura </w:t>
      </w:r>
      <w:r w:rsidR="00962048" w:rsidRPr="00062261">
        <w:rPr>
          <w:rFonts w:ascii="Times New Roman" w:hAnsi="Times New Roman"/>
          <w:szCs w:val="24"/>
        </w:rPr>
        <w:t xml:space="preserve">se </w:t>
      </w:r>
      <w:r w:rsidR="00850DAC" w:rsidRPr="00062261">
        <w:rPr>
          <w:rFonts w:ascii="Times New Roman" w:hAnsi="Times New Roman"/>
          <w:szCs w:val="24"/>
        </w:rPr>
        <w:t xml:space="preserve">levantará un </w:t>
      </w:r>
      <w:r w:rsidR="00850DAC" w:rsidRPr="00062261">
        <w:rPr>
          <w:rFonts w:ascii="Times New Roman" w:hAnsi="Times New Roman"/>
          <w:szCs w:val="24"/>
        </w:rPr>
        <w:lastRenderedPageBreak/>
        <w:t>acta detallando el mismo, acta que incluirá la identificación de las Propuestas que se hayan presentado por medios remotos de comunicación</w:t>
      </w:r>
      <w:r w:rsidR="00515D4D" w:rsidRPr="00062261">
        <w:rPr>
          <w:rFonts w:ascii="Times New Roman" w:hAnsi="Times New Roman"/>
          <w:szCs w:val="24"/>
        </w:rPr>
        <w:t xml:space="preserve"> y las presentadas en formato impreso</w:t>
      </w:r>
      <w:r w:rsidR="00850DAC" w:rsidRPr="00062261">
        <w:rPr>
          <w:rFonts w:ascii="Times New Roman" w:hAnsi="Times New Roman"/>
          <w:szCs w:val="24"/>
        </w:rPr>
        <w:t>.</w:t>
      </w:r>
    </w:p>
    <w:p w14:paraId="77F2342A" w14:textId="77777777" w:rsidR="00A80127" w:rsidRPr="00062261" w:rsidRDefault="00A80127" w:rsidP="003E0F2B">
      <w:pPr>
        <w:pStyle w:val="Ttulo5"/>
        <w:widowControl/>
        <w:tabs>
          <w:tab w:val="num" w:pos="2520"/>
        </w:tabs>
        <w:spacing w:before="0" w:after="0"/>
        <w:rPr>
          <w:rFonts w:ascii="Times New Roman" w:hAnsi="Times New Roman"/>
          <w:sz w:val="24"/>
          <w:szCs w:val="24"/>
        </w:rPr>
      </w:pPr>
    </w:p>
    <w:p w14:paraId="21C82127" w14:textId="77777777" w:rsidR="00A80127" w:rsidRPr="00062261" w:rsidRDefault="00A80127" w:rsidP="003E0F2B">
      <w:pPr>
        <w:keepNext/>
        <w:keepLines/>
        <w:tabs>
          <w:tab w:val="left" w:pos="540"/>
          <w:tab w:val="left" w:pos="1080"/>
        </w:tabs>
        <w:spacing w:before="60" w:after="60"/>
        <w:rPr>
          <w:rFonts w:ascii="Times New Roman" w:hAnsi="Times New Roman"/>
          <w:szCs w:val="24"/>
        </w:rPr>
      </w:pPr>
      <w:r w:rsidRPr="00062261">
        <w:rPr>
          <w:rFonts w:ascii="Times New Roman" w:hAnsi="Times New Roman"/>
          <w:szCs w:val="24"/>
        </w:rPr>
        <w:t xml:space="preserve">Las </w:t>
      </w:r>
      <w:r w:rsidR="00287C1A" w:rsidRPr="00062261">
        <w:rPr>
          <w:rFonts w:ascii="Times New Roman" w:hAnsi="Times New Roman"/>
          <w:szCs w:val="24"/>
        </w:rPr>
        <w:t>Propuesta</w:t>
      </w:r>
      <w:r w:rsidRPr="00062261">
        <w:rPr>
          <w:rFonts w:ascii="Times New Roman" w:hAnsi="Times New Roman"/>
          <w:szCs w:val="24"/>
        </w:rPr>
        <w:t xml:space="preserve">s en cada etapa se analizarán a su vez en dos formas, </w:t>
      </w:r>
      <w:r w:rsidRPr="00062261">
        <w:rPr>
          <w:rFonts w:ascii="Times New Roman" w:hAnsi="Times New Roman"/>
          <w:b/>
          <w:szCs w:val="24"/>
        </w:rPr>
        <w:t>(i)</w:t>
      </w:r>
      <w:r w:rsidRPr="00062261">
        <w:rPr>
          <w:rFonts w:ascii="Times New Roman" w:hAnsi="Times New Roman"/>
          <w:szCs w:val="24"/>
        </w:rPr>
        <w:t xml:space="preserve"> una cuantitativa, en la que, para la recepción de las </w:t>
      </w:r>
      <w:r w:rsidR="00287C1A" w:rsidRPr="00062261">
        <w:rPr>
          <w:rFonts w:ascii="Times New Roman" w:hAnsi="Times New Roman"/>
          <w:szCs w:val="24"/>
        </w:rPr>
        <w:t>Propuesta</w:t>
      </w:r>
      <w:r w:rsidRPr="00062261">
        <w:rPr>
          <w:rFonts w:ascii="Times New Roman" w:hAnsi="Times New Roman"/>
          <w:szCs w:val="24"/>
        </w:rPr>
        <w:t xml:space="preserve">s solo bastará con la presentación de los documentos completos de acuerdo con los requisitos planteados en las Bases, y el posterior análisis y dictamen técnico de las </w:t>
      </w:r>
      <w:r w:rsidR="00287C1A" w:rsidRPr="00062261">
        <w:rPr>
          <w:rFonts w:ascii="Times New Roman" w:hAnsi="Times New Roman"/>
          <w:szCs w:val="24"/>
        </w:rPr>
        <w:t>Propuesta</w:t>
      </w:r>
      <w:r w:rsidRPr="00062261">
        <w:rPr>
          <w:rFonts w:ascii="Times New Roman" w:hAnsi="Times New Roman"/>
          <w:szCs w:val="24"/>
        </w:rPr>
        <w:t xml:space="preserve">s que hayan cumplido con el análisis cuantitativo; </w:t>
      </w:r>
      <w:r w:rsidRPr="00062261">
        <w:rPr>
          <w:rFonts w:ascii="Times New Roman" w:hAnsi="Times New Roman"/>
          <w:b/>
          <w:szCs w:val="24"/>
        </w:rPr>
        <w:t>(ii)</w:t>
      </w:r>
      <w:r w:rsidRPr="00062261">
        <w:rPr>
          <w:rFonts w:ascii="Times New Roman" w:hAnsi="Times New Roman"/>
          <w:szCs w:val="24"/>
        </w:rPr>
        <w:t xml:space="preserve"> otra cualitativa, en la que se realice el estudio detallado de las </w:t>
      </w:r>
      <w:r w:rsidR="00287C1A" w:rsidRPr="00062261">
        <w:rPr>
          <w:rFonts w:ascii="Times New Roman" w:hAnsi="Times New Roman"/>
          <w:szCs w:val="24"/>
        </w:rPr>
        <w:t>Propuesta</w:t>
      </w:r>
      <w:r w:rsidRPr="00062261">
        <w:rPr>
          <w:rFonts w:ascii="Times New Roman" w:hAnsi="Times New Roman"/>
          <w:szCs w:val="24"/>
        </w:rPr>
        <w:t>s presentadas a efecto de determinar las condiciones legales, técnicas y económicas requeridas.</w:t>
      </w:r>
      <w:r w:rsidR="00D535D8" w:rsidRPr="00062261">
        <w:rPr>
          <w:rFonts w:ascii="Times New Roman" w:hAnsi="Times New Roman"/>
          <w:szCs w:val="24"/>
        </w:rPr>
        <w:t xml:space="preserve"> </w:t>
      </w:r>
    </w:p>
    <w:p w14:paraId="178CED69" w14:textId="77777777" w:rsidR="001E3789" w:rsidRPr="00062261" w:rsidRDefault="001E3789" w:rsidP="00E75B4F">
      <w:pPr>
        <w:rPr>
          <w:rFonts w:ascii="Times New Roman" w:hAnsi="Times New Roman"/>
          <w:szCs w:val="24"/>
        </w:rPr>
      </w:pPr>
    </w:p>
    <w:p w14:paraId="147C822E" w14:textId="77777777" w:rsidR="00A80127" w:rsidRPr="00062261" w:rsidRDefault="00A80127" w:rsidP="00C03EA6">
      <w:pPr>
        <w:rPr>
          <w:rFonts w:ascii="Times New Roman" w:hAnsi="Times New Roman"/>
          <w:b/>
          <w:szCs w:val="24"/>
        </w:rPr>
      </w:pPr>
      <w:r w:rsidRPr="00062261">
        <w:rPr>
          <w:rFonts w:ascii="Times New Roman" w:hAnsi="Times New Roman"/>
          <w:b/>
          <w:szCs w:val="24"/>
        </w:rPr>
        <w:t>4.</w:t>
      </w:r>
      <w:r w:rsidR="009072AF" w:rsidRPr="00062261">
        <w:rPr>
          <w:rFonts w:ascii="Times New Roman" w:hAnsi="Times New Roman"/>
          <w:b/>
          <w:szCs w:val="24"/>
        </w:rPr>
        <w:t>8</w:t>
      </w:r>
      <w:r w:rsidRPr="00062261">
        <w:rPr>
          <w:rFonts w:ascii="Times New Roman" w:hAnsi="Times New Roman"/>
          <w:b/>
          <w:szCs w:val="24"/>
        </w:rPr>
        <w:t>.1</w:t>
      </w:r>
      <w:r w:rsidRPr="00062261">
        <w:rPr>
          <w:rFonts w:ascii="Times New Roman" w:hAnsi="Times New Roman"/>
          <w:b/>
          <w:szCs w:val="24"/>
        </w:rPr>
        <w:tab/>
      </w:r>
      <w:r w:rsidR="00F21847" w:rsidRPr="00062261">
        <w:rPr>
          <w:rFonts w:ascii="Times New Roman" w:hAnsi="Times New Roman"/>
          <w:b/>
          <w:szCs w:val="24"/>
        </w:rPr>
        <w:t>Presentación de Propuestas.</w:t>
      </w:r>
    </w:p>
    <w:p w14:paraId="079AD88F" w14:textId="77777777" w:rsidR="00A80127" w:rsidRPr="00062261" w:rsidRDefault="00A80127" w:rsidP="00E75B4F">
      <w:pPr>
        <w:rPr>
          <w:rFonts w:ascii="Times New Roman" w:hAnsi="Times New Roman"/>
          <w:szCs w:val="24"/>
        </w:rPr>
      </w:pPr>
    </w:p>
    <w:p w14:paraId="5A72A21E" w14:textId="4CAAC86E" w:rsidR="00A80127" w:rsidRPr="00062261" w:rsidRDefault="00A80127" w:rsidP="00E75B4F">
      <w:p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presentarán sus </w:t>
      </w:r>
      <w:r w:rsidR="00850DAC" w:rsidRPr="00062261">
        <w:rPr>
          <w:rFonts w:ascii="Times New Roman" w:hAnsi="Times New Roman"/>
          <w:szCs w:val="24"/>
        </w:rPr>
        <w:t>Propuestas</w:t>
      </w:r>
      <w:r w:rsidRPr="00062261">
        <w:rPr>
          <w:rFonts w:ascii="Times New Roman" w:hAnsi="Times New Roman"/>
          <w:szCs w:val="24"/>
        </w:rPr>
        <w:t xml:space="preserve"> en dos sobres o paquetes completamente cerrados, uno de los cuales deberá contener la </w:t>
      </w:r>
      <w:r w:rsidR="009D29BC" w:rsidRPr="00062261">
        <w:rPr>
          <w:rFonts w:ascii="Times New Roman" w:hAnsi="Times New Roman"/>
          <w:szCs w:val="24"/>
        </w:rPr>
        <w:t>oferta</w:t>
      </w:r>
      <w:r w:rsidRPr="00062261">
        <w:rPr>
          <w:rFonts w:ascii="Times New Roman" w:hAnsi="Times New Roman"/>
          <w:szCs w:val="24"/>
        </w:rPr>
        <w:t xml:space="preserve"> técnica y el otro la </w:t>
      </w:r>
      <w:r w:rsidR="009D29BC" w:rsidRPr="00062261">
        <w:rPr>
          <w:rFonts w:ascii="Times New Roman" w:hAnsi="Times New Roman"/>
          <w:szCs w:val="24"/>
        </w:rPr>
        <w:t>oferta</w:t>
      </w:r>
      <w:r w:rsidR="00636ACB" w:rsidRPr="00062261">
        <w:rPr>
          <w:rFonts w:ascii="Times New Roman" w:hAnsi="Times New Roman"/>
          <w:szCs w:val="24"/>
        </w:rPr>
        <w:t xml:space="preserve"> </w:t>
      </w:r>
      <w:r w:rsidRPr="00062261">
        <w:rPr>
          <w:rFonts w:ascii="Times New Roman" w:hAnsi="Times New Roman"/>
          <w:szCs w:val="24"/>
        </w:rPr>
        <w:t xml:space="preserve">económica. Los sobres o paquetes que contengan la documentación relativa a las </w:t>
      </w:r>
      <w:r w:rsidR="00850DAC" w:rsidRPr="00062261">
        <w:rPr>
          <w:rFonts w:ascii="Times New Roman" w:hAnsi="Times New Roman"/>
          <w:szCs w:val="24"/>
        </w:rPr>
        <w:t>Propuestas</w:t>
      </w:r>
      <w:r w:rsidRPr="00062261">
        <w:rPr>
          <w:rFonts w:ascii="Times New Roman" w:hAnsi="Times New Roman"/>
          <w:szCs w:val="24"/>
        </w:rPr>
        <w:t xml:space="preserve"> se identificarán con la leyenda “</w:t>
      </w:r>
      <w:r w:rsidR="000A4368" w:rsidRPr="00062261">
        <w:rPr>
          <w:rFonts w:ascii="Times New Roman" w:hAnsi="Times New Roman"/>
          <w:szCs w:val="24"/>
        </w:rPr>
        <w:t>o</w:t>
      </w:r>
      <w:r w:rsidR="009D29BC" w:rsidRPr="00062261">
        <w:rPr>
          <w:rFonts w:ascii="Times New Roman" w:hAnsi="Times New Roman"/>
          <w:szCs w:val="24"/>
        </w:rPr>
        <w:t>ferta</w:t>
      </w:r>
      <w:r w:rsidRPr="00062261">
        <w:rPr>
          <w:rFonts w:ascii="Times New Roman" w:hAnsi="Times New Roman"/>
          <w:szCs w:val="24"/>
        </w:rPr>
        <w:t xml:space="preserve"> </w:t>
      </w:r>
      <w:r w:rsidR="000A4368" w:rsidRPr="00062261">
        <w:rPr>
          <w:rFonts w:ascii="Times New Roman" w:hAnsi="Times New Roman"/>
          <w:szCs w:val="24"/>
        </w:rPr>
        <w:t>t</w:t>
      </w:r>
      <w:r w:rsidRPr="00062261">
        <w:rPr>
          <w:rFonts w:ascii="Times New Roman" w:hAnsi="Times New Roman"/>
          <w:szCs w:val="24"/>
        </w:rPr>
        <w:t>écnica” y “</w:t>
      </w:r>
      <w:r w:rsidR="009D29BC" w:rsidRPr="00062261">
        <w:rPr>
          <w:rFonts w:ascii="Times New Roman" w:hAnsi="Times New Roman"/>
          <w:szCs w:val="24"/>
        </w:rPr>
        <w:t>oferta</w:t>
      </w:r>
      <w:r w:rsidRPr="00062261">
        <w:rPr>
          <w:rFonts w:ascii="Times New Roman" w:hAnsi="Times New Roman"/>
          <w:szCs w:val="24"/>
        </w:rPr>
        <w:t xml:space="preserve"> </w:t>
      </w:r>
      <w:r w:rsidR="000A4368" w:rsidRPr="00062261">
        <w:rPr>
          <w:rFonts w:ascii="Times New Roman" w:hAnsi="Times New Roman"/>
          <w:szCs w:val="24"/>
        </w:rPr>
        <w:t>e</w:t>
      </w:r>
      <w:r w:rsidRPr="00062261">
        <w:rPr>
          <w:rFonts w:ascii="Times New Roman" w:hAnsi="Times New Roman"/>
          <w:szCs w:val="24"/>
        </w:rPr>
        <w:t xml:space="preserve">conómica”, respectivamente, con el nombre del </w:t>
      </w:r>
      <w:r w:rsidR="00C56295" w:rsidRPr="00062261">
        <w:rPr>
          <w:rFonts w:ascii="Times New Roman" w:hAnsi="Times New Roman"/>
          <w:szCs w:val="24"/>
        </w:rPr>
        <w:t>Concursante</w:t>
      </w:r>
      <w:r w:rsidRPr="00062261">
        <w:rPr>
          <w:rFonts w:ascii="Times New Roman" w:hAnsi="Times New Roman"/>
          <w:szCs w:val="24"/>
        </w:rPr>
        <w:t xml:space="preserve"> y el número y nom</w:t>
      </w:r>
      <w:r w:rsidR="001E3789" w:rsidRPr="00062261">
        <w:rPr>
          <w:rFonts w:ascii="Times New Roman" w:hAnsi="Times New Roman"/>
          <w:szCs w:val="24"/>
        </w:rPr>
        <w:t xml:space="preserve">bre </w:t>
      </w:r>
      <w:r w:rsidR="008A5C99" w:rsidRPr="00062261">
        <w:rPr>
          <w:rFonts w:ascii="Times New Roman" w:hAnsi="Times New Roman"/>
          <w:szCs w:val="24"/>
        </w:rPr>
        <w:t>del presente Concurso</w:t>
      </w:r>
      <w:r w:rsidR="001E3789" w:rsidRPr="00062261">
        <w:rPr>
          <w:rFonts w:ascii="Times New Roman" w:hAnsi="Times New Roman"/>
          <w:szCs w:val="24"/>
        </w:rPr>
        <w:t xml:space="preserve">. </w:t>
      </w:r>
      <w:r w:rsidRPr="00062261">
        <w:rPr>
          <w:rFonts w:ascii="Times New Roman" w:hAnsi="Times New Roman"/>
          <w:szCs w:val="24"/>
        </w:rPr>
        <w:t xml:space="preserve">Por su parte la documentación complementaria podrá entregarse a elección de los </w:t>
      </w:r>
      <w:r w:rsidR="00C56295" w:rsidRPr="00062261">
        <w:rPr>
          <w:rFonts w:ascii="Times New Roman" w:hAnsi="Times New Roman"/>
          <w:szCs w:val="24"/>
        </w:rPr>
        <w:t>Concursante</w:t>
      </w:r>
      <w:r w:rsidRPr="00062261">
        <w:rPr>
          <w:rFonts w:ascii="Times New Roman" w:hAnsi="Times New Roman"/>
          <w:szCs w:val="24"/>
        </w:rPr>
        <w:t xml:space="preserve">s, dentro o fuera del sobre o paquete que contiene la </w:t>
      </w:r>
      <w:r w:rsidR="007B1E9D" w:rsidRPr="00062261">
        <w:rPr>
          <w:rFonts w:ascii="Times New Roman" w:hAnsi="Times New Roman"/>
          <w:szCs w:val="24"/>
        </w:rPr>
        <w:t>oferta</w:t>
      </w:r>
      <w:r w:rsidRPr="00062261">
        <w:rPr>
          <w:rFonts w:ascii="Times New Roman" w:hAnsi="Times New Roman"/>
          <w:szCs w:val="24"/>
        </w:rPr>
        <w:t xml:space="preserve"> técnica, preferentemente en el orden señalado en la </w:t>
      </w:r>
      <w:r w:rsidRPr="00062261">
        <w:rPr>
          <w:rFonts w:ascii="Times New Roman" w:hAnsi="Times New Roman"/>
          <w:szCs w:val="24"/>
          <w:u w:val="single"/>
        </w:rPr>
        <w:t>Sección III</w:t>
      </w:r>
      <w:r w:rsidRPr="00062261">
        <w:rPr>
          <w:rFonts w:ascii="Times New Roman" w:hAnsi="Times New Roman"/>
          <w:szCs w:val="24"/>
        </w:rPr>
        <w:t xml:space="preserve"> de estas Bases y plenamente identificada como documentación complementaria.</w:t>
      </w:r>
    </w:p>
    <w:p w14:paraId="7AC22D44" w14:textId="77777777" w:rsidR="00A80127" w:rsidRPr="00062261" w:rsidRDefault="00A80127" w:rsidP="00E75B4F">
      <w:pPr>
        <w:rPr>
          <w:rFonts w:ascii="Times New Roman" w:hAnsi="Times New Roman"/>
          <w:szCs w:val="24"/>
        </w:rPr>
      </w:pPr>
    </w:p>
    <w:p w14:paraId="064F77C7" w14:textId="77777777" w:rsidR="00DF429E" w:rsidRPr="00062261" w:rsidRDefault="00DF429E" w:rsidP="00DF429E">
      <w:pPr>
        <w:rPr>
          <w:rFonts w:ascii="Times New Roman" w:hAnsi="Times New Roman"/>
          <w:szCs w:val="24"/>
        </w:rPr>
      </w:pPr>
      <w:r w:rsidRPr="00062261">
        <w:rPr>
          <w:rFonts w:ascii="Times New Roman" w:hAnsi="Times New Roman"/>
          <w:szCs w:val="24"/>
        </w:rPr>
        <w:t xml:space="preserve">En caso de que alguno de los sobres o paquetes no se encuentre debidamente identificado, será el </w:t>
      </w:r>
      <w:r w:rsidR="00C56295" w:rsidRPr="00062261">
        <w:rPr>
          <w:rFonts w:ascii="Times New Roman" w:hAnsi="Times New Roman"/>
          <w:szCs w:val="24"/>
        </w:rPr>
        <w:t>Concursante</w:t>
      </w:r>
      <w:r w:rsidRPr="00062261">
        <w:rPr>
          <w:rFonts w:ascii="Times New Roman" w:hAnsi="Times New Roman"/>
          <w:szCs w:val="24"/>
        </w:rPr>
        <w:t xml:space="preserve"> o su representante quien bajo su más estricta responsabilidad los identificará; en caso de negarse a hacerlo, o realizarlo erróneamente, el </w:t>
      </w:r>
      <w:r w:rsidR="00C56295" w:rsidRPr="00062261">
        <w:rPr>
          <w:rFonts w:ascii="Times New Roman" w:hAnsi="Times New Roman"/>
          <w:szCs w:val="24"/>
        </w:rPr>
        <w:t>Concursante</w:t>
      </w:r>
      <w:r w:rsidRPr="00062261">
        <w:rPr>
          <w:rFonts w:ascii="Times New Roman" w:hAnsi="Times New Roman"/>
          <w:szCs w:val="24"/>
        </w:rPr>
        <w:t xml:space="preserve"> será descalificado. Lo anterior, en virtud de ser imposible una evaluación objetiva de la solvencia técnica y financiera de una Propuesta sin identificar o deficientemente identificada.</w:t>
      </w:r>
    </w:p>
    <w:p w14:paraId="31B2BA53" w14:textId="77777777" w:rsidR="00A80127" w:rsidRPr="00062261" w:rsidRDefault="00A80127" w:rsidP="00E75B4F">
      <w:pPr>
        <w:rPr>
          <w:rFonts w:ascii="Times New Roman" w:hAnsi="Times New Roman"/>
          <w:szCs w:val="24"/>
        </w:rPr>
      </w:pPr>
    </w:p>
    <w:p w14:paraId="30A2E25D" w14:textId="02F0FE78" w:rsidR="00A80127" w:rsidRPr="00062261" w:rsidRDefault="00A80127" w:rsidP="00E75B4F">
      <w:pPr>
        <w:rPr>
          <w:rFonts w:ascii="Times New Roman" w:hAnsi="Times New Roman"/>
          <w:b/>
          <w:szCs w:val="24"/>
        </w:rPr>
      </w:pPr>
      <w:r w:rsidRPr="00062261">
        <w:rPr>
          <w:rFonts w:ascii="Times New Roman" w:hAnsi="Times New Roman"/>
          <w:szCs w:val="24"/>
        </w:rPr>
        <w:t xml:space="preserve">Las </w:t>
      </w:r>
      <w:r w:rsidR="00850DAC" w:rsidRPr="00062261">
        <w:rPr>
          <w:rFonts w:ascii="Times New Roman" w:hAnsi="Times New Roman"/>
          <w:szCs w:val="24"/>
        </w:rPr>
        <w:t>Propuestas</w:t>
      </w:r>
      <w:r w:rsidRPr="00062261">
        <w:rPr>
          <w:rFonts w:ascii="Times New Roman" w:hAnsi="Times New Roman"/>
          <w:szCs w:val="24"/>
        </w:rPr>
        <w:t xml:space="preserve"> serán</w:t>
      </w:r>
      <w:r w:rsidR="00850DAC" w:rsidRPr="00062261">
        <w:rPr>
          <w:rFonts w:ascii="Times New Roman" w:hAnsi="Times New Roman"/>
          <w:szCs w:val="24"/>
        </w:rPr>
        <w:t xml:space="preserve"> presentadas en </w:t>
      </w:r>
      <w:r w:rsidR="00ED2885" w:rsidRPr="00062261">
        <w:rPr>
          <w:rFonts w:ascii="Times New Roman" w:hAnsi="Times New Roman"/>
          <w:szCs w:val="24"/>
        </w:rPr>
        <w:t xml:space="preserve">Avenida Paseo de la Reforma 476, </w:t>
      </w:r>
      <w:r w:rsidR="00BE30AB" w:rsidRPr="00062261">
        <w:rPr>
          <w:rFonts w:ascii="Times New Roman" w:hAnsi="Times New Roman"/>
          <w:szCs w:val="24"/>
        </w:rPr>
        <w:t>Teatro Juan Moisés Calleja</w:t>
      </w:r>
      <w:r w:rsidR="00ED2885" w:rsidRPr="00062261">
        <w:rPr>
          <w:rFonts w:ascii="Times New Roman" w:hAnsi="Times New Roman"/>
          <w:szCs w:val="24"/>
        </w:rPr>
        <w:t>, Colonia Juárez, Delegación Cuauhtémoc, C.P. 06600, Ciudad de México,</w:t>
      </w:r>
      <w:r w:rsidRPr="00062261">
        <w:rPr>
          <w:rFonts w:ascii="Times New Roman" w:hAnsi="Times New Roman"/>
          <w:szCs w:val="24"/>
        </w:rPr>
        <w:t xml:space="preserve"> en el día y la hora señalada para tal efecto en </w:t>
      </w:r>
      <w:r w:rsidR="00934A9B" w:rsidRPr="00062261">
        <w:rPr>
          <w:rFonts w:ascii="Times New Roman" w:hAnsi="Times New Roman"/>
          <w:szCs w:val="24"/>
        </w:rPr>
        <w:t>las Bases</w:t>
      </w:r>
      <w:r w:rsidR="000152BA" w:rsidRPr="00062261">
        <w:rPr>
          <w:rFonts w:ascii="Times New Roman" w:hAnsi="Times New Roman"/>
          <w:szCs w:val="24"/>
        </w:rPr>
        <w:t>, o a través</w:t>
      </w:r>
      <w:r w:rsidR="00962048" w:rsidRPr="00062261">
        <w:rPr>
          <w:rFonts w:ascii="Times New Roman" w:hAnsi="Times New Roman"/>
          <w:szCs w:val="24"/>
        </w:rPr>
        <w:t xml:space="preserve"> </w:t>
      </w:r>
      <w:proofErr w:type="spellStart"/>
      <w:r w:rsidR="00962048" w:rsidRPr="00062261">
        <w:rPr>
          <w:rFonts w:ascii="Times New Roman" w:hAnsi="Times New Roman"/>
          <w:szCs w:val="24"/>
        </w:rPr>
        <w:t>Compra</w:t>
      </w:r>
      <w:r w:rsidR="008D5244" w:rsidRPr="00062261">
        <w:rPr>
          <w:rFonts w:ascii="Times New Roman" w:hAnsi="Times New Roman"/>
          <w:szCs w:val="24"/>
        </w:rPr>
        <w:t>N</w:t>
      </w:r>
      <w:r w:rsidR="00962048" w:rsidRPr="00062261">
        <w:rPr>
          <w:rFonts w:ascii="Times New Roman" w:hAnsi="Times New Roman"/>
          <w:szCs w:val="24"/>
        </w:rPr>
        <w:t>et</w:t>
      </w:r>
      <w:proofErr w:type="spellEnd"/>
      <w:r w:rsidR="000152BA" w:rsidRPr="00062261">
        <w:rPr>
          <w:rFonts w:ascii="Times New Roman" w:hAnsi="Times New Roman"/>
          <w:szCs w:val="24"/>
        </w:rPr>
        <w:t>, en caso de que la Propuesta sea presentada de forma electrónica</w:t>
      </w:r>
      <w:r w:rsidR="00DF429E" w:rsidRPr="00062261">
        <w:rPr>
          <w:rFonts w:ascii="Times New Roman" w:hAnsi="Times New Roman"/>
          <w:szCs w:val="24"/>
        </w:rPr>
        <w:t xml:space="preserve">; en éste caso, la oferta técnica y la oferta económica deberán presentarse </w:t>
      </w:r>
      <w:r w:rsidR="00D535D8" w:rsidRPr="00062261">
        <w:rPr>
          <w:rFonts w:ascii="Times New Roman" w:hAnsi="Times New Roman"/>
          <w:szCs w:val="24"/>
        </w:rPr>
        <w:t xml:space="preserve">en </w:t>
      </w:r>
      <w:r w:rsidR="00DF429E" w:rsidRPr="00062261">
        <w:rPr>
          <w:rFonts w:ascii="Times New Roman" w:hAnsi="Times New Roman"/>
          <w:szCs w:val="24"/>
        </w:rPr>
        <w:t>archivos separados</w:t>
      </w:r>
      <w:r w:rsidR="00007E56" w:rsidRPr="00062261">
        <w:rPr>
          <w:rFonts w:ascii="Times New Roman" w:hAnsi="Times New Roman"/>
          <w:szCs w:val="24"/>
        </w:rPr>
        <w:t xml:space="preserve">; </w:t>
      </w:r>
      <w:r w:rsidR="00007E56" w:rsidRPr="00062261">
        <w:rPr>
          <w:rFonts w:ascii="Times New Roman" w:hAnsi="Times New Roman"/>
          <w:b/>
          <w:szCs w:val="24"/>
        </w:rPr>
        <w:t>las propuestas que no se presenten dentro del plazo establecido, no serán consideradas para el presente concurso</w:t>
      </w:r>
      <w:r w:rsidR="00B61847" w:rsidRPr="00062261">
        <w:rPr>
          <w:rFonts w:ascii="Times New Roman" w:hAnsi="Times New Roman"/>
          <w:b/>
          <w:szCs w:val="24"/>
        </w:rPr>
        <w:t>, en el caso de presentar las propuestas de manera presencial, a partir de la hora señalada para el inicio de este acto de presentación y apertura de proposiciones, la convocante no permitirá el acceso a ningún concursante, ni observador, o servidor público ajeno al mismo</w:t>
      </w:r>
      <w:r w:rsidR="00007E56" w:rsidRPr="00062261">
        <w:rPr>
          <w:rFonts w:ascii="Times New Roman" w:hAnsi="Times New Roman"/>
          <w:b/>
          <w:szCs w:val="24"/>
        </w:rPr>
        <w:t>.</w:t>
      </w:r>
    </w:p>
    <w:p w14:paraId="73D2C5F3" w14:textId="77777777" w:rsidR="00D21DA6" w:rsidRPr="00062261" w:rsidRDefault="00D21DA6" w:rsidP="00E75B4F">
      <w:pPr>
        <w:rPr>
          <w:rFonts w:ascii="Times New Roman" w:hAnsi="Times New Roman"/>
          <w:szCs w:val="24"/>
        </w:rPr>
      </w:pPr>
    </w:p>
    <w:p w14:paraId="7800F602" w14:textId="77777777" w:rsidR="00850DAC" w:rsidRPr="00062261" w:rsidRDefault="00850DAC" w:rsidP="00C03EA6">
      <w:pPr>
        <w:rPr>
          <w:rFonts w:ascii="Times New Roman" w:hAnsi="Times New Roman"/>
          <w:szCs w:val="24"/>
        </w:rPr>
      </w:pPr>
      <w:r w:rsidRPr="00062261">
        <w:rPr>
          <w:rFonts w:ascii="Times New Roman" w:hAnsi="Times New Roman"/>
          <w:szCs w:val="24"/>
        </w:rPr>
        <w:t xml:space="preserve">La presentación de una Propuesta constituirá por sí misma una manifestación unilateral y aceptación expresa por parte del </w:t>
      </w:r>
      <w:r w:rsidR="00C56295" w:rsidRPr="00062261">
        <w:rPr>
          <w:rFonts w:ascii="Times New Roman" w:hAnsi="Times New Roman"/>
          <w:szCs w:val="24"/>
        </w:rPr>
        <w:t>Concursante</w:t>
      </w:r>
      <w:r w:rsidRPr="00062261">
        <w:rPr>
          <w:rFonts w:ascii="Times New Roman" w:hAnsi="Times New Roman"/>
          <w:szCs w:val="24"/>
        </w:rPr>
        <w:t xml:space="preserve"> de que: </w:t>
      </w:r>
      <w:r w:rsidRPr="00062261">
        <w:rPr>
          <w:rFonts w:ascii="Times New Roman" w:hAnsi="Times New Roman"/>
          <w:b/>
          <w:szCs w:val="24"/>
        </w:rPr>
        <w:t>(i)</w:t>
      </w:r>
      <w:r w:rsidRPr="00062261">
        <w:rPr>
          <w:rFonts w:ascii="Times New Roman" w:hAnsi="Times New Roman"/>
          <w:szCs w:val="24"/>
        </w:rPr>
        <w:t xml:space="preserve"> cuenta con los recursos económicos necesarios para llevar a cabo el Proyecto; </w:t>
      </w:r>
      <w:r w:rsidRPr="00062261">
        <w:rPr>
          <w:rFonts w:ascii="Times New Roman" w:hAnsi="Times New Roman"/>
          <w:b/>
          <w:szCs w:val="24"/>
        </w:rPr>
        <w:t>(ii)</w:t>
      </w:r>
      <w:r w:rsidRPr="00062261">
        <w:rPr>
          <w:rFonts w:ascii="Times New Roman" w:hAnsi="Times New Roman"/>
          <w:szCs w:val="24"/>
        </w:rPr>
        <w:t xml:space="preserve"> cualquier deficiencia</w:t>
      </w:r>
      <w:r w:rsidR="003120FA" w:rsidRPr="00062261">
        <w:rPr>
          <w:rFonts w:ascii="Times New Roman" w:hAnsi="Times New Roman"/>
          <w:szCs w:val="24"/>
        </w:rPr>
        <w:t xml:space="preserve"> y/o</w:t>
      </w:r>
      <w:r w:rsidRPr="00062261">
        <w:rPr>
          <w:rFonts w:ascii="Times New Roman" w:hAnsi="Times New Roman"/>
          <w:szCs w:val="24"/>
        </w:rPr>
        <w:t xml:space="preserve"> inconsistencia </w:t>
      </w:r>
      <w:r w:rsidR="003120FA" w:rsidRPr="00062261">
        <w:rPr>
          <w:rFonts w:ascii="Times New Roman" w:hAnsi="Times New Roman"/>
          <w:szCs w:val="24"/>
        </w:rPr>
        <w:t>q</w:t>
      </w:r>
      <w:r w:rsidRPr="00062261">
        <w:rPr>
          <w:rFonts w:ascii="Times New Roman" w:hAnsi="Times New Roman"/>
          <w:szCs w:val="24"/>
        </w:rPr>
        <w:t xml:space="preserve">ue </w:t>
      </w:r>
      <w:r w:rsidRPr="00062261">
        <w:rPr>
          <w:rFonts w:ascii="Times New Roman" w:hAnsi="Times New Roman"/>
          <w:szCs w:val="24"/>
        </w:rPr>
        <w:lastRenderedPageBreak/>
        <w:t>contenga la Propuesta</w:t>
      </w:r>
      <w:r w:rsidR="005F0DF0" w:rsidRPr="00062261">
        <w:rPr>
          <w:rFonts w:ascii="Times New Roman" w:hAnsi="Times New Roman"/>
          <w:szCs w:val="24"/>
        </w:rPr>
        <w:t xml:space="preserve">, </w:t>
      </w:r>
      <w:r w:rsidRPr="00062261">
        <w:rPr>
          <w:rFonts w:ascii="Times New Roman" w:hAnsi="Times New Roman"/>
          <w:szCs w:val="24"/>
        </w:rPr>
        <w:t xml:space="preserve">será de la exclusiva responsabilidad del </w:t>
      </w:r>
      <w:r w:rsidR="00C56295" w:rsidRPr="00062261">
        <w:rPr>
          <w:rFonts w:ascii="Times New Roman" w:hAnsi="Times New Roman"/>
          <w:szCs w:val="24"/>
        </w:rPr>
        <w:t>Concursante</w:t>
      </w:r>
      <w:r w:rsidR="003120FA" w:rsidRPr="00062261">
        <w:rPr>
          <w:rFonts w:ascii="Times New Roman" w:hAnsi="Times New Roman"/>
          <w:szCs w:val="24"/>
        </w:rPr>
        <w:t xml:space="preserve"> y</w:t>
      </w:r>
      <w:r w:rsidR="009331FE" w:rsidRPr="00062261">
        <w:rPr>
          <w:rFonts w:ascii="Times New Roman" w:hAnsi="Times New Roman"/>
          <w:szCs w:val="24"/>
        </w:rPr>
        <w:t xml:space="preserve"> no lo eximirá del cumplimiento cabal de todas y cada una de sus obligaciones descritas en los Documentos de</w:t>
      </w:r>
      <w:r w:rsidR="002B3239" w:rsidRPr="00062261">
        <w:rPr>
          <w:rFonts w:ascii="Times New Roman" w:hAnsi="Times New Roman"/>
          <w:szCs w:val="24"/>
        </w:rPr>
        <w:t>l Concurso</w:t>
      </w:r>
      <w:r w:rsidR="009331FE" w:rsidRPr="00062261">
        <w:rPr>
          <w:rFonts w:ascii="Times New Roman" w:hAnsi="Times New Roman"/>
          <w:szCs w:val="24"/>
        </w:rPr>
        <w:t>, el Contrato y todos y cada uno de sus Anexos y Apéndices</w:t>
      </w:r>
      <w:r w:rsidRPr="00062261">
        <w:rPr>
          <w:rFonts w:ascii="Times New Roman" w:hAnsi="Times New Roman"/>
          <w:szCs w:val="24"/>
        </w:rPr>
        <w:t xml:space="preserve">; </w:t>
      </w:r>
      <w:r w:rsidRPr="00062261">
        <w:rPr>
          <w:rFonts w:ascii="Times New Roman" w:hAnsi="Times New Roman"/>
          <w:b/>
          <w:szCs w:val="24"/>
        </w:rPr>
        <w:t>(iii)</w:t>
      </w:r>
      <w:r w:rsidRPr="00062261">
        <w:rPr>
          <w:rFonts w:ascii="Times New Roman" w:hAnsi="Times New Roman"/>
          <w:szCs w:val="24"/>
        </w:rPr>
        <w:t xml:space="preserve"> acepta incondicionalmente todos y cada uno de los términos y condiciones contenidos en las Bases, el modelo del Contrato y en los demás Documentos de</w:t>
      </w:r>
      <w:r w:rsidR="002B3239" w:rsidRPr="00062261">
        <w:rPr>
          <w:rFonts w:ascii="Times New Roman" w:hAnsi="Times New Roman"/>
          <w:szCs w:val="24"/>
        </w:rPr>
        <w:t>l Concurso</w:t>
      </w:r>
      <w:r w:rsidR="00287C1A" w:rsidRPr="00062261">
        <w:rPr>
          <w:rFonts w:ascii="Times New Roman" w:hAnsi="Times New Roman"/>
          <w:szCs w:val="24"/>
        </w:rPr>
        <w:t>, no pudiendo renunciar a su contenido y alcance</w:t>
      </w:r>
      <w:r w:rsidRPr="00062261">
        <w:rPr>
          <w:rFonts w:ascii="Times New Roman" w:hAnsi="Times New Roman"/>
          <w:szCs w:val="24"/>
        </w:rPr>
        <w:t xml:space="preserve">; </w:t>
      </w:r>
      <w:r w:rsidRPr="00062261">
        <w:rPr>
          <w:rFonts w:ascii="Times New Roman" w:hAnsi="Times New Roman"/>
          <w:b/>
          <w:szCs w:val="24"/>
        </w:rPr>
        <w:t>(iv)</w:t>
      </w:r>
      <w:r w:rsidRPr="00062261">
        <w:rPr>
          <w:rFonts w:ascii="Times New Roman" w:hAnsi="Times New Roman"/>
          <w:szCs w:val="24"/>
        </w:rPr>
        <w:t xml:space="preserve"> guardará la confidencialidad de la información que no tenga carácter público que, en su caso, se le proporcione en relación con </w:t>
      </w:r>
      <w:r w:rsidR="002B3239" w:rsidRPr="00062261">
        <w:rPr>
          <w:rFonts w:ascii="Times New Roman" w:hAnsi="Times New Roman"/>
          <w:szCs w:val="24"/>
        </w:rPr>
        <w:t>el Concurso</w:t>
      </w:r>
      <w:r w:rsidRPr="00062261">
        <w:rPr>
          <w:rFonts w:ascii="Times New Roman" w:hAnsi="Times New Roman"/>
          <w:szCs w:val="24"/>
        </w:rPr>
        <w:t xml:space="preserve">; y </w:t>
      </w:r>
      <w:r w:rsidRPr="00062261">
        <w:rPr>
          <w:rFonts w:ascii="Times New Roman" w:hAnsi="Times New Roman"/>
          <w:b/>
          <w:szCs w:val="24"/>
        </w:rPr>
        <w:t>(v)</w:t>
      </w:r>
      <w:r w:rsidRPr="00062261">
        <w:rPr>
          <w:rFonts w:ascii="Times New Roman" w:hAnsi="Times New Roman"/>
          <w:szCs w:val="24"/>
        </w:rPr>
        <w:t xml:space="preserve"> </w:t>
      </w:r>
      <w:r w:rsidR="00D535D8" w:rsidRPr="00062261">
        <w:rPr>
          <w:rFonts w:ascii="Times New Roman" w:hAnsi="Times New Roman"/>
          <w:szCs w:val="24"/>
        </w:rPr>
        <w:t>e</w:t>
      </w:r>
      <w:r w:rsidRPr="00062261">
        <w:rPr>
          <w:rFonts w:ascii="Times New Roman" w:hAnsi="Times New Roman"/>
          <w:szCs w:val="24"/>
        </w:rPr>
        <w:t>l Instituto en ningún caso tendrá mayores obligaciones que aquellas expresamente señaladas en las Bases y en los demás Documentos de</w:t>
      </w:r>
      <w:r w:rsidR="002B3239" w:rsidRPr="00062261">
        <w:rPr>
          <w:rFonts w:ascii="Times New Roman" w:hAnsi="Times New Roman"/>
          <w:szCs w:val="24"/>
        </w:rPr>
        <w:t>l Concurso</w:t>
      </w:r>
      <w:r w:rsidRPr="00062261">
        <w:rPr>
          <w:rFonts w:ascii="Times New Roman" w:hAnsi="Times New Roman"/>
          <w:szCs w:val="24"/>
        </w:rPr>
        <w:t>.</w:t>
      </w:r>
    </w:p>
    <w:p w14:paraId="57EA98F2" w14:textId="77777777" w:rsidR="00850DAC" w:rsidRPr="00062261" w:rsidRDefault="00850DAC" w:rsidP="003E0F2B">
      <w:pPr>
        <w:ind w:firstLine="708"/>
        <w:rPr>
          <w:rFonts w:ascii="Times New Roman" w:hAnsi="Times New Roman"/>
          <w:szCs w:val="24"/>
        </w:rPr>
      </w:pPr>
    </w:p>
    <w:p w14:paraId="5DFA5D3F" w14:textId="77777777" w:rsidR="00287C1A" w:rsidRPr="00062261" w:rsidRDefault="00287C1A" w:rsidP="00C03EA6">
      <w:pPr>
        <w:rPr>
          <w:rFonts w:ascii="Times New Roman" w:hAnsi="Times New Roman"/>
          <w:szCs w:val="24"/>
        </w:rPr>
      </w:pPr>
      <w:r w:rsidRPr="00062261">
        <w:rPr>
          <w:rFonts w:ascii="Times New Roman" w:hAnsi="Times New Roman"/>
          <w:szCs w:val="24"/>
        </w:rPr>
        <w:t>Ninguna Propuesta podrá ser modificada</w:t>
      </w:r>
      <w:r w:rsidR="00D90772" w:rsidRPr="00062261">
        <w:rPr>
          <w:rFonts w:ascii="Times New Roman" w:hAnsi="Times New Roman"/>
          <w:szCs w:val="24"/>
        </w:rPr>
        <w:t>,</w:t>
      </w:r>
      <w:r w:rsidRPr="00062261">
        <w:rPr>
          <w:rFonts w:ascii="Times New Roman" w:hAnsi="Times New Roman"/>
          <w:szCs w:val="24"/>
        </w:rPr>
        <w:t xml:space="preserve"> negociada</w:t>
      </w:r>
      <w:r w:rsidR="00D90772" w:rsidRPr="00062261">
        <w:rPr>
          <w:rFonts w:ascii="Times New Roman" w:hAnsi="Times New Roman"/>
          <w:szCs w:val="24"/>
        </w:rPr>
        <w:t>, condicionada</w:t>
      </w:r>
      <w:r w:rsidRPr="00062261">
        <w:rPr>
          <w:rFonts w:ascii="Times New Roman" w:hAnsi="Times New Roman"/>
          <w:szCs w:val="24"/>
        </w:rPr>
        <w:t xml:space="preserve"> ni podrá ser retirada después de su presentación</w:t>
      </w:r>
      <w:r w:rsidR="009331FE" w:rsidRPr="00062261">
        <w:rPr>
          <w:rFonts w:ascii="Times New Roman" w:hAnsi="Times New Roman"/>
          <w:szCs w:val="24"/>
        </w:rPr>
        <w:t>. En este último caso, el Instituto hará efectiva la Garantía de Seriedad que señalan las presentes Bases</w:t>
      </w:r>
      <w:r w:rsidRPr="00062261">
        <w:rPr>
          <w:rFonts w:ascii="Times New Roman" w:hAnsi="Times New Roman"/>
          <w:szCs w:val="24"/>
        </w:rPr>
        <w:t>.</w:t>
      </w:r>
    </w:p>
    <w:p w14:paraId="4431BB7A" w14:textId="77777777" w:rsidR="00C97185" w:rsidRPr="00062261" w:rsidRDefault="00C97185" w:rsidP="003E0F2B">
      <w:pPr>
        <w:rPr>
          <w:rFonts w:ascii="Times New Roman" w:hAnsi="Times New Roman"/>
          <w:szCs w:val="24"/>
        </w:rPr>
      </w:pPr>
    </w:p>
    <w:p w14:paraId="42F204A5" w14:textId="77777777" w:rsidR="00A80127" w:rsidRPr="00062261" w:rsidRDefault="00A80127" w:rsidP="00C03EA6">
      <w:pPr>
        <w:ind w:firstLine="709"/>
        <w:rPr>
          <w:rFonts w:ascii="Times New Roman" w:hAnsi="Times New Roman"/>
          <w:i/>
          <w:szCs w:val="24"/>
        </w:rPr>
      </w:pPr>
      <w:r w:rsidRPr="00062261">
        <w:rPr>
          <w:rFonts w:ascii="Times New Roman" w:hAnsi="Times New Roman"/>
          <w:b/>
          <w:szCs w:val="24"/>
        </w:rPr>
        <w:t>4.</w:t>
      </w:r>
      <w:r w:rsidR="009072AF" w:rsidRPr="00062261">
        <w:rPr>
          <w:rFonts w:ascii="Times New Roman" w:hAnsi="Times New Roman"/>
          <w:b/>
          <w:szCs w:val="24"/>
        </w:rPr>
        <w:t>8</w:t>
      </w:r>
      <w:r w:rsidRPr="00062261">
        <w:rPr>
          <w:rFonts w:ascii="Times New Roman" w:hAnsi="Times New Roman"/>
          <w:b/>
          <w:szCs w:val="24"/>
        </w:rPr>
        <w:t>.2</w:t>
      </w:r>
      <w:r w:rsidRPr="00062261">
        <w:rPr>
          <w:rFonts w:ascii="Times New Roman" w:hAnsi="Times New Roman"/>
          <w:b/>
          <w:szCs w:val="24"/>
        </w:rPr>
        <w:tab/>
        <w:t xml:space="preserve">Desarrollo del Acto de la Primera </w:t>
      </w:r>
      <w:r w:rsidR="00305606" w:rsidRPr="00062261">
        <w:rPr>
          <w:rFonts w:ascii="Times New Roman" w:hAnsi="Times New Roman"/>
          <w:b/>
          <w:szCs w:val="24"/>
        </w:rPr>
        <w:t>Etapa</w:t>
      </w:r>
      <w:r w:rsidR="0057044C" w:rsidRPr="00062261">
        <w:rPr>
          <w:rFonts w:ascii="Times New Roman" w:hAnsi="Times New Roman"/>
          <w:b/>
          <w:szCs w:val="24"/>
        </w:rPr>
        <w:t>.</w:t>
      </w:r>
    </w:p>
    <w:p w14:paraId="59A9192A" w14:textId="77777777" w:rsidR="001E3789" w:rsidRPr="00062261" w:rsidRDefault="001E3789" w:rsidP="00E75B4F">
      <w:pPr>
        <w:rPr>
          <w:rFonts w:ascii="Times New Roman" w:hAnsi="Times New Roman"/>
          <w:szCs w:val="24"/>
        </w:rPr>
      </w:pPr>
    </w:p>
    <w:p w14:paraId="47373753" w14:textId="77777777" w:rsidR="00A80127" w:rsidRPr="00062261" w:rsidRDefault="00A80127" w:rsidP="00E75B4F">
      <w:pPr>
        <w:rPr>
          <w:rFonts w:ascii="Times New Roman" w:hAnsi="Times New Roman"/>
          <w:szCs w:val="24"/>
        </w:rPr>
      </w:pPr>
      <w:r w:rsidRPr="00062261">
        <w:rPr>
          <w:rFonts w:ascii="Times New Roman" w:hAnsi="Times New Roman"/>
          <w:szCs w:val="24"/>
        </w:rPr>
        <w:t xml:space="preserve">La primera etapa consistirá en la entrega de </w:t>
      </w:r>
      <w:r w:rsidR="00287C1A" w:rsidRPr="00062261">
        <w:rPr>
          <w:rFonts w:ascii="Times New Roman" w:hAnsi="Times New Roman"/>
          <w:szCs w:val="24"/>
        </w:rPr>
        <w:t>Propuestas</w:t>
      </w:r>
      <w:r w:rsidRPr="00062261">
        <w:rPr>
          <w:rFonts w:ascii="Times New Roman" w:hAnsi="Times New Roman"/>
          <w:szCs w:val="24"/>
        </w:rPr>
        <w:t xml:space="preserve">, documentación complementaria y apertura de los sobres que presumiblemente contienen la </w:t>
      </w:r>
      <w:r w:rsidR="009D29BC" w:rsidRPr="00062261">
        <w:rPr>
          <w:rFonts w:ascii="Times New Roman" w:hAnsi="Times New Roman"/>
          <w:szCs w:val="24"/>
        </w:rPr>
        <w:t>oferta</w:t>
      </w:r>
      <w:r w:rsidRPr="00062261">
        <w:rPr>
          <w:rFonts w:ascii="Times New Roman" w:hAnsi="Times New Roman"/>
          <w:szCs w:val="24"/>
        </w:rPr>
        <w:t xml:space="preserve"> técnica, realizándose de la siguiente manera:</w:t>
      </w:r>
    </w:p>
    <w:p w14:paraId="2C52478A" w14:textId="77777777" w:rsidR="00A80127" w:rsidRPr="00062261" w:rsidRDefault="00A80127" w:rsidP="003E0F2B">
      <w:pPr>
        <w:rPr>
          <w:rFonts w:ascii="Times New Roman" w:hAnsi="Times New Roman"/>
          <w:szCs w:val="24"/>
        </w:rPr>
      </w:pPr>
    </w:p>
    <w:p w14:paraId="6B8F518C" w14:textId="301F61F6"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Se realizará en </w:t>
      </w:r>
      <w:r w:rsidR="00ED2885" w:rsidRPr="00062261">
        <w:rPr>
          <w:rFonts w:ascii="Times New Roman" w:hAnsi="Times New Roman"/>
          <w:szCs w:val="24"/>
        </w:rPr>
        <w:t xml:space="preserve">Avenida Paseo de la Reforma 476, </w:t>
      </w:r>
      <w:r w:rsidR="00BE30AB" w:rsidRPr="00062261">
        <w:rPr>
          <w:rFonts w:ascii="Times New Roman" w:hAnsi="Times New Roman"/>
          <w:szCs w:val="24"/>
        </w:rPr>
        <w:t>Teatro Juan Moisés Calleja</w:t>
      </w:r>
      <w:r w:rsidR="00ED2885" w:rsidRPr="00062261">
        <w:rPr>
          <w:rFonts w:ascii="Times New Roman" w:hAnsi="Times New Roman"/>
          <w:szCs w:val="24"/>
        </w:rPr>
        <w:t>, Colonia Juárez, Delegación Cuauhtémoc, C.P. 06600, Ciudad de México</w:t>
      </w:r>
      <w:r w:rsidR="00DF429E" w:rsidRPr="00062261">
        <w:rPr>
          <w:rFonts w:ascii="Times New Roman" w:hAnsi="Times New Roman"/>
          <w:szCs w:val="24"/>
        </w:rPr>
        <w:t xml:space="preserve">, o a través </w:t>
      </w:r>
      <w:proofErr w:type="spellStart"/>
      <w:r w:rsidR="00DF429E" w:rsidRPr="00062261">
        <w:rPr>
          <w:rFonts w:ascii="Times New Roman" w:hAnsi="Times New Roman"/>
          <w:szCs w:val="24"/>
        </w:rPr>
        <w:t>Compra</w:t>
      </w:r>
      <w:r w:rsidR="008D5244" w:rsidRPr="00062261">
        <w:rPr>
          <w:rFonts w:ascii="Times New Roman" w:hAnsi="Times New Roman"/>
          <w:szCs w:val="24"/>
        </w:rPr>
        <w:t>N</w:t>
      </w:r>
      <w:r w:rsidR="00DF429E" w:rsidRPr="00062261">
        <w:rPr>
          <w:rFonts w:ascii="Times New Roman" w:hAnsi="Times New Roman"/>
          <w:szCs w:val="24"/>
        </w:rPr>
        <w:t>et</w:t>
      </w:r>
      <w:proofErr w:type="spellEnd"/>
      <w:r w:rsidR="00DF429E" w:rsidRPr="00062261">
        <w:rPr>
          <w:rFonts w:ascii="Times New Roman" w:hAnsi="Times New Roman"/>
          <w:szCs w:val="24"/>
        </w:rPr>
        <w:t>, en caso de que la Propuesta sea presentada de forma electrónica</w:t>
      </w:r>
      <w:r w:rsidR="001E3789" w:rsidRPr="00062261">
        <w:rPr>
          <w:rFonts w:ascii="Times New Roman" w:hAnsi="Times New Roman"/>
          <w:szCs w:val="24"/>
        </w:rPr>
        <w:t>.</w:t>
      </w:r>
    </w:p>
    <w:p w14:paraId="74384E95" w14:textId="77777777" w:rsidR="00AA6028" w:rsidRPr="00062261" w:rsidRDefault="00AA6028" w:rsidP="00474439">
      <w:pPr>
        <w:rPr>
          <w:rFonts w:ascii="Times New Roman" w:hAnsi="Times New Roman"/>
          <w:szCs w:val="24"/>
        </w:rPr>
      </w:pPr>
    </w:p>
    <w:p w14:paraId="2F2BAB88" w14:textId="77777777"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El recinto se encontrará abierto durante dos horas antes de la hora señalada para el inicio del acto. Los </w:t>
      </w:r>
      <w:r w:rsidR="00C56295" w:rsidRPr="00062261">
        <w:rPr>
          <w:rFonts w:ascii="Times New Roman" w:hAnsi="Times New Roman"/>
          <w:szCs w:val="24"/>
        </w:rPr>
        <w:t>Concursante</w:t>
      </w:r>
      <w:r w:rsidRPr="00062261">
        <w:rPr>
          <w:rFonts w:ascii="Times New Roman" w:hAnsi="Times New Roman"/>
          <w:szCs w:val="24"/>
        </w:rPr>
        <w:t xml:space="preserve">s y los representantes legales deberán registrarse ante </w:t>
      </w:r>
      <w:r w:rsidR="00702750" w:rsidRPr="00062261">
        <w:rPr>
          <w:rFonts w:ascii="Times New Roman" w:hAnsi="Times New Roman"/>
          <w:szCs w:val="24"/>
        </w:rPr>
        <w:t>el Instituto</w:t>
      </w:r>
      <w:r w:rsidRPr="00062261">
        <w:rPr>
          <w:rFonts w:ascii="Times New Roman" w:hAnsi="Times New Roman"/>
          <w:szCs w:val="24"/>
        </w:rPr>
        <w:t xml:space="preserve"> </w:t>
      </w:r>
      <w:r w:rsidR="00D90772" w:rsidRPr="00062261">
        <w:rPr>
          <w:rFonts w:ascii="Times New Roman" w:hAnsi="Times New Roman"/>
          <w:szCs w:val="24"/>
        </w:rPr>
        <w:t xml:space="preserve">siempre y cuando se encuentre en posesión completa de su Propuesta, debiendo </w:t>
      </w:r>
      <w:r w:rsidRPr="00062261">
        <w:rPr>
          <w:rFonts w:ascii="Times New Roman" w:hAnsi="Times New Roman"/>
          <w:szCs w:val="24"/>
        </w:rPr>
        <w:t xml:space="preserve">acreditar sus facultades entregando copia simple del </w:t>
      </w:r>
      <w:r w:rsidR="00D90772" w:rsidRPr="00062261">
        <w:rPr>
          <w:rFonts w:ascii="Times New Roman" w:hAnsi="Times New Roman"/>
          <w:szCs w:val="24"/>
        </w:rPr>
        <w:t>documento</w:t>
      </w:r>
      <w:r w:rsidRPr="00062261">
        <w:rPr>
          <w:rFonts w:ascii="Times New Roman" w:hAnsi="Times New Roman"/>
          <w:szCs w:val="24"/>
        </w:rPr>
        <w:t xml:space="preserve"> que los autoriza y una Identificación.</w:t>
      </w:r>
    </w:p>
    <w:p w14:paraId="39604E8F" w14:textId="77777777" w:rsidR="00A80127" w:rsidRPr="00062261" w:rsidRDefault="00A80127" w:rsidP="003E0F2B">
      <w:pPr>
        <w:rPr>
          <w:rFonts w:ascii="Times New Roman" w:hAnsi="Times New Roman"/>
          <w:szCs w:val="24"/>
        </w:rPr>
      </w:pPr>
    </w:p>
    <w:p w14:paraId="3EB288BC" w14:textId="77777777" w:rsidR="00AA6028"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Llegada la hora programada para la realización del acto, se declarará iniciado el </w:t>
      </w:r>
      <w:r w:rsidR="00D90772" w:rsidRPr="00062261">
        <w:rPr>
          <w:rFonts w:ascii="Times New Roman" w:hAnsi="Times New Roman"/>
          <w:szCs w:val="24"/>
        </w:rPr>
        <w:t>mismo</w:t>
      </w:r>
      <w:r w:rsidRPr="00062261">
        <w:rPr>
          <w:rFonts w:ascii="Times New Roman" w:hAnsi="Times New Roman"/>
          <w:szCs w:val="24"/>
        </w:rPr>
        <w:t>; se procederá a la presentación de los servidores públicos</w:t>
      </w:r>
      <w:r w:rsidR="00287C1A" w:rsidRPr="00062261">
        <w:rPr>
          <w:rFonts w:ascii="Times New Roman" w:hAnsi="Times New Roman"/>
          <w:szCs w:val="24"/>
        </w:rPr>
        <w:t xml:space="preserve"> de</w:t>
      </w:r>
      <w:r w:rsidR="00702750" w:rsidRPr="00062261">
        <w:rPr>
          <w:rFonts w:ascii="Times New Roman" w:hAnsi="Times New Roman"/>
          <w:szCs w:val="24"/>
        </w:rPr>
        <w:t>l Instituto</w:t>
      </w:r>
      <w:r w:rsidRPr="00062261">
        <w:rPr>
          <w:rFonts w:ascii="Times New Roman" w:hAnsi="Times New Roman"/>
          <w:szCs w:val="24"/>
        </w:rPr>
        <w:t xml:space="preserve"> y se pasará lista de asistencia a los </w:t>
      </w:r>
      <w:r w:rsidR="00C56295" w:rsidRPr="00062261">
        <w:rPr>
          <w:rFonts w:ascii="Times New Roman" w:hAnsi="Times New Roman"/>
          <w:szCs w:val="24"/>
        </w:rPr>
        <w:t>Concursante</w:t>
      </w:r>
      <w:r w:rsidRPr="00062261">
        <w:rPr>
          <w:rFonts w:ascii="Times New Roman" w:hAnsi="Times New Roman"/>
          <w:szCs w:val="24"/>
        </w:rPr>
        <w:t xml:space="preserve">s y demás participantes. Iniciado el acto, los </w:t>
      </w:r>
      <w:r w:rsidR="00C56295" w:rsidRPr="00062261">
        <w:rPr>
          <w:rFonts w:ascii="Times New Roman" w:hAnsi="Times New Roman"/>
          <w:szCs w:val="24"/>
        </w:rPr>
        <w:t>Concursante</w:t>
      </w:r>
      <w:r w:rsidRPr="00062261">
        <w:rPr>
          <w:rFonts w:ascii="Times New Roman" w:hAnsi="Times New Roman"/>
          <w:szCs w:val="24"/>
        </w:rPr>
        <w:t xml:space="preserve">s presentes no podrán recibir documentación del exterior de dicho recinto. En caso de que algún </w:t>
      </w:r>
      <w:r w:rsidR="00C56295" w:rsidRPr="00062261">
        <w:rPr>
          <w:rFonts w:ascii="Times New Roman" w:hAnsi="Times New Roman"/>
          <w:szCs w:val="24"/>
        </w:rPr>
        <w:t>Concursante</w:t>
      </w:r>
      <w:r w:rsidRPr="00062261">
        <w:rPr>
          <w:rFonts w:ascii="Times New Roman" w:hAnsi="Times New Roman"/>
          <w:szCs w:val="24"/>
        </w:rPr>
        <w:t xml:space="preserve"> acuda al acto o no se encuentre registrado ante </w:t>
      </w:r>
      <w:r w:rsidR="00702750" w:rsidRPr="00062261">
        <w:rPr>
          <w:rFonts w:ascii="Times New Roman" w:hAnsi="Times New Roman"/>
          <w:szCs w:val="24"/>
        </w:rPr>
        <w:t>el Instituto</w:t>
      </w:r>
      <w:r w:rsidRPr="00062261">
        <w:rPr>
          <w:rFonts w:ascii="Times New Roman" w:hAnsi="Times New Roman"/>
          <w:szCs w:val="24"/>
        </w:rPr>
        <w:t xml:space="preserve"> una vez que se haya declarado iniciado el mismo, se asentará dicha circunstancia en el acta correspondiente y dicho </w:t>
      </w:r>
      <w:r w:rsidR="00C56295" w:rsidRPr="00062261">
        <w:rPr>
          <w:rFonts w:ascii="Times New Roman" w:hAnsi="Times New Roman"/>
          <w:szCs w:val="24"/>
        </w:rPr>
        <w:t>Concursante</w:t>
      </w:r>
      <w:r w:rsidRPr="00062261">
        <w:rPr>
          <w:rFonts w:ascii="Times New Roman" w:hAnsi="Times New Roman"/>
          <w:szCs w:val="24"/>
        </w:rPr>
        <w:t xml:space="preserve"> podrá permanecer en el recinto, en el entendido que no podrá presentar su </w:t>
      </w:r>
      <w:r w:rsidR="00287C1A" w:rsidRPr="00062261">
        <w:rPr>
          <w:rFonts w:ascii="Times New Roman" w:hAnsi="Times New Roman"/>
          <w:szCs w:val="24"/>
        </w:rPr>
        <w:t>Propuesta</w:t>
      </w:r>
      <w:r w:rsidRPr="00062261">
        <w:rPr>
          <w:rFonts w:ascii="Times New Roman" w:hAnsi="Times New Roman"/>
          <w:szCs w:val="24"/>
        </w:rPr>
        <w:t>.</w:t>
      </w:r>
    </w:p>
    <w:p w14:paraId="62346465" w14:textId="77777777" w:rsidR="00A80127" w:rsidRPr="00062261" w:rsidRDefault="00A80127" w:rsidP="003E0F2B">
      <w:pPr>
        <w:tabs>
          <w:tab w:val="num" w:pos="1440"/>
        </w:tabs>
        <w:rPr>
          <w:rFonts w:ascii="Times New Roman" w:hAnsi="Times New Roman"/>
          <w:szCs w:val="24"/>
        </w:rPr>
      </w:pPr>
    </w:p>
    <w:p w14:paraId="0EFC5734" w14:textId="77777777" w:rsidR="00287C1A"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El acto será presidido por el servidor público designado por </w:t>
      </w:r>
      <w:r w:rsidR="00702750" w:rsidRPr="00062261">
        <w:rPr>
          <w:rFonts w:ascii="Times New Roman" w:hAnsi="Times New Roman"/>
          <w:szCs w:val="24"/>
        </w:rPr>
        <w:t>el Instituto</w:t>
      </w:r>
      <w:r w:rsidRPr="00062261">
        <w:rPr>
          <w:rFonts w:ascii="Times New Roman" w:hAnsi="Times New Roman"/>
          <w:szCs w:val="24"/>
        </w:rPr>
        <w:t xml:space="preserve">, quien será la única autoridad facultada para aceptar o desechar </w:t>
      </w:r>
      <w:r w:rsidR="00287C1A" w:rsidRPr="00062261">
        <w:rPr>
          <w:rFonts w:ascii="Times New Roman" w:hAnsi="Times New Roman"/>
          <w:szCs w:val="24"/>
        </w:rPr>
        <w:t>Propuesta</w:t>
      </w:r>
      <w:r w:rsidRPr="00062261">
        <w:rPr>
          <w:rFonts w:ascii="Times New Roman" w:hAnsi="Times New Roman"/>
          <w:szCs w:val="24"/>
        </w:rPr>
        <w:t xml:space="preserve">s, descalificar </w:t>
      </w:r>
      <w:r w:rsidR="00C56295" w:rsidRPr="00062261">
        <w:rPr>
          <w:rFonts w:ascii="Times New Roman" w:hAnsi="Times New Roman"/>
          <w:szCs w:val="24"/>
        </w:rPr>
        <w:t>Concursante</w:t>
      </w:r>
      <w:r w:rsidRPr="00062261">
        <w:rPr>
          <w:rFonts w:ascii="Times New Roman" w:hAnsi="Times New Roman"/>
          <w:szCs w:val="24"/>
        </w:rPr>
        <w:t xml:space="preserve">s y </w:t>
      </w:r>
      <w:r w:rsidRPr="00062261">
        <w:rPr>
          <w:rFonts w:ascii="Times New Roman" w:hAnsi="Times New Roman"/>
          <w:szCs w:val="24"/>
        </w:rPr>
        <w:lastRenderedPageBreak/>
        <w:t>en general, para tomar cualquier decisión durante la realización del acto.</w:t>
      </w:r>
    </w:p>
    <w:p w14:paraId="01AA1792" w14:textId="77777777" w:rsidR="00287C1A" w:rsidRPr="00062261" w:rsidRDefault="00287C1A" w:rsidP="003E0F2B">
      <w:pPr>
        <w:pStyle w:val="Prrafodelista"/>
        <w:rPr>
          <w:rFonts w:ascii="Times New Roman" w:hAnsi="Times New Roman"/>
          <w:szCs w:val="24"/>
        </w:rPr>
      </w:pPr>
    </w:p>
    <w:p w14:paraId="7556FFEC" w14:textId="77777777" w:rsidR="00287C1A"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serán nombrados conforme a la lista de asistencia por el servidor público que presida el acto a fin de que entreguen sus </w:t>
      </w:r>
      <w:r w:rsidR="00287C1A" w:rsidRPr="00062261">
        <w:rPr>
          <w:rFonts w:ascii="Times New Roman" w:hAnsi="Times New Roman"/>
          <w:szCs w:val="24"/>
        </w:rPr>
        <w:t xml:space="preserve">Propuestas, incluyendo a los </w:t>
      </w:r>
      <w:r w:rsidR="00C56295" w:rsidRPr="00062261">
        <w:rPr>
          <w:rFonts w:ascii="Times New Roman" w:hAnsi="Times New Roman"/>
          <w:szCs w:val="24"/>
        </w:rPr>
        <w:t>Concursante</w:t>
      </w:r>
      <w:r w:rsidR="00287C1A" w:rsidRPr="00062261">
        <w:rPr>
          <w:rFonts w:ascii="Times New Roman" w:hAnsi="Times New Roman"/>
          <w:szCs w:val="24"/>
        </w:rPr>
        <w:t>s que hayan presentado sus Propuestas por medios remotos de comunicación electrónica.</w:t>
      </w:r>
    </w:p>
    <w:p w14:paraId="25A4F04E" w14:textId="77777777" w:rsidR="00287C1A" w:rsidRPr="00062261" w:rsidRDefault="00287C1A" w:rsidP="003E0F2B">
      <w:pPr>
        <w:pStyle w:val="Prrafodelista"/>
        <w:rPr>
          <w:rFonts w:ascii="Times New Roman" w:hAnsi="Times New Roman"/>
          <w:szCs w:val="24"/>
        </w:rPr>
      </w:pPr>
    </w:p>
    <w:p w14:paraId="43A3B12F" w14:textId="07AB8D6B" w:rsidR="00287C1A" w:rsidRPr="00062261" w:rsidRDefault="00A44567" w:rsidP="00AB0275">
      <w:pPr>
        <w:numPr>
          <w:ilvl w:val="0"/>
          <w:numId w:val="67"/>
        </w:numPr>
        <w:rPr>
          <w:rFonts w:ascii="Times New Roman" w:hAnsi="Times New Roman"/>
          <w:szCs w:val="24"/>
        </w:rPr>
      </w:pPr>
      <w:r w:rsidRPr="00062261">
        <w:rPr>
          <w:rFonts w:ascii="Times New Roman" w:hAnsi="Times New Roman"/>
        </w:rPr>
        <w:t>La apertura de las Propuestas se llevará a cabo primero abriendo aquellas que fueron presentados de forma presencial y que presumiblemente contengan la oferta técnica.</w:t>
      </w:r>
    </w:p>
    <w:p w14:paraId="15246E3A" w14:textId="77777777" w:rsidR="00A80127" w:rsidRPr="00062261" w:rsidRDefault="00A80127" w:rsidP="00A675BF">
      <w:pPr>
        <w:ind w:left="1440"/>
        <w:rPr>
          <w:rFonts w:ascii="Times New Roman" w:hAnsi="Times New Roman"/>
          <w:szCs w:val="24"/>
        </w:rPr>
      </w:pPr>
    </w:p>
    <w:p w14:paraId="31A55407" w14:textId="2A840AEC" w:rsidR="00A80127" w:rsidRPr="00062261" w:rsidRDefault="00287C1A" w:rsidP="00AB0275">
      <w:pPr>
        <w:widowControl/>
        <w:numPr>
          <w:ilvl w:val="0"/>
          <w:numId w:val="67"/>
        </w:numPr>
        <w:overflowPunct w:val="0"/>
        <w:autoSpaceDE w:val="0"/>
        <w:autoSpaceDN w:val="0"/>
        <w:adjustRightInd w:val="0"/>
        <w:spacing w:before="60" w:after="60"/>
        <w:textAlignment w:val="baseline"/>
        <w:rPr>
          <w:rFonts w:ascii="Times New Roman" w:hAnsi="Times New Roman"/>
          <w:szCs w:val="24"/>
        </w:rPr>
      </w:pPr>
      <w:r w:rsidRPr="00062261">
        <w:rPr>
          <w:rFonts w:ascii="Times New Roman" w:hAnsi="Times New Roman"/>
          <w:szCs w:val="24"/>
        </w:rPr>
        <w:t xml:space="preserve">Posteriormente, </w:t>
      </w:r>
      <w:r w:rsidR="00A44567" w:rsidRPr="00062261">
        <w:rPr>
          <w:rFonts w:ascii="Times New Roman" w:hAnsi="Times New Roman"/>
        </w:rPr>
        <w:t>se procederá a la apertura de las que hayan sido enviadas en forma electrónica, imprimiéndose los documentos que integren la Propuesta</w:t>
      </w:r>
      <w:r w:rsidR="00A44567" w:rsidRPr="00062261">
        <w:rPr>
          <w:rFonts w:ascii="Times New Roman" w:hAnsi="Times New Roman"/>
          <w:b/>
          <w:i/>
        </w:rPr>
        <w:t>.</w:t>
      </w:r>
      <w:r w:rsidR="00A44567" w:rsidRPr="00062261">
        <w:rPr>
          <w:rFonts w:ascii="Times New Roman" w:hAnsi="Times New Roman"/>
          <w:szCs w:val="24"/>
        </w:rPr>
        <w:t xml:space="preserve"> </w:t>
      </w:r>
    </w:p>
    <w:p w14:paraId="2E9569C9" w14:textId="77777777" w:rsidR="00A80127" w:rsidRPr="00062261" w:rsidRDefault="00A80127" w:rsidP="00A675BF">
      <w:pPr>
        <w:tabs>
          <w:tab w:val="num" w:pos="1440"/>
        </w:tabs>
        <w:ind w:left="1440" w:hanging="540"/>
        <w:rPr>
          <w:rFonts w:ascii="Times New Roman" w:hAnsi="Times New Roman"/>
          <w:szCs w:val="24"/>
        </w:rPr>
      </w:pPr>
    </w:p>
    <w:p w14:paraId="3508044F" w14:textId="05A36FF1" w:rsidR="00A44567" w:rsidRPr="00062261" w:rsidRDefault="00A44567" w:rsidP="00A675BF">
      <w:pPr>
        <w:tabs>
          <w:tab w:val="num" w:pos="1440"/>
        </w:tabs>
        <w:ind w:left="709" w:firstLine="11"/>
        <w:rPr>
          <w:rFonts w:ascii="Times New Roman" w:hAnsi="Times New Roman"/>
        </w:rPr>
      </w:pPr>
      <w:r w:rsidRPr="00062261">
        <w:rPr>
          <w:rFonts w:ascii="Times New Roman" w:hAnsi="Times New Roman"/>
        </w:rPr>
        <w:t>En el supuesto de que durante el acto, por causas ajenas de la SFP, o autoridad competente que la sustituya, o del Instituto, no sea posible abrir los archivos que contengan las Propuestas enviadas por medios remotos de comunicación electrónica, el acto se reanudará a partir de que se restablezcan las condiciones que dieron origen a la interrupción, salvo que en los archivos en los que se incluya dicha información contengan virus informáticos o no puedan abrirse por cualquier causa motivada por problemas técnicos imputables a los programas o equipo de cómputo del Concursante, en cuyo caso se tendrá por no presentado, de conformidad al Acuerdo. La Convocante, el Órgano Interno de Control en el Instituto o cualquier autoridad competente, podrá verificar en cualquier momento que durante el lapso de interrupción, no se haya suscitado alguna modificación a las Propuestas que obren en su poder.</w:t>
      </w:r>
    </w:p>
    <w:p w14:paraId="0F9A1EB2" w14:textId="77777777" w:rsidR="00A44567" w:rsidRPr="00062261" w:rsidRDefault="00A44567" w:rsidP="003E0F2B">
      <w:pPr>
        <w:tabs>
          <w:tab w:val="num" w:pos="1440"/>
        </w:tabs>
        <w:ind w:left="1440" w:hanging="540"/>
        <w:rPr>
          <w:rFonts w:ascii="Times New Roman" w:hAnsi="Times New Roman"/>
          <w:szCs w:val="24"/>
        </w:rPr>
      </w:pPr>
    </w:p>
    <w:p w14:paraId="26985DE5" w14:textId="77777777"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Se procederá a la revisión cuantitativa de la documentación complementaria, sin entrar al análisis detallado de su contenido, el cual se efectuará dentro del proceso de evaluación técnica.</w:t>
      </w:r>
    </w:p>
    <w:p w14:paraId="3E56DBC1" w14:textId="77777777" w:rsidR="00A80127" w:rsidRPr="00062261" w:rsidRDefault="00A80127" w:rsidP="003E0F2B">
      <w:pPr>
        <w:tabs>
          <w:tab w:val="num" w:pos="1440"/>
        </w:tabs>
        <w:ind w:left="1440" w:hanging="540"/>
        <w:rPr>
          <w:rFonts w:ascii="Times New Roman" w:hAnsi="Times New Roman"/>
          <w:szCs w:val="24"/>
        </w:rPr>
      </w:pPr>
    </w:p>
    <w:p w14:paraId="2539527B" w14:textId="77777777"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Si de la revisión cuantitativa de la documentación complementaria se desprende que algún </w:t>
      </w:r>
      <w:r w:rsidR="00C56295" w:rsidRPr="00062261">
        <w:rPr>
          <w:rFonts w:ascii="Times New Roman" w:hAnsi="Times New Roman"/>
          <w:szCs w:val="24"/>
        </w:rPr>
        <w:t>Concursante</w:t>
      </w:r>
      <w:r w:rsidRPr="00062261">
        <w:rPr>
          <w:rFonts w:ascii="Times New Roman" w:hAnsi="Times New Roman"/>
          <w:szCs w:val="24"/>
        </w:rPr>
        <w:t xml:space="preserve"> omitió la presentación de algún documento solicitado como obligatorio</w:t>
      </w:r>
      <w:r w:rsidR="00287C1A" w:rsidRPr="00062261">
        <w:rPr>
          <w:rFonts w:ascii="Times New Roman" w:hAnsi="Times New Roman"/>
          <w:szCs w:val="24"/>
        </w:rPr>
        <w:t xml:space="preserve"> y cuya omisión afecta la solvencia técnica de la Propuesta conforme a</w:t>
      </w:r>
      <w:r w:rsidRPr="00062261">
        <w:rPr>
          <w:rFonts w:ascii="Times New Roman" w:hAnsi="Times New Roman"/>
          <w:szCs w:val="24"/>
        </w:rPr>
        <w:t xml:space="preserve"> la </w:t>
      </w:r>
      <w:r w:rsidRPr="00062261">
        <w:rPr>
          <w:rFonts w:ascii="Times New Roman" w:hAnsi="Times New Roman"/>
          <w:szCs w:val="24"/>
          <w:u w:val="single"/>
        </w:rPr>
        <w:t>Sección III</w:t>
      </w:r>
      <w:r w:rsidR="00287C1A" w:rsidRPr="00062261">
        <w:rPr>
          <w:rFonts w:ascii="Times New Roman" w:hAnsi="Times New Roman"/>
          <w:szCs w:val="24"/>
          <w:u w:val="single"/>
        </w:rPr>
        <w:t xml:space="preserve"> de </w:t>
      </w:r>
      <w:r w:rsidR="005C280A" w:rsidRPr="00062261">
        <w:rPr>
          <w:rFonts w:ascii="Times New Roman" w:hAnsi="Times New Roman"/>
          <w:szCs w:val="24"/>
          <w:u w:val="single"/>
        </w:rPr>
        <w:t>e</w:t>
      </w:r>
      <w:r w:rsidR="00287C1A" w:rsidRPr="00062261">
        <w:rPr>
          <w:rFonts w:ascii="Times New Roman" w:hAnsi="Times New Roman"/>
          <w:szCs w:val="24"/>
          <w:u w:val="single"/>
        </w:rPr>
        <w:t>stas Bases</w:t>
      </w:r>
      <w:r w:rsidRPr="00062261">
        <w:rPr>
          <w:rFonts w:ascii="Times New Roman" w:hAnsi="Times New Roman"/>
          <w:szCs w:val="24"/>
        </w:rPr>
        <w:t xml:space="preserve">, se procederá a desechar la </w:t>
      </w:r>
      <w:r w:rsidR="00287C1A" w:rsidRPr="00062261">
        <w:rPr>
          <w:rFonts w:ascii="Times New Roman" w:hAnsi="Times New Roman"/>
          <w:szCs w:val="24"/>
        </w:rPr>
        <w:t>Propuesta</w:t>
      </w:r>
      <w:r w:rsidRPr="00062261">
        <w:rPr>
          <w:rFonts w:ascii="Times New Roman" w:hAnsi="Times New Roman"/>
          <w:szCs w:val="24"/>
        </w:rPr>
        <w:t>.</w:t>
      </w:r>
    </w:p>
    <w:p w14:paraId="231E0A95" w14:textId="77777777" w:rsidR="00A80127" w:rsidRPr="00062261" w:rsidRDefault="00A80127" w:rsidP="003E0F2B">
      <w:pPr>
        <w:tabs>
          <w:tab w:val="num" w:pos="1440"/>
        </w:tabs>
        <w:ind w:left="1440" w:hanging="540"/>
        <w:rPr>
          <w:rFonts w:ascii="Times New Roman" w:hAnsi="Times New Roman"/>
          <w:szCs w:val="24"/>
        </w:rPr>
      </w:pPr>
    </w:p>
    <w:p w14:paraId="5288BE0F" w14:textId="2C0514B7" w:rsidR="00A80127" w:rsidRPr="00062261" w:rsidRDefault="00225F01" w:rsidP="00AB0275">
      <w:pPr>
        <w:numPr>
          <w:ilvl w:val="0"/>
          <w:numId w:val="67"/>
        </w:numPr>
        <w:rPr>
          <w:rFonts w:ascii="Times New Roman" w:hAnsi="Times New Roman"/>
          <w:szCs w:val="24"/>
        </w:rPr>
      </w:pPr>
      <w:r w:rsidRPr="00062261">
        <w:rPr>
          <w:rFonts w:ascii="Times New Roman" w:hAnsi="Times New Roman"/>
          <w:szCs w:val="24"/>
        </w:rPr>
        <w:t>Asimismo,</w:t>
      </w:r>
      <w:r w:rsidR="00A80127" w:rsidRPr="00062261">
        <w:rPr>
          <w:rFonts w:ascii="Times New Roman" w:hAnsi="Times New Roman"/>
          <w:szCs w:val="24"/>
        </w:rPr>
        <w:t xml:space="preserve"> se procederá a la revisión cuantitativa de la </w:t>
      </w:r>
      <w:r w:rsidR="007B1E9D" w:rsidRPr="00062261">
        <w:rPr>
          <w:rFonts w:ascii="Times New Roman" w:hAnsi="Times New Roman"/>
          <w:szCs w:val="24"/>
        </w:rPr>
        <w:t>oferta</w:t>
      </w:r>
      <w:r w:rsidR="00A80127" w:rsidRPr="00062261">
        <w:rPr>
          <w:rFonts w:ascii="Times New Roman" w:hAnsi="Times New Roman"/>
          <w:szCs w:val="24"/>
        </w:rPr>
        <w:t xml:space="preserve"> técnica, sin entrar al análisis detallado de su contenido, el cual se efectuará dentro del proceso de evaluación técnica.</w:t>
      </w:r>
    </w:p>
    <w:p w14:paraId="62F02DAC" w14:textId="77777777" w:rsidR="00A80127" w:rsidRPr="00062261" w:rsidRDefault="00A80127" w:rsidP="003E0F2B">
      <w:pPr>
        <w:tabs>
          <w:tab w:val="num" w:pos="1440"/>
        </w:tabs>
        <w:ind w:left="1440" w:hanging="540"/>
        <w:rPr>
          <w:rFonts w:ascii="Times New Roman" w:hAnsi="Times New Roman"/>
          <w:szCs w:val="24"/>
        </w:rPr>
      </w:pPr>
    </w:p>
    <w:p w14:paraId="331512BA" w14:textId="77777777"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Si de la revisión cuantitativa de la </w:t>
      </w:r>
      <w:r w:rsidR="00D90772" w:rsidRPr="00062261">
        <w:rPr>
          <w:rFonts w:ascii="Times New Roman" w:hAnsi="Times New Roman"/>
          <w:szCs w:val="24"/>
        </w:rPr>
        <w:t>ofert</w:t>
      </w:r>
      <w:r w:rsidR="003120FA" w:rsidRPr="00062261">
        <w:rPr>
          <w:rFonts w:ascii="Times New Roman" w:hAnsi="Times New Roman"/>
          <w:szCs w:val="24"/>
        </w:rPr>
        <w:t>a</w:t>
      </w:r>
      <w:r w:rsidRPr="00062261">
        <w:rPr>
          <w:rFonts w:ascii="Times New Roman" w:hAnsi="Times New Roman"/>
          <w:szCs w:val="24"/>
        </w:rPr>
        <w:t xml:space="preserve"> técnica se desprende que algún </w:t>
      </w:r>
      <w:r w:rsidR="00C56295" w:rsidRPr="00062261">
        <w:rPr>
          <w:rFonts w:ascii="Times New Roman" w:hAnsi="Times New Roman"/>
          <w:szCs w:val="24"/>
        </w:rPr>
        <w:t>Concursante</w:t>
      </w:r>
      <w:r w:rsidRPr="00062261">
        <w:rPr>
          <w:rFonts w:ascii="Times New Roman" w:hAnsi="Times New Roman"/>
          <w:szCs w:val="24"/>
        </w:rPr>
        <w:t xml:space="preserve"> omitió la presentación de algún documento solicitado como obligatorio</w:t>
      </w:r>
      <w:r w:rsidR="00287C1A" w:rsidRPr="00062261">
        <w:rPr>
          <w:rFonts w:ascii="Times New Roman" w:hAnsi="Times New Roman"/>
          <w:szCs w:val="24"/>
        </w:rPr>
        <w:t xml:space="preserve"> y cuya omisión afecta la solvencia técnica de la Propuesta conforme a</w:t>
      </w:r>
      <w:r w:rsidRPr="00062261">
        <w:rPr>
          <w:rFonts w:ascii="Times New Roman" w:hAnsi="Times New Roman"/>
          <w:szCs w:val="24"/>
        </w:rPr>
        <w:t xml:space="preserve"> la </w:t>
      </w:r>
      <w:r w:rsidRPr="00062261">
        <w:rPr>
          <w:rFonts w:ascii="Times New Roman" w:hAnsi="Times New Roman"/>
          <w:szCs w:val="24"/>
          <w:u w:val="single"/>
        </w:rPr>
        <w:t>Sección III y VI</w:t>
      </w:r>
      <w:r w:rsidR="005C280A" w:rsidRPr="00062261">
        <w:rPr>
          <w:rFonts w:ascii="Times New Roman" w:hAnsi="Times New Roman"/>
          <w:szCs w:val="24"/>
          <w:u w:val="single"/>
        </w:rPr>
        <w:t xml:space="preserve"> </w:t>
      </w:r>
      <w:r w:rsidR="005C280A" w:rsidRPr="00062261">
        <w:rPr>
          <w:rFonts w:ascii="Times New Roman" w:hAnsi="Times New Roman"/>
          <w:szCs w:val="24"/>
        </w:rPr>
        <w:t>de estas Bases</w:t>
      </w:r>
      <w:r w:rsidRPr="00062261">
        <w:rPr>
          <w:rFonts w:ascii="Times New Roman" w:hAnsi="Times New Roman"/>
          <w:szCs w:val="24"/>
        </w:rPr>
        <w:t xml:space="preserve">, </w:t>
      </w:r>
      <w:r w:rsidRPr="00062261">
        <w:rPr>
          <w:rFonts w:ascii="Times New Roman" w:hAnsi="Times New Roman"/>
          <w:szCs w:val="24"/>
        </w:rPr>
        <w:lastRenderedPageBreak/>
        <w:t xml:space="preserve">se procederá a desechar la </w:t>
      </w:r>
      <w:r w:rsidR="00287C1A" w:rsidRPr="00062261">
        <w:rPr>
          <w:rFonts w:ascii="Times New Roman" w:hAnsi="Times New Roman"/>
          <w:szCs w:val="24"/>
        </w:rPr>
        <w:t>Propuesta</w:t>
      </w:r>
      <w:r w:rsidRPr="00062261">
        <w:rPr>
          <w:rFonts w:ascii="Times New Roman" w:hAnsi="Times New Roman"/>
          <w:szCs w:val="24"/>
        </w:rPr>
        <w:t>.</w:t>
      </w:r>
    </w:p>
    <w:p w14:paraId="4A7C2AFB" w14:textId="77777777" w:rsidR="00A80127" w:rsidRPr="00062261" w:rsidRDefault="00A80127" w:rsidP="003E0F2B">
      <w:pPr>
        <w:tabs>
          <w:tab w:val="num" w:pos="1440"/>
        </w:tabs>
        <w:ind w:left="1440" w:hanging="540"/>
        <w:rPr>
          <w:rFonts w:ascii="Times New Roman" w:hAnsi="Times New Roman"/>
          <w:szCs w:val="24"/>
        </w:rPr>
      </w:pPr>
    </w:p>
    <w:p w14:paraId="1889CEFB" w14:textId="7157B67B" w:rsidR="00287C1A"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Por lo menos un </w:t>
      </w:r>
      <w:r w:rsidR="00C56295" w:rsidRPr="00062261">
        <w:rPr>
          <w:rFonts w:ascii="Times New Roman" w:hAnsi="Times New Roman"/>
          <w:szCs w:val="24"/>
        </w:rPr>
        <w:t>Concursante</w:t>
      </w:r>
      <w:r w:rsidRPr="00062261">
        <w:rPr>
          <w:rFonts w:ascii="Times New Roman" w:hAnsi="Times New Roman"/>
          <w:szCs w:val="24"/>
        </w:rPr>
        <w:t>, si asist</w:t>
      </w:r>
      <w:r w:rsidR="00287C1A" w:rsidRPr="00062261">
        <w:rPr>
          <w:rFonts w:ascii="Times New Roman" w:hAnsi="Times New Roman"/>
          <w:szCs w:val="24"/>
        </w:rPr>
        <w:t>iere alguno y</w:t>
      </w:r>
      <w:r w:rsidRPr="00062261">
        <w:rPr>
          <w:rFonts w:ascii="Times New Roman" w:hAnsi="Times New Roman"/>
          <w:szCs w:val="24"/>
        </w:rPr>
        <w:t xml:space="preserve"> dos servidores públicos </w:t>
      </w:r>
      <w:r w:rsidR="005C280A" w:rsidRPr="00062261">
        <w:rPr>
          <w:rFonts w:ascii="Times New Roman" w:hAnsi="Times New Roman"/>
          <w:szCs w:val="24"/>
        </w:rPr>
        <w:t>d</w:t>
      </w:r>
      <w:r w:rsidR="00702750" w:rsidRPr="00062261">
        <w:rPr>
          <w:rFonts w:ascii="Times New Roman" w:hAnsi="Times New Roman"/>
          <w:szCs w:val="24"/>
        </w:rPr>
        <w:t>el Instituto</w:t>
      </w:r>
      <w:r w:rsidRPr="00062261">
        <w:rPr>
          <w:rFonts w:ascii="Times New Roman" w:hAnsi="Times New Roman"/>
          <w:szCs w:val="24"/>
        </w:rPr>
        <w:t xml:space="preserve"> presentes, rubricarán la documentación complementaria, la primera y última hoja de todos los documentos contenidos en la </w:t>
      </w:r>
      <w:r w:rsidR="009D29BC" w:rsidRPr="00062261">
        <w:rPr>
          <w:rFonts w:ascii="Times New Roman" w:hAnsi="Times New Roman"/>
          <w:szCs w:val="24"/>
        </w:rPr>
        <w:t>oferta</w:t>
      </w:r>
      <w:r w:rsidRPr="00062261">
        <w:rPr>
          <w:rFonts w:ascii="Times New Roman" w:hAnsi="Times New Roman"/>
          <w:szCs w:val="24"/>
        </w:rPr>
        <w:t xml:space="preserve"> técnica así como los correspondientes sobres que presumiblemente contienen la </w:t>
      </w:r>
      <w:r w:rsidR="009D29BC" w:rsidRPr="00062261">
        <w:rPr>
          <w:rFonts w:ascii="Times New Roman" w:hAnsi="Times New Roman"/>
          <w:szCs w:val="24"/>
        </w:rPr>
        <w:t>oferta</w:t>
      </w:r>
      <w:r w:rsidRPr="00062261">
        <w:rPr>
          <w:rFonts w:ascii="Times New Roman" w:hAnsi="Times New Roman"/>
          <w:szCs w:val="24"/>
        </w:rPr>
        <w:t xml:space="preserve"> económica, incluidos los de aquéllos cuya </w:t>
      </w:r>
      <w:r w:rsidR="00287C1A" w:rsidRPr="00062261">
        <w:rPr>
          <w:rFonts w:ascii="Times New Roman" w:hAnsi="Times New Roman"/>
          <w:szCs w:val="24"/>
        </w:rPr>
        <w:t>Propuesta</w:t>
      </w:r>
      <w:r w:rsidRPr="00062261">
        <w:rPr>
          <w:rFonts w:ascii="Times New Roman" w:hAnsi="Times New Roman"/>
          <w:szCs w:val="24"/>
        </w:rPr>
        <w:t xml:space="preserve"> hubiese sido des</w:t>
      </w:r>
      <w:r w:rsidR="00287C1A" w:rsidRPr="00062261">
        <w:rPr>
          <w:rFonts w:ascii="Times New Roman" w:hAnsi="Times New Roman"/>
          <w:szCs w:val="24"/>
        </w:rPr>
        <w:t>echada, quedando en custodia de</w:t>
      </w:r>
      <w:r w:rsidR="00702750" w:rsidRPr="00062261">
        <w:rPr>
          <w:rFonts w:ascii="Times New Roman" w:hAnsi="Times New Roman"/>
          <w:szCs w:val="24"/>
        </w:rPr>
        <w:t>l Instituto</w:t>
      </w:r>
      <w:r w:rsidRPr="00062261">
        <w:rPr>
          <w:rFonts w:ascii="Times New Roman" w:hAnsi="Times New Roman"/>
          <w:szCs w:val="24"/>
        </w:rPr>
        <w:t>.</w:t>
      </w:r>
    </w:p>
    <w:p w14:paraId="79D626F5" w14:textId="77777777" w:rsidR="00287C1A" w:rsidRPr="00062261" w:rsidRDefault="00287C1A" w:rsidP="003E0F2B">
      <w:pPr>
        <w:pStyle w:val="Prrafodelista"/>
        <w:rPr>
          <w:rFonts w:ascii="Times New Roman" w:hAnsi="Times New Roman"/>
          <w:szCs w:val="24"/>
        </w:rPr>
      </w:pPr>
    </w:p>
    <w:p w14:paraId="27A1728D" w14:textId="77777777" w:rsidR="00287C1A" w:rsidRPr="00062261" w:rsidRDefault="00287C1A" w:rsidP="003E0F2B">
      <w:pPr>
        <w:tabs>
          <w:tab w:val="num" w:pos="1440"/>
        </w:tabs>
        <w:rPr>
          <w:rFonts w:ascii="Times New Roman" w:hAnsi="Times New Roman"/>
          <w:szCs w:val="24"/>
        </w:rPr>
      </w:pPr>
    </w:p>
    <w:p w14:paraId="77B45446" w14:textId="77777777" w:rsidR="00A80127" w:rsidRPr="00062261" w:rsidRDefault="00287C1A" w:rsidP="00AB0275">
      <w:pPr>
        <w:numPr>
          <w:ilvl w:val="0"/>
          <w:numId w:val="67"/>
        </w:numPr>
        <w:rPr>
          <w:rFonts w:ascii="Times New Roman" w:hAnsi="Times New Roman"/>
          <w:szCs w:val="24"/>
        </w:rPr>
      </w:pPr>
      <w:r w:rsidRPr="00062261">
        <w:rPr>
          <w:rFonts w:ascii="Times New Roman" w:hAnsi="Times New Roman"/>
          <w:szCs w:val="24"/>
        </w:rPr>
        <w:t>E</w:t>
      </w:r>
      <w:r w:rsidR="00702750" w:rsidRPr="00062261">
        <w:rPr>
          <w:rFonts w:ascii="Times New Roman" w:hAnsi="Times New Roman"/>
          <w:szCs w:val="24"/>
        </w:rPr>
        <w:t>l Instituto</w:t>
      </w:r>
      <w:r w:rsidR="00A80127" w:rsidRPr="00062261">
        <w:rPr>
          <w:rFonts w:ascii="Times New Roman" w:hAnsi="Times New Roman"/>
          <w:szCs w:val="24"/>
        </w:rPr>
        <w:t xml:space="preserve"> podrá señalar nueva fecha, lugar y hora en que </w:t>
      </w:r>
      <w:r w:rsidR="00DF429E" w:rsidRPr="00062261">
        <w:rPr>
          <w:rFonts w:ascii="Times New Roman" w:hAnsi="Times New Roman"/>
          <w:szCs w:val="24"/>
        </w:rPr>
        <w:t>se dará apertura a la oferta económica.</w:t>
      </w:r>
    </w:p>
    <w:p w14:paraId="5C120574" w14:textId="77777777" w:rsidR="00A80127" w:rsidRPr="00062261" w:rsidRDefault="00A80127" w:rsidP="003E0F2B">
      <w:pPr>
        <w:tabs>
          <w:tab w:val="num" w:pos="1440"/>
        </w:tabs>
        <w:ind w:left="1440" w:hanging="540"/>
        <w:rPr>
          <w:rFonts w:ascii="Times New Roman" w:hAnsi="Times New Roman"/>
          <w:szCs w:val="24"/>
        </w:rPr>
      </w:pPr>
    </w:p>
    <w:p w14:paraId="3A680F14" w14:textId="77777777" w:rsidR="00A80127" w:rsidRPr="00062261" w:rsidRDefault="00A80127" w:rsidP="00AB0275">
      <w:pPr>
        <w:numPr>
          <w:ilvl w:val="0"/>
          <w:numId w:val="67"/>
        </w:numPr>
        <w:rPr>
          <w:rFonts w:ascii="Times New Roman" w:hAnsi="Times New Roman"/>
          <w:szCs w:val="24"/>
        </w:rPr>
      </w:pPr>
      <w:r w:rsidRPr="00062261">
        <w:rPr>
          <w:rFonts w:ascii="Times New Roman" w:hAnsi="Times New Roman"/>
          <w:szCs w:val="24"/>
        </w:rPr>
        <w:t xml:space="preserve">Se levantará acta de esta etapa, haciéndose constar las </w:t>
      </w:r>
      <w:r w:rsidR="00287C1A" w:rsidRPr="00062261">
        <w:rPr>
          <w:rFonts w:ascii="Times New Roman" w:hAnsi="Times New Roman"/>
          <w:szCs w:val="24"/>
        </w:rPr>
        <w:t>Propuesta</w:t>
      </w:r>
      <w:r w:rsidRPr="00062261">
        <w:rPr>
          <w:rFonts w:ascii="Times New Roman" w:hAnsi="Times New Roman"/>
          <w:szCs w:val="24"/>
        </w:rPr>
        <w:t xml:space="preserve">s cuya </w:t>
      </w:r>
      <w:r w:rsidR="009D29BC" w:rsidRPr="00062261">
        <w:rPr>
          <w:rFonts w:ascii="Times New Roman" w:hAnsi="Times New Roman"/>
          <w:szCs w:val="24"/>
        </w:rPr>
        <w:t>oferta</w:t>
      </w:r>
      <w:r w:rsidRPr="00062261">
        <w:rPr>
          <w:rFonts w:ascii="Times New Roman" w:hAnsi="Times New Roman"/>
          <w:szCs w:val="24"/>
        </w:rPr>
        <w:t xml:space="preserve"> técnica y su documentación complementaria fueron aceptadas para su análisis cualitativo, las que hubieren sido desechadas, y los </w:t>
      </w:r>
      <w:r w:rsidR="00C56295" w:rsidRPr="00062261">
        <w:rPr>
          <w:rFonts w:ascii="Times New Roman" w:hAnsi="Times New Roman"/>
          <w:szCs w:val="24"/>
        </w:rPr>
        <w:t>Concursante</w:t>
      </w:r>
      <w:r w:rsidRPr="00062261">
        <w:rPr>
          <w:rFonts w:ascii="Times New Roman" w:hAnsi="Times New Roman"/>
          <w:szCs w:val="24"/>
        </w:rPr>
        <w:t xml:space="preserve">s que hubieren sido descalificados explicando las causas que motivaron tal descalificación. El acta será firmada por los asistentes a quienes se les entregará copia de la misma. La falta de firma de algún </w:t>
      </w:r>
      <w:r w:rsidR="00C56295" w:rsidRPr="00062261">
        <w:rPr>
          <w:rFonts w:ascii="Times New Roman" w:hAnsi="Times New Roman"/>
          <w:szCs w:val="24"/>
        </w:rPr>
        <w:t>Concursante</w:t>
      </w:r>
      <w:r w:rsidRPr="00062261">
        <w:rPr>
          <w:rFonts w:ascii="Times New Roman" w:hAnsi="Times New Roman"/>
          <w:szCs w:val="24"/>
        </w:rPr>
        <w:t xml:space="preserve"> no invalidará su contenido y efectos, poniéndose a partir de esa fecha a disposición de los que no hayan asistido o se hayan retirado, para efectos de su notificación.</w:t>
      </w:r>
    </w:p>
    <w:p w14:paraId="4517473C" w14:textId="77777777" w:rsidR="00580C7F" w:rsidRPr="00062261" w:rsidRDefault="00580C7F" w:rsidP="003E0F2B">
      <w:pPr>
        <w:pStyle w:val="Prrafodelista"/>
        <w:rPr>
          <w:rFonts w:ascii="Times New Roman" w:hAnsi="Times New Roman"/>
          <w:szCs w:val="24"/>
        </w:rPr>
      </w:pPr>
    </w:p>
    <w:p w14:paraId="2914A1E3" w14:textId="77777777" w:rsidR="00580C7F" w:rsidRPr="00062261" w:rsidRDefault="00580C7F" w:rsidP="00AB0275">
      <w:pPr>
        <w:numPr>
          <w:ilvl w:val="0"/>
          <w:numId w:val="67"/>
        </w:numPr>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que hubieren participado a través de medios remotos de comunicación electrónica, se darán por notificados del acta respectiva, cuando ésta se encuentre a su disposición en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a más tardar el Día Hábil siguiente al de la fecha del acto de presentación y apertura de Propuestas, sin perjuicio de que puedan acudir a recoger el acta correspondiente en </w:t>
      </w:r>
      <w:r w:rsidR="00BC44F5" w:rsidRPr="00062261">
        <w:rPr>
          <w:rFonts w:ascii="Times New Roman" w:hAnsi="Times New Roman"/>
          <w:szCs w:val="24"/>
        </w:rPr>
        <w:t xml:space="preserve">el </w:t>
      </w:r>
      <w:r w:rsidR="00BA4536" w:rsidRPr="00062261">
        <w:rPr>
          <w:rFonts w:ascii="Times New Roman" w:hAnsi="Times New Roman"/>
          <w:szCs w:val="22"/>
          <w:shd w:val="clear" w:color="auto" w:fill="FFFFFF"/>
        </w:rPr>
        <w:t>Domicilio del Concurso</w:t>
      </w:r>
      <w:r w:rsidR="00BC44F5" w:rsidRPr="00062261">
        <w:rPr>
          <w:rFonts w:ascii="Times New Roman" w:hAnsi="Times New Roman"/>
          <w:szCs w:val="24"/>
        </w:rPr>
        <w:t xml:space="preserve">, </w:t>
      </w:r>
      <w:r w:rsidRPr="00062261">
        <w:rPr>
          <w:rFonts w:ascii="Times New Roman" w:hAnsi="Times New Roman"/>
          <w:szCs w:val="24"/>
        </w:rPr>
        <w:t>en el horario señalado en la Sección II siguiente.</w:t>
      </w:r>
    </w:p>
    <w:p w14:paraId="0AF772F4" w14:textId="77777777" w:rsidR="00AA6028" w:rsidRPr="00062261" w:rsidRDefault="00AA6028" w:rsidP="003E0F2B">
      <w:pPr>
        <w:rPr>
          <w:rFonts w:ascii="Times New Roman" w:hAnsi="Times New Roman"/>
          <w:szCs w:val="24"/>
        </w:rPr>
      </w:pPr>
    </w:p>
    <w:p w14:paraId="52019EC1" w14:textId="77777777" w:rsidR="00A80127" w:rsidRPr="00062261" w:rsidRDefault="00A80127" w:rsidP="00C03EA6">
      <w:pPr>
        <w:ind w:firstLine="709"/>
        <w:rPr>
          <w:rFonts w:ascii="Times New Roman" w:hAnsi="Times New Roman"/>
          <w:b/>
          <w:szCs w:val="24"/>
        </w:rPr>
      </w:pPr>
      <w:r w:rsidRPr="00062261">
        <w:rPr>
          <w:rFonts w:ascii="Times New Roman" w:hAnsi="Times New Roman"/>
          <w:b/>
          <w:szCs w:val="24"/>
        </w:rPr>
        <w:t>4.</w:t>
      </w:r>
      <w:r w:rsidR="009072AF" w:rsidRPr="00062261">
        <w:rPr>
          <w:rFonts w:ascii="Times New Roman" w:hAnsi="Times New Roman"/>
          <w:b/>
          <w:szCs w:val="24"/>
        </w:rPr>
        <w:t>8</w:t>
      </w:r>
      <w:r w:rsidRPr="00062261">
        <w:rPr>
          <w:rFonts w:ascii="Times New Roman" w:hAnsi="Times New Roman"/>
          <w:b/>
          <w:szCs w:val="24"/>
        </w:rPr>
        <w:t>.3</w:t>
      </w:r>
      <w:r w:rsidRPr="00062261">
        <w:rPr>
          <w:rFonts w:ascii="Times New Roman" w:hAnsi="Times New Roman"/>
          <w:b/>
          <w:szCs w:val="24"/>
        </w:rPr>
        <w:tab/>
        <w:t>Análisis de la Proposiciones Técnicas Aceptadas</w:t>
      </w:r>
      <w:r w:rsidR="0057044C" w:rsidRPr="00062261">
        <w:rPr>
          <w:rFonts w:ascii="Times New Roman" w:hAnsi="Times New Roman"/>
          <w:b/>
          <w:szCs w:val="24"/>
        </w:rPr>
        <w:t>.</w:t>
      </w:r>
    </w:p>
    <w:p w14:paraId="23344116" w14:textId="77777777" w:rsidR="00A80127" w:rsidRPr="00062261" w:rsidRDefault="00A80127" w:rsidP="003E0F2B">
      <w:pPr>
        <w:tabs>
          <w:tab w:val="num" w:pos="1440"/>
        </w:tabs>
        <w:ind w:left="1440"/>
        <w:rPr>
          <w:rFonts w:ascii="Times New Roman" w:hAnsi="Times New Roman"/>
          <w:szCs w:val="24"/>
        </w:rPr>
      </w:pPr>
    </w:p>
    <w:p w14:paraId="26B19CD8" w14:textId="64E88013" w:rsidR="00A80127" w:rsidRPr="00062261" w:rsidRDefault="00A80127" w:rsidP="00AB0275">
      <w:pPr>
        <w:numPr>
          <w:ilvl w:val="0"/>
          <w:numId w:val="17"/>
        </w:numPr>
        <w:tabs>
          <w:tab w:val="clear" w:pos="2160"/>
          <w:tab w:val="num" w:pos="1440"/>
        </w:tabs>
        <w:ind w:left="1440" w:hanging="540"/>
        <w:rPr>
          <w:rFonts w:ascii="Times New Roman" w:hAnsi="Times New Roman"/>
          <w:szCs w:val="24"/>
        </w:rPr>
      </w:pPr>
      <w:r w:rsidRPr="00062261">
        <w:rPr>
          <w:rFonts w:ascii="Times New Roman" w:hAnsi="Times New Roman"/>
          <w:szCs w:val="24"/>
        </w:rPr>
        <w:t xml:space="preserve">Las </w:t>
      </w:r>
      <w:r w:rsidR="00287C1A" w:rsidRPr="00062261">
        <w:rPr>
          <w:rFonts w:ascii="Times New Roman" w:hAnsi="Times New Roman"/>
          <w:szCs w:val="24"/>
        </w:rPr>
        <w:t>Propuesta</w:t>
      </w:r>
      <w:r w:rsidRPr="00062261">
        <w:rPr>
          <w:rFonts w:ascii="Times New Roman" w:hAnsi="Times New Roman"/>
          <w:szCs w:val="24"/>
        </w:rPr>
        <w:t xml:space="preserve">s cuya </w:t>
      </w:r>
      <w:r w:rsidR="009D29BC" w:rsidRPr="00062261">
        <w:rPr>
          <w:rFonts w:ascii="Times New Roman" w:hAnsi="Times New Roman"/>
          <w:szCs w:val="24"/>
        </w:rPr>
        <w:t>oferta</w:t>
      </w:r>
      <w:r w:rsidRPr="00062261">
        <w:rPr>
          <w:rFonts w:ascii="Times New Roman" w:hAnsi="Times New Roman"/>
          <w:szCs w:val="24"/>
        </w:rPr>
        <w:t xml:space="preserve"> técnica y su documentación complementaria fueron aceptadas para su análisis cualitativo serán analizadas por el </w:t>
      </w:r>
      <w:r w:rsidR="00BC44F5" w:rsidRPr="00062261">
        <w:rPr>
          <w:rFonts w:ascii="Times New Roman" w:hAnsi="Times New Roman"/>
          <w:szCs w:val="24"/>
        </w:rPr>
        <w:t>Instituto</w:t>
      </w:r>
      <w:r w:rsidRPr="00062261">
        <w:rPr>
          <w:rFonts w:ascii="Times New Roman" w:hAnsi="Times New Roman"/>
          <w:szCs w:val="24"/>
        </w:rPr>
        <w:t xml:space="preserve"> el cual deberá emitir un dictamen técnico que deberá ser comunicado a los </w:t>
      </w:r>
      <w:r w:rsidR="00C56295" w:rsidRPr="00062261">
        <w:rPr>
          <w:rFonts w:ascii="Times New Roman" w:hAnsi="Times New Roman"/>
          <w:szCs w:val="24"/>
        </w:rPr>
        <w:t>Concursante</w:t>
      </w:r>
      <w:r w:rsidRPr="00062261">
        <w:rPr>
          <w:rFonts w:ascii="Times New Roman" w:hAnsi="Times New Roman"/>
          <w:szCs w:val="24"/>
        </w:rPr>
        <w:t xml:space="preserve">s en la Segunda Etapa </w:t>
      </w:r>
      <w:r w:rsidR="00580C7F" w:rsidRPr="00062261">
        <w:rPr>
          <w:rFonts w:ascii="Times New Roman" w:hAnsi="Times New Roman"/>
          <w:szCs w:val="24"/>
        </w:rPr>
        <w:t xml:space="preserve">pero previo a la apertura de la </w:t>
      </w:r>
      <w:r w:rsidR="009D29BC" w:rsidRPr="00062261">
        <w:rPr>
          <w:rFonts w:ascii="Times New Roman" w:hAnsi="Times New Roman"/>
          <w:szCs w:val="24"/>
        </w:rPr>
        <w:t>oferta</w:t>
      </w:r>
      <w:r w:rsidR="00580C7F" w:rsidRPr="00062261">
        <w:rPr>
          <w:rFonts w:ascii="Times New Roman" w:hAnsi="Times New Roman"/>
          <w:szCs w:val="24"/>
        </w:rPr>
        <w:t xml:space="preserve"> e</w:t>
      </w:r>
      <w:r w:rsidRPr="00062261">
        <w:rPr>
          <w:rFonts w:ascii="Times New Roman" w:hAnsi="Times New Roman"/>
          <w:szCs w:val="24"/>
        </w:rPr>
        <w:t>conómica.</w:t>
      </w:r>
    </w:p>
    <w:p w14:paraId="14B5108D" w14:textId="77777777" w:rsidR="00ED5868" w:rsidRPr="00062261" w:rsidRDefault="00ED5868" w:rsidP="003E0F2B">
      <w:pPr>
        <w:rPr>
          <w:rFonts w:ascii="Times New Roman" w:hAnsi="Times New Roman"/>
          <w:szCs w:val="24"/>
        </w:rPr>
      </w:pPr>
    </w:p>
    <w:p w14:paraId="01489AF6" w14:textId="77777777" w:rsidR="00A80127" w:rsidRPr="00062261" w:rsidRDefault="00A80127" w:rsidP="00C03EA6">
      <w:pPr>
        <w:ind w:firstLine="709"/>
        <w:rPr>
          <w:rFonts w:ascii="Times New Roman" w:hAnsi="Times New Roman"/>
          <w:i/>
          <w:szCs w:val="24"/>
        </w:rPr>
      </w:pPr>
      <w:r w:rsidRPr="00062261">
        <w:rPr>
          <w:rFonts w:ascii="Times New Roman" w:hAnsi="Times New Roman"/>
          <w:b/>
          <w:szCs w:val="24"/>
        </w:rPr>
        <w:t>4.</w:t>
      </w:r>
      <w:r w:rsidR="009072AF" w:rsidRPr="00062261">
        <w:rPr>
          <w:rFonts w:ascii="Times New Roman" w:hAnsi="Times New Roman"/>
          <w:b/>
          <w:szCs w:val="24"/>
        </w:rPr>
        <w:t>8</w:t>
      </w:r>
      <w:r w:rsidRPr="00062261">
        <w:rPr>
          <w:rFonts w:ascii="Times New Roman" w:hAnsi="Times New Roman"/>
          <w:b/>
          <w:szCs w:val="24"/>
        </w:rPr>
        <w:t>.4</w:t>
      </w:r>
      <w:r w:rsidRPr="00062261">
        <w:rPr>
          <w:rFonts w:ascii="Times New Roman" w:hAnsi="Times New Roman"/>
          <w:b/>
          <w:szCs w:val="24"/>
        </w:rPr>
        <w:tab/>
        <w:t xml:space="preserve">Desarrollo del Acto de la </w:t>
      </w:r>
      <w:r w:rsidR="00DF429E" w:rsidRPr="00062261">
        <w:rPr>
          <w:rFonts w:ascii="Times New Roman" w:hAnsi="Times New Roman"/>
          <w:b/>
          <w:szCs w:val="24"/>
        </w:rPr>
        <w:t>Segunda Etapa.</w:t>
      </w:r>
    </w:p>
    <w:p w14:paraId="596D8983" w14:textId="77777777" w:rsidR="00A80127" w:rsidRPr="00062261" w:rsidRDefault="00A80127" w:rsidP="00E75B4F">
      <w:pPr>
        <w:pStyle w:val="Encabezado"/>
        <w:jc w:val="both"/>
        <w:rPr>
          <w:sz w:val="24"/>
          <w:szCs w:val="24"/>
        </w:rPr>
      </w:pPr>
    </w:p>
    <w:p w14:paraId="5A413EA1" w14:textId="01F38361" w:rsidR="00A80127" w:rsidRPr="00062261" w:rsidRDefault="00A80127" w:rsidP="00E75B4F">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El acto se llevará a cabo en el </w:t>
      </w:r>
      <w:r w:rsidR="00ED2885" w:rsidRPr="00062261">
        <w:rPr>
          <w:rFonts w:ascii="Times New Roman" w:hAnsi="Times New Roman"/>
          <w:b w:val="0"/>
          <w:bCs w:val="0"/>
          <w:i w:val="0"/>
          <w:szCs w:val="24"/>
          <w:lang w:val="es-MX"/>
        </w:rPr>
        <w:t>Avenida Paseo de la Reforma 476, Sala 5 del Sótano, Colonia Juárez, Delegación Cuauhtémoc, C.P. 06600, Ciudad de México,</w:t>
      </w:r>
      <w:r w:rsidRPr="00062261">
        <w:rPr>
          <w:rFonts w:ascii="Times New Roman" w:hAnsi="Times New Roman"/>
          <w:b w:val="0"/>
          <w:bCs w:val="0"/>
          <w:i w:val="0"/>
          <w:szCs w:val="24"/>
          <w:lang w:val="es-MX"/>
        </w:rPr>
        <w:t xml:space="preserve"> y </w:t>
      </w:r>
      <w:r w:rsidR="00DA2240" w:rsidRPr="00062261">
        <w:rPr>
          <w:rFonts w:ascii="Times New Roman" w:hAnsi="Times New Roman"/>
          <w:b w:val="0"/>
          <w:bCs w:val="0"/>
          <w:i w:val="0"/>
          <w:szCs w:val="24"/>
          <w:lang w:val="es-MX"/>
        </w:rPr>
        <w:t xml:space="preserve">en el </w:t>
      </w:r>
      <w:r w:rsidRPr="00062261">
        <w:rPr>
          <w:rFonts w:ascii="Times New Roman" w:hAnsi="Times New Roman"/>
          <w:b w:val="0"/>
          <w:bCs w:val="0"/>
          <w:i w:val="0"/>
          <w:szCs w:val="24"/>
          <w:lang w:val="es-MX"/>
        </w:rPr>
        <w:t xml:space="preserve">horario establecido en la Convocatoria y en la </w:t>
      </w:r>
      <w:r w:rsidRPr="00062261">
        <w:rPr>
          <w:rFonts w:ascii="Times New Roman" w:hAnsi="Times New Roman"/>
          <w:b w:val="0"/>
          <w:bCs w:val="0"/>
          <w:i w:val="0"/>
          <w:szCs w:val="24"/>
          <w:u w:val="single"/>
          <w:lang w:val="es-MX"/>
        </w:rPr>
        <w:t>Sección II</w:t>
      </w:r>
      <w:r w:rsidRPr="00062261">
        <w:rPr>
          <w:rFonts w:ascii="Times New Roman" w:hAnsi="Times New Roman"/>
          <w:b w:val="0"/>
          <w:bCs w:val="0"/>
          <w:i w:val="0"/>
          <w:szCs w:val="24"/>
          <w:lang w:val="es-MX"/>
        </w:rPr>
        <w:t>; o en su caso, según lo contenido en el acta correspondiente a la primera etapa, y se realizará de la siguiente manera:</w:t>
      </w:r>
    </w:p>
    <w:p w14:paraId="140C9C34" w14:textId="77777777" w:rsidR="00A80127" w:rsidRPr="00062261" w:rsidRDefault="00A80127" w:rsidP="00E75B4F">
      <w:pPr>
        <w:rPr>
          <w:rFonts w:ascii="Times New Roman" w:hAnsi="Times New Roman"/>
          <w:szCs w:val="24"/>
        </w:rPr>
      </w:pPr>
    </w:p>
    <w:p w14:paraId="42D13814" w14:textId="77777777" w:rsidR="00A80127" w:rsidRPr="00062261" w:rsidRDefault="00A80127" w:rsidP="00AB0275">
      <w:pPr>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El recinto se encontrará abierto durante dos horas antes de la hora señalada para el inicio del acto. Los </w:t>
      </w:r>
      <w:r w:rsidR="00C56295" w:rsidRPr="00062261">
        <w:rPr>
          <w:rFonts w:ascii="Times New Roman" w:hAnsi="Times New Roman"/>
          <w:szCs w:val="24"/>
        </w:rPr>
        <w:t>Concursante</w:t>
      </w:r>
      <w:r w:rsidRPr="00062261">
        <w:rPr>
          <w:rFonts w:ascii="Times New Roman" w:hAnsi="Times New Roman"/>
          <w:szCs w:val="24"/>
        </w:rPr>
        <w:t>s y los representantes legales se registrarán y deberán acreditar sus facultades entregando copia simple del poder que los autoriza y una Identificación.</w:t>
      </w:r>
    </w:p>
    <w:p w14:paraId="6F613227" w14:textId="77777777" w:rsidR="00A80127" w:rsidRPr="00062261" w:rsidRDefault="00A80127" w:rsidP="003E0F2B">
      <w:pPr>
        <w:tabs>
          <w:tab w:val="num" w:pos="1440"/>
        </w:tabs>
        <w:rPr>
          <w:rFonts w:ascii="Times New Roman" w:hAnsi="Times New Roman"/>
          <w:szCs w:val="24"/>
        </w:rPr>
      </w:pPr>
    </w:p>
    <w:p w14:paraId="7ECDE8AB" w14:textId="77777777" w:rsidR="00A80127" w:rsidRPr="00062261" w:rsidRDefault="00A80127" w:rsidP="00AB0275">
      <w:pPr>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Llegada la hora programada para la realización del acto, se declarará iniciado el acto; se procederá a la presentación </w:t>
      </w:r>
      <w:r w:rsidR="00580C7F" w:rsidRPr="00062261">
        <w:rPr>
          <w:rFonts w:ascii="Times New Roman" w:hAnsi="Times New Roman"/>
          <w:szCs w:val="24"/>
        </w:rPr>
        <w:t>de los servidores públicos de</w:t>
      </w:r>
      <w:r w:rsidR="00702750" w:rsidRPr="00062261">
        <w:rPr>
          <w:rFonts w:ascii="Times New Roman" w:hAnsi="Times New Roman"/>
          <w:szCs w:val="24"/>
        </w:rPr>
        <w:t>l Instituto</w:t>
      </w:r>
      <w:r w:rsidRPr="00062261">
        <w:rPr>
          <w:rFonts w:ascii="Times New Roman" w:hAnsi="Times New Roman"/>
          <w:szCs w:val="24"/>
        </w:rPr>
        <w:t xml:space="preserve"> y se pasará lista de asistencia a los </w:t>
      </w:r>
      <w:r w:rsidR="00C56295" w:rsidRPr="00062261">
        <w:rPr>
          <w:rFonts w:ascii="Times New Roman" w:hAnsi="Times New Roman"/>
          <w:szCs w:val="24"/>
        </w:rPr>
        <w:t>Concursante</w:t>
      </w:r>
      <w:r w:rsidRPr="00062261">
        <w:rPr>
          <w:rFonts w:ascii="Times New Roman" w:hAnsi="Times New Roman"/>
          <w:szCs w:val="24"/>
        </w:rPr>
        <w:t>s y demás participantes.</w:t>
      </w:r>
    </w:p>
    <w:p w14:paraId="3C63D48B" w14:textId="77777777" w:rsidR="00A80127" w:rsidRPr="00062261" w:rsidRDefault="00A80127" w:rsidP="003E0F2B">
      <w:pPr>
        <w:tabs>
          <w:tab w:val="num" w:pos="1440"/>
        </w:tabs>
        <w:rPr>
          <w:rFonts w:ascii="Times New Roman" w:hAnsi="Times New Roman"/>
          <w:szCs w:val="24"/>
        </w:rPr>
      </w:pPr>
    </w:p>
    <w:p w14:paraId="5CDDAC0A" w14:textId="77777777" w:rsidR="00A80127" w:rsidRPr="00062261" w:rsidRDefault="00A80127"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El acto será presidido por el servidor público designado por </w:t>
      </w:r>
      <w:r w:rsidR="00702750" w:rsidRPr="00062261">
        <w:rPr>
          <w:rFonts w:ascii="Times New Roman" w:hAnsi="Times New Roman"/>
          <w:szCs w:val="24"/>
        </w:rPr>
        <w:t>el Instituto</w:t>
      </w:r>
      <w:r w:rsidRPr="00062261">
        <w:rPr>
          <w:rFonts w:ascii="Times New Roman" w:hAnsi="Times New Roman"/>
          <w:szCs w:val="24"/>
        </w:rPr>
        <w:t xml:space="preserve">, quien será la única autoridad facultada para aceptar o desechar </w:t>
      </w:r>
      <w:r w:rsidR="00287C1A" w:rsidRPr="00062261">
        <w:rPr>
          <w:rFonts w:ascii="Times New Roman" w:hAnsi="Times New Roman"/>
          <w:szCs w:val="24"/>
        </w:rPr>
        <w:t>Propuesta</w:t>
      </w:r>
      <w:r w:rsidRPr="00062261">
        <w:rPr>
          <w:rFonts w:ascii="Times New Roman" w:hAnsi="Times New Roman"/>
          <w:szCs w:val="24"/>
        </w:rPr>
        <w:t xml:space="preserve">s, descalificar </w:t>
      </w:r>
      <w:r w:rsidR="00C56295" w:rsidRPr="00062261">
        <w:rPr>
          <w:rFonts w:ascii="Times New Roman" w:hAnsi="Times New Roman"/>
          <w:szCs w:val="24"/>
        </w:rPr>
        <w:t>Concursante</w:t>
      </w:r>
      <w:r w:rsidRPr="00062261">
        <w:rPr>
          <w:rFonts w:ascii="Times New Roman" w:hAnsi="Times New Roman"/>
          <w:szCs w:val="24"/>
        </w:rPr>
        <w:t>s, y en general, para tomar cualquier decisión durante la realización del acto.</w:t>
      </w:r>
    </w:p>
    <w:p w14:paraId="3F1DE9C7" w14:textId="77777777" w:rsidR="00A80127" w:rsidRPr="00062261" w:rsidRDefault="00A80127" w:rsidP="00E75B4F">
      <w:pPr>
        <w:widowControl/>
        <w:tabs>
          <w:tab w:val="num" w:pos="1440"/>
        </w:tabs>
        <w:rPr>
          <w:rFonts w:ascii="Times New Roman" w:hAnsi="Times New Roman"/>
          <w:szCs w:val="24"/>
        </w:rPr>
      </w:pPr>
    </w:p>
    <w:p w14:paraId="799E5194" w14:textId="60780243" w:rsidR="005C280A" w:rsidRPr="00062261" w:rsidRDefault="00A80127"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Se dará a conocer el</w:t>
      </w:r>
      <w:r w:rsidR="00FE32DC" w:rsidRPr="00062261">
        <w:rPr>
          <w:rFonts w:ascii="Times New Roman" w:hAnsi="Times New Roman"/>
          <w:szCs w:val="24"/>
        </w:rPr>
        <w:t xml:space="preserve"> resultado del</w:t>
      </w:r>
      <w:r w:rsidRPr="00062261">
        <w:rPr>
          <w:rFonts w:ascii="Times New Roman" w:hAnsi="Times New Roman"/>
          <w:szCs w:val="24"/>
        </w:rPr>
        <w:t xml:space="preserve"> dictamen técnico del </w:t>
      </w:r>
      <w:r w:rsidR="00BC44F5" w:rsidRPr="00062261">
        <w:rPr>
          <w:rFonts w:ascii="Times New Roman" w:hAnsi="Times New Roman"/>
          <w:szCs w:val="24"/>
        </w:rPr>
        <w:t>Instituto</w:t>
      </w:r>
      <w:r w:rsidR="00342EA5" w:rsidRPr="00062261">
        <w:rPr>
          <w:rFonts w:ascii="Times New Roman" w:hAnsi="Times New Roman"/>
          <w:szCs w:val="24"/>
        </w:rPr>
        <w:t xml:space="preserve">, </w:t>
      </w:r>
      <w:r w:rsidR="00FE32DC" w:rsidRPr="00062261">
        <w:rPr>
          <w:rFonts w:ascii="Times New Roman" w:hAnsi="Times New Roman"/>
          <w:szCs w:val="24"/>
        </w:rPr>
        <w:t>indicando</w:t>
      </w:r>
      <w:r w:rsidR="00342EA5" w:rsidRPr="00062261">
        <w:rPr>
          <w:rFonts w:ascii="Times New Roman" w:hAnsi="Times New Roman"/>
          <w:szCs w:val="24"/>
        </w:rPr>
        <w:t xml:space="preserve"> los </w:t>
      </w:r>
      <w:r w:rsidR="00C56295" w:rsidRPr="00062261">
        <w:rPr>
          <w:rFonts w:ascii="Times New Roman" w:hAnsi="Times New Roman"/>
          <w:szCs w:val="24"/>
        </w:rPr>
        <w:t>Concursante</w:t>
      </w:r>
      <w:r w:rsidR="00FE32DC" w:rsidRPr="00062261">
        <w:rPr>
          <w:rFonts w:ascii="Times New Roman" w:hAnsi="Times New Roman"/>
          <w:szCs w:val="24"/>
        </w:rPr>
        <w:t xml:space="preserve">s </w:t>
      </w:r>
      <w:r w:rsidR="00342EA5" w:rsidRPr="00062261">
        <w:rPr>
          <w:rFonts w:ascii="Times New Roman" w:hAnsi="Times New Roman"/>
          <w:szCs w:val="24"/>
        </w:rPr>
        <w:t xml:space="preserve">que acreditaron el puntaje mínimo requerido para aprobar la </w:t>
      </w:r>
      <w:r w:rsidR="009D29BC" w:rsidRPr="00062261">
        <w:rPr>
          <w:rFonts w:ascii="Times New Roman" w:hAnsi="Times New Roman"/>
          <w:szCs w:val="24"/>
        </w:rPr>
        <w:t>oferta</w:t>
      </w:r>
      <w:r w:rsidR="00342EA5" w:rsidRPr="00062261">
        <w:rPr>
          <w:rFonts w:ascii="Times New Roman" w:hAnsi="Times New Roman"/>
          <w:szCs w:val="24"/>
        </w:rPr>
        <w:t xml:space="preserve"> técnica en términos de la Sección VI de las presentes Bases, y al final del acto se entregará a los representantes de los </w:t>
      </w:r>
      <w:r w:rsidR="00C56295" w:rsidRPr="00062261">
        <w:rPr>
          <w:rFonts w:ascii="Times New Roman" w:hAnsi="Times New Roman"/>
          <w:szCs w:val="24"/>
        </w:rPr>
        <w:t>Concursante</w:t>
      </w:r>
      <w:r w:rsidR="00FE32DC" w:rsidRPr="00062261">
        <w:rPr>
          <w:rFonts w:ascii="Times New Roman" w:hAnsi="Times New Roman"/>
          <w:szCs w:val="24"/>
        </w:rPr>
        <w:t xml:space="preserve">s </w:t>
      </w:r>
      <w:r w:rsidR="00342EA5" w:rsidRPr="00062261">
        <w:rPr>
          <w:rFonts w:ascii="Times New Roman" w:hAnsi="Times New Roman"/>
          <w:szCs w:val="24"/>
        </w:rPr>
        <w:t xml:space="preserve">cuya </w:t>
      </w:r>
      <w:r w:rsidR="00F27CB4" w:rsidRPr="00062261">
        <w:rPr>
          <w:rFonts w:ascii="Times New Roman" w:hAnsi="Times New Roman"/>
          <w:szCs w:val="24"/>
        </w:rPr>
        <w:t xml:space="preserve">oferta </w:t>
      </w:r>
      <w:r w:rsidR="00342EA5" w:rsidRPr="00062261">
        <w:rPr>
          <w:rFonts w:ascii="Times New Roman" w:hAnsi="Times New Roman"/>
          <w:szCs w:val="24"/>
        </w:rPr>
        <w:t xml:space="preserve">técnica se haya declarado como “No Solvente Técnicamente” o haya sido desechada, las razones y fundamentos por los cuales se desechó su </w:t>
      </w:r>
      <w:r w:rsidR="00F27CB4" w:rsidRPr="00062261">
        <w:rPr>
          <w:rFonts w:ascii="Times New Roman" w:hAnsi="Times New Roman"/>
          <w:szCs w:val="24"/>
        </w:rPr>
        <w:t xml:space="preserve">oferta </w:t>
      </w:r>
      <w:r w:rsidR="00342EA5" w:rsidRPr="00062261">
        <w:rPr>
          <w:rFonts w:ascii="Times New Roman" w:hAnsi="Times New Roman"/>
          <w:szCs w:val="24"/>
        </w:rPr>
        <w:t>técnica, la cual se hará constar en el acta que en ese acto se levante.</w:t>
      </w:r>
      <w:r w:rsidR="005C280A" w:rsidRPr="00062261">
        <w:rPr>
          <w:rFonts w:ascii="Times New Roman" w:hAnsi="Times New Roman"/>
          <w:szCs w:val="24"/>
        </w:rPr>
        <w:t xml:space="preserve"> </w:t>
      </w:r>
    </w:p>
    <w:p w14:paraId="49AC963F" w14:textId="77777777" w:rsidR="005C280A" w:rsidRPr="00062261" w:rsidRDefault="005C280A" w:rsidP="00C03EA6">
      <w:pPr>
        <w:widowControl/>
        <w:ind w:left="1440"/>
        <w:rPr>
          <w:rFonts w:ascii="Times New Roman" w:hAnsi="Times New Roman"/>
          <w:szCs w:val="24"/>
        </w:rPr>
      </w:pPr>
    </w:p>
    <w:p w14:paraId="09992FE7" w14:textId="76FBB900" w:rsidR="00F27C5A" w:rsidRPr="00062261" w:rsidRDefault="00A80127"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Se </w:t>
      </w:r>
      <w:r w:rsidR="00A44567" w:rsidRPr="00062261">
        <w:rPr>
          <w:rFonts w:ascii="Times New Roman" w:hAnsi="Times New Roman"/>
          <w:szCs w:val="24"/>
        </w:rPr>
        <w:t xml:space="preserve">procederá a abrir la oferta económica de los Concursantes cuyas Propuestas no hubieran sido desechadas en la primera etapa, haciéndolo primero de las presentadas físicamente ante la Convocante y después de las presentadas mediante medios remotos de comunicación electrónica. En este acto la revisión de la documentación deberá hacerse en forma cuantitativa, sin entrar al análisis detallado de su contenido, el cual se efectuará dentro del proceso de evaluación correspondiente. Se procederá a la lectura del importe de la </w:t>
      </w:r>
      <w:r w:rsidR="00F27CB4" w:rsidRPr="00062261">
        <w:rPr>
          <w:rFonts w:ascii="Times New Roman" w:hAnsi="Times New Roman"/>
          <w:szCs w:val="24"/>
        </w:rPr>
        <w:t xml:space="preserve">oferta </w:t>
      </w:r>
      <w:r w:rsidR="00A44567" w:rsidRPr="00062261">
        <w:rPr>
          <w:rFonts w:ascii="Times New Roman" w:hAnsi="Times New Roman"/>
          <w:szCs w:val="24"/>
        </w:rPr>
        <w:t>económica,</w:t>
      </w:r>
      <w:r w:rsidR="001424D7" w:rsidRPr="00062261">
        <w:rPr>
          <w:rFonts w:ascii="Times New Roman" w:hAnsi="Times New Roman"/>
          <w:szCs w:val="24"/>
        </w:rPr>
        <w:t xml:space="preserve"> </w:t>
      </w:r>
      <w:r w:rsidR="00F27C5A" w:rsidRPr="00062261">
        <w:rPr>
          <w:rFonts w:ascii="Times New Roman" w:hAnsi="Times New Roman"/>
          <w:szCs w:val="24"/>
        </w:rPr>
        <w:t>dicho importe será la suma de la totalidad de la Estimación del Pag</w:t>
      </w:r>
      <w:r w:rsidR="003A5468" w:rsidRPr="00062261">
        <w:rPr>
          <w:rFonts w:ascii="Times New Roman" w:hAnsi="Times New Roman"/>
          <w:szCs w:val="24"/>
        </w:rPr>
        <w:t>o Anual de Referencia calculado p</w:t>
      </w:r>
      <w:r w:rsidR="00F27C5A" w:rsidRPr="00062261">
        <w:rPr>
          <w:rFonts w:ascii="Times New Roman" w:hAnsi="Times New Roman"/>
          <w:szCs w:val="24"/>
        </w:rPr>
        <w:t>or el Concursante y reflejada en el documento PE-4 Estimación del Precio de los Servicios de la Sección VII de estas Bases.</w:t>
      </w:r>
    </w:p>
    <w:p w14:paraId="7077427A" w14:textId="77777777" w:rsidR="00A80127" w:rsidRPr="00062261" w:rsidRDefault="00A80127" w:rsidP="00C03EA6">
      <w:pPr>
        <w:widowControl/>
        <w:ind w:left="1440"/>
        <w:rPr>
          <w:rFonts w:ascii="Times New Roman" w:hAnsi="Times New Roman"/>
          <w:szCs w:val="24"/>
        </w:rPr>
      </w:pPr>
    </w:p>
    <w:p w14:paraId="2A3E45D2" w14:textId="3427EB61" w:rsidR="00A80127" w:rsidRPr="00062261" w:rsidRDefault="00A80127"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Por lo menos un </w:t>
      </w:r>
      <w:r w:rsidR="00C56295" w:rsidRPr="00062261">
        <w:rPr>
          <w:rFonts w:ascii="Times New Roman" w:hAnsi="Times New Roman"/>
          <w:szCs w:val="24"/>
        </w:rPr>
        <w:t>Concursante</w:t>
      </w:r>
      <w:r w:rsidRPr="00062261">
        <w:rPr>
          <w:rFonts w:ascii="Times New Roman" w:hAnsi="Times New Roman"/>
          <w:szCs w:val="24"/>
        </w:rPr>
        <w:t xml:space="preserve">, si asistiere alguno, un representante de </w:t>
      </w:r>
      <w:r w:rsidR="00305606" w:rsidRPr="00062261">
        <w:rPr>
          <w:rFonts w:ascii="Times New Roman" w:hAnsi="Times New Roman"/>
          <w:szCs w:val="24"/>
        </w:rPr>
        <w:t>Órgano Interno de Control en el Instituto</w:t>
      </w:r>
      <w:r w:rsidR="00580C7F" w:rsidRPr="00062261">
        <w:rPr>
          <w:rFonts w:ascii="Times New Roman" w:hAnsi="Times New Roman"/>
          <w:szCs w:val="24"/>
        </w:rPr>
        <w:t>, y dos servidores públicos d</w:t>
      </w:r>
      <w:r w:rsidR="00702750" w:rsidRPr="00062261">
        <w:rPr>
          <w:rFonts w:ascii="Times New Roman" w:hAnsi="Times New Roman"/>
          <w:szCs w:val="24"/>
        </w:rPr>
        <w:t>el Instituto</w:t>
      </w:r>
      <w:r w:rsidRPr="00062261">
        <w:rPr>
          <w:rFonts w:ascii="Times New Roman" w:hAnsi="Times New Roman"/>
          <w:szCs w:val="24"/>
        </w:rPr>
        <w:t xml:space="preserve">, rubricarán la </w:t>
      </w:r>
      <w:r w:rsidR="007B1E9D" w:rsidRPr="00062261">
        <w:rPr>
          <w:rFonts w:ascii="Times New Roman" w:hAnsi="Times New Roman"/>
        </w:rPr>
        <w:t>oferta</w:t>
      </w:r>
      <w:r w:rsidRPr="00062261">
        <w:rPr>
          <w:rFonts w:ascii="Times New Roman" w:hAnsi="Times New Roman"/>
          <w:szCs w:val="24"/>
        </w:rPr>
        <w:t xml:space="preserve"> económica de todas las </w:t>
      </w:r>
      <w:r w:rsidR="00287C1A" w:rsidRPr="00062261">
        <w:rPr>
          <w:rFonts w:ascii="Times New Roman" w:hAnsi="Times New Roman"/>
          <w:szCs w:val="24"/>
        </w:rPr>
        <w:t>Propuesta</w:t>
      </w:r>
      <w:r w:rsidRPr="00062261">
        <w:rPr>
          <w:rFonts w:ascii="Times New Roman" w:hAnsi="Times New Roman"/>
          <w:szCs w:val="24"/>
        </w:rPr>
        <w:t>s.</w:t>
      </w:r>
    </w:p>
    <w:p w14:paraId="32095ABD" w14:textId="77777777" w:rsidR="00A80127" w:rsidRPr="00062261" w:rsidRDefault="00A80127" w:rsidP="00E75B4F">
      <w:pPr>
        <w:widowControl/>
        <w:tabs>
          <w:tab w:val="num" w:pos="1440"/>
        </w:tabs>
        <w:rPr>
          <w:rFonts w:ascii="Times New Roman" w:hAnsi="Times New Roman"/>
          <w:szCs w:val="24"/>
        </w:rPr>
      </w:pPr>
    </w:p>
    <w:p w14:paraId="2BEAC925" w14:textId="29020E4B" w:rsidR="00A80127" w:rsidRPr="00062261" w:rsidRDefault="00A80127"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Se levantará acta de la segunda etapa, en la que se hará constar el resultado técnico, las </w:t>
      </w:r>
      <w:r w:rsidR="007B1E9D" w:rsidRPr="00062261">
        <w:rPr>
          <w:rFonts w:ascii="Times New Roman" w:hAnsi="Times New Roman"/>
        </w:rPr>
        <w:t>ofertas</w:t>
      </w:r>
      <w:r w:rsidRPr="00062261">
        <w:rPr>
          <w:rFonts w:ascii="Times New Roman" w:hAnsi="Times New Roman"/>
          <w:szCs w:val="24"/>
        </w:rPr>
        <w:t xml:space="preserve"> económicas aceptadas para su análisis, sus importes, así como las que hubieran sido desechadas y las causas específicas que lo motivaron; el acta </w:t>
      </w:r>
      <w:r w:rsidRPr="00062261">
        <w:rPr>
          <w:rFonts w:ascii="Times New Roman" w:hAnsi="Times New Roman"/>
          <w:szCs w:val="24"/>
        </w:rPr>
        <w:lastRenderedPageBreak/>
        <w:t xml:space="preserve">será firmada por los asistentes a quienes se les entregará copia de la misma. La falta de firma de algún </w:t>
      </w:r>
      <w:r w:rsidR="00C56295" w:rsidRPr="00062261">
        <w:rPr>
          <w:rFonts w:ascii="Times New Roman" w:hAnsi="Times New Roman"/>
          <w:szCs w:val="24"/>
        </w:rPr>
        <w:t>Concursante</w:t>
      </w:r>
      <w:r w:rsidRPr="00062261">
        <w:rPr>
          <w:rFonts w:ascii="Times New Roman" w:hAnsi="Times New Roman"/>
          <w:szCs w:val="24"/>
        </w:rPr>
        <w:t xml:space="preserve"> no invalidará su contenido y efectos, poniéndose a partir de esa fecha a disposición de los que no hayan asistido o se hayan retirado, para efectos de su notificación. Se confirmará el domicilio, fecha y hora en que se dará a conocer el fallo de</w:t>
      </w:r>
      <w:r w:rsidR="00514586" w:rsidRPr="00062261">
        <w:rPr>
          <w:rFonts w:ascii="Times New Roman" w:hAnsi="Times New Roman"/>
          <w:szCs w:val="24"/>
        </w:rPr>
        <w:t>l Concurso</w:t>
      </w:r>
      <w:r w:rsidRPr="00062261">
        <w:rPr>
          <w:rFonts w:ascii="Times New Roman" w:hAnsi="Times New Roman"/>
          <w:szCs w:val="24"/>
        </w:rPr>
        <w:t>, en el e</w:t>
      </w:r>
      <w:r w:rsidR="00580C7F" w:rsidRPr="00062261">
        <w:rPr>
          <w:rFonts w:ascii="Times New Roman" w:hAnsi="Times New Roman"/>
          <w:szCs w:val="24"/>
        </w:rPr>
        <w:t>ntendido de que por decisión d</w:t>
      </w:r>
      <w:r w:rsidR="00702750" w:rsidRPr="00062261">
        <w:rPr>
          <w:rFonts w:ascii="Times New Roman" w:hAnsi="Times New Roman"/>
          <w:szCs w:val="24"/>
        </w:rPr>
        <w:t>el Instituto</w:t>
      </w:r>
      <w:r w:rsidRPr="00062261">
        <w:rPr>
          <w:rFonts w:ascii="Times New Roman" w:hAnsi="Times New Roman"/>
          <w:szCs w:val="24"/>
        </w:rPr>
        <w:t xml:space="preserve"> podrá ser distinta de la fecha y hora señalada en la convocatoria y estas Bases.</w:t>
      </w:r>
    </w:p>
    <w:p w14:paraId="69336B07" w14:textId="77777777" w:rsidR="00580C7F" w:rsidRPr="00062261" w:rsidRDefault="00580C7F" w:rsidP="00E75B4F">
      <w:pPr>
        <w:widowControl/>
        <w:ind w:left="1440"/>
        <w:rPr>
          <w:rFonts w:ascii="Times New Roman" w:hAnsi="Times New Roman"/>
          <w:szCs w:val="24"/>
        </w:rPr>
      </w:pPr>
    </w:p>
    <w:p w14:paraId="749DDC88" w14:textId="77777777" w:rsidR="00580C7F" w:rsidRPr="00062261" w:rsidRDefault="00580C7F" w:rsidP="00AB0275">
      <w:pPr>
        <w:widowControl/>
        <w:numPr>
          <w:ilvl w:val="0"/>
          <w:numId w:val="13"/>
        </w:numPr>
        <w:tabs>
          <w:tab w:val="clear" w:pos="1080"/>
          <w:tab w:val="num" w:pos="1440"/>
        </w:tabs>
        <w:ind w:left="1440" w:hanging="540"/>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que hubieren participado a través de medios remotos de comunicación electrónica, se darán por notificados del acta respectiva, cuando ésta se encuentre a su disposición en </w:t>
      </w:r>
      <w:proofErr w:type="spellStart"/>
      <w:r w:rsidRPr="00062261">
        <w:rPr>
          <w:rFonts w:ascii="Times New Roman" w:hAnsi="Times New Roman"/>
          <w:szCs w:val="24"/>
        </w:rPr>
        <w:t>CompraNet</w:t>
      </w:r>
      <w:proofErr w:type="spellEnd"/>
      <w:r w:rsidRPr="00062261">
        <w:rPr>
          <w:rFonts w:ascii="Times New Roman" w:hAnsi="Times New Roman"/>
          <w:szCs w:val="24"/>
        </w:rPr>
        <w:t xml:space="preserve">, a más tardar el Día Hábil siguiente al de la fecha del acto de presentación y apertura de Propuestas, sin perjuicio de que puedan acudir a recoger el acta correspondiente en </w:t>
      </w:r>
      <w:r w:rsidR="00BC44F5" w:rsidRPr="00062261">
        <w:rPr>
          <w:rFonts w:ascii="Times New Roman" w:hAnsi="Times New Roman"/>
          <w:szCs w:val="24"/>
        </w:rPr>
        <w:t xml:space="preserve">el </w:t>
      </w:r>
      <w:r w:rsidR="00DA2240" w:rsidRPr="00062261">
        <w:rPr>
          <w:rFonts w:ascii="Times New Roman" w:hAnsi="Times New Roman"/>
          <w:szCs w:val="22"/>
          <w:shd w:val="clear" w:color="auto" w:fill="FFFFFF"/>
        </w:rPr>
        <w:t xml:space="preserve">Domicilio del Concurso </w:t>
      </w:r>
      <w:r w:rsidRPr="00062261">
        <w:rPr>
          <w:rFonts w:ascii="Times New Roman" w:hAnsi="Times New Roman"/>
          <w:szCs w:val="24"/>
        </w:rPr>
        <w:t>y horario señalado en la Sección II siguiente.</w:t>
      </w:r>
    </w:p>
    <w:p w14:paraId="2989B11C" w14:textId="77777777" w:rsidR="009072AF" w:rsidRPr="00062261" w:rsidRDefault="009072AF" w:rsidP="00D64EAB">
      <w:pPr>
        <w:widowControl/>
        <w:rPr>
          <w:rFonts w:ascii="Times New Roman" w:hAnsi="Times New Roman"/>
          <w:szCs w:val="24"/>
        </w:rPr>
      </w:pPr>
    </w:p>
    <w:p w14:paraId="225C550B" w14:textId="77777777" w:rsidR="00A80127" w:rsidRPr="00062261" w:rsidRDefault="00A80127" w:rsidP="003E0F2B">
      <w:pPr>
        <w:pStyle w:val="Ttulo3"/>
        <w:ind w:left="1440" w:hanging="720"/>
        <w:jc w:val="both"/>
        <w:rPr>
          <w:rFonts w:ascii="Times New Roman" w:hAnsi="Times New Roman"/>
          <w:bCs/>
          <w:i w:val="0"/>
          <w:szCs w:val="24"/>
        </w:rPr>
      </w:pPr>
      <w:bookmarkStart w:id="75" w:name="_Toc453846647"/>
      <w:bookmarkStart w:id="76" w:name="_Toc484686742"/>
      <w:r w:rsidRPr="00062261">
        <w:rPr>
          <w:rFonts w:ascii="Times New Roman" w:hAnsi="Times New Roman"/>
          <w:bCs/>
          <w:i w:val="0"/>
          <w:szCs w:val="24"/>
        </w:rPr>
        <w:t>4.</w:t>
      </w:r>
      <w:r w:rsidR="009072AF" w:rsidRPr="00062261">
        <w:rPr>
          <w:rFonts w:ascii="Times New Roman" w:hAnsi="Times New Roman"/>
          <w:bCs/>
          <w:i w:val="0"/>
          <w:szCs w:val="24"/>
        </w:rPr>
        <w:t>9</w:t>
      </w:r>
      <w:r w:rsidRPr="00062261">
        <w:rPr>
          <w:rFonts w:ascii="Times New Roman" w:hAnsi="Times New Roman"/>
          <w:bCs/>
          <w:i w:val="0"/>
          <w:szCs w:val="24"/>
        </w:rPr>
        <w:tab/>
        <w:t>DESARROLLO DEL ACTO DE FALLO</w:t>
      </w:r>
      <w:r w:rsidR="0057044C" w:rsidRPr="00062261">
        <w:rPr>
          <w:rFonts w:ascii="Times New Roman" w:hAnsi="Times New Roman"/>
          <w:bCs/>
          <w:i w:val="0"/>
          <w:szCs w:val="24"/>
        </w:rPr>
        <w:t>.</w:t>
      </w:r>
      <w:bookmarkEnd w:id="75"/>
      <w:bookmarkEnd w:id="76"/>
    </w:p>
    <w:p w14:paraId="4B37409E" w14:textId="77777777" w:rsidR="00A80127" w:rsidRPr="00062261" w:rsidRDefault="00A80127" w:rsidP="00E75B4F">
      <w:pPr>
        <w:pStyle w:val="Textoindependiente"/>
        <w:rPr>
          <w:rFonts w:ascii="Times New Roman" w:hAnsi="Times New Roman"/>
          <w:b w:val="0"/>
          <w:bCs w:val="0"/>
          <w:szCs w:val="24"/>
          <w:lang w:val="es-MX"/>
        </w:rPr>
      </w:pPr>
    </w:p>
    <w:p w14:paraId="21B6BB07" w14:textId="77777777" w:rsidR="00A80127" w:rsidRPr="00062261" w:rsidRDefault="00A80127" w:rsidP="00E75B4F">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Previo al</w:t>
      </w:r>
      <w:r w:rsidR="00305606" w:rsidRPr="00062261">
        <w:rPr>
          <w:rFonts w:ascii="Times New Roman" w:hAnsi="Times New Roman"/>
          <w:b w:val="0"/>
          <w:bCs w:val="0"/>
          <w:szCs w:val="24"/>
          <w:lang w:val="es-MX"/>
        </w:rPr>
        <w:t xml:space="preserve"> acto de</w:t>
      </w:r>
      <w:r w:rsidRPr="00062261">
        <w:rPr>
          <w:rFonts w:ascii="Times New Roman" w:hAnsi="Times New Roman"/>
          <w:b w:val="0"/>
          <w:bCs w:val="0"/>
          <w:szCs w:val="24"/>
          <w:lang w:val="es-MX"/>
        </w:rPr>
        <w:t xml:space="preserve"> fallo, </w:t>
      </w:r>
      <w:r w:rsidR="00580C7F" w:rsidRPr="00062261">
        <w:rPr>
          <w:rFonts w:ascii="Times New Roman" w:hAnsi="Times New Roman"/>
          <w:b w:val="0"/>
          <w:bCs w:val="0"/>
          <w:szCs w:val="24"/>
          <w:lang w:val="es-MX"/>
        </w:rPr>
        <w:t xml:space="preserve">el </w:t>
      </w:r>
      <w:r w:rsidR="00DA2240" w:rsidRPr="00062261">
        <w:rPr>
          <w:rFonts w:ascii="Times New Roman" w:hAnsi="Times New Roman"/>
          <w:b w:val="0"/>
          <w:szCs w:val="24"/>
        </w:rPr>
        <w:t>Instituto</w:t>
      </w:r>
      <w:r w:rsidRPr="00062261">
        <w:rPr>
          <w:rFonts w:ascii="Times New Roman" w:hAnsi="Times New Roman"/>
          <w:b w:val="0"/>
          <w:bCs w:val="0"/>
          <w:szCs w:val="24"/>
          <w:lang w:val="es-MX"/>
        </w:rPr>
        <w:t xml:space="preserve">, realizará la evaluación de las </w:t>
      </w:r>
      <w:r w:rsidR="009D29BC" w:rsidRPr="00062261">
        <w:rPr>
          <w:rFonts w:ascii="Times New Roman" w:hAnsi="Times New Roman"/>
          <w:b w:val="0"/>
          <w:bCs w:val="0"/>
          <w:szCs w:val="24"/>
          <w:lang w:val="es-MX"/>
        </w:rPr>
        <w:t>oferta</w:t>
      </w:r>
      <w:r w:rsidR="00580C7F" w:rsidRPr="00062261">
        <w:rPr>
          <w:rFonts w:ascii="Times New Roman" w:hAnsi="Times New Roman"/>
          <w:b w:val="0"/>
          <w:bCs w:val="0"/>
          <w:szCs w:val="24"/>
          <w:lang w:val="es-MX"/>
        </w:rPr>
        <w:t>s</w:t>
      </w:r>
      <w:r w:rsidRPr="00062261">
        <w:rPr>
          <w:rFonts w:ascii="Times New Roman" w:hAnsi="Times New Roman"/>
          <w:b w:val="0"/>
          <w:bCs w:val="0"/>
          <w:szCs w:val="24"/>
          <w:lang w:val="es-MX"/>
        </w:rPr>
        <w:t xml:space="preserve"> </w:t>
      </w:r>
      <w:r w:rsidR="00580C7F" w:rsidRPr="00062261">
        <w:rPr>
          <w:rFonts w:ascii="Times New Roman" w:hAnsi="Times New Roman"/>
          <w:b w:val="0"/>
          <w:bCs w:val="0"/>
          <w:szCs w:val="24"/>
          <w:lang w:val="es-MX"/>
        </w:rPr>
        <w:t>e</w:t>
      </w:r>
      <w:r w:rsidRPr="00062261">
        <w:rPr>
          <w:rFonts w:ascii="Times New Roman" w:hAnsi="Times New Roman"/>
          <w:b w:val="0"/>
          <w:bCs w:val="0"/>
          <w:szCs w:val="24"/>
          <w:lang w:val="es-MX"/>
        </w:rPr>
        <w:t>conómicas, la cual se hará constar en el dictamen que sirva de base para el fallo</w:t>
      </w:r>
      <w:r w:rsidR="00307AF4" w:rsidRPr="00062261">
        <w:rPr>
          <w:rFonts w:ascii="Times New Roman" w:hAnsi="Times New Roman"/>
          <w:b w:val="0"/>
          <w:bCs w:val="0"/>
          <w:szCs w:val="24"/>
          <w:lang w:val="es-MX"/>
        </w:rPr>
        <w:t xml:space="preserve"> </w:t>
      </w:r>
      <w:r w:rsidR="00514586" w:rsidRPr="00062261">
        <w:rPr>
          <w:rFonts w:ascii="Times New Roman" w:hAnsi="Times New Roman"/>
          <w:b w:val="0"/>
          <w:bCs w:val="0"/>
          <w:szCs w:val="24"/>
          <w:lang w:val="es-MX"/>
        </w:rPr>
        <w:t>del Concurso</w:t>
      </w:r>
      <w:r w:rsidR="00AA6028" w:rsidRPr="00062261">
        <w:rPr>
          <w:rFonts w:ascii="Times New Roman" w:hAnsi="Times New Roman"/>
          <w:b w:val="0"/>
          <w:bCs w:val="0"/>
          <w:szCs w:val="24"/>
          <w:lang w:val="es-MX"/>
        </w:rPr>
        <w:t>.</w:t>
      </w:r>
    </w:p>
    <w:p w14:paraId="7A31B5E9" w14:textId="77777777" w:rsidR="00A80127" w:rsidRPr="00062261" w:rsidRDefault="00A80127" w:rsidP="00E75B4F">
      <w:pPr>
        <w:pStyle w:val="Textoindependiente"/>
        <w:rPr>
          <w:rFonts w:ascii="Times New Roman" w:hAnsi="Times New Roman"/>
          <w:b w:val="0"/>
          <w:bCs w:val="0"/>
          <w:szCs w:val="24"/>
          <w:lang w:val="es-MX"/>
        </w:rPr>
      </w:pPr>
    </w:p>
    <w:p w14:paraId="601C9897" w14:textId="77777777" w:rsidR="00A80127" w:rsidRPr="00062261" w:rsidRDefault="00A80127" w:rsidP="00E75B4F">
      <w:pPr>
        <w:pStyle w:val="Textoindependiente"/>
        <w:rPr>
          <w:rFonts w:ascii="Times New Roman" w:hAnsi="Times New Roman"/>
          <w:b w:val="0"/>
          <w:szCs w:val="24"/>
        </w:rPr>
      </w:pPr>
      <w:r w:rsidRPr="00062261">
        <w:rPr>
          <w:rFonts w:ascii="Times New Roman" w:hAnsi="Times New Roman"/>
          <w:b w:val="0"/>
          <w:bCs w:val="0"/>
          <w:szCs w:val="24"/>
          <w:lang w:val="es-MX"/>
        </w:rPr>
        <w:t xml:space="preserve">En junta pública y de acuerdo al día, lugar y horario señalado en la </w:t>
      </w:r>
      <w:r w:rsidRPr="00062261">
        <w:rPr>
          <w:rFonts w:ascii="Times New Roman" w:hAnsi="Times New Roman"/>
          <w:b w:val="0"/>
          <w:bCs w:val="0"/>
          <w:szCs w:val="24"/>
          <w:u w:val="single"/>
          <w:lang w:val="es-MX"/>
        </w:rPr>
        <w:t>Sección II</w:t>
      </w:r>
      <w:r w:rsidRPr="00062261">
        <w:rPr>
          <w:rFonts w:ascii="Times New Roman" w:hAnsi="Times New Roman"/>
          <w:b w:val="0"/>
          <w:bCs w:val="0"/>
          <w:szCs w:val="24"/>
          <w:lang w:val="es-MX"/>
        </w:rPr>
        <w:t>, o bien a lo contenido en el acta de la segunda etapa a que se refiere el Apartado 4.</w:t>
      </w:r>
      <w:r w:rsidR="009072AF" w:rsidRPr="00062261">
        <w:rPr>
          <w:rFonts w:ascii="Times New Roman" w:hAnsi="Times New Roman"/>
          <w:b w:val="0"/>
          <w:bCs w:val="0"/>
          <w:szCs w:val="24"/>
          <w:lang w:val="es-MX"/>
        </w:rPr>
        <w:t>8</w:t>
      </w:r>
      <w:r w:rsidRPr="00062261">
        <w:rPr>
          <w:rFonts w:ascii="Times New Roman" w:hAnsi="Times New Roman"/>
          <w:b w:val="0"/>
          <w:bCs w:val="0"/>
          <w:szCs w:val="24"/>
          <w:lang w:val="es-MX"/>
        </w:rPr>
        <w:t>.</w:t>
      </w:r>
      <w:r w:rsidR="0057044C" w:rsidRPr="00062261">
        <w:rPr>
          <w:rFonts w:ascii="Times New Roman" w:hAnsi="Times New Roman"/>
          <w:b w:val="0"/>
          <w:bCs w:val="0"/>
          <w:szCs w:val="24"/>
          <w:lang w:val="es-MX"/>
        </w:rPr>
        <w:t xml:space="preserve">4 </w:t>
      </w:r>
      <w:r w:rsidRPr="00062261">
        <w:rPr>
          <w:rFonts w:ascii="Times New Roman" w:hAnsi="Times New Roman"/>
          <w:b w:val="0"/>
          <w:bCs w:val="0"/>
          <w:szCs w:val="24"/>
          <w:lang w:val="es-MX"/>
        </w:rPr>
        <w:t>de estas Bases, se dará a conocer el fallo de</w:t>
      </w:r>
      <w:r w:rsidR="00514586" w:rsidRPr="00062261">
        <w:rPr>
          <w:rFonts w:ascii="Times New Roman" w:hAnsi="Times New Roman"/>
          <w:b w:val="0"/>
          <w:bCs w:val="0"/>
          <w:szCs w:val="24"/>
          <w:lang w:val="es-MX"/>
        </w:rPr>
        <w:t>l</w:t>
      </w:r>
      <w:r w:rsidRPr="00062261">
        <w:rPr>
          <w:rFonts w:ascii="Times New Roman" w:hAnsi="Times New Roman"/>
          <w:b w:val="0"/>
          <w:bCs w:val="0"/>
          <w:szCs w:val="24"/>
          <w:lang w:val="es-MX"/>
        </w:rPr>
        <w:t xml:space="preserve"> presente </w:t>
      </w:r>
      <w:r w:rsidR="00514586" w:rsidRPr="00062261">
        <w:rPr>
          <w:rFonts w:ascii="Times New Roman" w:hAnsi="Times New Roman"/>
          <w:b w:val="0"/>
          <w:bCs w:val="0"/>
          <w:szCs w:val="24"/>
          <w:lang w:val="es-MX"/>
        </w:rPr>
        <w:t>Concurso</w:t>
      </w:r>
      <w:r w:rsidRPr="00062261">
        <w:rPr>
          <w:rFonts w:ascii="Times New Roman" w:hAnsi="Times New Roman"/>
          <w:b w:val="0"/>
          <w:bCs w:val="0"/>
          <w:szCs w:val="24"/>
          <w:lang w:val="es-MX"/>
        </w:rPr>
        <w:t xml:space="preserve">, levantándose el acta respectiva que firmarán los asistentes </w:t>
      </w:r>
      <w:r w:rsidRPr="00062261">
        <w:rPr>
          <w:rFonts w:ascii="Times New Roman" w:hAnsi="Times New Roman"/>
          <w:b w:val="0"/>
          <w:bCs w:val="0"/>
          <w:szCs w:val="24"/>
        </w:rPr>
        <w:t xml:space="preserve">a quienes se les entregará copia de la misma. La inasistencia de algún </w:t>
      </w:r>
      <w:r w:rsidR="00C56295" w:rsidRPr="00062261">
        <w:rPr>
          <w:rFonts w:ascii="Times New Roman" w:hAnsi="Times New Roman"/>
          <w:b w:val="0"/>
          <w:bCs w:val="0"/>
          <w:szCs w:val="24"/>
        </w:rPr>
        <w:t>Concursante</w:t>
      </w:r>
      <w:r w:rsidRPr="00062261">
        <w:rPr>
          <w:rFonts w:ascii="Times New Roman" w:hAnsi="Times New Roman"/>
          <w:b w:val="0"/>
          <w:bCs w:val="0"/>
          <w:szCs w:val="24"/>
        </w:rPr>
        <w:t xml:space="preserve"> en este acto o falta de firma de algún </w:t>
      </w:r>
      <w:r w:rsidR="00C56295" w:rsidRPr="00062261">
        <w:rPr>
          <w:rFonts w:ascii="Times New Roman" w:hAnsi="Times New Roman"/>
          <w:b w:val="0"/>
          <w:bCs w:val="0"/>
          <w:szCs w:val="24"/>
        </w:rPr>
        <w:t>Concursante</w:t>
      </w:r>
      <w:r w:rsidRPr="00062261">
        <w:rPr>
          <w:rFonts w:ascii="Times New Roman" w:hAnsi="Times New Roman"/>
          <w:b w:val="0"/>
          <w:bCs w:val="0"/>
          <w:szCs w:val="24"/>
        </w:rPr>
        <w:t xml:space="preserve"> no invalidará su contenido y efectos, poniéndose a partir de esa fecha a disposición de los que no hayan asistido o se hayan retirado, para efectos de su</w:t>
      </w:r>
      <w:r w:rsidRPr="00062261">
        <w:rPr>
          <w:rFonts w:ascii="Times New Roman" w:hAnsi="Times New Roman"/>
          <w:szCs w:val="24"/>
        </w:rPr>
        <w:t xml:space="preserve"> </w:t>
      </w:r>
      <w:r w:rsidR="006B4527" w:rsidRPr="00062261">
        <w:rPr>
          <w:rFonts w:ascii="Times New Roman" w:hAnsi="Times New Roman"/>
          <w:b w:val="0"/>
          <w:bCs w:val="0"/>
          <w:szCs w:val="24"/>
        </w:rPr>
        <w:t>notificación en el domicilio d</w:t>
      </w:r>
      <w:r w:rsidR="00702750" w:rsidRPr="00062261">
        <w:rPr>
          <w:rFonts w:ascii="Times New Roman" w:hAnsi="Times New Roman"/>
          <w:b w:val="0"/>
          <w:bCs w:val="0"/>
          <w:szCs w:val="24"/>
        </w:rPr>
        <w:t>el Instituto</w:t>
      </w:r>
      <w:r w:rsidR="00DF429E" w:rsidRPr="00062261">
        <w:rPr>
          <w:rFonts w:ascii="Times New Roman" w:hAnsi="Times New Roman"/>
          <w:b w:val="0"/>
          <w:bCs w:val="0"/>
          <w:szCs w:val="24"/>
        </w:rPr>
        <w:t xml:space="preserve"> y/o mediante la publicación del mismo en </w:t>
      </w:r>
      <w:proofErr w:type="spellStart"/>
      <w:r w:rsidR="00DF429E" w:rsidRPr="00062261">
        <w:rPr>
          <w:rFonts w:ascii="Times New Roman" w:hAnsi="Times New Roman"/>
          <w:b w:val="0"/>
          <w:bCs w:val="0"/>
          <w:szCs w:val="24"/>
        </w:rPr>
        <w:t>CompraNet</w:t>
      </w:r>
      <w:proofErr w:type="spellEnd"/>
      <w:r w:rsidRPr="00062261">
        <w:rPr>
          <w:rFonts w:ascii="Times New Roman" w:hAnsi="Times New Roman"/>
          <w:b w:val="0"/>
          <w:szCs w:val="24"/>
        </w:rPr>
        <w:t xml:space="preserve">. </w:t>
      </w:r>
    </w:p>
    <w:p w14:paraId="4416B6E4" w14:textId="77777777" w:rsidR="006B4527" w:rsidRPr="00062261" w:rsidRDefault="006B4527" w:rsidP="00E75B4F">
      <w:pPr>
        <w:pStyle w:val="Textoindependiente"/>
        <w:rPr>
          <w:rFonts w:ascii="Times New Roman" w:hAnsi="Times New Roman"/>
          <w:b w:val="0"/>
          <w:szCs w:val="24"/>
        </w:rPr>
      </w:pPr>
    </w:p>
    <w:p w14:paraId="36732118" w14:textId="1507027D" w:rsidR="006B4527" w:rsidRPr="00062261" w:rsidRDefault="006B4527" w:rsidP="00C03EA6">
      <w:pPr>
        <w:pStyle w:val="Textoindependiente"/>
        <w:rPr>
          <w:rFonts w:ascii="Times New Roman" w:hAnsi="Times New Roman"/>
          <w:b w:val="0"/>
          <w:bCs w:val="0"/>
          <w:szCs w:val="24"/>
          <w:lang w:val="es-MX"/>
        </w:rPr>
      </w:pPr>
      <w:r w:rsidRPr="00062261">
        <w:rPr>
          <w:rFonts w:ascii="Times New Roman" w:hAnsi="Times New Roman"/>
          <w:b w:val="0"/>
          <w:szCs w:val="24"/>
          <w:lang w:val="es-MX"/>
        </w:rPr>
        <w:t xml:space="preserve">El fallo se publicará en la página de difusión electrónica del Instituto, así como en </w:t>
      </w:r>
      <w:proofErr w:type="spellStart"/>
      <w:r w:rsidRPr="00062261">
        <w:rPr>
          <w:rFonts w:ascii="Times New Roman" w:hAnsi="Times New Roman"/>
          <w:b w:val="0"/>
          <w:szCs w:val="24"/>
          <w:lang w:val="es-MX"/>
        </w:rPr>
        <w:t>CompraNet</w:t>
      </w:r>
      <w:proofErr w:type="spellEnd"/>
      <w:r w:rsidRPr="00062261">
        <w:rPr>
          <w:rFonts w:ascii="Times New Roman" w:hAnsi="Times New Roman"/>
          <w:b w:val="0"/>
          <w:szCs w:val="24"/>
          <w:lang w:val="es-MX"/>
        </w:rPr>
        <w:t xml:space="preserve"> dentro de los </w:t>
      </w:r>
      <w:r w:rsidR="00B2779B" w:rsidRPr="00062261">
        <w:rPr>
          <w:rFonts w:ascii="Times New Roman" w:hAnsi="Times New Roman"/>
          <w:b w:val="0"/>
          <w:szCs w:val="24"/>
          <w:lang w:val="es-MX"/>
        </w:rPr>
        <w:t>10 (</w:t>
      </w:r>
      <w:r w:rsidRPr="00062261">
        <w:rPr>
          <w:rFonts w:ascii="Times New Roman" w:hAnsi="Times New Roman"/>
          <w:b w:val="0"/>
          <w:szCs w:val="24"/>
          <w:lang w:val="es-MX"/>
        </w:rPr>
        <w:t>diez</w:t>
      </w:r>
      <w:r w:rsidR="00B2779B" w:rsidRPr="00062261">
        <w:rPr>
          <w:rFonts w:ascii="Times New Roman" w:hAnsi="Times New Roman"/>
          <w:b w:val="0"/>
          <w:szCs w:val="24"/>
          <w:lang w:val="es-MX"/>
        </w:rPr>
        <w:t>)</w:t>
      </w:r>
      <w:r w:rsidRPr="00062261">
        <w:rPr>
          <w:rFonts w:ascii="Times New Roman" w:hAnsi="Times New Roman"/>
          <w:b w:val="0"/>
          <w:lang w:val="es-MX"/>
        </w:rPr>
        <w:t xml:space="preserve"> </w:t>
      </w:r>
      <w:r w:rsidRPr="00062261">
        <w:rPr>
          <w:rFonts w:ascii="Times New Roman" w:hAnsi="Times New Roman"/>
          <w:b w:val="0"/>
          <w:szCs w:val="24"/>
          <w:lang w:val="es-MX"/>
        </w:rPr>
        <w:t xml:space="preserve">días naturales siguientes al mismo. </w:t>
      </w:r>
      <w:r w:rsidRPr="00062261">
        <w:rPr>
          <w:rFonts w:ascii="Times New Roman" w:hAnsi="Times New Roman"/>
          <w:b w:val="0"/>
          <w:bCs w:val="0"/>
          <w:szCs w:val="24"/>
          <w:lang w:val="es-MX"/>
        </w:rPr>
        <w:t xml:space="preserve">A 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s que no hayan asistido a la junta pública y que hayan </w:t>
      </w:r>
      <w:r w:rsidR="00305606" w:rsidRPr="00062261">
        <w:rPr>
          <w:rFonts w:ascii="Times New Roman" w:hAnsi="Times New Roman"/>
          <w:b w:val="0"/>
          <w:bCs w:val="0"/>
          <w:szCs w:val="24"/>
          <w:lang w:val="es-MX"/>
        </w:rPr>
        <w:t xml:space="preserve">proporcionado </w:t>
      </w:r>
      <w:r w:rsidRPr="00062261">
        <w:rPr>
          <w:rFonts w:ascii="Times New Roman" w:hAnsi="Times New Roman"/>
          <w:b w:val="0"/>
          <w:bCs w:val="0"/>
          <w:szCs w:val="24"/>
          <w:lang w:val="es-MX"/>
        </w:rPr>
        <w:t xml:space="preserve">la dirección de su correo electrónico, se les enviará por correo electrónico un aviso informándoles que el acta del fallo se encuentra a su disposición en </w:t>
      </w:r>
      <w:proofErr w:type="spellStart"/>
      <w:r w:rsidRPr="00062261">
        <w:rPr>
          <w:rFonts w:ascii="Times New Roman" w:hAnsi="Times New Roman"/>
          <w:b w:val="0"/>
          <w:bCs w:val="0"/>
          <w:szCs w:val="24"/>
          <w:lang w:val="es-MX"/>
        </w:rPr>
        <w:t>CompraNet</w:t>
      </w:r>
      <w:proofErr w:type="spellEnd"/>
      <w:r w:rsidRPr="00062261">
        <w:rPr>
          <w:rFonts w:ascii="Times New Roman" w:hAnsi="Times New Roman"/>
          <w:b w:val="0"/>
          <w:bCs w:val="0"/>
          <w:szCs w:val="24"/>
          <w:lang w:val="es-MX"/>
        </w:rPr>
        <w:t>.</w:t>
      </w:r>
    </w:p>
    <w:p w14:paraId="79C96E81" w14:textId="77777777" w:rsidR="006B4527" w:rsidRPr="00062261" w:rsidRDefault="006B4527" w:rsidP="003E0F2B">
      <w:pPr>
        <w:pStyle w:val="Textoindependiente"/>
        <w:ind w:firstLine="708"/>
        <w:rPr>
          <w:rFonts w:ascii="Times New Roman" w:hAnsi="Times New Roman"/>
          <w:b w:val="0"/>
          <w:bCs w:val="0"/>
          <w:szCs w:val="24"/>
          <w:lang w:val="es-MX"/>
        </w:rPr>
      </w:pPr>
    </w:p>
    <w:p w14:paraId="3FA1546F" w14:textId="77777777" w:rsidR="006B4527" w:rsidRPr="00062261" w:rsidRDefault="006B4527" w:rsidP="00C03EA6">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 xml:space="preserve">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s que hubieren presentado sus Propuestas por medios remotos de comunicación electrónica, se darán por notificados del Acta respectiva, cuando ésta se encuentre a su disposición en </w:t>
      </w:r>
      <w:proofErr w:type="spellStart"/>
      <w:r w:rsidRPr="00062261">
        <w:rPr>
          <w:rFonts w:ascii="Times New Roman" w:hAnsi="Times New Roman"/>
          <w:b w:val="0"/>
          <w:bCs w:val="0"/>
          <w:szCs w:val="24"/>
          <w:lang w:val="es-MX"/>
        </w:rPr>
        <w:t>CompraNet</w:t>
      </w:r>
      <w:proofErr w:type="spellEnd"/>
      <w:r w:rsidRPr="00062261">
        <w:rPr>
          <w:rFonts w:ascii="Times New Roman" w:hAnsi="Times New Roman"/>
          <w:b w:val="0"/>
          <w:bCs w:val="0"/>
          <w:szCs w:val="24"/>
          <w:lang w:val="es-MX"/>
        </w:rPr>
        <w:t xml:space="preserve">, sin perjuicio de que puedan acudir a recoger el acta correspondiente en </w:t>
      </w:r>
      <w:r w:rsidR="00F879B9" w:rsidRPr="00062261">
        <w:rPr>
          <w:rFonts w:ascii="Times New Roman" w:hAnsi="Times New Roman"/>
          <w:b w:val="0"/>
          <w:bCs w:val="0"/>
          <w:szCs w:val="24"/>
          <w:lang w:val="es-MX"/>
        </w:rPr>
        <w:t>el Domicilio del Concurso</w:t>
      </w:r>
      <w:r w:rsidRPr="00062261">
        <w:rPr>
          <w:rFonts w:ascii="Times New Roman" w:hAnsi="Times New Roman"/>
          <w:b w:val="0"/>
          <w:bCs w:val="0"/>
          <w:szCs w:val="24"/>
          <w:lang w:val="es-MX"/>
        </w:rPr>
        <w:t xml:space="preserve"> y </w:t>
      </w:r>
      <w:r w:rsidR="00F879B9" w:rsidRPr="00062261">
        <w:rPr>
          <w:rFonts w:ascii="Times New Roman" w:hAnsi="Times New Roman"/>
          <w:b w:val="0"/>
          <w:bCs w:val="0"/>
          <w:szCs w:val="24"/>
          <w:lang w:val="es-MX"/>
        </w:rPr>
        <w:t xml:space="preserve">en el </w:t>
      </w:r>
      <w:r w:rsidRPr="00062261">
        <w:rPr>
          <w:rFonts w:ascii="Times New Roman" w:hAnsi="Times New Roman"/>
          <w:b w:val="0"/>
          <w:bCs w:val="0"/>
          <w:szCs w:val="24"/>
          <w:lang w:val="es-MX"/>
        </w:rPr>
        <w:t>horario señalado en la Sección II siguiente.</w:t>
      </w:r>
    </w:p>
    <w:p w14:paraId="2B30ECAF" w14:textId="77777777" w:rsidR="00A80127" w:rsidRPr="00062261" w:rsidRDefault="00A80127" w:rsidP="00E75B4F">
      <w:pPr>
        <w:rPr>
          <w:rFonts w:ascii="Times New Roman" w:hAnsi="Times New Roman"/>
          <w:bCs/>
          <w:kern w:val="16"/>
          <w:szCs w:val="24"/>
        </w:rPr>
      </w:pPr>
    </w:p>
    <w:p w14:paraId="0EF4BE8F" w14:textId="77777777" w:rsidR="00A80127" w:rsidRPr="00062261" w:rsidRDefault="00A80127" w:rsidP="00E75B4F">
      <w:pPr>
        <w:rPr>
          <w:rFonts w:ascii="Times New Roman" w:hAnsi="Times New Roman"/>
          <w:szCs w:val="24"/>
        </w:rPr>
      </w:pPr>
      <w:r w:rsidRPr="00062261">
        <w:rPr>
          <w:rFonts w:ascii="Times New Roman" w:hAnsi="Times New Roman"/>
          <w:szCs w:val="24"/>
        </w:rPr>
        <w:t>El fallo emitido deberá contener como mínimo:</w:t>
      </w:r>
    </w:p>
    <w:p w14:paraId="5E3F2447" w14:textId="77777777" w:rsidR="00A80127" w:rsidRPr="00062261" w:rsidRDefault="00A80127" w:rsidP="00E75B4F">
      <w:pPr>
        <w:rPr>
          <w:rFonts w:ascii="Times New Roman" w:hAnsi="Times New Roman"/>
          <w:szCs w:val="24"/>
        </w:rPr>
      </w:pPr>
    </w:p>
    <w:p w14:paraId="375F97B4" w14:textId="0FE46258" w:rsidR="00A80127" w:rsidRPr="00062261" w:rsidRDefault="00A80127" w:rsidP="00E75B4F">
      <w:pPr>
        <w:numPr>
          <w:ilvl w:val="0"/>
          <w:numId w:val="4"/>
        </w:numPr>
        <w:tabs>
          <w:tab w:val="clear" w:pos="1080"/>
          <w:tab w:val="left" w:pos="1440"/>
        </w:tabs>
        <w:ind w:left="1440" w:hanging="540"/>
        <w:rPr>
          <w:rFonts w:ascii="Times New Roman" w:hAnsi="Times New Roman"/>
          <w:szCs w:val="24"/>
        </w:rPr>
      </w:pPr>
      <w:r w:rsidRPr="00062261">
        <w:rPr>
          <w:rFonts w:ascii="Times New Roman" w:hAnsi="Times New Roman"/>
          <w:szCs w:val="24"/>
        </w:rPr>
        <w:t xml:space="preserve">El nombre de los </w:t>
      </w:r>
      <w:r w:rsidR="00C56295" w:rsidRPr="00062261">
        <w:rPr>
          <w:rFonts w:ascii="Times New Roman" w:hAnsi="Times New Roman"/>
          <w:szCs w:val="24"/>
        </w:rPr>
        <w:t>Concursante</w:t>
      </w:r>
      <w:r w:rsidRPr="00062261">
        <w:rPr>
          <w:rFonts w:ascii="Times New Roman" w:hAnsi="Times New Roman"/>
          <w:szCs w:val="24"/>
        </w:rPr>
        <w:t xml:space="preserve">s cuyas </w:t>
      </w:r>
      <w:r w:rsidR="001A4A47" w:rsidRPr="00062261">
        <w:rPr>
          <w:rFonts w:ascii="Times New Roman" w:hAnsi="Times New Roman"/>
          <w:szCs w:val="24"/>
        </w:rPr>
        <w:t>ofertas</w:t>
      </w:r>
      <w:r w:rsidRPr="00062261">
        <w:rPr>
          <w:rFonts w:ascii="Times New Roman" w:hAnsi="Times New Roman"/>
          <w:szCs w:val="24"/>
        </w:rPr>
        <w:t xml:space="preserve"> técnicas y económicas fueron desechadas como resultado del análisis detallado y las razones específicas que se tuvieron para ello;</w:t>
      </w:r>
    </w:p>
    <w:p w14:paraId="694B9B0C" w14:textId="77777777" w:rsidR="00A80127" w:rsidRPr="00062261" w:rsidRDefault="00A80127" w:rsidP="00E75B4F">
      <w:pPr>
        <w:tabs>
          <w:tab w:val="left" w:pos="1440"/>
        </w:tabs>
        <w:rPr>
          <w:rFonts w:ascii="Times New Roman" w:hAnsi="Times New Roman"/>
          <w:szCs w:val="24"/>
        </w:rPr>
      </w:pPr>
    </w:p>
    <w:p w14:paraId="14880037" w14:textId="5460BCD3" w:rsidR="00A80127" w:rsidRPr="00062261" w:rsidRDefault="00A80127" w:rsidP="00E75B4F">
      <w:pPr>
        <w:numPr>
          <w:ilvl w:val="0"/>
          <w:numId w:val="4"/>
        </w:numPr>
        <w:tabs>
          <w:tab w:val="clear" w:pos="1080"/>
          <w:tab w:val="left" w:pos="1440"/>
        </w:tabs>
        <w:ind w:left="1440" w:hanging="540"/>
        <w:rPr>
          <w:rFonts w:ascii="Times New Roman" w:hAnsi="Times New Roman"/>
          <w:szCs w:val="24"/>
        </w:rPr>
      </w:pPr>
      <w:r w:rsidRPr="00062261">
        <w:rPr>
          <w:rFonts w:ascii="Times New Roman" w:hAnsi="Times New Roman"/>
          <w:szCs w:val="24"/>
        </w:rPr>
        <w:t xml:space="preserve">El nombre de los </w:t>
      </w:r>
      <w:r w:rsidR="00C56295" w:rsidRPr="00062261">
        <w:rPr>
          <w:rFonts w:ascii="Times New Roman" w:hAnsi="Times New Roman"/>
          <w:szCs w:val="24"/>
        </w:rPr>
        <w:t>Concursante</w:t>
      </w:r>
      <w:r w:rsidRPr="00062261">
        <w:rPr>
          <w:rFonts w:ascii="Times New Roman" w:hAnsi="Times New Roman"/>
          <w:szCs w:val="24"/>
        </w:rPr>
        <w:t xml:space="preserve">s cuyas </w:t>
      </w:r>
      <w:r w:rsidR="00020C81" w:rsidRPr="00062261">
        <w:rPr>
          <w:rFonts w:ascii="Times New Roman" w:hAnsi="Times New Roman"/>
          <w:szCs w:val="24"/>
        </w:rPr>
        <w:t>ofertas</w:t>
      </w:r>
      <w:r w:rsidRPr="00062261">
        <w:rPr>
          <w:rFonts w:ascii="Times New Roman" w:hAnsi="Times New Roman"/>
          <w:szCs w:val="24"/>
        </w:rPr>
        <w:t xml:space="preserve"> técnica y económica resultaron </w:t>
      </w:r>
      <w:r w:rsidR="00305606" w:rsidRPr="00062261">
        <w:rPr>
          <w:rFonts w:ascii="Times New Roman" w:hAnsi="Times New Roman"/>
          <w:szCs w:val="24"/>
        </w:rPr>
        <w:t>solventes</w:t>
      </w:r>
      <w:r w:rsidRPr="00062261">
        <w:rPr>
          <w:rFonts w:ascii="Times New Roman" w:hAnsi="Times New Roman"/>
          <w:szCs w:val="24"/>
        </w:rPr>
        <w:t>;</w:t>
      </w:r>
    </w:p>
    <w:p w14:paraId="407D0430" w14:textId="77777777" w:rsidR="00A80127" w:rsidRPr="00062261" w:rsidRDefault="00A80127" w:rsidP="00E75B4F">
      <w:pPr>
        <w:tabs>
          <w:tab w:val="left" w:pos="1440"/>
        </w:tabs>
        <w:rPr>
          <w:rFonts w:ascii="Times New Roman" w:hAnsi="Times New Roman"/>
          <w:szCs w:val="24"/>
        </w:rPr>
      </w:pPr>
    </w:p>
    <w:p w14:paraId="171686D9" w14:textId="25F5C9DA" w:rsidR="00A80127" w:rsidRPr="00062261" w:rsidRDefault="00FE32DC" w:rsidP="00E75B4F">
      <w:pPr>
        <w:numPr>
          <w:ilvl w:val="0"/>
          <w:numId w:val="4"/>
        </w:numPr>
        <w:tabs>
          <w:tab w:val="clear" w:pos="1080"/>
          <w:tab w:val="left" w:pos="1440"/>
        </w:tabs>
        <w:ind w:left="1440" w:hanging="540"/>
        <w:rPr>
          <w:rFonts w:ascii="Times New Roman" w:hAnsi="Times New Roman"/>
          <w:szCs w:val="24"/>
        </w:rPr>
      </w:pPr>
      <w:r w:rsidRPr="00062261">
        <w:rPr>
          <w:rFonts w:ascii="Times New Roman" w:hAnsi="Times New Roman"/>
          <w:szCs w:val="24"/>
        </w:rPr>
        <w:t xml:space="preserve">La manifestación expresa de cuáles fueron las Propuestas que acreditaron el criterio </w:t>
      </w:r>
      <w:r w:rsidR="008D5244" w:rsidRPr="00062261">
        <w:rPr>
          <w:rFonts w:ascii="Times New Roman" w:hAnsi="Times New Roman"/>
          <w:szCs w:val="24"/>
        </w:rPr>
        <w:t>mínimo</w:t>
      </w:r>
      <w:r w:rsidRPr="00062261">
        <w:rPr>
          <w:rFonts w:ascii="Times New Roman" w:hAnsi="Times New Roman"/>
          <w:szCs w:val="24"/>
        </w:rPr>
        <w:t xml:space="preserve"> para considerarse técnicamente solventes</w:t>
      </w:r>
      <w:r w:rsidR="00342EA5" w:rsidRPr="00062261">
        <w:rPr>
          <w:rFonts w:ascii="Times New Roman" w:hAnsi="Times New Roman"/>
          <w:szCs w:val="24"/>
        </w:rPr>
        <w:t xml:space="preserve">, así como el importe del </w:t>
      </w:r>
      <w:r w:rsidR="00E86C7B" w:rsidRPr="00062261">
        <w:rPr>
          <w:rFonts w:ascii="Times New Roman" w:hAnsi="Times New Roman"/>
          <w:szCs w:val="24"/>
        </w:rPr>
        <w:t xml:space="preserve">Monto </w:t>
      </w:r>
      <w:r w:rsidR="00342EA5" w:rsidRPr="00062261">
        <w:rPr>
          <w:rFonts w:ascii="Times New Roman" w:hAnsi="Times New Roman"/>
          <w:szCs w:val="24"/>
        </w:rPr>
        <w:t>Máximo</w:t>
      </w:r>
      <w:r w:rsidR="00E86C7B" w:rsidRPr="00062261">
        <w:rPr>
          <w:rFonts w:ascii="Times New Roman" w:hAnsi="Times New Roman"/>
          <w:szCs w:val="24"/>
        </w:rPr>
        <w:t xml:space="preserve"> de Pagos</w:t>
      </w:r>
      <w:r w:rsidR="00342EA5" w:rsidRPr="00062261">
        <w:rPr>
          <w:rFonts w:ascii="Times New Roman" w:hAnsi="Times New Roman"/>
          <w:szCs w:val="24"/>
        </w:rPr>
        <w:t xml:space="preserve"> por Servicios </w:t>
      </w:r>
      <w:r w:rsidR="009D29BC" w:rsidRPr="00062261">
        <w:rPr>
          <w:rFonts w:ascii="Times New Roman" w:hAnsi="Times New Roman"/>
          <w:szCs w:val="24"/>
        </w:rPr>
        <w:t>Oferta</w:t>
      </w:r>
      <w:r w:rsidR="00342EA5" w:rsidRPr="00062261">
        <w:rPr>
          <w:rFonts w:ascii="Times New Roman" w:hAnsi="Times New Roman"/>
          <w:szCs w:val="24"/>
        </w:rPr>
        <w:t>do</w:t>
      </w:r>
      <w:r w:rsidR="00E86C7B" w:rsidRPr="00062261">
        <w:rPr>
          <w:rFonts w:ascii="Times New Roman" w:hAnsi="Times New Roman"/>
          <w:szCs w:val="24"/>
        </w:rPr>
        <w:t xml:space="preserve"> (sin IVA)</w:t>
      </w:r>
      <w:r w:rsidR="00342EA5" w:rsidRPr="00062261">
        <w:rPr>
          <w:rFonts w:ascii="Times New Roman" w:hAnsi="Times New Roman"/>
          <w:szCs w:val="24"/>
        </w:rPr>
        <w:t xml:space="preserve"> y el Pago </w:t>
      </w:r>
      <w:r w:rsidR="00E86C7B" w:rsidRPr="00062261">
        <w:rPr>
          <w:rFonts w:ascii="Times New Roman" w:hAnsi="Times New Roman"/>
          <w:szCs w:val="24"/>
        </w:rPr>
        <w:t xml:space="preserve">Anual </w:t>
      </w:r>
      <w:r w:rsidR="00342EA5" w:rsidRPr="00062261">
        <w:rPr>
          <w:rFonts w:ascii="Times New Roman" w:hAnsi="Times New Roman"/>
          <w:szCs w:val="24"/>
        </w:rPr>
        <w:t xml:space="preserve">por Servicios </w:t>
      </w:r>
      <w:r w:rsidR="009D29BC" w:rsidRPr="00062261">
        <w:rPr>
          <w:rFonts w:ascii="Times New Roman" w:hAnsi="Times New Roman"/>
          <w:szCs w:val="24"/>
        </w:rPr>
        <w:t>Oferta</w:t>
      </w:r>
      <w:r w:rsidR="00342EA5" w:rsidRPr="00062261">
        <w:rPr>
          <w:rFonts w:ascii="Times New Roman" w:hAnsi="Times New Roman"/>
          <w:szCs w:val="24"/>
        </w:rPr>
        <w:t>do</w:t>
      </w:r>
      <w:r w:rsidR="00E86C7B" w:rsidRPr="00062261">
        <w:rPr>
          <w:rFonts w:ascii="Times New Roman" w:hAnsi="Times New Roman"/>
          <w:szCs w:val="24"/>
        </w:rPr>
        <w:t xml:space="preserve"> (sin IVA)</w:t>
      </w:r>
      <w:r w:rsidR="00342EA5" w:rsidRPr="00062261">
        <w:rPr>
          <w:rFonts w:ascii="Times New Roman" w:hAnsi="Times New Roman"/>
          <w:szCs w:val="24"/>
        </w:rPr>
        <w:t xml:space="preserve"> de cada </w:t>
      </w:r>
      <w:r w:rsidR="00C56295" w:rsidRPr="00062261">
        <w:rPr>
          <w:rFonts w:ascii="Times New Roman" w:hAnsi="Times New Roman"/>
          <w:szCs w:val="24"/>
        </w:rPr>
        <w:t>Concursante</w:t>
      </w:r>
      <w:r w:rsidR="00342EA5" w:rsidRPr="00062261">
        <w:rPr>
          <w:rFonts w:ascii="Times New Roman" w:hAnsi="Times New Roman"/>
          <w:szCs w:val="24"/>
        </w:rPr>
        <w:t xml:space="preserve"> cuya </w:t>
      </w:r>
      <w:r w:rsidR="009D29BC" w:rsidRPr="00062261">
        <w:rPr>
          <w:rFonts w:ascii="Times New Roman" w:hAnsi="Times New Roman"/>
          <w:szCs w:val="24"/>
        </w:rPr>
        <w:t>oferta</w:t>
      </w:r>
      <w:r w:rsidR="00342EA5" w:rsidRPr="00062261">
        <w:rPr>
          <w:rFonts w:ascii="Times New Roman" w:hAnsi="Times New Roman"/>
          <w:szCs w:val="24"/>
        </w:rPr>
        <w:t xml:space="preserve"> técnica se haya declarado como solvente técnicamente.</w:t>
      </w:r>
    </w:p>
    <w:p w14:paraId="563FEB67" w14:textId="77777777" w:rsidR="00A80127" w:rsidRPr="00062261" w:rsidRDefault="00A80127" w:rsidP="00E75B4F">
      <w:pPr>
        <w:rPr>
          <w:rFonts w:ascii="Times New Roman" w:hAnsi="Times New Roman"/>
          <w:szCs w:val="24"/>
        </w:rPr>
      </w:pPr>
    </w:p>
    <w:p w14:paraId="6D36AD93" w14:textId="77777777" w:rsidR="00A80127" w:rsidRPr="00062261" w:rsidRDefault="00A80127" w:rsidP="00E75B4F">
      <w:pPr>
        <w:numPr>
          <w:ilvl w:val="0"/>
          <w:numId w:val="4"/>
        </w:numPr>
        <w:tabs>
          <w:tab w:val="clear" w:pos="1080"/>
          <w:tab w:val="left" w:pos="1440"/>
        </w:tabs>
        <w:ind w:left="1440" w:hanging="540"/>
        <w:rPr>
          <w:rFonts w:ascii="Times New Roman" w:hAnsi="Times New Roman"/>
          <w:szCs w:val="24"/>
        </w:rPr>
      </w:pPr>
      <w:r w:rsidRPr="00062261">
        <w:rPr>
          <w:rFonts w:ascii="Times New Roman" w:hAnsi="Times New Roman"/>
          <w:szCs w:val="24"/>
        </w:rPr>
        <w:t xml:space="preserve">El nombre del </w:t>
      </w:r>
      <w:r w:rsidR="00C56295" w:rsidRPr="00062261">
        <w:rPr>
          <w:rFonts w:ascii="Times New Roman" w:hAnsi="Times New Roman"/>
          <w:szCs w:val="24"/>
        </w:rPr>
        <w:t>Concursante</w:t>
      </w:r>
      <w:r w:rsidRPr="00062261">
        <w:rPr>
          <w:rFonts w:ascii="Times New Roman" w:hAnsi="Times New Roman"/>
          <w:szCs w:val="24"/>
        </w:rPr>
        <w:t xml:space="preserve"> a quien se adjudique el Contrato y el monto asignado;</w:t>
      </w:r>
    </w:p>
    <w:p w14:paraId="65ADD477" w14:textId="77777777" w:rsidR="00A80127" w:rsidRPr="00062261" w:rsidRDefault="00A80127" w:rsidP="00E75B4F">
      <w:pPr>
        <w:rPr>
          <w:rFonts w:ascii="Times New Roman" w:hAnsi="Times New Roman"/>
          <w:szCs w:val="24"/>
        </w:rPr>
      </w:pPr>
    </w:p>
    <w:p w14:paraId="58BCC101" w14:textId="77777777" w:rsidR="00A80127" w:rsidRPr="00062261" w:rsidRDefault="00A80127" w:rsidP="00E75B4F">
      <w:pPr>
        <w:numPr>
          <w:ilvl w:val="0"/>
          <w:numId w:val="4"/>
        </w:numPr>
        <w:tabs>
          <w:tab w:val="clear" w:pos="1080"/>
          <w:tab w:val="left" w:pos="1440"/>
        </w:tabs>
        <w:ind w:left="1440" w:hanging="540"/>
        <w:rPr>
          <w:rFonts w:ascii="Times New Roman" w:hAnsi="Times New Roman"/>
          <w:bCs/>
          <w:szCs w:val="24"/>
        </w:rPr>
      </w:pPr>
      <w:r w:rsidRPr="00062261">
        <w:rPr>
          <w:rFonts w:ascii="Times New Roman" w:hAnsi="Times New Roman"/>
          <w:szCs w:val="24"/>
        </w:rPr>
        <w:t>Información para la firma del Contrato y presentación de garantías; y</w:t>
      </w:r>
    </w:p>
    <w:p w14:paraId="5C453328" w14:textId="77777777" w:rsidR="00A80127" w:rsidRPr="00062261" w:rsidRDefault="00A80127" w:rsidP="00E75B4F">
      <w:pPr>
        <w:tabs>
          <w:tab w:val="left" w:pos="1440"/>
        </w:tabs>
        <w:rPr>
          <w:rFonts w:ascii="Times New Roman" w:hAnsi="Times New Roman"/>
          <w:bCs/>
          <w:szCs w:val="24"/>
        </w:rPr>
      </w:pPr>
    </w:p>
    <w:p w14:paraId="65C85FAB" w14:textId="77777777" w:rsidR="00A80127" w:rsidRPr="00062261" w:rsidRDefault="00A80127" w:rsidP="00E75B4F">
      <w:pPr>
        <w:numPr>
          <w:ilvl w:val="0"/>
          <w:numId w:val="4"/>
        </w:numPr>
        <w:tabs>
          <w:tab w:val="clear" w:pos="1080"/>
          <w:tab w:val="left" w:pos="1440"/>
        </w:tabs>
        <w:ind w:left="1440" w:hanging="540"/>
        <w:rPr>
          <w:rFonts w:ascii="Times New Roman" w:hAnsi="Times New Roman"/>
          <w:bCs/>
          <w:szCs w:val="24"/>
        </w:rPr>
      </w:pPr>
      <w:r w:rsidRPr="00062261">
        <w:rPr>
          <w:rFonts w:ascii="Times New Roman" w:hAnsi="Times New Roman"/>
          <w:szCs w:val="24"/>
        </w:rPr>
        <w:t>El nombre, firma y cargo del servidor público que presida el acto d</w:t>
      </w:r>
      <w:r w:rsidR="007A4A6B" w:rsidRPr="00062261">
        <w:rPr>
          <w:rFonts w:ascii="Times New Roman" w:hAnsi="Times New Roman"/>
          <w:szCs w:val="24"/>
        </w:rPr>
        <w:t>el Concurso</w:t>
      </w:r>
      <w:r w:rsidRPr="00062261">
        <w:rPr>
          <w:rFonts w:ascii="Times New Roman" w:hAnsi="Times New Roman"/>
          <w:szCs w:val="24"/>
        </w:rPr>
        <w:t xml:space="preserve">, así como el nombre y cargo de los responsables de la evaluación de las </w:t>
      </w:r>
      <w:r w:rsidR="00D21DA6" w:rsidRPr="00062261">
        <w:rPr>
          <w:rFonts w:ascii="Times New Roman" w:hAnsi="Times New Roman"/>
          <w:szCs w:val="24"/>
        </w:rPr>
        <w:t>Propuestas</w:t>
      </w:r>
      <w:r w:rsidRPr="00062261">
        <w:rPr>
          <w:rFonts w:ascii="Times New Roman" w:hAnsi="Times New Roman"/>
          <w:szCs w:val="24"/>
        </w:rPr>
        <w:t>.</w:t>
      </w:r>
    </w:p>
    <w:p w14:paraId="530B10AA" w14:textId="77777777" w:rsidR="006B4527" w:rsidRPr="00062261" w:rsidRDefault="006B4527" w:rsidP="00E75B4F">
      <w:pPr>
        <w:tabs>
          <w:tab w:val="left" w:pos="1440"/>
        </w:tabs>
        <w:rPr>
          <w:rFonts w:ascii="Times New Roman" w:hAnsi="Times New Roman"/>
          <w:szCs w:val="24"/>
        </w:rPr>
      </w:pPr>
    </w:p>
    <w:p w14:paraId="6A8B3906" w14:textId="77777777" w:rsidR="006B4527" w:rsidRPr="00062261" w:rsidRDefault="006B4527" w:rsidP="00C03EA6">
      <w:pPr>
        <w:pStyle w:val="Textoindependiente"/>
        <w:rPr>
          <w:rFonts w:ascii="Times New Roman" w:hAnsi="Times New Roman"/>
          <w:b w:val="0"/>
          <w:szCs w:val="24"/>
          <w:lang w:val="es-MX"/>
        </w:rPr>
      </w:pPr>
      <w:r w:rsidRPr="00062261">
        <w:rPr>
          <w:rFonts w:ascii="Times New Roman" w:hAnsi="Times New Roman"/>
          <w:b w:val="0"/>
          <w:bCs w:val="0"/>
          <w:szCs w:val="24"/>
          <w:lang w:val="es-MX"/>
        </w:rPr>
        <w:t xml:space="preserve">Si se advierte que en el fallo existe un error aritmético, mecanográfico o de cualquier otra naturaleza que no afecte el resultado de la evaluación de las Propuestas, </w:t>
      </w:r>
      <w:r w:rsidR="00DF429E" w:rsidRPr="00062261">
        <w:rPr>
          <w:rFonts w:ascii="Times New Roman" w:hAnsi="Times New Roman"/>
          <w:b w:val="0"/>
          <w:bCs w:val="0"/>
          <w:szCs w:val="24"/>
          <w:lang w:val="es-MX"/>
        </w:rPr>
        <w:t>la Convocante</w:t>
      </w:r>
      <w:r w:rsidRPr="00062261">
        <w:rPr>
          <w:rFonts w:ascii="Times New Roman" w:hAnsi="Times New Roman"/>
          <w:b w:val="0"/>
          <w:bCs w:val="0"/>
          <w:szCs w:val="24"/>
          <w:lang w:val="es-MX"/>
        </w:rPr>
        <w:t xml:space="preserve"> procederá a su corrección, mediante escrito que notificará a todos 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s</w:t>
      </w:r>
      <w:r w:rsidRPr="00062261">
        <w:rPr>
          <w:rFonts w:ascii="Times New Roman" w:hAnsi="Times New Roman"/>
          <w:b w:val="0"/>
          <w:szCs w:val="24"/>
          <w:lang w:val="es-MX"/>
        </w:rPr>
        <w:t>.</w:t>
      </w:r>
    </w:p>
    <w:p w14:paraId="7A179143" w14:textId="77777777" w:rsidR="006B4527" w:rsidRPr="00062261" w:rsidRDefault="006B4527" w:rsidP="003E0F2B">
      <w:pPr>
        <w:pStyle w:val="Textoindependiente"/>
        <w:rPr>
          <w:rFonts w:ascii="Times New Roman" w:hAnsi="Times New Roman"/>
          <w:b w:val="0"/>
          <w:szCs w:val="24"/>
          <w:lang w:val="es-MX"/>
        </w:rPr>
      </w:pPr>
    </w:p>
    <w:p w14:paraId="752CC1BB" w14:textId="77777777" w:rsidR="006B4527" w:rsidRPr="00062261" w:rsidRDefault="006B4527" w:rsidP="00C03EA6">
      <w:pPr>
        <w:pStyle w:val="Textoindependiente"/>
        <w:rPr>
          <w:rFonts w:ascii="Times New Roman" w:hAnsi="Times New Roman"/>
          <w:b w:val="0"/>
          <w:szCs w:val="24"/>
          <w:lang w:val="es-MX"/>
        </w:rPr>
      </w:pPr>
      <w:r w:rsidRPr="00062261">
        <w:rPr>
          <w:rFonts w:ascii="Times New Roman" w:hAnsi="Times New Roman"/>
          <w:b w:val="0"/>
          <w:szCs w:val="24"/>
          <w:lang w:val="es-MX"/>
        </w:rPr>
        <w:t>Si el error no fuere susceptible de corregirse conforme a lo establecido en el párrafo anterior, la corrección debidamente motivada deberá autorizarla el titular de</w:t>
      </w:r>
      <w:r w:rsidR="00DF429E" w:rsidRPr="00062261">
        <w:rPr>
          <w:rFonts w:ascii="Times New Roman" w:hAnsi="Times New Roman"/>
          <w:b w:val="0"/>
          <w:szCs w:val="24"/>
          <w:lang w:val="es-MX"/>
        </w:rPr>
        <w:t xml:space="preserve"> </w:t>
      </w:r>
      <w:r w:rsidRPr="00062261">
        <w:rPr>
          <w:rFonts w:ascii="Times New Roman" w:hAnsi="Times New Roman"/>
          <w:b w:val="0"/>
          <w:szCs w:val="24"/>
          <w:lang w:val="es-MX"/>
        </w:rPr>
        <w:t>l</w:t>
      </w:r>
      <w:r w:rsidR="00DF429E" w:rsidRPr="00062261">
        <w:rPr>
          <w:rFonts w:ascii="Times New Roman" w:hAnsi="Times New Roman"/>
          <w:b w:val="0"/>
          <w:szCs w:val="24"/>
          <w:lang w:val="es-MX"/>
        </w:rPr>
        <w:t>a</w:t>
      </w:r>
      <w:r w:rsidRPr="00062261">
        <w:rPr>
          <w:rFonts w:ascii="Times New Roman" w:hAnsi="Times New Roman"/>
          <w:b w:val="0"/>
          <w:szCs w:val="24"/>
          <w:lang w:val="es-MX"/>
        </w:rPr>
        <w:t xml:space="preserve"> </w:t>
      </w:r>
      <w:r w:rsidR="00DF429E" w:rsidRPr="00062261">
        <w:rPr>
          <w:rFonts w:ascii="Times New Roman" w:hAnsi="Times New Roman"/>
          <w:b w:val="0"/>
          <w:szCs w:val="24"/>
          <w:lang w:val="es-MX"/>
        </w:rPr>
        <w:t xml:space="preserve">Convocante </w:t>
      </w:r>
      <w:r w:rsidRPr="00062261">
        <w:rPr>
          <w:rFonts w:ascii="Times New Roman" w:hAnsi="Times New Roman"/>
          <w:b w:val="0"/>
          <w:szCs w:val="24"/>
          <w:lang w:val="es-MX"/>
        </w:rPr>
        <w:t>en cuyo caso se dará aviso al Órgano Interno de Control u oficina competente del Instituto.</w:t>
      </w:r>
    </w:p>
    <w:p w14:paraId="51110FA7" w14:textId="77777777" w:rsidR="006B4527" w:rsidRPr="00062261" w:rsidRDefault="006B4527" w:rsidP="00E75B4F">
      <w:pPr>
        <w:tabs>
          <w:tab w:val="left" w:pos="1440"/>
        </w:tabs>
        <w:rPr>
          <w:rFonts w:ascii="Times New Roman" w:hAnsi="Times New Roman"/>
          <w:bCs/>
          <w:szCs w:val="24"/>
        </w:rPr>
      </w:pPr>
    </w:p>
    <w:p w14:paraId="16926917" w14:textId="77777777" w:rsidR="00FE32DC" w:rsidRPr="00062261" w:rsidRDefault="00FE32DC" w:rsidP="00FE32DC">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 xml:space="preserve">El fallo es el acto que pone fin al procedimiento de </w:t>
      </w:r>
      <w:r w:rsidR="00B91179" w:rsidRPr="00062261">
        <w:rPr>
          <w:rFonts w:ascii="Times New Roman" w:hAnsi="Times New Roman"/>
          <w:b w:val="0"/>
          <w:bCs w:val="0"/>
          <w:szCs w:val="24"/>
          <w:lang w:val="es-MX"/>
        </w:rPr>
        <w:t>concurso</w:t>
      </w:r>
      <w:r w:rsidRPr="00062261">
        <w:rPr>
          <w:rFonts w:ascii="Times New Roman" w:hAnsi="Times New Roman"/>
          <w:b w:val="0"/>
          <w:bCs w:val="0"/>
          <w:szCs w:val="24"/>
          <w:lang w:val="es-MX"/>
        </w:rPr>
        <w:t xml:space="preserve"> y sólo contra él puede interponerse un medio de defensa en términos del artículo 59 de la Ley APP.</w:t>
      </w:r>
    </w:p>
    <w:p w14:paraId="30814FAD" w14:textId="77777777" w:rsidR="00D64EAB" w:rsidRPr="00062261" w:rsidRDefault="00D64EAB" w:rsidP="00FE32DC">
      <w:pPr>
        <w:pStyle w:val="Textoindependiente"/>
        <w:rPr>
          <w:rFonts w:ascii="Times New Roman" w:hAnsi="Times New Roman"/>
          <w:b w:val="0"/>
          <w:bCs w:val="0"/>
          <w:szCs w:val="24"/>
          <w:lang w:val="es-MX"/>
        </w:rPr>
      </w:pPr>
    </w:p>
    <w:p w14:paraId="7D943874" w14:textId="77777777" w:rsidR="00A80127" w:rsidRPr="00062261" w:rsidRDefault="00A80127" w:rsidP="003E0F2B">
      <w:pPr>
        <w:pStyle w:val="Ttulo3"/>
        <w:ind w:left="1440" w:hanging="720"/>
        <w:jc w:val="both"/>
        <w:rPr>
          <w:rFonts w:ascii="Times New Roman" w:hAnsi="Times New Roman"/>
          <w:bCs/>
          <w:i w:val="0"/>
          <w:szCs w:val="24"/>
        </w:rPr>
      </w:pPr>
      <w:bookmarkStart w:id="77" w:name="_Toc453846648"/>
      <w:bookmarkStart w:id="78" w:name="_Toc484686743"/>
      <w:r w:rsidRPr="00062261">
        <w:rPr>
          <w:rFonts w:ascii="Times New Roman" w:hAnsi="Times New Roman"/>
          <w:bCs/>
          <w:i w:val="0"/>
          <w:szCs w:val="24"/>
        </w:rPr>
        <w:t>4.</w:t>
      </w:r>
      <w:r w:rsidR="009072AF" w:rsidRPr="00062261">
        <w:rPr>
          <w:rFonts w:ascii="Times New Roman" w:hAnsi="Times New Roman"/>
          <w:bCs/>
          <w:i w:val="0"/>
          <w:szCs w:val="24"/>
        </w:rPr>
        <w:t>10</w:t>
      </w:r>
      <w:r w:rsidRPr="00062261">
        <w:rPr>
          <w:rFonts w:ascii="Times New Roman" w:hAnsi="Times New Roman"/>
          <w:bCs/>
          <w:i w:val="0"/>
          <w:szCs w:val="24"/>
        </w:rPr>
        <w:tab/>
        <w:t>ASISTENCIA A LOS ACTOS Y NOTIFICACIONES</w:t>
      </w:r>
      <w:r w:rsidR="0057044C" w:rsidRPr="00062261">
        <w:rPr>
          <w:rFonts w:ascii="Times New Roman" w:hAnsi="Times New Roman"/>
          <w:bCs/>
          <w:i w:val="0"/>
          <w:szCs w:val="24"/>
        </w:rPr>
        <w:t>.</w:t>
      </w:r>
      <w:bookmarkEnd w:id="77"/>
      <w:bookmarkEnd w:id="78"/>
    </w:p>
    <w:p w14:paraId="3A46A789" w14:textId="77777777" w:rsidR="00A80127" w:rsidRPr="00062261" w:rsidRDefault="00A80127" w:rsidP="00E75B4F">
      <w:pPr>
        <w:rPr>
          <w:rFonts w:ascii="Times New Roman" w:hAnsi="Times New Roman"/>
          <w:kern w:val="16"/>
          <w:szCs w:val="24"/>
        </w:rPr>
      </w:pPr>
    </w:p>
    <w:p w14:paraId="4396141A" w14:textId="77777777" w:rsidR="00A80127" w:rsidRPr="00062261" w:rsidRDefault="00A80127" w:rsidP="00E75B4F">
      <w:pPr>
        <w:rPr>
          <w:rFonts w:ascii="Times New Roman" w:hAnsi="Times New Roman"/>
          <w:szCs w:val="24"/>
        </w:rPr>
      </w:pPr>
      <w:r w:rsidRPr="00062261">
        <w:rPr>
          <w:rFonts w:ascii="Times New Roman" w:hAnsi="Times New Roman"/>
          <w:szCs w:val="24"/>
        </w:rPr>
        <w:t>Los actos correspondientes a las juntas de aclaraciones, primera y segunda etapas</w:t>
      </w:r>
      <w:r w:rsidR="00DF429E" w:rsidRPr="00062261">
        <w:rPr>
          <w:rFonts w:ascii="Times New Roman" w:hAnsi="Times New Roman"/>
          <w:szCs w:val="24"/>
        </w:rPr>
        <w:t xml:space="preserve"> de la presentación y apertura de Propuestas</w:t>
      </w:r>
      <w:r w:rsidRPr="00062261">
        <w:rPr>
          <w:rFonts w:ascii="Times New Roman" w:hAnsi="Times New Roman"/>
          <w:szCs w:val="24"/>
        </w:rPr>
        <w:t>, así como el fallo tendrán el carácter de públicos y se</w:t>
      </w:r>
      <w:r w:rsidR="0057044C" w:rsidRPr="00062261">
        <w:rPr>
          <w:rFonts w:ascii="Times New Roman" w:hAnsi="Times New Roman"/>
          <w:szCs w:val="24"/>
        </w:rPr>
        <w:t xml:space="preserve"> levantará</w:t>
      </w:r>
      <w:r w:rsidR="00305606" w:rsidRPr="00062261">
        <w:rPr>
          <w:rFonts w:ascii="Times New Roman" w:hAnsi="Times New Roman"/>
          <w:szCs w:val="24"/>
        </w:rPr>
        <w:t>n</w:t>
      </w:r>
      <w:r w:rsidR="0057044C" w:rsidRPr="00062261">
        <w:rPr>
          <w:rFonts w:ascii="Times New Roman" w:hAnsi="Times New Roman"/>
          <w:szCs w:val="24"/>
        </w:rPr>
        <w:t xml:space="preserve"> acta</w:t>
      </w:r>
      <w:r w:rsidR="00305606" w:rsidRPr="00062261">
        <w:rPr>
          <w:rFonts w:ascii="Times New Roman" w:hAnsi="Times New Roman"/>
          <w:szCs w:val="24"/>
        </w:rPr>
        <w:t>s</w:t>
      </w:r>
      <w:r w:rsidR="0057044C" w:rsidRPr="00062261">
        <w:rPr>
          <w:rFonts w:ascii="Times New Roman" w:hAnsi="Times New Roman"/>
          <w:szCs w:val="24"/>
        </w:rPr>
        <w:t xml:space="preserve"> de los mismos. </w:t>
      </w:r>
      <w:r w:rsidRPr="00062261">
        <w:rPr>
          <w:rFonts w:ascii="Times New Roman" w:hAnsi="Times New Roman"/>
          <w:szCs w:val="24"/>
        </w:rPr>
        <w:t xml:space="preserve">A dichos actos podrá asistir cualquier persona en calidad de observador, incluyendo los </w:t>
      </w:r>
      <w:r w:rsidR="00C56295" w:rsidRPr="00062261">
        <w:rPr>
          <w:rFonts w:ascii="Times New Roman" w:hAnsi="Times New Roman"/>
          <w:szCs w:val="24"/>
        </w:rPr>
        <w:t>Concursante</w:t>
      </w:r>
      <w:r w:rsidRPr="00062261">
        <w:rPr>
          <w:rFonts w:ascii="Times New Roman" w:hAnsi="Times New Roman"/>
          <w:szCs w:val="24"/>
        </w:rPr>
        <w:t xml:space="preserve">s cuyas </w:t>
      </w:r>
      <w:r w:rsidR="00287C1A" w:rsidRPr="00062261">
        <w:rPr>
          <w:rFonts w:ascii="Times New Roman" w:hAnsi="Times New Roman"/>
          <w:szCs w:val="24"/>
        </w:rPr>
        <w:t>Propuesta</w:t>
      </w:r>
      <w:r w:rsidRPr="00062261">
        <w:rPr>
          <w:rFonts w:ascii="Times New Roman" w:hAnsi="Times New Roman"/>
          <w:szCs w:val="24"/>
        </w:rPr>
        <w:t xml:space="preserve">s hayan sido desechadas durante </w:t>
      </w:r>
      <w:r w:rsidR="00B91179" w:rsidRPr="00062261">
        <w:rPr>
          <w:rFonts w:ascii="Times New Roman" w:hAnsi="Times New Roman"/>
          <w:szCs w:val="24"/>
        </w:rPr>
        <w:t xml:space="preserve">el </w:t>
      </w:r>
      <w:r w:rsidRPr="00062261">
        <w:rPr>
          <w:rFonts w:ascii="Times New Roman" w:hAnsi="Times New Roman"/>
          <w:szCs w:val="24"/>
        </w:rPr>
        <w:t xml:space="preserve">presente </w:t>
      </w:r>
      <w:r w:rsidR="00B91179" w:rsidRPr="00062261">
        <w:rPr>
          <w:rFonts w:ascii="Times New Roman" w:hAnsi="Times New Roman"/>
          <w:szCs w:val="24"/>
        </w:rPr>
        <w:t>Concurso</w:t>
      </w:r>
      <w:r w:rsidRPr="00062261">
        <w:rPr>
          <w:rFonts w:ascii="Times New Roman" w:hAnsi="Times New Roman"/>
          <w:szCs w:val="24"/>
        </w:rPr>
        <w:t>.</w:t>
      </w:r>
    </w:p>
    <w:p w14:paraId="6F8E0169" w14:textId="77777777" w:rsidR="00A80127" w:rsidRPr="00062261" w:rsidRDefault="00A80127" w:rsidP="00E75B4F">
      <w:pPr>
        <w:rPr>
          <w:rFonts w:ascii="Times New Roman" w:hAnsi="Times New Roman"/>
          <w:szCs w:val="24"/>
        </w:rPr>
      </w:pPr>
    </w:p>
    <w:p w14:paraId="6058AEFF" w14:textId="3581BCBF" w:rsidR="00A80127" w:rsidRPr="00062261" w:rsidRDefault="00A80127" w:rsidP="00E75B4F">
      <w:pPr>
        <w:rPr>
          <w:rFonts w:ascii="Times New Roman" w:hAnsi="Times New Roman"/>
          <w:szCs w:val="24"/>
        </w:rPr>
      </w:pPr>
      <w:r w:rsidRPr="00062261">
        <w:rPr>
          <w:rFonts w:ascii="Times New Roman" w:hAnsi="Times New Roman"/>
          <w:szCs w:val="24"/>
        </w:rPr>
        <w:lastRenderedPageBreak/>
        <w:t xml:space="preserve">El aviso que contenga la información relativa al lugar en donde serán proporcionadas las copias de las actas que se levanten de cada uno de los actos se pondrá a disposición de los </w:t>
      </w:r>
      <w:r w:rsidR="00C56295" w:rsidRPr="00062261">
        <w:rPr>
          <w:rFonts w:ascii="Times New Roman" w:hAnsi="Times New Roman"/>
          <w:szCs w:val="24"/>
        </w:rPr>
        <w:t>Concursante</w:t>
      </w:r>
      <w:r w:rsidRPr="00062261">
        <w:rPr>
          <w:rFonts w:ascii="Times New Roman" w:hAnsi="Times New Roman"/>
          <w:szCs w:val="24"/>
        </w:rPr>
        <w:t xml:space="preserve">s que no hayan asistido, al finalizar el acto de que se trate para efectos de su notificación, fijándose en cualquiera de los tableros informativos de </w:t>
      </w:r>
      <w:r w:rsidR="007A4A6B" w:rsidRPr="00062261">
        <w:rPr>
          <w:rFonts w:ascii="Times New Roman" w:hAnsi="Times New Roman"/>
          <w:szCs w:val="24"/>
        </w:rPr>
        <w:t>Concursos</w:t>
      </w:r>
      <w:r w:rsidRPr="00062261">
        <w:rPr>
          <w:rFonts w:ascii="Times New Roman" w:hAnsi="Times New Roman"/>
          <w:szCs w:val="24"/>
        </w:rPr>
        <w:t>, ubicados en</w:t>
      </w:r>
      <w:r w:rsidR="006A22B8" w:rsidRPr="00062261">
        <w:rPr>
          <w:rFonts w:ascii="Times New Roman" w:hAnsi="Times New Roman"/>
          <w:szCs w:val="24"/>
        </w:rPr>
        <w:t xml:space="preserve"> el </w:t>
      </w:r>
      <w:r w:rsidR="00DA2240" w:rsidRPr="00062261">
        <w:rPr>
          <w:rFonts w:ascii="Times New Roman" w:hAnsi="Times New Roman"/>
          <w:szCs w:val="22"/>
          <w:shd w:val="clear" w:color="auto" w:fill="FFFFFF"/>
        </w:rPr>
        <w:t>Domicilio del Concurso</w:t>
      </w:r>
      <w:r w:rsidRPr="00062261">
        <w:rPr>
          <w:rFonts w:ascii="Times New Roman" w:hAnsi="Times New Roman"/>
          <w:szCs w:val="24"/>
        </w:rPr>
        <w:t xml:space="preserve">, en lugar visible al que tenga acceso el público. Dicho aviso permanecerá a disposición de los </w:t>
      </w:r>
      <w:r w:rsidR="00C56295" w:rsidRPr="00062261">
        <w:rPr>
          <w:rFonts w:ascii="Times New Roman" w:hAnsi="Times New Roman"/>
          <w:szCs w:val="24"/>
        </w:rPr>
        <w:t>Concursante</w:t>
      </w:r>
      <w:r w:rsidRPr="00062261">
        <w:rPr>
          <w:rFonts w:ascii="Times New Roman" w:hAnsi="Times New Roman"/>
          <w:szCs w:val="24"/>
        </w:rPr>
        <w:t xml:space="preserve">s por un término no menor a 5 (cinco) Días Hábiles, siendo exclusiva responsabilidad de los </w:t>
      </w:r>
      <w:r w:rsidR="00C56295" w:rsidRPr="00062261">
        <w:rPr>
          <w:rFonts w:ascii="Times New Roman" w:hAnsi="Times New Roman"/>
          <w:szCs w:val="24"/>
        </w:rPr>
        <w:t>Concursante</w:t>
      </w:r>
      <w:r w:rsidRPr="00062261">
        <w:rPr>
          <w:rFonts w:ascii="Times New Roman" w:hAnsi="Times New Roman"/>
          <w:szCs w:val="24"/>
        </w:rPr>
        <w:t>s acudir a enterarse de su contenido y obtener copia del acta respectiva, en el entendido que dicho procedimiento sustituye a la notificación personal.</w:t>
      </w:r>
    </w:p>
    <w:p w14:paraId="453E5ED4" w14:textId="77777777" w:rsidR="00ED5868" w:rsidRPr="00062261" w:rsidRDefault="00ED5868" w:rsidP="00E75B4F">
      <w:pPr>
        <w:rPr>
          <w:rFonts w:ascii="Times New Roman" w:hAnsi="Times New Roman"/>
          <w:szCs w:val="24"/>
        </w:rPr>
      </w:pPr>
    </w:p>
    <w:p w14:paraId="04C8BDF7" w14:textId="77777777" w:rsidR="00A80127" w:rsidRPr="00062261" w:rsidRDefault="00A80127" w:rsidP="003E0F2B">
      <w:pPr>
        <w:pStyle w:val="Ttulo2"/>
        <w:ind w:left="720" w:hanging="720"/>
        <w:rPr>
          <w:rFonts w:ascii="Times New Roman" w:hAnsi="Times New Roman"/>
          <w:b w:val="0"/>
          <w:szCs w:val="24"/>
        </w:rPr>
      </w:pPr>
      <w:bookmarkStart w:id="79" w:name="_Toc453846649"/>
      <w:bookmarkStart w:id="80" w:name="_Toc484686744"/>
      <w:r w:rsidRPr="00062261">
        <w:rPr>
          <w:rFonts w:ascii="Times New Roman" w:hAnsi="Times New Roman"/>
          <w:szCs w:val="24"/>
        </w:rPr>
        <w:t>5</w:t>
      </w:r>
      <w:r w:rsidRPr="00062261">
        <w:rPr>
          <w:rFonts w:ascii="Times New Roman" w:hAnsi="Times New Roman"/>
          <w:szCs w:val="24"/>
        </w:rPr>
        <w:tab/>
        <w:t>REGLAS GENERALES DE EVALUACIÓN Y ADJUDICACIÓN</w:t>
      </w:r>
      <w:r w:rsidR="0057044C" w:rsidRPr="00062261">
        <w:rPr>
          <w:rFonts w:ascii="Times New Roman" w:hAnsi="Times New Roman"/>
          <w:szCs w:val="24"/>
        </w:rPr>
        <w:t>.</w:t>
      </w:r>
      <w:bookmarkEnd w:id="79"/>
      <w:bookmarkEnd w:id="80"/>
    </w:p>
    <w:p w14:paraId="242C6321" w14:textId="77777777" w:rsidR="00A80127" w:rsidRPr="00062261" w:rsidRDefault="00A80127" w:rsidP="003E0F2B">
      <w:pPr>
        <w:rPr>
          <w:rFonts w:ascii="Times New Roman" w:hAnsi="Times New Roman"/>
          <w:szCs w:val="24"/>
        </w:rPr>
      </w:pPr>
    </w:p>
    <w:p w14:paraId="55E3BDE2" w14:textId="77777777" w:rsidR="00CD508E" w:rsidRPr="00062261" w:rsidRDefault="00CD508E" w:rsidP="00FE03C0">
      <w:pPr>
        <w:pStyle w:val="Textoindependiente"/>
        <w:rPr>
          <w:rFonts w:ascii="Times New Roman" w:hAnsi="Times New Roman"/>
          <w:b w:val="0"/>
          <w:szCs w:val="24"/>
          <w:lang w:val="es-MX"/>
        </w:rPr>
      </w:pPr>
      <w:r w:rsidRPr="00062261">
        <w:rPr>
          <w:rFonts w:ascii="Times New Roman" w:hAnsi="Times New Roman"/>
          <w:b w:val="0"/>
          <w:szCs w:val="24"/>
          <w:lang w:val="es-MX"/>
        </w:rPr>
        <w:t xml:space="preserve">Con fundamento en lo dispuesto por </w:t>
      </w:r>
      <w:r w:rsidR="00B36E09" w:rsidRPr="00062261">
        <w:rPr>
          <w:rFonts w:ascii="Times New Roman" w:hAnsi="Times New Roman"/>
          <w:b w:val="0"/>
          <w:szCs w:val="24"/>
          <w:lang w:val="es-MX"/>
        </w:rPr>
        <w:t>el</w:t>
      </w:r>
      <w:r w:rsidRPr="00062261">
        <w:rPr>
          <w:rFonts w:ascii="Times New Roman" w:hAnsi="Times New Roman"/>
          <w:b w:val="0"/>
          <w:szCs w:val="24"/>
          <w:lang w:val="es-MX"/>
        </w:rPr>
        <w:t xml:space="preserve"> artículo 52 de la Ley APP y</w:t>
      </w:r>
      <w:r w:rsidR="00890E01" w:rsidRPr="00062261">
        <w:rPr>
          <w:rFonts w:ascii="Times New Roman" w:hAnsi="Times New Roman"/>
          <w:b w:val="0"/>
          <w:szCs w:val="24"/>
          <w:lang w:val="es-MX"/>
        </w:rPr>
        <w:t xml:space="preserve"> la fracción III del artículo</w:t>
      </w:r>
      <w:r w:rsidRPr="00062261">
        <w:rPr>
          <w:rFonts w:ascii="Times New Roman" w:hAnsi="Times New Roman"/>
          <w:b w:val="0"/>
          <w:szCs w:val="24"/>
          <w:lang w:val="es-MX"/>
        </w:rPr>
        <w:t xml:space="preserve"> 77 del Reglamento APP, el Instituto ha definido como mecanismo de evaluación, para garantizar la claridad y la transparencia en la cuantificación y evaluación de las Propuestas, el siguiente:</w:t>
      </w:r>
    </w:p>
    <w:p w14:paraId="1CF8593A" w14:textId="77777777" w:rsidR="00CD508E" w:rsidRPr="00062261" w:rsidRDefault="00CD508E" w:rsidP="00FE03C0">
      <w:pPr>
        <w:pStyle w:val="Textoindependiente"/>
        <w:rPr>
          <w:rFonts w:ascii="Times New Roman" w:hAnsi="Times New Roman"/>
          <w:b w:val="0"/>
          <w:szCs w:val="24"/>
          <w:lang w:val="es-MX"/>
        </w:rPr>
      </w:pPr>
    </w:p>
    <w:p w14:paraId="7E83BC8A" w14:textId="77777777" w:rsidR="00A80127" w:rsidRPr="00062261" w:rsidRDefault="00A80127" w:rsidP="00E75B4F">
      <w:pPr>
        <w:pStyle w:val="Textoindependiente"/>
        <w:numPr>
          <w:ilvl w:val="0"/>
          <w:numId w:val="6"/>
        </w:numPr>
        <w:ind w:left="1440" w:hanging="540"/>
        <w:rPr>
          <w:rFonts w:ascii="Times New Roman" w:hAnsi="Times New Roman"/>
          <w:b w:val="0"/>
          <w:szCs w:val="24"/>
          <w:lang w:val="es-MX"/>
        </w:rPr>
      </w:pPr>
      <w:r w:rsidRPr="00062261">
        <w:rPr>
          <w:rFonts w:ascii="Times New Roman" w:hAnsi="Times New Roman"/>
          <w:b w:val="0"/>
          <w:szCs w:val="24"/>
          <w:lang w:val="es-MX"/>
        </w:rPr>
        <w:t xml:space="preserve">Para hacer la evaluación de las </w:t>
      </w:r>
      <w:r w:rsidR="00287C1A" w:rsidRPr="00062261">
        <w:rPr>
          <w:rFonts w:ascii="Times New Roman" w:hAnsi="Times New Roman"/>
          <w:b w:val="0"/>
          <w:szCs w:val="24"/>
          <w:lang w:val="es-MX"/>
        </w:rPr>
        <w:t>Propuesta</w:t>
      </w:r>
      <w:r w:rsidRPr="00062261">
        <w:rPr>
          <w:rFonts w:ascii="Times New Roman" w:hAnsi="Times New Roman"/>
          <w:b w:val="0"/>
          <w:szCs w:val="24"/>
          <w:lang w:val="es-MX"/>
        </w:rPr>
        <w:t xml:space="preserve">s, </w:t>
      </w:r>
      <w:r w:rsidR="006B4527" w:rsidRPr="00062261">
        <w:rPr>
          <w:rFonts w:ascii="Times New Roman" w:hAnsi="Times New Roman"/>
          <w:b w:val="0"/>
          <w:szCs w:val="24"/>
          <w:lang w:val="es-MX"/>
        </w:rPr>
        <w:t>el Instituto</w:t>
      </w:r>
      <w:r w:rsidRPr="00062261">
        <w:rPr>
          <w:rFonts w:ascii="Times New Roman" w:hAnsi="Times New Roman"/>
          <w:b w:val="0"/>
          <w:szCs w:val="24"/>
          <w:lang w:val="es-MX"/>
        </w:rPr>
        <w:t xml:space="preserve"> verificará que las mismas cumplan con los requisitos de las Bases. Admitidas las </w:t>
      </w:r>
      <w:r w:rsidR="00287C1A" w:rsidRPr="00062261">
        <w:rPr>
          <w:rFonts w:ascii="Times New Roman" w:hAnsi="Times New Roman"/>
          <w:b w:val="0"/>
          <w:szCs w:val="24"/>
          <w:lang w:val="es-MX"/>
        </w:rPr>
        <w:t>Propuesta</w:t>
      </w:r>
      <w:r w:rsidRPr="00062261">
        <w:rPr>
          <w:rFonts w:ascii="Times New Roman" w:hAnsi="Times New Roman"/>
          <w:b w:val="0"/>
          <w:szCs w:val="24"/>
          <w:lang w:val="es-MX"/>
        </w:rPr>
        <w:t>s no podrán alterarse las Bases y deberán mantenerse en las mismas condiciones con que fueron aceptadas.</w:t>
      </w:r>
    </w:p>
    <w:p w14:paraId="1EE4FC5C" w14:textId="77777777" w:rsidR="006B4527" w:rsidRPr="00062261" w:rsidRDefault="006B4527" w:rsidP="00E75B4F">
      <w:pPr>
        <w:pStyle w:val="Textoindependiente"/>
        <w:ind w:left="1440"/>
        <w:rPr>
          <w:rFonts w:ascii="Times New Roman" w:hAnsi="Times New Roman"/>
          <w:b w:val="0"/>
          <w:szCs w:val="24"/>
          <w:lang w:val="es-MX"/>
        </w:rPr>
      </w:pPr>
    </w:p>
    <w:p w14:paraId="51B22392" w14:textId="77777777" w:rsidR="006B4527" w:rsidRPr="00062261" w:rsidRDefault="006B4527" w:rsidP="003E0F2B">
      <w:pPr>
        <w:pStyle w:val="Textoindependiente"/>
        <w:numPr>
          <w:ilvl w:val="0"/>
          <w:numId w:val="6"/>
        </w:numPr>
        <w:ind w:left="1440" w:hanging="540"/>
        <w:rPr>
          <w:rFonts w:ascii="Times New Roman" w:hAnsi="Times New Roman"/>
          <w:szCs w:val="24"/>
          <w:lang w:val="es-MX"/>
        </w:rPr>
      </w:pPr>
      <w:r w:rsidRPr="00062261">
        <w:rPr>
          <w:rFonts w:ascii="Times New Roman" w:hAnsi="Times New Roman"/>
          <w:b w:val="0"/>
          <w:szCs w:val="24"/>
          <w:lang w:val="es-MX"/>
        </w:rPr>
        <w:t xml:space="preserve">No se considerarán solventes las Propuestas </w:t>
      </w:r>
      <w:r w:rsidRPr="00062261">
        <w:rPr>
          <w:rFonts w:ascii="Times New Roman" w:hAnsi="Times New Roman"/>
          <w:szCs w:val="24"/>
          <w:lang w:val="es-MX"/>
        </w:rPr>
        <w:t>(i)</w:t>
      </w:r>
      <w:r w:rsidRPr="00062261">
        <w:rPr>
          <w:rFonts w:ascii="Times New Roman" w:hAnsi="Times New Roman"/>
          <w:b w:val="0"/>
          <w:szCs w:val="24"/>
          <w:lang w:val="es-MX"/>
        </w:rPr>
        <w:t xml:space="preserve"> </w:t>
      </w:r>
      <w:r w:rsidRPr="00062261">
        <w:rPr>
          <w:rFonts w:ascii="Times New Roman" w:hAnsi="Times New Roman"/>
          <w:b w:val="0"/>
          <w:szCs w:val="24"/>
        </w:rPr>
        <w:t xml:space="preserve">incompletas en las que la falta de información o documentos impida su debida evaluación y/o determinación de su solvencia; </w:t>
      </w:r>
      <w:r w:rsidRPr="00062261">
        <w:rPr>
          <w:rFonts w:ascii="Times New Roman" w:hAnsi="Times New Roman"/>
          <w:szCs w:val="24"/>
        </w:rPr>
        <w:t>(ii)</w:t>
      </w:r>
      <w:r w:rsidRPr="00062261">
        <w:rPr>
          <w:rFonts w:ascii="Times New Roman" w:hAnsi="Times New Roman"/>
          <w:b w:val="0"/>
          <w:szCs w:val="24"/>
        </w:rPr>
        <w:t xml:space="preserve"> que incumplan las condiciones legales, técnicas o económicas, señaladas expresamente en las Bases y demás Documentos d</w:t>
      </w:r>
      <w:r w:rsidR="007A4A6B" w:rsidRPr="00062261">
        <w:rPr>
          <w:rFonts w:ascii="Times New Roman" w:hAnsi="Times New Roman"/>
          <w:b w:val="0"/>
          <w:szCs w:val="24"/>
        </w:rPr>
        <w:t>el Concurso</w:t>
      </w:r>
      <w:r w:rsidRPr="00062261">
        <w:rPr>
          <w:rFonts w:ascii="Times New Roman" w:hAnsi="Times New Roman"/>
          <w:b w:val="0"/>
          <w:szCs w:val="24"/>
        </w:rPr>
        <w:t xml:space="preserve">; y </w:t>
      </w:r>
      <w:r w:rsidRPr="00062261">
        <w:rPr>
          <w:rFonts w:ascii="Times New Roman" w:hAnsi="Times New Roman"/>
          <w:szCs w:val="24"/>
        </w:rPr>
        <w:t>(iii)</w:t>
      </w:r>
      <w:r w:rsidRPr="00062261">
        <w:rPr>
          <w:rFonts w:ascii="Times New Roman" w:hAnsi="Times New Roman"/>
          <w:b w:val="0"/>
          <w:szCs w:val="24"/>
        </w:rPr>
        <w:t xml:space="preserve"> en que se acredite fehacientemente que la información o documentación proporcionada por el </w:t>
      </w:r>
      <w:r w:rsidR="00C56295" w:rsidRPr="00062261">
        <w:rPr>
          <w:rFonts w:ascii="Times New Roman" w:hAnsi="Times New Roman"/>
          <w:b w:val="0"/>
          <w:szCs w:val="24"/>
        </w:rPr>
        <w:t>Concursante</w:t>
      </w:r>
      <w:r w:rsidRPr="00062261">
        <w:rPr>
          <w:rFonts w:ascii="Times New Roman" w:hAnsi="Times New Roman"/>
          <w:b w:val="0"/>
          <w:szCs w:val="24"/>
        </w:rPr>
        <w:t xml:space="preserve"> o concursante es falsa.</w:t>
      </w:r>
    </w:p>
    <w:p w14:paraId="3A0B8330" w14:textId="77777777" w:rsidR="006B4527" w:rsidRPr="00062261" w:rsidRDefault="006B4527" w:rsidP="00E75B4F">
      <w:pPr>
        <w:pStyle w:val="Textoindependiente"/>
        <w:ind w:left="1440"/>
        <w:rPr>
          <w:rFonts w:ascii="Times New Roman" w:hAnsi="Times New Roman"/>
          <w:b w:val="0"/>
          <w:szCs w:val="24"/>
          <w:lang w:val="es-MX"/>
        </w:rPr>
      </w:pPr>
    </w:p>
    <w:p w14:paraId="66B49889" w14:textId="77777777" w:rsidR="00A80127" w:rsidRPr="00062261" w:rsidRDefault="00DF429E" w:rsidP="00E75B4F">
      <w:pPr>
        <w:pStyle w:val="Textoindependiente"/>
        <w:numPr>
          <w:ilvl w:val="0"/>
          <w:numId w:val="6"/>
        </w:numPr>
        <w:ind w:left="1440" w:hanging="540"/>
        <w:rPr>
          <w:rFonts w:ascii="Times New Roman" w:hAnsi="Times New Roman"/>
          <w:szCs w:val="24"/>
          <w:lang w:val="es-MX"/>
        </w:rPr>
      </w:pPr>
      <w:r w:rsidRPr="00062261">
        <w:rPr>
          <w:rFonts w:ascii="Times New Roman" w:hAnsi="Times New Roman"/>
          <w:b w:val="0"/>
          <w:szCs w:val="24"/>
          <w:lang w:val="es-MX"/>
        </w:rPr>
        <w:t>El criterio</w:t>
      </w:r>
      <w:r w:rsidR="00A80127" w:rsidRPr="00062261">
        <w:rPr>
          <w:rFonts w:ascii="Times New Roman" w:hAnsi="Times New Roman"/>
          <w:b w:val="0"/>
          <w:szCs w:val="24"/>
          <w:lang w:val="es-MX"/>
        </w:rPr>
        <w:t xml:space="preserve"> de evaluación se realizará conforme a lo establecido en la </w:t>
      </w:r>
      <w:r w:rsidR="00A80127" w:rsidRPr="00062261">
        <w:rPr>
          <w:rFonts w:ascii="Times New Roman" w:hAnsi="Times New Roman"/>
          <w:b w:val="0"/>
          <w:szCs w:val="24"/>
          <w:u w:val="single"/>
          <w:lang w:val="es-MX"/>
        </w:rPr>
        <w:t>Sección VIII</w:t>
      </w:r>
      <w:r w:rsidR="00A80127" w:rsidRPr="00062261">
        <w:rPr>
          <w:rFonts w:ascii="Times New Roman" w:hAnsi="Times New Roman"/>
          <w:b w:val="0"/>
          <w:szCs w:val="24"/>
          <w:lang w:val="es-MX"/>
        </w:rPr>
        <w:t xml:space="preserve">. </w:t>
      </w:r>
      <w:r w:rsidR="006B4527" w:rsidRPr="00062261">
        <w:rPr>
          <w:rFonts w:ascii="Times New Roman" w:hAnsi="Times New Roman"/>
          <w:b w:val="0"/>
          <w:szCs w:val="24"/>
          <w:lang w:val="es-MX"/>
        </w:rPr>
        <w:t>El Instituto</w:t>
      </w:r>
      <w:r w:rsidR="00A80127" w:rsidRPr="00062261">
        <w:rPr>
          <w:rFonts w:ascii="Times New Roman" w:hAnsi="Times New Roman"/>
          <w:b w:val="0"/>
          <w:szCs w:val="24"/>
          <w:lang w:val="es-MX"/>
        </w:rPr>
        <w:t xml:space="preserve"> adjudicará el Contrato a favor del </w:t>
      </w:r>
      <w:r w:rsidR="00C56295" w:rsidRPr="00062261">
        <w:rPr>
          <w:rFonts w:ascii="Times New Roman" w:hAnsi="Times New Roman"/>
          <w:b w:val="0"/>
          <w:szCs w:val="24"/>
          <w:lang w:val="es-MX"/>
        </w:rPr>
        <w:t>Concursante</w:t>
      </w:r>
      <w:r w:rsidR="00A80127" w:rsidRPr="00062261">
        <w:rPr>
          <w:rFonts w:ascii="Times New Roman" w:hAnsi="Times New Roman"/>
          <w:b w:val="0"/>
          <w:szCs w:val="24"/>
          <w:lang w:val="es-MX"/>
        </w:rPr>
        <w:t xml:space="preserve"> que haya cumplido con los requisitos de la Convocatoria</w:t>
      </w:r>
      <w:r w:rsidR="006B4527" w:rsidRPr="00062261">
        <w:rPr>
          <w:rFonts w:ascii="Times New Roman" w:hAnsi="Times New Roman"/>
          <w:b w:val="0"/>
          <w:szCs w:val="24"/>
          <w:lang w:val="es-MX"/>
        </w:rPr>
        <w:t xml:space="preserve"> y las Bases, </w:t>
      </w:r>
      <w:r w:rsidR="00A80127" w:rsidRPr="00062261">
        <w:rPr>
          <w:rFonts w:ascii="Times New Roman" w:hAnsi="Times New Roman"/>
          <w:b w:val="0"/>
          <w:szCs w:val="24"/>
          <w:lang w:val="es-MX"/>
        </w:rPr>
        <w:t xml:space="preserve">y haya reunido las condiciones legales, económicas y técnicas requeridas por </w:t>
      </w:r>
      <w:r w:rsidR="006B4527" w:rsidRPr="00062261">
        <w:rPr>
          <w:rFonts w:ascii="Times New Roman" w:hAnsi="Times New Roman"/>
          <w:b w:val="0"/>
          <w:szCs w:val="24"/>
          <w:lang w:val="es-MX"/>
        </w:rPr>
        <w:t>el Instituto</w:t>
      </w:r>
      <w:r w:rsidR="00A80127" w:rsidRPr="00062261">
        <w:rPr>
          <w:rFonts w:ascii="Times New Roman" w:hAnsi="Times New Roman"/>
          <w:b w:val="0"/>
          <w:szCs w:val="24"/>
          <w:lang w:val="es-MX"/>
        </w:rPr>
        <w:t xml:space="preserve"> en las Bases.</w:t>
      </w:r>
    </w:p>
    <w:p w14:paraId="394CA047" w14:textId="77777777" w:rsidR="00E21625" w:rsidRPr="00062261" w:rsidRDefault="00E21625" w:rsidP="00E75B4F">
      <w:pPr>
        <w:pStyle w:val="Textoindependiente"/>
        <w:ind w:left="1440"/>
        <w:rPr>
          <w:rFonts w:ascii="Times New Roman" w:hAnsi="Times New Roman"/>
          <w:szCs w:val="24"/>
          <w:lang w:val="es-MX"/>
        </w:rPr>
      </w:pPr>
    </w:p>
    <w:p w14:paraId="4BAD9BD5" w14:textId="77777777" w:rsidR="00E21625" w:rsidRPr="00062261" w:rsidRDefault="00E21625" w:rsidP="00E75B4F">
      <w:pPr>
        <w:pStyle w:val="Textoindependiente"/>
        <w:numPr>
          <w:ilvl w:val="0"/>
          <w:numId w:val="6"/>
        </w:numPr>
        <w:ind w:left="1440" w:hanging="540"/>
        <w:rPr>
          <w:rFonts w:ascii="Times New Roman" w:hAnsi="Times New Roman"/>
          <w:szCs w:val="24"/>
          <w:lang w:val="es-MX"/>
        </w:rPr>
      </w:pPr>
      <w:r w:rsidRPr="00062261">
        <w:rPr>
          <w:rFonts w:ascii="Times New Roman" w:hAnsi="Times New Roman"/>
          <w:b w:val="0"/>
          <w:bCs w:val="0"/>
          <w:szCs w:val="24"/>
          <w:lang w:val="es-MX"/>
        </w:rPr>
        <w:t xml:space="preserve">Para efectuar el análisis de las </w:t>
      </w:r>
      <w:r w:rsidRPr="00062261">
        <w:rPr>
          <w:rFonts w:ascii="Times New Roman" w:hAnsi="Times New Roman"/>
          <w:b w:val="0"/>
          <w:szCs w:val="24"/>
          <w:lang w:val="es-MX"/>
        </w:rPr>
        <w:t>Propuestas</w:t>
      </w:r>
      <w:r w:rsidRPr="00062261">
        <w:rPr>
          <w:rFonts w:ascii="Times New Roman" w:hAnsi="Times New Roman"/>
          <w:b w:val="0"/>
          <w:bCs w:val="0"/>
          <w:szCs w:val="24"/>
          <w:lang w:val="es-MX"/>
        </w:rPr>
        <w:t xml:space="preserve">, el Instituto comparará en forma equivalente las condiciones ofrecidas por 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s, verificando que cumplan con los requisitos de las Bases y los demás </w:t>
      </w:r>
      <w:r w:rsidR="00EB6D92" w:rsidRPr="00062261">
        <w:rPr>
          <w:rFonts w:ascii="Times New Roman" w:hAnsi="Times New Roman"/>
          <w:b w:val="0"/>
          <w:bCs w:val="0"/>
          <w:szCs w:val="24"/>
          <w:lang w:val="es-MX"/>
        </w:rPr>
        <w:t>Documentos del Concurso</w:t>
      </w:r>
      <w:r w:rsidRPr="00062261">
        <w:rPr>
          <w:rFonts w:ascii="Times New Roman" w:hAnsi="Times New Roman"/>
          <w:b w:val="0"/>
          <w:bCs w:val="0"/>
          <w:szCs w:val="24"/>
          <w:lang w:val="es-MX"/>
        </w:rPr>
        <w:t>.</w:t>
      </w:r>
    </w:p>
    <w:p w14:paraId="5E4024A0" w14:textId="77777777" w:rsidR="00A80127" w:rsidRPr="00062261" w:rsidRDefault="00A80127" w:rsidP="00E75B4F">
      <w:pPr>
        <w:pStyle w:val="Textoindependiente"/>
        <w:ind w:left="900"/>
        <w:rPr>
          <w:rFonts w:ascii="Times New Roman" w:hAnsi="Times New Roman"/>
          <w:szCs w:val="24"/>
          <w:lang w:val="es-MX"/>
        </w:rPr>
      </w:pPr>
    </w:p>
    <w:p w14:paraId="5DC9FDB1" w14:textId="77777777" w:rsidR="00A80127" w:rsidRPr="00062261" w:rsidRDefault="00A80127" w:rsidP="00E75B4F">
      <w:pPr>
        <w:pStyle w:val="Textoindependiente"/>
        <w:numPr>
          <w:ilvl w:val="0"/>
          <w:numId w:val="6"/>
        </w:numPr>
        <w:ind w:left="1440" w:hanging="540"/>
        <w:rPr>
          <w:rFonts w:ascii="Times New Roman" w:hAnsi="Times New Roman"/>
          <w:szCs w:val="24"/>
          <w:lang w:val="es-MX"/>
        </w:rPr>
      </w:pPr>
      <w:r w:rsidRPr="00062261">
        <w:rPr>
          <w:rFonts w:ascii="Times New Roman" w:hAnsi="Times New Roman"/>
          <w:b w:val="0"/>
          <w:bCs w:val="0"/>
          <w:szCs w:val="24"/>
          <w:lang w:val="es-MX"/>
        </w:rPr>
        <w:t xml:space="preserve">En junta pública y de acuerdo al día, lugar y horario señalado en la </w:t>
      </w:r>
      <w:r w:rsidRPr="00062261">
        <w:rPr>
          <w:rFonts w:ascii="Times New Roman" w:hAnsi="Times New Roman"/>
          <w:b w:val="0"/>
          <w:bCs w:val="0"/>
          <w:szCs w:val="24"/>
          <w:u w:val="single"/>
          <w:lang w:val="es-MX"/>
        </w:rPr>
        <w:t>Sección II</w:t>
      </w:r>
      <w:r w:rsidRPr="00062261">
        <w:rPr>
          <w:rFonts w:ascii="Times New Roman" w:hAnsi="Times New Roman"/>
          <w:b w:val="0"/>
          <w:bCs w:val="0"/>
          <w:szCs w:val="24"/>
          <w:lang w:val="es-MX"/>
        </w:rPr>
        <w:t xml:space="preserve">, o bien a lo contenido en el acta de la segunda etapa a que se refiere el </w:t>
      </w:r>
      <w:r w:rsidR="009072AF" w:rsidRPr="00062261">
        <w:rPr>
          <w:rFonts w:ascii="Times New Roman" w:hAnsi="Times New Roman"/>
          <w:b w:val="0"/>
          <w:bCs w:val="0"/>
          <w:szCs w:val="24"/>
          <w:lang w:val="es-MX"/>
        </w:rPr>
        <w:t>a</w:t>
      </w:r>
      <w:r w:rsidRPr="00062261">
        <w:rPr>
          <w:rFonts w:ascii="Times New Roman" w:hAnsi="Times New Roman"/>
          <w:b w:val="0"/>
          <w:bCs w:val="0"/>
          <w:szCs w:val="24"/>
          <w:lang w:val="es-MX"/>
        </w:rPr>
        <w:t>partado 4.</w:t>
      </w:r>
      <w:r w:rsidR="009072AF" w:rsidRPr="00062261">
        <w:rPr>
          <w:rFonts w:ascii="Times New Roman" w:hAnsi="Times New Roman"/>
          <w:b w:val="0"/>
          <w:bCs w:val="0"/>
          <w:szCs w:val="24"/>
          <w:lang w:val="es-MX"/>
        </w:rPr>
        <w:t>8</w:t>
      </w:r>
      <w:r w:rsidRPr="00062261">
        <w:rPr>
          <w:rFonts w:ascii="Times New Roman" w:hAnsi="Times New Roman"/>
          <w:b w:val="0"/>
          <w:bCs w:val="0"/>
          <w:szCs w:val="24"/>
          <w:lang w:val="es-MX"/>
        </w:rPr>
        <w:t>.</w:t>
      </w:r>
      <w:r w:rsidR="003F2E7C" w:rsidRPr="00062261">
        <w:rPr>
          <w:rFonts w:ascii="Times New Roman" w:hAnsi="Times New Roman"/>
          <w:b w:val="0"/>
          <w:bCs w:val="0"/>
          <w:szCs w:val="24"/>
          <w:lang w:val="es-MX"/>
        </w:rPr>
        <w:t xml:space="preserve">4 </w:t>
      </w:r>
      <w:r w:rsidRPr="00062261">
        <w:rPr>
          <w:rFonts w:ascii="Times New Roman" w:hAnsi="Times New Roman"/>
          <w:b w:val="0"/>
          <w:bCs w:val="0"/>
          <w:szCs w:val="24"/>
          <w:lang w:val="es-MX"/>
        </w:rPr>
        <w:t>de estas Bases, se dará a conocer el fallo de</w:t>
      </w:r>
      <w:r w:rsidR="007A4A6B" w:rsidRPr="00062261">
        <w:rPr>
          <w:rFonts w:ascii="Times New Roman" w:hAnsi="Times New Roman"/>
          <w:b w:val="0"/>
          <w:bCs w:val="0"/>
          <w:szCs w:val="24"/>
          <w:lang w:val="es-MX"/>
        </w:rPr>
        <w:t>l</w:t>
      </w:r>
      <w:r w:rsidRPr="00062261">
        <w:rPr>
          <w:rFonts w:ascii="Times New Roman" w:hAnsi="Times New Roman"/>
          <w:b w:val="0"/>
          <w:bCs w:val="0"/>
          <w:szCs w:val="24"/>
          <w:lang w:val="es-MX"/>
        </w:rPr>
        <w:t xml:space="preserve"> presente </w:t>
      </w:r>
      <w:r w:rsidR="007A4A6B" w:rsidRPr="00062261">
        <w:rPr>
          <w:rFonts w:ascii="Times New Roman" w:hAnsi="Times New Roman"/>
          <w:b w:val="0"/>
          <w:bCs w:val="0"/>
          <w:szCs w:val="24"/>
          <w:lang w:val="es-MX"/>
        </w:rPr>
        <w:t>Concurso</w:t>
      </w:r>
      <w:r w:rsidR="003F2E7C" w:rsidRPr="00062261">
        <w:rPr>
          <w:rFonts w:ascii="Times New Roman" w:hAnsi="Times New Roman"/>
          <w:b w:val="0"/>
          <w:bCs w:val="0"/>
          <w:szCs w:val="24"/>
          <w:lang w:val="es-MX"/>
        </w:rPr>
        <w:t>.</w:t>
      </w:r>
    </w:p>
    <w:p w14:paraId="29165AE6" w14:textId="77777777" w:rsidR="00A80127" w:rsidRPr="00062261" w:rsidRDefault="00A80127" w:rsidP="00E75B4F">
      <w:pPr>
        <w:pStyle w:val="Textoindependiente"/>
        <w:ind w:left="1440" w:hanging="540"/>
        <w:rPr>
          <w:rFonts w:ascii="Times New Roman" w:hAnsi="Times New Roman"/>
          <w:szCs w:val="24"/>
          <w:lang w:val="es-MX"/>
        </w:rPr>
      </w:pPr>
    </w:p>
    <w:p w14:paraId="59A9FD19" w14:textId="77777777" w:rsidR="00A80127" w:rsidRPr="00062261" w:rsidRDefault="006B4527" w:rsidP="00E75B4F">
      <w:pPr>
        <w:pStyle w:val="Textoindependiente"/>
        <w:numPr>
          <w:ilvl w:val="0"/>
          <w:numId w:val="6"/>
        </w:numPr>
        <w:ind w:left="1440" w:hanging="540"/>
        <w:rPr>
          <w:rFonts w:ascii="Times New Roman" w:hAnsi="Times New Roman"/>
          <w:b w:val="0"/>
          <w:szCs w:val="24"/>
          <w:lang w:val="es-MX"/>
        </w:rPr>
      </w:pPr>
      <w:r w:rsidRPr="00062261">
        <w:rPr>
          <w:rFonts w:ascii="Times New Roman" w:hAnsi="Times New Roman"/>
          <w:b w:val="0"/>
          <w:szCs w:val="24"/>
          <w:lang w:val="es-MX"/>
        </w:rPr>
        <w:lastRenderedPageBreak/>
        <w:t>El Instituto</w:t>
      </w:r>
      <w:r w:rsidR="00A80127" w:rsidRPr="00062261">
        <w:rPr>
          <w:rFonts w:ascii="Times New Roman" w:hAnsi="Times New Roman"/>
          <w:b w:val="0"/>
          <w:szCs w:val="24"/>
          <w:lang w:val="es-MX"/>
        </w:rPr>
        <w:t xml:space="preserve"> tendrá el derecho de cancelar o suspender </w:t>
      </w:r>
      <w:r w:rsidR="00B91179" w:rsidRPr="00062261">
        <w:rPr>
          <w:rFonts w:ascii="Times New Roman" w:hAnsi="Times New Roman"/>
          <w:b w:val="0"/>
          <w:szCs w:val="24"/>
          <w:lang w:val="es-MX"/>
        </w:rPr>
        <w:t>el Concurso</w:t>
      </w:r>
      <w:r w:rsidR="00A80127" w:rsidRPr="00062261">
        <w:rPr>
          <w:rFonts w:ascii="Times New Roman" w:hAnsi="Times New Roman"/>
          <w:b w:val="0"/>
          <w:szCs w:val="24"/>
          <w:lang w:val="es-MX"/>
        </w:rPr>
        <w:t xml:space="preserve">, en los términos de estas Bases y de conformidad con la </w:t>
      </w:r>
      <w:r w:rsidR="00E72BEC" w:rsidRPr="00062261">
        <w:rPr>
          <w:rFonts w:ascii="Times New Roman" w:hAnsi="Times New Roman"/>
          <w:b w:val="0"/>
          <w:szCs w:val="24"/>
          <w:lang w:val="es-MX"/>
        </w:rPr>
        <w:t>Ley APP</w:t>
      </w:r>
      <w:r w:rsidR="00A80127" w:rsidRPr="00062261">
        <w:rPr>
          <w:rFonts w:ascii="Times New Roman" w:hAnsi="Times New Roman"/>
          <w:b w:val="0"/>
          <w:szCs w:val="24"/>
          <w:lang w:val="es-MX"/>
        </w:rPr>
        <w:t xml:space="preserve">. </w:t>
      </w:r>
    </w:p>
    <w:p w14:paraId="695F9639" w14:textId="77777777" w:rsidR="00A80127" w:rsidRPr="00062261" w:rsidRDefault="00A80127" w:rsidP="00E75B4F">
      <w:pPr>
        <w:pStyle w:val="Textoindependiente"/>
        <w:ind w:left="1440" w:hanging="540"/>
        <w:rPr>
          <w:rFonts w:ascii="Times New Roman" w:hAnsi="Times New Roman"/>
          <w:szCs w:val="24"/>
          <w:lang w:val="es-MX"/>
        </w:rPr>
      </w:pPr>
    </w:p>
    <w:p w14:paraId="1313095D" w14:textId="77777777" w:rsidR="00A80127" w:rsidRPr="00062261" w:rsidRDefault="00A80127" w:rsidP="00E75B4F">
      <w:pPr>
        <w:pStyle w:val="Textoindependiente"/>
        <w:numPr>
          <w:ilvl w:val="0"/>
          <w:numId w:val="6"/>
        </w:numPr>
        <w:ind w:left="1440" w:hanging="540"/>
        <w:rPr>
          <w:rFonts w:ascii="Times New Roman" w:hAnsi="Times New Roman"/>
          <w:b w:val="0"/>
          <w:szCs w:val="24"/>
          <w:lang w:val="es-MX"/>
        </w:rPr>
      </w:pPr>
      <w:r w:rsidRPr="00062261">
        <w:rPr>
          <w:rFonts w:ascii="Times New Roman" w:hAnsi="Times New Roman"/>
          <w:b w:val="0"/>
          <w:szCs w:val="24"/>
          <w:lang w:val="es-MX"/>
        </w:rPr>
        <w:t xml:space="preserve">No serán objeto de evaluación, las condiciones establecidas por </w:t>
      </w:r>
      <w:r w:rsidR="006B4527" w:rsidRPr="00062261">
        <w:rPr>
          <w:rFonts w:ascii="Times New Roman" w:hAnsi="Times New Roman"/>
          <w:b w:val="0"/>
          <w:szCs w:val="24"/>
          <w:lang w:val="es-MX"/>
        </w:rPr>
        <w:t>el Instituto</w:t>
      </w:r>
      <w:r w:rsidRPr="00062261">
        <w:rPr>
          <w:rFonts w:ascii="Times New Roman" w:hAnsi="Times New Roman"/>
          <w:b w:val="0"/>
          <w:szCs w:val="24"/>
          <w:lang w:val="es-MX"/>
        </w:rPr>
        <w:t xml:space="preserve"> que tengan como propósito facilitar la presentación de las </w:t>
      </w:r>
      <w:r w:rsidR="00287C1A" w:rsidRPr="00062261">
        <w:rPr>
          <w:rFonts w:ascii="Times New Roman" w:hAnsi="Times New Roman"/>
          <w:b w:val="0"/>
          <w:szCs w:val="24"/>
          <w:lang w:val="es-MX"/>
        </w:rPr>
        <w:t>Propuesta</w:t>
      </w:r>
      <w:r w:rsidRPr="00062261">
        <w:rPr>
          <w:rFonts w:ascii="Times New Roman" w:hAnsi="Times New Roman"/>
          <w:b w:val="0"/>
          <w:szCs w:val="24"/>
          <w:lang w:val="es-MX"/>
        </w:rPr>
        <w:t xml:space="preserve">s y agilizar la conducción de los actos </w:t>
      </w:r>
      <w:r w:rsidR="008A5C99" w:rsidRPr="00062261">
        <w:rPr>
          <w:rFonts w:ascii="Times New Roman" w:hAnsi="Times New Roman"/>
          <w:b w:val="0"/>
          <w:szCs w:val="24"/>
          <w:lang w:val="es-MX"/>
        </w:rPr>
        <w:t>del Concurso</w:t>
      </w:r>
      <w:r w:rsidRPr="00062261">
        <w:rPr>
          <w:rFonts w:ascii="Times New Roman" w:hAnsi="Times New Roman"/>
          <w:b w:val="0"/>
          <w:szCs w:val="24"/>
          <w:lang w:val="es-MX"/>
        </w:rPr>
        <w:t xml:space="preserve">, la inobservancia por parte de los </w:t>
      </w:r>
      <w:r w:rsidR="00C56295" w:rsidRPr="00062261">
        <w:rPr>
          <w:rFonts w:ascii="Times New Roman" w:hAnsi="Times New Roman"/>
          <w:b w:val="0"/>
          <w:szCs w:val="24"/>
          <w:lang w:val="es-MX"/>
        </w:rPr>
        <w:t>Concursante</w:t>
      </w:r>
      <w:r w:rsidRPr="00062261">
        <w:rPr>
          <w:rFonts w:ascii="Times New Roman" w:hAnsi="Times New Roman"/>
          <w:b w:val="0"/>
          <w:szCs w:val="24"/>
          <w:lang w:val="es-MX"/>
        </w:rPr>
        <w:t xml:space="preserve">s respecto a dichas condiciones o requisitos no será motivo para desechar sus </w:t>
      </w:r>
      <w:r w:rsidR="00287C1A" w:rsidRPr="00062261">
        <w:rPr>
          <w:rFonts w:ascii="Times New Roman" w:hAnsi="Times New Roman"/>
          <w:b w:val="0"/>
          <w:szCs w:val="24"/>
          <w:lang w:val="es-MX"/>
        </w:rPr>
        <w:t>Propuesta</w:t>
      </w:r>
      <w:r w:rsidRPr="00062261">
        <w:rPr>
          <w:rFonts w:ascii="Times New Roman" w:hAnsi="Times New Roman"/>
          <w:b w:val="0"/>
          <w:szCs w:val="24"/>
          <w:lang w:val="es-MX"/>
        </w:rPr>
        <w:t xml:space="preserve">s. </w:t>
      </w:r>
    </w:p>
    <w:p w14:paraId="5C5AE38A" w14:textId="77777777" w:rsidR="00A80127" w:rsidRPr="00062261" w:rsidRDefault="00A80127" w:rsidP="00E75B4F">
      <w:pPr>
        <w:pStyle w:val="Textoindependiente"/>
        <w:ind w:left="1440" w:hanging="540"/>
        <w:rPr>
          <w:rFonts w:ascii="Times New Roman" w:hAnsi="Times New Roman"/>
          <w:b w:val="0"/>
          <w:szCs w:val="24"/>
          <w:lang w:val="es-MX"/>
        </w:rPr>
      </w:pPr>
    </w:p>
    <w:p w14:paraId="25D80C29" w14:textId="1DFD4230" w:rsidR="00DF429E" w:rsidRPr="00062261" w:rsidRDefault="00DF429E" w:rsidP="00DF429E">
      <w:pPr>
        <w:pStyle w:val="Textoindependiente"/>
        <w:numPr>
          <w:ilvl w:val="0"/>
          <w:numId w:val="6"/>
        </w:numPr>
        <w:ind w:left="1440" w:hanging="540"/>
        <w:rPr>
          <w:rFonts w:ascii="Times New Roman" w:hAnsi="Times New Roman"/>
          <w:b w:val="0"/>
          <w:lang w:val="es-MX"/>
        </w:rPr>
      </w:pPr>
      <w:r w:rsidRPr="00062261">
        <w:rPr>
          <w:rFonts w:ascii="Times New Roman" w:hAnsi="Times New Roman"/>
          <w:b w:val="0"/>
          <w:szCs w:val="24"/>
          <w:lang w:val="es-MX"/>
        </w:rPr>
        <w:t>En caso de empate en dos o más Propuestas, el Instituto</w:t>
      </w:r>
      <w:r w:rsidR="00A41200" w:rsidRPr="00062261">
        <w:rPr>
          <w:rFonts w:ascii="Times New Roman" w:hAnsi="Times New Roman"/>
          <w:b w:val="0"/>
          <w:szCs w:val="24"/>
          <w:lang w:val="es-MX"/>
        </w:rPr>
        <w:t>, con fundamento en el artículo 54 de la Ley APP,</w:t>
      </w:r>
      <w:r w:rsidRPr="00062261">
        <w:rPr>
          <w:rFonts w:ascii="Times New Roman" w:hAnsi="Times New Roman"/>
          <w:b w:val="0"/>
          <w:szCs w:val="24"/>
          <w:lang w:val="es-MX"/>
        </w:rPr>
        <w:t xml:space="preserve"> adjudicará a favor del </w:t>
      </w:r>
      <w:r w:rsidR="00C56295" w:rsidRPr="00062261">
        <w:rPr>
          <w:rFonts w:ascii="Times New Roman" w:hAnsi="Times New Roman"/>
          <w:b w:val="0"/>
          <w:szCs w:val="24"/>
          <w:lang w:val="es-MX"/>
        </w:rPr>
        <w:t>Concursante</w:t>
      </w:r>
      <w:r w:rsidRPr="00062261">
        <w:rPr>
          <w:rFonts w:ascii="Times New Roman" w:hAnsi="Times New Roman"/>
          <w:b w:val="0"/>
          <w:szCs w:val="24"/>
          <w:lang w:val="es-MX"/>
        </w:rPr>
        <w:t xml:space="preserve"> que </w:t>
      </w:r>
      <w:r w:rsidR="00F130DA" w:rsidRPr="00062261">
        <w:rPr>
          <w:rFonts w:ascii="Times New Roman" w:hAnsi="Times New Roman"/>
          <w:b w:val="0"/>
          <w:szCs w:val="24"/>
          <w:lang w:val="es-MX"/>
        </w:rPr>
        <w:t xml:space="preserve">cuya Propuesta ofrezca mayor empleo </w:t>
      </w:r>
      <w:r w:rsidR="00726F46" w:rsidRPr="00062261">
        <w:rPr>
          <w:rFonts w:ascii="Times New Roman" w:hAnsi="Times New Roman"/>
          <w:b w:val="0"/>
          <w:szCs w:val="24"/>
          <w:lang w:val="es-MX"/>
        </w:rPr>
        <w:t>a</w:t>
      </w:r>
      <w:r w:rsidR="00F130DA" w:rsidRPr="00062261">
        <w:rPr>
          <w:rFonts w:ascii="Times New Roman" w:hAnsi="Times New Roman"/>
          <w:b w:val="0"/>
          <w:szCs w:val="24"/>
          <w:lang w:val="es-MX"/>
        </w:rPr>
        <w:t xml:space="preserve"> recursos humanos en el país, </w:t>
      </w:r>
      <w:r w:rsidR="00726F46" w:rsidRPr="00062261">
        <w:rPr>
          <w:rFonts w:ascii="Times New Roman" w:hAnsi="Times New Roman"/>
          <w:b w:val="0"/>
          <w:szCs w:val="24"/>
          <w:lang w:val="es-MX"/>
        </w:rPr>
        <w:t>lo cual será acreditado a través del DC-16 Listado de Personal</w:t>
      </w:r>
      <w:r w:rsidR="00F130DA" w:rsidRPr="00062261">
        <w:rPr>
          <w:rFonts w:ascii="Times New Roman" w:hAnsi="Times New Roman"/>
          <w:b w:val="0"/>
          <w:szCs w:val="24"/>
          <w:lang w:val="es-MX"/>
        </w:rPr>
        <w:t>.</w:t>
      </w:r>
      <w:r w:rsidR="00726F46" w:rsidRPr="00062261">
        <w:rPr>
          <w:rFonts w:ascii="Times New Roman" w:hAnsi="Times New Roman"/>
          <w:b w:val="0"/>
          <w:szCs w:val="24"/>
          <w:lang w:val="es-MX"/>
        </w:rPr>
        <w:t xml:space="preserve"> </w:t>
      </w:r>
      <w:r w:rsidR="00275FA9" w:rsidRPr="00062261">
        <w:rPr>
          <w:rFonts w:ascii="Times New Roman" w:hAnsi="Times New Roman"/>
          <w:b w:val="0"/>
          <w:szCs w:val="24"/>
          <w:lang w:val="es-MX"/>
        </w:rPr>
        <w:t>En caso de que persista en empate se determinará al Concursante Ganador a través del proceso de insaculación.</w:t>
      </w:r>
    </w:p>
    <w:p w14:paraId="6C57515D" w14:textId="77777777" w:rsidR="00A80127" w:rsidRPr="00062261" w:rsidRDefault="00A80127" w:rsidP="00E75B4F">
      <w:pPr>
        <w:pStyle w:val="Textoindependiente"/>
        <w:ind w:left="1440" w:hanging="540"/>
        <w:rPr>
          <w:rFonts w:ascii="Times New Roman" w:hAnsi="Times New Roman"/>
          <w:b w:val="0"/>
          <w:szCs w:val="24"/>
          <w:lang w:val="es-MX"/>
        </w:rPr>
      </w:pPr>
    </w:p>
    <w:p w14:paraId="6CD96022" w14:textId="50A6BF5A" w:rsidR="00A80127" w:rsidRPr="00062261" w:rsidRDefault="006B4527" w:rsidP="00E75B4F">
      <w:pPr>
        <w:pStyle w:val="Textoindependiente"/>
        <w:numPr>
          <w:ilvl w:val="0"/>
          <w:numId w:val="6"/>
        </w:numPr>
        <w:ind w:left="1440" w:hanging="540"/>
        <w:rPr>
          <w:rFonts w:ascii="Times New Roman" w:hAnsi="Times New Roman"/>
          <w:b w:val="0"/>
          <w:szCs w:val="24"/>
          <w:lang w:val="es-MX"/>
        </w:rPr>
      </w:pPr>
      <w:r w:rsidRPr="00062261">
        <w:rPr>
          <w:rFonts w:ascii="Times New Roman" w:hAnsi="Times New Roman"/>
          <w:b w:val="0"/>
          <w:szCs w:val="24"/>
          <w:lang w:val="es-MX"/>
        </w:rPr>
        <w:t>El Instituto</w:t>
      </w:r>
      <w:r w:rsidR="00A80127" w:rsidRPr="00062261">
        <w:rPr>
          <w:rFonts w:ascii="Times New Roman" w:hAnsi="Times New Roman"/>
          <w:b w:val="0"/>
          <w:szCs w:val="24"/>
          <w:lang w:val="es-MX"/>
        </w:rPr>
        <w:t xml:space="preserve"> adjudicará el Contrato a favor del </w:t>
      </w:r>
      <w:r w:rsidR="00C56295" w:rsidRPr="00062261">
        <w:rPr>
          <w:rFonts w:ascii="Times New Roman" w:hAnsi="Times New Roman"/>
          <w:b w:val="0"/>
          <w:szCs w:val="24"/>
          <w:lang w:val="es-MX"/>
        </w:rPr>
        <w:t>Concursante</w:t>
      </w:r>
      <w:r w:rsidR="00A80127" w:rsidRPr="00062261">
        <w:rPr>
          <w:rFonts w:ascii="Times New Roman" w:hAnsi="Times New Roman"/>
          <w:b w:val="0"/>
          <w:szCs w:val="24"/>
          <w:lang w:val="es-MX"/>
        </w:rPr>
        <w:t xml:space="preserve"> que: (i) reúna las condiciones legales, técnicas y económicas requeridas en las Bases</w:t>
      </w:r>
      <w:r w:rsidR="003F2E7C" w:rsidRPr="00062261">
        <w:rPr>
          <w:rFonts w:ascii="Times New Roman" w:hAnsi="Times New Roman"/>
          <w:b w:val="0"/>
          <w:szCs w:val="24"/>
          <w:lang w:val="es-MX"/>
        </w:rPr>
        <w:t>; y</w:t>
      </w:r>
      <w:r w:rsidR="00A80127" w:rsidRPr="00062261">
        <w:rPr>
          <w:rFonts w:ascii="Times New Roman" w:hAnsi="Times New Roman"/>
          <w:b w:val="0"/>
          <w:szCs w:val="24"/>
          <w:lang w:val="es-MX"/>
        </w:rPr>
        <w:t xml:space="preserve"> (ii) presente el Monto Máximo de Pagos por Servicios </w:t>
      </w:r>
      <w:r w:rsidR="009D29BC" w:rsidRPr="00062261">
        <w:rPr>
          <w:rFonts w:ascii="Times New Roman" w:hAnsi="Times New Roman"/>
          <w:b w:val="0"/>
          <w:szCs w:val="24"/>
          <w:lang w:val="es-MX"/>
        </w:rPr>
        <w:t>Oferta</w:t>
      </w:r>
      <w:r w:rsidRPr="00062261">
        <w:rPr>
          <w:rFonts w:ascii="Times New Roman" w:hAnsi="Times New Roman"/>
          <w:b w:val="0"/>
          <w:szCs w:val="24"/>
          <w:lang w:val="es-MX"/>
        </w:rPr>
        <w:t>do</w:t>
      </w:r>
      <w:r w:rsidR="00342EA5" w:rsidRPr="00062261">
        <w:rPr>
          <w:rFonts w:ascii="Times New Roman" w:hAnsi="Times New Roman"/>
          <w:b w:val="0"/>
          <w:szCs w:val="24"/>
          <w:lang w:val="es-MX"/>
        </w:rPr>
        <w:t xml:space="preserve"> más bajo, siempre y cuando: a) no supere </w:t>
      </w:r>
      <w:r w:rsidR="00D35E39" w:rsidRPr="00062261">
        <w:rPr>
          <w:rFonts w:ascii="Times New Roman" w:hAnsi="Times New Roman"/>
          <w:b w:val="0"/>
          <w:szCs w:val="24"/>
          <w:lang w:val="es-MX"/>
        </w:rPr>
        <w:t>el Monto Máximo</w:t>
      </w:r>
      <w:r w:rsidR="008D5A35" w:rsidRPr="00062261">
        <w:rPr>
          <w:rFonts w:ascii="Times New Roman" w:hAnsi="Times New Roman"/>
          <w:b w:val="0"/>
          <w:szCs w:val="24"/>
          <w:lang w:val="es-MX"/>
        </w:rPr>
        <w:t xml:space="preserve"> </w:t>
      </w:r>
      <w:r w:rsidR="00D35E39" w:rsidRPr="00062261">
        <w:rPr>
          <w:rFonts w:ascii="Times New Roman" w:hAnsi="Times New Roman"/>
          <w:b w:val="0"/>
          <w:szCs w:val="24"/>
          <w:lang w:val="es-MX"/>
        </w:rPr>
        <w:t xml:space="preserve">y b) no sea </w:t>
      </w:r>
      <w:r w:rsidR="00A80127" w:rsidRPr="00062261">
        <w:rPr>
          <w:rFonts w:ascii="Times New Roman" w:hAnsi="Times New Roman"/>
          <w:b w:val="0"/>
          <w:szCs w:val="24"/>
          <w:lang w:val="es-MX"/>
        </w:rPr>
        <w:t xml:space="preserve">inferior al </w:t>
      </w:r>
      <w:r w:rsidR="00775118" w:rsidRPr="00062261">
        <w:rPr>
          <w:rFonts w:ascii="Times New Roman" w:hAnsi="Times New Roman"/>
          <w:b w:val="0"/>
          <w:szCs w:val="24"/>
          <w:lang w:val="es-MX"/>
        </w:rPr>
        <w:t xml:space="preserve">Monto Mínimo de Adjudicación </w:t>
      </w:r>
      <w:r w:rsidR="00815D87" w:rsidRPr="00062261">
        <w:rPr>
          <w:rFonts w:ascii="Times New Roman" w:hAnsi="Times New Roman"/>
          <w:b w:val="0"/>
          <w:szCs w:val="24"/>
          <w:lang w:val="es-MX"/>
        </w:rPr>
        <w:t>determinado</w:t>
      </w:r>
      <w:r w:rsidR="00D35E39" w:rsidRPr="00062261">
        <w:rPr>
          <w:rFonts w:ascii="Times New Roman" w:hAnsi="Times New Roman"/>
          <w:b w:val="0"/>
          <w:szCs w:val="24"/>
          <w:lang w:val="es-MX"/>
        </w:rPr>
        <w:t xml:space="preserve"> por el Instituto</w:t>
      </w:r>
      <w:r w:rsidR="00815D87" w:rsidRPr="00062261">
        <w:rPr>
          <w:rFonts w:ascii="Times New Roman" w:hAnsi="Times New Roman"/>
          <w:b w:val="0"/>
          <w:szCs w:val="24"/>
          <w:lang w:val="es-MX"/>
        </w:rPr>
        <w:t xml:space="preserve"> para la prestación de los Servicios</w:t>
      </w:r>
      <w:r w:rsidR="00A80127" w:rsidRPr="00062261">
        <w:rPr>
          <w:rFonts w:ascii="Times New Roman" w:hAnsi="Times New Roman"/>
          <w:b w:val="0"/>
          <w:szCs w:val="24"/>
          <w:lang w:val="es-MX"/>
        </w:rPr>
        <w:t>.</w:t>
      </w:r>
    </w:p>
    <w:p w14:paraId="6A49E239" w14:textId="77777777" w:rsidR="00A80127" w:rsidRPr="00062261" w:rsidRDefault="00A80127" w:rsidP="00E75B4F">
      <w:pPr>
        <w:pStyle w:val="Textoindependiente"/>
        <w:ind w:left="1440"/>
        <w:rPr>
          <w:rFonts w:ascii="Times New Roman" w:hAnsi="Times New Roman"/>
          <w:b w:val="0"/>
          <w:szCs w:val="24"/>
          <w:lang w:val="es-MX"/>
        </w:rPr>
      </w:pPr>
    </w:p>
    <w:p w14:paraId="2F7897E0" w14:textId="113C590F" w:rsidR="00A80127" w:rsidRPr="00062261" w:rsidRDefault="00DF429E" w:rsidP="00E75B4F">
      <w:pPr>
        <w:pStyle w:val="Textoindependiente"/>
        <w:numPr>
          <w:ilvl w:val="0"/>
          <w:numId w:val="6"/>
        </w:numPr>
        <w:ind w:left="1440" w:hanging="540"/>
        <w:rPr>
          <w:rFonts w:ascii="Times New Roman" w:hAnsi="Times New Roman"/>
          <w:szCs w:val="24"/>
          <w:lang w:val="es-MX"/>
        </w:rPr>
      </w:pPr>
      <w:r w:rsidRPr="00062261">
        <w:rPr>
          <w:rFonts w:ascii="Times New Roman" w:hAnsi="Times New Roman"/>
          <w:b w:val="0"/>
          <w:bCs w:val="0"/>
          <w:szCs w:val="24"/>
          <w:lang w:val="es-MX"/>
        </w:rPr>
        <w:t xml:space="preserve">Cuando se presente un error de cálculo en la parte económica de las propuestas presentadas, sólo habrá lugar a su rectificación por parte del Instituto, cuando la corrección no implique la modificación del precio total del Contrato, lo que se hará constar en el dictamen correspondiente. Si el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 no acepta la corrección de la </w:t>
      </w:r>
      <w:r w:rsidR="007B1E9D" w:rsidRPr="00062261">
        <w:rPr>
          <w:rFonts w:ascii="Times New Roman" w:hAnsi="Times New Roman"/>
          <w:b w:val="0"/>
        </w:rPr>
        <w:t>oferta</w:t>
      </w:r>
      <w:r w:rsidRPr="00062261">
        <w:rPr>
          <w:rFonts w:ascii="Times New Roman" w:hAnsi="Times New Roman"/>
          <w:b w:val="0"/>
          <w:lang w:val="es-MX"/>
        </w:rPr>
        <w:t xml:space="preserve"> económica</w:t>
      </w:r>
      <w:r w:rsidRPr="00062261">
        <w:rPr>
          <w:rFonts w:ascii="Times New Roman" w:hAnsi="Times New Roman"/>
          <w:b w:val="0"/>
          <w:bCs w:val="0"/>
          <w:szCs w:val="24"/>
          <w:lang w:val="es-MX"/>
        </w:rPr>
        <w:t>, se desechará la misma, dándose vista al Órgano Interno de Control en el Instituto</w:t>
      </w:r>
      <w:r w:rsidR="00A80127" w:rsidRPr="00062261">
        <w:rPr>
          <w:rFonts w:ascii="Times New Roman" w:hAnsi="Times New Roman"/>
          <w:b w:val="0"/>
          <w:bCs w:val="0"/>
          <w:szCs w:val="24"/>
          <w:lang w:val="es-MX"/>
        </w:rPr>
        <w:t>.</w:t>
      </w:r>
    </w:p>
    <w:p w14:paraId="504913D7" w14:textId="77777777" w:rsidR="00AA6028" w:rsidRPr="00062261" w:rsidRDefault="00AA6028" w:rsidP="003E0F2B">
      <w:pPr>
        <w:pStyle w:val="Textoindependiente"/>
        <w:rPr>
          <w:rFonts w:ascii="Times New Roman" w:hAnsi="Times New Roman"/>
          <w:szCs w:val="24"/>
          <w:lang w:val="es-MX"/>
        </w:rPr>
      </w:pPr>
    </w:p>
    <w:p w14:paraId="1E8AF8DF" w14:textId="77777777" w:rsidR="00A80127" w:rsidRPr="00062261" w:rsidRDefault="00A80127" w:rsidP="003E0F2B">
      <w:pPr>
        <w:pStyle w:val="Ttulo2"/>
        <w:rPr>
          <w:rFonts w:ascii="Times New Roman" w:hAnsi="Times New Roman"/>
          <w:bCs/>
          <w:szCs w:val="24"/>
        </w:rPr>
      </w:pPr>
      <w:bookmarkStart w:id="81" w:name="_Toc453846650"/>
      <w:bookmarkStart w:id="82" w:name="_Toc484686745"/>
      <w:r w:rsidRPr="00062261">
        <w:rPr>
          <w:rFonts w:ascii="Times New Roman" w:hAnsi="Times New Roman"/>
          <w:bCs/>
          <w:szCs w:val="24"/>
        </w:rPr>
        <w:t>6</w:t>
      </w:r>
      <w:r w:rsidRPr="00062261">
        <w:rPr>
          <w:rFonts w:ascii="Times New Roman" w:hAnsi="Times New Roman"/>
          <w:bCs/>
          <w:szCs w:val="24"/>
        </w:rPr>
        <w:tab/>
        <w:t xml:space="preserve">DESECHAMIENTO DE </w:t>
      </w:r>
      <w:r w:rsidR="00287C1A" w:rsidRPr="00062261">
        <w:rPr>
          <w:rFonts w:ascii="Times New Roman" w:hAnsi="Times New Roman"/>
          <w:bCs/>
          <w:szCs w:val="24"/>
        </w:rPr>
        <w:t>PROPUESTA</w:t>
      </w:r>
      <w:r w:rsidRPr="00062261">
        <w:rPr>
          <w:rFonts w:ascii="Times New Roman" w:hAnsi="Times New Roman"/>
          <w:bCs/>
          <w:szCs w:val="24"/>
        </w:rPr>
        <w:t>S</w:t>
      </w:r>
      <w:r w:rsidR="003F2E7C" w:rsidRPr="00062261">
        <w:rPr>
          <w:rFonts w:ascii="Times New Roman" w:hAnsi="Times New Roman"/>
          <w:bCs/>
          <w:szCs w:val="24"/>
        </w:rPr>
        <w:t>.</w:t>
      </w:r>
      <w:bookmarkEnd w:id="81"/>
      <w:bookmarkEnd w:id="82"/>
    </w:p>
    <w:p w14:paraId="547A4DB7" w14:textId="77777777" w:rsidR="00BB79F8" w:rsidRPr="00062261" w:rsidRDefault="00BB79F8" w:rsidP="00281EAA">
      <w:pPr>
        <w:rPr>
          <w:rFonts w:ascii="Times New Roman" w:hAnsi="Times New Roman"/>
          <w:b/>
        </w:rPr>
      </w:pPr>
    </w:p>
    <w:p w14:paraId="730442FD" w14:textId="5909C952" w:rsidR="00A80127" w:rsidRPr="00062261" w:rsidRDefault="00BB79F8" w:rsidP="00E75B4F">
      <w:pPr>
        <w:rPr>
          <w:rFonts w:ascii="Times New Roman" w:hAnsi="Times New Roman"/>
          <w:szCs w:val="24"/>
        </w:rPr>
      </w:pPr>
      <w:r w:rsidRPr="00062261">
        <w:rPr>
          <w:rFonts w:ascii="Times New Roman" w:hAnsi="Times New Roman"/>
          <w:szCs w:val="24"/>
        </w:rPr>
        <w:t xml:space="preserve">Con </w:t>
      </w:r>
      <w:r w:rsidR="008D5244" w:rsidRPr="00062261">
        <w:rPr>
          <w:rFonts w:ascii="Times New Roman" w:hAnsi="Times New Roman"/>
          <w:szCs w:val="24"/>
        </w:rPr>
        <w:t>fundamento</w:t>
      </w:r>
      <w:r w:rsidRPr="00062261">
        <w:rPr>
          <w:rFonts w:ascii="Times New Roman" w:hAnsi="Times New Roman"/>
          <w:szCs w:val="24"/>
        </w:rPr>
        <w:t xml:space="preserve"> en el artículo 52 </w:t>
      </w:r>
      <w:r w:rsidR="00FE32DC" w:rsidRPr="00062261">
        <w:rPr>
          <w:rFonts w:ascii="Times New Roman" w:hAnsi="Times New Roman"/>
          <w:szCs w:val="24"/>
        </w:rPr>
        <w:t xml:space="preserve">y 57 </w:t>
      </w:r>
      <w:r w:rsidRPr="00062261">
        <w:rPr>
          <w:rFonts w:ascii="Times New Roman" w:hAnsi="Times New Roman"/>
          <w:szCs w:val="24"/>
        </w:rPr>
        <w:t>de la Ley APP, así como 86 del Reglamento APP, s</w:t>
      </w:r>
      <w:r w:rsidR="00A80127" w:rsidRPr="00062261">
        <w:rPr>
          <w:rFonts w:ascii="Times New Roman" w:hAnsi="Times New Roman"/>
          <w:szCs w:val="24"/>
        </w:rPr>
        <w:t xml:space="preserve">e desecharán las </w:t>
      </w:r>
      <w:r w:rsidR="00287C1A" w:rsidRPr="00062261">
        <w:rPr>
          <w:rFonts w:ascii="Times New Roman" w:hAnsi="Times New Roman"/>
          <w:szCs w:val="24"/>
        </w:rPr>
        <w:t>Propuesta</w:t>
      </w:r>
      <w:r w:rsidR="00A80127" w:rsidRPr="00062261">
        <w:rPr>
          <w:rFonts w:ascii="Times New Roman" w:hAnsi="Times New Roman"/>
          <w:szCs w:val="24"/>
        </w:rPr>
        <w:t xml:space="preserve">s de los </w:t>
      </w:r>
      <w:r w:rsidR="00C56295" w:rsidRPr="00062261">
        <w:rPr>
          <w:rFonts w:ascii="Times New Roman" w:hAnsi="Times New Roman"/>
          <w:szCs w:val="24"/>
        </w:rPr>
        <w:t>Concursante</w:t>
      </w:r>
      <w:r w:rsidR="00A80127" w:rsidRPr="00062261">
        <w:rPr>
          <w:rFonts w:ascii="Times New Roman" w:hAnsi="Times New Roman"/>
          <w:szCs w:val="24"/>
        </w:rPr>
        <w:t xml:space="preserve">s que se ubiquen en cualquiera de </w:t>
      </w:r>
      <w:r w:rsidR="00CD52D7" w:rsidRPr="00062261">
        <w:rPr>
          <w:rFonts w:ascii="Times New Roman" w:hAnsi="Times New Roman"/>
          <w:szCs w:val="24"/>
        </w:rPr>
        <w:t>los siguientes supuestos:</w:t>
      </w:r>
    </w:p>
    <w:p w14:paraId="786A36BE" w14:textId="1DC3120F" w:rsidR="00CD52D7" w:rsidRPr="00062261" w:rsidRDefault="00CD52D7" w:rsidP="00E75B4F">
      <w:pPr>
        <w:rPr>
          <w:rFonts w:ascii="Times New Roman" w:hAnsi="Times New Roman"/>
          <w:szCs w:val="24"/>
        </w:rPr>
      </w:pPr>
    </w:p>
    <w:p w14:paraId="10978F34" w14:textId="0C8E132F"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se compruebe que el Concursante, el Miembro de un Consorcio o el socio o accionista de una sociedad con propósito específico, según se trate, se encuentra en alguno de los supuestos a que se refiere el artículo 42 de la Ley APP. </w:t>
      </w:r>
    </w:p>
    <w:p w14:paraId="215D896C" w14:textId="720D34AF"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El incumplimiento por parte del Concursante de alguno de los requisitos establecidos en las Bases que impacten o no permitan evaluar la solvencia de la Propuesta del Concursante. </w:t>
      </w:r>
    </w:p>
    <w:p w14:paraId="1C6DAB4F" w14:textId="66164835"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se compruebe que algún Concursante, Miembro de un Consorcio o el socio o </w:t>
      </w:r>
      <w:r w:rsidRPr="00062261">
        <w:rPr>
          <w:rFonts w:ascii="Times New Roman" w:hAnsi="Times New Roman"/>
          <w:bCs/>
          <w:kern w:val="16"/>
          <w:szCs w:val="24"/>
        </w:rPr>
        <w:lastRenderedPageBreak/>
        <w:t xml:space="preserve">accionista de una sociedad con propósito específico, según se trate, ha acordado con otro u otros Concursantes elevar los precios de los Servicios, o cualquier otro acuerdo que tenga como fin obtener una ventaja sobre los demás Concursantes. </w:t>
      </w:r>
    </w:p>
    <w:p w14:paraId="3651BC95" w14:textId="02E0D1B1"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se compruebe que un Concursante ha utilizado información privilegiada.</w:t>
      </w:r>
    </w:p>
    <w:p w14:paraId="78BC7385" w14:textId="41BF48D7"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se presente más de una Propuesta por un mismo Concursante, o Miembro de un Consorcio, o accionista o socio de alguna sociedad con propósito específico o el Contratista Principal, o algún Subcontratista que tenga a su cargo la administración general de las Instalaciones</w:t>
      </w:r>
    </w:p>
    <w:p w14:paraId="70A8BBE3" w14:textId="02031667"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no envíe su Propuesta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w:t>
      </w:r>
      <w:proofErr w:type="spellStart"/>
      <w:r w:rsidRPr="00062261">
        <w:rPr>
          <w:rFonts w:ascii="Times New Roman" w:hAnsi="Times New Roman"/>
          <w:bCs/>
          <w:kern w:val="16"/>
          <w:szCs w:val="24"/>
        </w:rPr>
        <w:t>CompraNet</w:t>
      </w:r>
      <w:proofErr w:type="spellEnd"/>
      <w:r w:rsidRPr="00062261">
        <w:rPr>
          <w:rFonts w:ascii="Times New Roman" w:hAnsi="Times New Roman"/>
          <w:bCs/>
          <w:kern w:val="16"/>
          <w:szCs w:val="24"/>
        </w:rPr>
        <w:t xml:space="preserve">, o el Sistema </w:t>
      </w:r>
      <w:proofErr w:type="spellStart"/>
      <w:r w:rsidRPr="00062261">
        <w:rPr>
          <w:rFonts w:ascii="Times New Roman" w:hAnsi="Times New Roman"/>
          <w:bCs/>
          <w:kern w:val="16"/>
          <w:szCs w:val="24"/>
        </w:rPr>
        <w:t>CompraNet</w:t>
      </w:r>
      <w:proofErr w:type="spellEnd"/>
      <w:r w:rsidRPr="00062261">
        <w:rPr>
          <w:rFonts w:ascii="Times New Roman" w:hAnsi="Times New Roman"/>
          <w:bCs/>
          <w:kern w:val="16"/>
          <w:szCs w:val="24"/>
        </w:rPr>
        <w:t xml:space="preserve"> emita la leyenda “Firma digital No Valida”.</w:t>
      </w:r>
    </w:p>
    <w:p w14:paraId="143CD600" w14:textId="14C95047"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el Concursante se niegue a identificar o identifique de manera errónea los sobres o paquetes de la Propuesta.</w:t>
      </w:r>
    </w:p>
    <w:p w14:paraId="7CEA6C14" w14:textId="0D274079"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de la revisión cuantitativa de la documentación complementaria, la oferta técnica o económica, según corresponda, se desprenda que algún Concursante omitió la presentación de algún documento solicitado como obligatorio en los Documentos de Concurso.</w:t>
      </w:r>
    </w:p>
    <w:p w14:paraId="4841304E" w14:textId="1FC710E9"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los documentos señalados como obligatorios en estas Bases sean presentados sin los requisitos solicitados, no cumplan con las especificaciones identificadas, o sean presentados con información incompleta o diferente de la solicitada en los Documentos del Concurso. </w:t>
      </w:r>
    </w:p>
    <w:p w14:paraId="07E6EFB0" w14:textId="037F381B"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del análisis de los documentos presentados no se acredite fehacientemente la existencia legal y capacidad jurídica del Concursante.</w:t>
      </w:r>
    </w:p>
    <w:p w14:paraId="4185F420" w14:textId="1B30AD0A"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del análisis de los documentos presentados no se acredite fehacientemente la capacidad administrativa del Concursante.</w:t>
      </w:r>
    </w:p>
    <w:p w14:paraId="4AF34A83" w14:textId="09AE1F77"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del análisis de los documentos presentados no se acredite fehacientemente la experiencia y capacidad técnica del Concursante.</w:t>
      </w:r>
    </w:p>
    <w:p w14:paraId="727E6A17" w14:textId="72EE32E1"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del análisis de los documentos presentados no se acredite fehacientemente la capacidad económica y financiera del Concursante.</w:t>
      </w:r>
    </w:p>
    <w:p w14:paraId="76B8E0C6" w14:textId="632BD3E4"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el Concursante no cumpla con los requisitos establecidos para cualquiera de los aspectos generales sujetos a evaluación (Unidades Funcionales, Prestación de los Servicios y Tecnologías de la Información)</w:t>
      </w:r>
    </w:p>
    <w:p w14:paraId="2D9405D7" w14:textId="52526394"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la oferta técnica no obtenga el puntaje mínimo requerido para cualquiera de los aspectos específicos contenidos en la tabla de evaluación prevista en la Sección VIII de las presentes Bases. </w:t>
      </w:r>
    </w:p>
    <w:p w14:paraId="22B0D0F7" w14:textId="5DB35026"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la oferta económica sea inferior al Monto Mínimo de Adjudicación. </w:t>
      </w:r>
    </w:p>
    <w:p w14:paraId="744D4E9F" w14:textId="69597507"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la oferta económica sea superior al Monto Máximo de Pago por Servicios. </w:t>
      </w:r>
    </w:p>
    <w:p w14:paraId="54CE211F" w14:textId="5B09437B"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Cualquier variación o falta de cumplimiento a lo establecido en el numeral 2 Consideraciones Generales para la Preparación de la Oferta Económica de la Sección VII </w:t>
      </w:r>
      <w:r w:rsidRPr="00062261">
        <w:rPr>
          <w:rFonts w:ascii="Times New Roman" w:hAnsi="Times New Roman"/>
          <w:bCs/>
          <w:kern w:val="16"/>
          <w:szCs w:val="24"/>
        </w:rPr>
        <w:lastRenderedPageBreak/>
        <w:t xml:space="preserve">de las Bases de Concurso. </w:t>
      </w:r>
    </w:p>
    <w:p w14:paraId="02D989BE" w14:textId="3D314148"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habiéndose presentado un error de cálculo en la oferta económica y el Concursante no acepte la rectificación.</w:t>
      </w:r>
    </w:p>
    <w:p w14:paraId="6E85EB94" w14:textId="72DA99D8"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la información contenida en los documentos de la oferta económica presente inconsistencias las cuales no permitan determinar la solvencia de la misma.</w:t>
      </w:r>
    </w:p>
    <w:p w14:paraId="22AB7765" w14:textId="1251529B"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la oferta económica presentada por el Concursante no incluya la Garantía de Seriedad y/o el comprobante de pago de dicha garantía.</w:t>
      </w:r>
    </w:p>
    <w:p w14:paraId="27101404" w14:textId="39979793" w:rsidR="00F801F4" w:rsidRPr="00062261" w:rsidRDefault="00F801F4" w:rsidP="00F801F4">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el Concursante no haya considerado en la preparación de su oferta económica los términos y condiciones de la carta de intención a la que se refiere el PE-17 Carta de Intención del Financiamiento, Términos y Condiciones de los Contratos de Financiamiento y el formato Procedimiento para estimar la Tarifa Anual Categoría 1 y 2, incluido en el Anexo 1 de la Sección VII de las Bases, lo anterior únicamente en caso de que el Concursante haya optado por el Crédito Preferente.</w:t>
      </w:r>
    </w:p>
    <w:p w14:paraId="126F5E45" w14:textId="77777777" w:rsidR="00600B60" w:rsidRPr="00062261" w:rsidRDefault="00F801F4" w:rsidP="00AB0275">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 xml:space="preserve">Cuando la información contenida en los formatos del Anexo 1 de la Sección VII de las Bases, no sea consistente entre sí. </w:t>
      </w:r>
    </w:p>
    <w:p w14:paraId="165D2AA4" w14:textId="3A6412FC" w:rsidR="00D94174" w:rsidRPr="00062261" w:rsidRDefault="00F801F4" w:rsidP="00AB0275">
      <w:pPr>
        <w:pStyle w:val="Prrafodelista"/>
        <w:numPr>
          <w:ilvl w:val="0"/>
          <w:numId w:val="89"/>
        </w:numPr>
        <w:rPr>
          <w:rFonts w:ascii="Times New Roman" w:hAnsi="Times New Roman"/>
          <w:bCs/>
          <w:kern w:val="16"/>
          <w:szCs w:val="24"/>
        </w:rPr>
      </w:pPr>
      <w:r w:rsidRPr="00062261">
        <w:rPr>
          <w:rFonts w:ascii="Times New Roman" w:hAnsi="Times New Roman"/>
          <w:bCs/>
          <w:kern w:val="16"/>
          <w:szCs w:val="24"/>
        </w:rPr>
        <w:t>Cuando los precios o valor estimado de los conceptos consignados en todos los formatos contenidos en el Anexo 1 de la Sección VII de las Bases, no coincidan entre sí, o todos y cada uno de los formatos PE no estén incluidos en una hoja por separado dentro del formato electrónico PE-6 Modelo Financiero.</w:t>
      </w:r>
    </w:p>
    <w:p w14:paraId="6B966116" w14:textId="77777777" w:rsidR="00D93356" w:rsidRPr="00062261" w:rsidRDefault="00D93356" w:rsidP="00D64EAB">
      <w:pPr>
        <w:pStyle w:val="Sangranormal"/>
        <w:ind w:left="0"/>
        <w:jc w:val="both"/>
        <w:rPr>
          <w:rFonts w:ascii="Times New Roman" w:hAnsi="Times New Roman"/>
          <w:sz w:val="24"/>
          <w:szCs w:val="24"/>
          <w:lang w:val="es-MX"/>
        </w:rPr>
      </w:pPr>
    </w:p>
    <w:p w14:paraId="19809726" w14:textId="77777777" w:rsidR="00A80127" w:rsidRPr="00062261" w:rsidRDefault="00A80127" w:rsidP="00FE03C0">
      <w:pPr>
        <w:pStyle w:val="Ttulo2"/>
        <w:rPr>
          <w:rFonts w:ascii="Times New Roman" w:hAnsi="Times New Roman"/>
          <w:b w:val="0"/>
          <w:szCs w:val="24"/>
        </w:rPr>
      </w:pPr>
      <w:bookmarkStart w:id="83" w:name="_Toc453846652"/>
      <w:bookmarkStart w:id="84" w:name="_Toc484686746"/>
      <w:r w:rsidRPr="00062261">
        <w:rPr>
          <w:rFonts w:ascii="Times New Roman" w:hAnsi="Times New Roman"/>
          <w:bCs/>
          <w:szCs w:val="24"/>
        </w:rPr>
        <w:t>7</w:t>
      </w:r>
      <w:r w:rsidRPr="00062261">
        <w:rPr>
          <w:rFonts w:ascii="Times New Roman" w:hAnsi="Times New Roman"/>
          <w:bCs/>
          <w:szCs w:val="24"/>
        </w:rPr>
        <w:tab/>
        <w:t>CONTRATACIÓN</w:t>
      </w:r>
      <w:r w:rsidR="00434FE1" w:rsidRPr="00062261">
        <w:rPr>
          <w:rFonts w:ascii="Times New Roman" w:hAnsi="Times New Roman"/>
          <w:bCs/>
          <w:szCs w:val="24"/>
        </w:rPr>
        <w:t>.</w:t>
      </w:r>
      <w:bookmarkEnd w:id="83"/>
      <w:bookmarkEnd w:id="84"/>
    </w:p>
    <w:p w14:paraId="0317721F" w14:textId="77777777" w:rsidR="00D93356" w:rsidRPr="00062261" w:rsidRDefault="00D93356" w:rsidP="003E0F2B">
      <w:pPr>
        <w:rPr>
          <w:rFonts w:ascii="Times New Roman" w:hAnsi="Times New Roman"/>
          <w:szCs w:val="24"/>
        </w:rPr>
      </w:pPr>
    </w:p>
    <w:p w14:paraId="132C12B8" w14:textId="77777777" w:rsidR="00A80127" w:rsidRPr="00062261" w:rsidRDefault="00A80127" w:rsidP="00C03EA6">
      <w:pPr>
        <w:pStyle w:val="Ttulo3"/>
        <w:ind w:left="1440" w:hanging="720"/>
        <w:jc w:val="both"/>
        <w:rPr>
          <w:rFonts w:ascii="Times New Roman" w:hAnsi="Times New Roman"/>
          <w:bCs/>
          <w:szCs w:val="24"/>
        </w:rPr>
      </w:pPr>
      <w:bookmarkStart w:id="85" w:name="_Toc453846653"/>
      <w:bookmarkStart w:id="86" w:name="_Toc484686747"/>
      <w:r w:rsidRPr="00062261">
        <w:rPr>
          <w:rFonts w:ascii="Times New Roman" w:hAnsi="Times New Roman"/>
          <w:bCs/>
          <w:i w:val="0"/>
          <w:szCs w:val="24"/>
        </w:rPr>
        <w:t>7.1</w:t>
      </w:r>
      <w:r w:rsidRPr="00062261">
        <w:rPr>
          <w:rFonts w:ascii="Times New Roman" w:hAnsi="Times New Roman"/>
          <w:bCs/>
          <w:i w:val="0"/>
          <w:szCs w:val="24"/>
        </w:rPr>
        <w:tab/>
        <w:t>TIPO DE CONTRATACIÓN</w:t>
      </w:r>
      <w:r w:rsidR="00434FE1" w:rsidRPr="00062261">
        <w:rPr>
          <w:rFonts w:ascii="Times New Roman" w:hAnsi="Times New Roman"/>
          <w:bCs/>
          <w:i w:val="0"/>
          <w:szCs w:val="24"/>
        </w:rPr>
        <w:t>.</w:t>
      </w:r>
      <w:bookmarkEnd w:id="85"/>
      <w:bookmarkEnd w:id="86"/>
    </w:p>
    <w:p w14:paraId="1CD6CE4D" w14:textId="77777777" w:rsidR="00A80127" w:rsidRPr="00062261" w:rsidRDefault="00A80127" w:rsidP="003E0F2B">
      <w:pPr>
        <w:rPr>
          <w:rFonts w:ascii="Times New Roman" w:hAnsi="Times New Roman"/>
          <w:b/>
          <w:szCs w:val="24"/>
        </w:rPr>
      </w:pPr>
    </w:p>
    <w:p w14:paraId="77B50EF3" w14:textId="77777777" w:rsidR="00A80127" w:rsidRPr="00062261" w:rsidRDefault="00A80127" w:rsidP="003E0F2B">
      <w:pPr>
        <w:rPr>
          <w:rFonts w:ascii="Times New Roman" w:hAnsi="Times New Roman"/>
          <w:szCs w:val="24"/>
        </w:rPr>
      </w:pPr>
      <w:r w:rsidRPr="00062261">
        <w:rPr>
          <w:rFonts w:ascii="Times New Roman" w:hAnsi="Times New Roman"/>
          <w:szCs w:val="24"/>
        </w:rPr>
        <w:t xml:space="preserve">La contratación que realizará </w:t>
      </w:r>
      <w:r w:rsidR="006B4527" w:rsidRPr="00062261">
        <w:rPr>
          <w:rFonts w:ascii="Times New Roman" w:hAnsi="Times New Roman"/>
          <w:szCs w:val="24"/>
        </w:rPr>
        <w:t>el Instituto</w:t>
      </w:r>
      <w:r w:rsidRPr="00062261">
        <w:rPr>
          <w:rFonts w:ascii="Times New Roman" w:hAnsi="Times New Roman"/>
          <w:szCs w:val="24"/>
        </w:rPr>
        <w:t xml:space="preserve"> a través de las presentes Bases es respecto de un contrato de </w:t>
      </w:r>
      <w:r w:rsidR="0059538D" w:rsidRPr="00062261">
        <w:rPr>
          <w:rFonts w:ascii="Times New Roman" w:hAnsi="Times New Roman"/>
          <w:szCs w:val="24"/>
        </w:rPr>
        <w:t>asociación público privada</w:t>
      </w:r>
      <w:r w:rsidRPr="00062261">
        <w:rPr>
          <w:rFonts w:ascii="Times New Roman" w:hAnsi="Times New Roman"/>
          <w:szCs w:val="24"/>
        </w:rPr>
        <w:t xml:space="preserve"> </w:t>
      </w:r>
      <w:r w:rsidR="005416E3" w:rsidRPr="00062261">
        <w:rPr>
          <w:rFonts w:ascii="Times New Roman" w:hAnsi="Times New Roman"/>
          <w:szCs w:val="24"/>
        </w:rPr>
        <w:t xml:space="preserve">para la prestación de Servicios conforme al </w:t>
      </w:r>
      <w:r w:rsidRPr="00062261">
        <w:rPr>
          <w:rFonts w:ascii="Times New Roman" w:hAnsi="Times New Roman"/>
          <w:szCs w:val="24"/>
        </w:rPr>
        <w:t>modelo de Contrato adjunto a las presentes Bases en la Sección IX y que forma parte integrante de las mismas. Durante el proceso de</w:t>
      </w:r>
      <w:r w:rsidR="00532D9C" w:rsidRPr="00062261">
        <w:rPr>
          <w:rFonts w:ascii="Times New Roman" w:hAnsi="Times New Roman"/>
          <w:szCs w:val="24"/>
        </w:rPr>
        <w:t xml:space="preserve"> Concurso</w:t>
      </w:r>
      <w:r w:rsidRPr="00062261">
        <w:rPr>
          <w:rFonts w:ascii="Times New Roman" w:hAnsi="Times New Roman"/>
          <w:szCs w:val="24"/>
        </w:rPr>
        <w:t>, los términos de dicho Contrato sólo serán modificados de conformidad con lo previsto en el punto 4.</w:t>
      </w:r>
      <w:r w:rsidR="009072AF" w:rsidRPr="00062261">
        <w:rPr>
          <w:rFonts w:ascii="Times New Roman" w:hAnsi="Times New Roman"/>
          <w:szCs w:val="24"/>
        </w:rPr>
        <w:t>3</w:t>
      </w:r>
      <w:r w:rsidRPr="00062261">
        <w:rPr>
          <w:rFonts w:ascii="Times New Roman" w:hAnsi="Times New Roman"/>
          <w:szCs w:val="24"/>
        </w:rPr>
        <w:t xml:space="preserve"> de la Sección I de las presentes Bases</w:t>
      </w:r>
      <w:r w:rsidR="007E5A9F" w:rsidRPr="00062261">
        <w:rPr>
          <w:rFonts w:ascii="Times New Roman" w:hAnsi="Times New Roman"/>
          <w:szCs w:val="24"/>
        </w:rPr>
        <w:t xml:space="preserve"> en relación con la </w:t>
      </w:r>
      <w:r w:rsidR="00B77202" w:rsidRPr="00062261">
        <w:rPr>
          <w:rFonts w:ascii="Times New Roman" w:hAnsi="Times New Roman"/>
          <w:szCs w:val="24"/>
        </w:rPr>
        <w:t>S</w:t>
      </w:r>
      <w:r w:rsidR="007E5A9F" w:rsidRPr="00062261">
        <w:rPr>
          <w:rFonts w:ascii="Times New Roman" w:hAnsi="Times New Roman"/>
          <w:szCs w:val="24"/>
        </w:rPr>
        <w:t>ección 25.4 del Contrato</w:t>
      </w:r>
      <w:r w:rsidRPr="00062261">
        <w:rPr>
          <w:rFonts w:ascii="Times New Roman" w:hAnsi="Times New Roman"/>
          <w:szCs w:val="24"/>
        </w:rPr>
        <w:t>.</w:t>
      </w:r>
    </w:p>
    <w:p w14:paraId="6BA8E7E0" w14:textId="77777777" w:rsidR="002F0F71" w:rsidRPr="00062261" w:rsidRDefault="002F0F71" w:rsidP="003E0F2B">
      <w:pPr>
        <w:rPr>
          <w:rFonts w:ascii="Times New Roman" w:hAnsi="Times New Roman"/>
          <w:szCs w:val="24"/>
        </w:rPr>
      </w:pPr>
    </w:p>
    <w:p w14:paraId="49D4687F" w14:textId="77777777" w:rsidR="00A80127" w:rsidRPr="00062261" w:rsidRDefault="00A80127" w:rsidP="00C03EA6">
      <w:pPr>
        <w:pStyle w:val="Ttulo3"/>
        <w:ind w:left="1440" w:hanging="720"/>
        <w:jc w:val="both"/>
        <w:rPr>
          <w:rFonts w:ascii="Times New Roman" w:hAnsi="Times New Roman"/>
          <w:bCs/>
          <w:szCs w:val="24"/>
        </w:rPr>
      </w:pPr>
      <w:bookmarkStart w:id="87" w:name="_Toc484686748"/>
      <w:r w:rsidRPr="00062261">
        <w:rPr>
          <w:rFonts w:ascii="Times New Roman" w:hAnsi="Times New Roman"/>
          <w:bCs/>
          <w:i w:val="0"/>
          <w:szCs w:val="24"/>
        </w:rPr>
        <w:t>7.2</w:t>
      </w:r>
      <w:r w:rsidRPr="00062261">
        <w:rPr>
          <w:rFonts w:ascii="Times New Roman" w:hAnsi="Times New Roman"/>
          <w:bCs/>
          <w:i w:val="0"/>
          <w:szCs w:val="24"/>
        </w:rPr>
        <w:tab/>
        <w:t>CONDICIONES DE CONTRATACIÓN</w:t>
      </w:r>
      <w:r w:rsidR="00434FE1" w:rsidRPr="00062261">
        <w:rPr>
          <w:rFonts w:ascii="Times New Roman" w:hAnsi="Times New Roman"/>
          <w:bCs/>
          <w:i w:val="0"/>
          <w:szCs w:val="24"/>
        </w:rPr>
        <w:t>.</w:t>
      </w:r>
      <w:bookmarkEnd w:id="87"/>
    </w:p>
    <w:p w14:paraId="74B9AE2B" w14:textId="77777777" w:rsidR="00A80127" w:rsidRPr="00062261" w:rsidRDefault="00A80127" w:rsidP="003E0F2B">
      <w:pPr>
        <w:rPr>
          <w:rFonts w:ascii="Times New Roman" w:hAnsi="Times New Roman"/>
          <w:b/>
          <w:szCs w:val="24"/>
        </w:rPr>
      </w:pPr>
    </w:p>
    <w:p w14:paraId="125BA641" w14:textId="77777777" w:rsidR="00A80127" w:rsidRPr="00062261" w:rsidRDefault="00A80127" w:rsidP="003E0F2B">
      <w:pPr>
        <w:rPr>
          <w:rFonts w:ascii="Times New Roman" w:hAnsi="Times New Roman"/>
          <w:szCs w:val="24"/>
        </w:rPr>
      </w:pPr>
      <w:r w:rsidRPr="00062261">
        <w:rPr>
          <w:rFonts w:ascii="Times New Roman" w:hAnsi="Times New Roman"/>
          <w:szCs w:val="24"/>
        </w:rPr>
        <w:t>Los Servicios materia de est</w:t>
      </w:r>
      <w:r w:rsidR="00532D9C" w:rsidRPr="00062261">
        <w:rPr>
          <w:rFonts w:ascii="Times New Roman" w:hAnsi="Times New Roman"/>
          <w:szCs w:val="24"/>
        </w:rPr>
        <w:t>e Concurso</w:t>
      </w:r>
      <w:r w:rsidRPr="00062261">
        <w:rPr>
          <w:rFonts w:ascii="Times New Roman" w:hAnsi="Times New Roman"/>
          <w:szCs w:val="24"/>
        </w:rPr>
        <w:t xml:space="preserve">, la descripción de los mismos, el lugar y plazo de prestación de los mismos, las condiciones de precio y pago, los datos sobre las garantías, </w:t>
      </w:r>
      <w:r w:rsidR="00DB6D88" w:rsidRPr="00062261">
        <w:rPr>
          <w:rFonts w:ascii="Times New Roman" w:hAnsi="Times New Roman"/>
          <w:szCs w:val="24"/>
        </w:rPr>
        <w:t>Penas Convencionales</w:t>
      </w:r>
      <w:r w:rsidRPr="00062261">
        <w:rPr>
          <w:rFonts w:ascii="Times New Roman" w:hAnsi="Times New Roman"/>
          <w:szCs w:val="24"/>
        </w:rPr>
        <w:t xml:space="preserve">, la forma de pagar al </w:t>
      </w:r>
      <w:r w:rsidR="00C56295" w:rsidRPr="00062261">
        <w:rPr>
          <w:rFonts w:ascii="Times New Roman" w:hAnsi="Times New Roman"/>
          <w:szCs w:val="24"/>
        </w:rPr>
        <w:t>Concursante</w:t>
      </w:r>
      <w:r w:rsidRPr="00062261">
        <w:rPr>
          <w:rFonts w:ascii="Times New Roman" w:hAnsi="Times New Roman"/>
          <w:szCs w:val="24"/>
        </w:rPr>
        <w:t xml:space="preserve"> gastos no recuperables durante el tiempo que dure una suspensión de los Servicios por causas imputables a</w:t>
      </w:r>
      <w:r w:rsidR="00702750" w:rsidRPr="00062261">
        <w:rPr>
          <w:rFonts w:ascii="Times New Roman" w:hAnsi="Times New Roman"/>
          <w:szCs w:val="24"/>
        </w:rPr>
        <w:t>l Instituto</w:t>
      </w:r>
      <w:r w:rsidRPr="00062261">
        <w:rPr>
          <w:rFonts w:ascii="Times New Roman" w:hAnsi="Times New Roman"/>
          <w:szCs w:val="24"/>
        </w:rPr>
        <w:t xml:space="preserve"> y demás términos de contratación serán los previstos en el modelo de Contrato contenido en la Sección IX de estas Bases.</w:t>
      </w:r>
    </w:p>
    <w:p w14:paraId="345E2895" w14:textId="77777777" w:rsidR="00A80127" w:rsidRDefault="00A80127" w:rsidP="003E0F2B">
      <w:pPr>
        <w:rPr>
          <w:rFonts w:ascii="Times New Roman" w:hAnsi="Times New Roman"/>
          <w:szCs w:val="24"/>
        </w:rPr>
      </w:pPr>
    </w:p>
    <w:p w14:paraId="4D32A8AE" w14:textId="77777777" w:rsidR="00D93356" w:rsidRPr="00062261" w:rsidRDefault="00D93356" w:rsidP="003E0F2B">
      <w:pPr>
        <w:rPr>
          <w:rFonts w:ascii="Times New Roman" w:hAnsi="Times New Roman"/>
          <w:szCs w:val="24"/>
        </w:rPr>
      </w:pPr>
    </w:p>
    <w:p w14:paraId="1B479A3F" w14:textId="77777777" w:rsidR="00A80127" w:rsidRPr="00062261" w:rsidRDefault="00385D2F" w:rsidP="00C03EA6">
      <w:pPr>
        <w:pStyle w:val="Ttulo3"/>
        <w:ind w:left="1440" w:hanging="720"/>
        <w:jc w:val="both"/>
        <w:rPr>
          <w:rFonts w:ascii="Times New Roman" w:hAnsi="Times New Roman"/>
          <w:bCs/>
          <w:szCs w:val="24"/>
        </w:rPr>
      </w:pPr>
      <w:bookmarkStart w:id="88" w:name="_Toc453846655"/>
      <w:bookmarkStart w:id="89" w:name="_Toc484686749"/>
      <w:r w:rsidRPr="00062261">
        <w:rPr>
          <w:rFonts w:ascii="Times New Roman" w:hAnsi="Times New Roman"/>
          <w:bCs/>
          <w:i w:val="0"/>
          <w:szCs w:val="24"/>
        </w:rPr>
        <w:lastRenderedPageBreak/>
        <w:t xml:space="preserve">7.3 </w:t>
      </w:r>
      <w:r w:rsidRPr="00062261">
        <w:rPr>
          <w:rFonts w:ascii="Times New Roman" w:hAnsi="Times New Roman"/>
          <w:bCs/>
          <w:i w:val="0"/>
          <w:szCs w:val="24"/>
        </w:rPr>
        <w:tab/>
      </w:r>
      <w:r w:rsidR="00A80127" w:rsidRPr="00062261">
        <w:rPr>
          <w:rFonts w:ascii="Times New Roman" w:hAnsi="Times New Roman"/>
          <w:bCs/>
          <w:i w:val="0"/>
          <w:szCs w:val="24"/>
        </w:rPr>
        <w:t xml:space="preserve">DOCUMENTACIÓN QUE DEBERÁ ENTREGARSE POR EL </w:t>
      </w:r>
      <w:r w:rsidR="00C56295" w:rsidRPr="00062261">
        <w:rPr>
          <w:rFonts w:ascii="Times New Roman" w:hAnsi="Times New Roman"/>
          <w:bCs/>
          <w:i w:val="0"/>
          <w:szCs w:val="24"/>
        </w:rPr>
        <w:t>CONCURSANTE</w:t>
      </w:r>
      <w:r w:rsidR="00A80127" w:rsidRPr="00062261">
        <w:rPr>
          <w:rFonts w:ascii="Times New Roman" w:hAnsi="Times New Roman"/>
          <w:bCs/>
          <w:i w:val="0"/>
          <w:szCs w:val="24"/>
        </w:rPr>
        <w:t xml:space="preserve"> GANADOR ANTES DE LA FIRMA DEL CONTRATO</w:t>
      </w:r>
      <w:r w:rsidR="00DB13AD" w:rsidRPr="00062261">
        <w:rPr>
          <w:rFonts w:ascii="Times New Roman" w:hAnsi="Times New Roman"/>
          <w:bCs/>
          <w:i w:val="0"/>
          <w:szCs w:val="24"/>
        </w:rPr>
        <w:t>.</w:t>
      </w:r>
      <w:bookmarkEnd w:id="88"/>
      <w:bookmarkEnd w:id="89"/>
    </w:p>
    <w:p w14:paraId="24F52C9E" w14:textId="77777777" w:rsidR="00A80127" w:rsidRPr="00062261" w:rsidRDefault="00A80127" w:rsidP="003E0F2B">
      <w:pPr>
        <w:rPr>
          <w:rFonts w:ascii="Times New Roman" w:hAnsi="Times New Roman"/>
          <w:b/>
          <w:szCs w:val="24"/>
        </w:rPr>
      </w:pPr>
    </w:p>
    <w:p w14:paraId="6C1E85DE" w14:textId="21E37DDD" w:rsidR="00DE099E" w:rsidRPr="00062261" w:rsidRDefault="00DE099E" w:rsidP="00DE099E">
      <w:pPr>
        <w:rPr>
          <w:rFonts w:ascii="Times New Roman" w:hAnsi="Times New Roman"/>
          <w:bCs/>
          <w:color w:val="000000" w:themeColor="text1"/>
          <w:szCs w:val="24"/>
        </w:rPr>
      </w:pPr>
      <w:r w:rsidRPr="00062261">
        <w:rPr>
          <w:rFonts w:ascii="Times New Roman" w:hAnsi="Times New Roman"/>
          <w:color w:val="000000" w:themeColor="text1"/>
          <w:szCs w:val="24"/>
        </w:rPr>
        <w:t xml:space="preserve">Para efectos de revisar y aprobar la información que el Concursante Ganador debe entregar al Instituto de conformidad con este numeral, se estará al procedimiento de revisión establecido en el </w:t>
      </w:r>
      <w:r w:rsidRPr="00062261">
        <w:rPr>
          <w:rFonts w:ascii="Times New Roman" w:hAnsi="Times New Roman"/>
          <w:b/>
          <w:color w:val="000000" w:themeColor="text1"/>
          <w:szCs w:val="24"/>
        </w:rPr>
        <w:t>Anexo 5 (</w:t>
      </w:r>
      <w:r w:rsidRPr="00062261">
        <w:rPr>
          <w:rFonts w:ascii="Times New Roman" w:hAnsi="Times New Roman"/>
          <w:b/>
          <w:i/>
          <w:color w:val="000000" w:themeColor="text1"/>
          <w:szCs w:val="24"/>
        </w:rPr>
        <w:t xml:space="preserve">Procedimiento de </w:t>
      </w:r>
      <w:r w:rsidRPr="00062261">
        <w:rPr>
          <w:rFonts w:ascii="Times New Roman" w:hAnsi="Times New Roman"/>
          <w:b/>
          <w:color w:val="000000" w:themeColor="text1"/>
          <w:szCs w:val="24"/>
        </w:rPr>
        <w:t>Revisión)</w:t>
      </w:r>
      <w:r w:rsidRPr="00062261">
        <w:rPr>
          <w:rFonts w:ascii="Times New Roman" w:hAnsi="Times New Roman"/>
          <w:color w:val="000000" w:themeColor="text1"/>
          <w:szCs w:val="24"/>
        </w:rPr>
        <w:t xml:space="preserve"> del modelo de Contrato. En virtud de lo anterior, Por lo menos con 20 (veinte) Días Hábiles de anticipación a la fecha de firma del Contrato, el Concursante Ganador, o en su caso, la Sociedad con Propósito Específico que </w:t>
      </w:r>
      <w:r w:rsidR="00A95DE1" w:rsidRPr="00062261">
        <w:rPr>
          <w:rFonts w:ascii="Times New Roman" w:hAnsi="Times New Roman"/>
          <w:color w:val="000000" w:themeColor="text1"/>
          <w:szCs w:val="24"/>
        </w:rPr>
        <w:t xml:space="preserve">se </w:t>
      </w:r>
      <w:r w:rsidRPr="00062261">
        <w:rPr>
          <w:rFonts w:ascii="Times New Roman" w:hAnsi="Times New Roman"/>
          <w:color w:val="000000" w:themeColor="text1"/>
          <w:szCs w:val="24"/>
        </w:rPr>
        <w:t>constituya, deberá entregar a la Convocante, a fin de que la misma determine si cumple con los requisitos establecidos en las Bases de Concurso, los siguientes documentos:</w:t>
      </w:r>
    </w:p>
    <w:p w14:paraId="3BD99E6C" w14:textId="77777777" w:rsidR="00A80127" w:rsidRPr="00062261" w:rsidRDefault="00A80127" w:rsidP="003E0F2B">
      <w:pPr>
        <w:rPr>
          <w:rFonts w:ascii="Times New Roman" w:hAnsi="Times New Roman"/>
          <w:szCs w:val="24"/>
        </w:rPr>
      </w:pPr>
    </w:p>
    <w:p w14:paraId="269F5FCA" w14:textId="77777777" w:rsidR="00A80127" w:rsidRPr="00062261" w:rsidRDefault="00A80127" w:rsidP="003E0F2B">
      <w:pPr>
        <w:rPr>
          <w:rFonts w:ascii="Times New Roman" w:hAnsi="Times New Roman"/>
          <w:szCs w:val="24"/>
        </w:rPr>
      </w:pPr>
      <w:r w:rsidRPr="00062261">
        <w:rPr>
          <w:rFonts w:ascii="Times New Roman" w:hAnsi="Times New Roman"/>
          <w:szCs w:val="24"/>
        </w:rPr>
        <w:tab/>
      </w:r>
      <w:r w:rsidR="00C56295" w:rsidRPr="00062261">
        <w:rPr>
          <w:rFonts w:ascii="Times New Roman" w:hAnsi="Times New Roman"/>
          <w:szCs w:val="24"/>
        </w:rPr>
        <w:t>Concursante</w:t>
      </w:r>
      <w:r w:rsidRPr="00062261">
        <w:rPr>
          <w:rFonts w:ascii="Times New Roman" w:hAnsi="Times New Roman"/>
          <w:szCs w:val="24"/>
        </w:rPr>
        <w:t xml:space="preserve"> Nacional:</w:t>
      </w:r>
    </w:p>
    <w:p w14:paraId="4B2A97F5" w14:textId="77777777" w:rsidR="00A80127" w:rsidRPr="00062261" w:rsidRDefault="00A80127" w:rsidP="003E0F2B">
      <w:pPr>
        <w:rPr>
          <w:rFonts w:ascii="Times New Roman" w:hAnsi="Times New Roman"/>
          <w:szCs w:val="24"/>
        </w:rPr>
      </w:pPr>
    </w:p>
    <w:p w14:paraId="3C146819" w14:textId="444E5A37" w:rsidR="00A80127" w:rsidRPr="00062261" w:rsidRDefault="00A80127" w:rsidP="003E0F2B">
      <w:pPr>
        <w:ind w:left="1440" w:hanging="540"/>
        <w:rPr>
          <w:rFonts w:ascii="Times New Roman" w:hAnsi="Times New Roman"/>
          <w:szCs w:val="24"/>
        </w:rPr>
      </w:pPr>
      <w:r w:rsidRPr="00062261">
        <w:rPr>
          <w:rFonts w:ascii="Times New Roman" w:hAnsi="Times New Roman"/>
          <w:szCs w:val="24"/>
        </w:rPr>
        <w:t>a)</w:t>
      </w:r>
      <w:r w:rsidRPr="00062261">
        <w:rPr>
          <w:rFonts w:ascii="Times New Roman" w:hAnsi="Times New Roman"/>
          <w:szCs w:val="24"/>
        </w:rPr>
        <w:tab/>
      </w:r>
      <w:r w:rsidR="0074623B" w:rsidRPr="00062261">
        <w:rPr>
          <w:rFonts w:ascii="Times New Roman" w:hAnsi="Times New Roman"/>
        </w:rPr>
        <w:t xml:space="preserve">Documento en el que conste fehacientemente su existencia legal expedido por la Secretaría de Hacienda y Crédito Público, así como el testimonio del acta constitutiva </w:t>
      </w:r>
      <w:r w:rsidR="00605C3F" w:rsidRPr="00062261">
        <w:rPr>
          <w:rFonts w:ascii="Times New Roman" w:hAnsi="Times New Roman"/>
        </w:rPr>
        <w:t xml:space="preserve">celebrada ante un </w:t>
      </w:r>
      <w:r w:rsidR="00D62D7C" w:rsidRPr="00062261">
        <w:rPr>
          <w:rFonts w:ascii="Times New Roman" w:hAnsi="Times New Roman"/>
        </w:rPr>
        <w:t>fedatario</w:t>
      </w:r>
      <w:r w:rsidR="00605C3F" w:rsidRPr="00062261">
        <w:rPr>
          <w:rFonts w:ascii="Times New Roman" w:hAnsi="Times New Roman"/>
        </w:rPr>
        <w:t xml:space="preserve"> público </w:t>
      </w:r>
      <w:r w:rsidR="0074623B" w:rsidRPr="00062261">
        <w:rPr>
          <w:rFonts w:ascii="Times New Roman" w:hAnsi="Times New Roman"/>
        </w:rPr>
        <w:t>con la constancia de inscripción en el registro público de comercio correspondiente y, en su caso, las modificaciones que haya sufrido</w:t>
      </w:r>
      <w:r w:rsidRPr="00062261">
        <w:rPr>
          <w:rFonts w:ascii="Times New Roman" w:hAnsi="Times New Roman"/>
          <w:szCs w:val="24"/>
        </w:rPr>
        <w:t>.</w:t>
      </w:r>
    </w:p>
    <w:p w14:paraId="75EA559B" w14:textId="77777777" w:rsidR="00A80127" w:rsidRPr="00062261" w:rsidRDefault="00A80127" w:rsidP="003E0F2B">
      <w:pPr>
        <w:ind w:left="1440" w:hanging="540"/>
        <w:rPr>
          <w:rFonts w:ascii="Times New Roman" w:hAnsi="Times New Roman"/>
          <w:szCs w:val="24"/>
        </w:rPr>
      </w:pPr>
    </w:p>
    <w:p w14:paraId="39E302EF" w14:textId="77777777" w:rsidR="00A80127" w:rsidRPr="00062261" w:rsidRDefault="00A80127" w:rsidP="003E0F2B">
      <w:pPr>
        <w:ind w:left="1440" w:hanging="540"/>
        <w:rPr>
          <w:rFonts w:ascii="Times New Roman" w:hAnsi="Times New Roman"/>
          <w:szCs w:val="24"/>
        </w:rPr>
      </w:pPr>
      <w:r w:rsidRPr="00062261">
        <w:rPr>
          <w:rFonts w:ascii="Times New Roman" w:hAnsi="Times New Roman"/>
          <w:szCs w:val="24"/>
        </w:rPr>
        <w:t>b)</w:t>
      </w:r>
      <w:r w:rsidRPr="00062261">
        <w:rPr>
          <w:rFonts w:ascii="Times New Roman" w:hAnsi="Times New Roman"/>
          <w:szCs w:val="24"/>
        </w:rPr>
        <w:tab/>
        <w:t xml:space="preserve">Una </w:t>
      </w:r>
      <w:r w:rsidR="00411F65" w:rsidRPr="00062261">
        <w:rPr>
          <w:rFonts w:ascii="Times New Roman" w:hAnsi="Times New Roman"/>
          <w:szCs w:val="24"/>
        </w:rPr>
        <w:t>opinión</w:t>
      </w:r>
      <w:r w:rsidR="00D83287" w:rsidRPr="00062261">
        <w:rPr>
          <w:rFonts w:ascii="Times New Roman" w:hAnsi="Times New Roman"/>
          <w:szCs w:val="24"/>
        </w:rPr>
        <w:t xml:space="preserve"> positiva</w:t>
      </w:r>
      <w:r w:rsidR="00411F65" w:rsidRPr="00062261">
        <w:rPr>
          <w:rFonts w:ascii="Times New Roman" w:hAnsi="Times New Roman"/>
          <w:szCs w:val="24"/>
        </w:rPr>
        <w:t xml:space="preserve"> vigente de cumplimiento de las obligaciones fiscales de la </w:t>
      </w:r>
      <w:r w:rsidR="00E8611D" w:rsidRPr="00062261">
        <w:rPr>
          <w:rFonts w:ascii="Times New Roman" w:hAnsi="Times New Roman"/>
          <w:szCs w:val="24"/>
        </w:rPr>
        <w:t>Sociedad con propósito específico</w:t>
      </w:r>
      <w:r w:rsidR="00411F65" w:rsidRPr="00062261">
        <w:rPr>
          <w:rFonts w:ascii="Times New Roman" w:hAnsi="Times New Roman"/>
          <w:szCs w:val="24"/>
        </w:rPr>
        <w:t xml:space="preserve"> y de cada uno de los Miembros del Consorcio ganador según se establece en el artículo 32D del Código Fiscal de la Federación.</w:t>
      </w:r>
    </w:p>
    <w:p w14:paraId="54F46CC1" w14:textId="77777777" w:rsidR="00FE32DC" w:rsidRPr="00062261" w:rsidRDefault="00FE32DC" w:rsidP="003E0F2B">
      <w:pPr>
        <w:ind w:left="1440" w:hanging="540"/>
        <w:rPr>
          <w:rFonts w:ascii="Times New Roman" w:hAnsi="Times New Roman"/>
          <w:szCs w:val="24"/>
        </w:rPr>
      </w:pPr>
    </w:p>
    <w:p w14:paraId="3FFD1176" w14:textId="4321F37C" w:rsidR="00A80127" w:rsidRPr="00062261" w:rsidRDefault="00A80127" w:rsidP="003E0F2B">
      <w:pPr>
        <w:ind w:left="1440" w:hanging="540"/>
        <w:rPr>
          <w:rFonts w:ascii="Times New Roman" w:hAnsi="Times New Roman"/>
          <w:szCs w:val="24"/>
        </w:rPr>
      </w:pPr>
      <w:r w:rsidRPr="00062261">
        <w:rPr>
          <w:rFonts w:ascii="Times New Roman" w:hAnsi="Times New Roman"/>
          <w:szCs w:val="24"/>
        </w:rPr>
        <w:t>c)</w:t>
      </w:r>
      <w:r w:rsidRPr="00062261">
        <w:rPr>
          <w:rFonts w:ascii="Times New Roman" w:hAnsi="Times New Roman"/>
          <w:szCs w:val="24"/>
        </w:rPr>
        <w:tab/>
        <w:t xml:space="preserve">Poder del representante legal </w:t>
      </w:r>
      <w:r w:rsidR="00A42F34" w:rsidRPr="00062261">
        <w:rPr>
          <w:rFonts w:ascii="Times New Roman" w:hAnsi="Times New Roman"/>
          <w:szCs w:val="24"/>
        </w:rPr>
        <w:t>de la Sociedad con Propósito Específico que vaya a firmar el Contrato</w:t>
      </w:r>
      <w:r w:rsidRPr="00062261">
        <w:rPr>
          <w:rFonts w:ascii="Times New Roman" w:hAnsi="Times New Roman"/>
          <w:szCs w:val="24"/>
        </w:rPr>
        <w:t xml:space="preserve">, mismo que deberá contenerse en escritura pública debidamente </w:t>
      </w:r>
      <w:r w:rsidR="00A42F34" w:rsidRPr="00062261">
        <w:rPr>
          <w:rFonts w:ascii="Times New Roman" w:hAnsi="Times New Roman"/>
          <w:szCs w:val="24"/>
        </w:rPr>
        <w:t xml:space="preserve">inscrito </w:t>
      </w:r>
      <w:r w:rsidRPr="00062261">
        <w:rPr>
          <w:rFonts w:ascii="Times New Roman" w:hAnsi="Times New Roman"/>
          <w:szCs w:val="24"/>
        </w:rPr>
        <w:t xml:space="preserve">en el registro público correspondiente, en su caso, con facultades generales para actos de dominio, administración, o especial en el que expresamente se le faculte para firmar </w:t>
      </w:r>
      <w:r w:rsidR="00A42F34" w:rsidRPr="00062261">
        <w:rPr>
          <w:rFonts w:ascii="Times New Roman" w:hAnsi="Times New Roman"/>
          <w:szCs w:val="24"/>
        </w:rPr>
        <w:t>el Contrato</w:t>
      </w:r>
      <w:r w:rsidRPr="00062261">
        <w:rPr>
          <w:rFonts w:ascii="Times New Roman" w:hAnsi="Times New Roman"/>
          <w:szCs w:val="24"/>
        </w:rPr>
        <w:t>; además, deberá presentar Identificación vigente.</w:t>
      </w:r>
    </w:p>
    <w:p w14:paraId="6A93C48A" w14:textId="77777777" w:rsidR="00FE32DC" w:rsidRPr="00062261" w:rsidRDefault="00FE32DC" w:rsidP="003E0F2B">
      <w:pPr>
        <w:ind w:left="1440" w:hanging="540"/>
        <w:rPr>
          <w:rFonts w:ascii="Times New Roman" w:hAnsi="Times New Roman"/>
          <w:szCs w:val="24"/>
        </w:rPr>
      </w:pPr>
    </w:p>
    <w:p w14:paraId="41E7D8D2" w14:textId="77777777" w:rsidR="00FE32DC" w:rsidRPr="00062261" w:rsidRDefault="00FE32DC" w:rsidP="003E0F2B">
      <w:pPr>
        <w:ind w:left="1440" w:hanging="540"/>
        <w:rPr>
          <w:rFonts w:ascii="Times New Roman" w:hAnsi="Times New Roman"/>
          <w:szCs w:val="24"/>
        </w:rPr>
      </w:pPr>
      <w:r w:rsidRPr="00062261">
        <w:rPr>
          <w:rFonts w:ascii="Times New Roman" w:hAnsi="Times New Roman"/>
          <w:szCs w:val="24"/>
        </w:rPr>
        <w:t>d)</w:t>
      </w:r>
      <w:r w:rsidRPr="00062261">
        <w:rPr>
          <w:rFonts w:ascii="Times New Roman" w:hAnsi="Times New Roman"/>
          <w:szCs w:val="24"/>
        </w:rPr>
        <w:tab/>
        <w:t>La opinión positiva de cumplimiento de obligaciones en materia de seguridad social.</w:t>
      </w:r>
    </w:p>
    <w:p w14:paraId="7675BF56" w14:textId="77777777" w:rsidR="00411F65" w:rsidRPr="00062261" w:rsidRDefault="00411F65" w:rsidP="003E0F2B">
      <w:pPr>
        <w:ind w:firstLine="708"/>
        <w:rPr>
          <w:rFonts w:ascii="Times New Roman" w:hAnsi="Times New Roman"/>
          <w:szCs w:val="24"/>
        </w:rPr>
      </w:pPr>
    </w:p>
    <w:p w14:paraId="1E3A3849" w14:textId="77777777" w:rsidR="00411F65" w:rsidRPr="00062261" w:rsidRDefault="00411F65" w:rsidP="00C03EA6">
      <w:pPr>
        <w:rPr>
          <w:rFonts w:ascii="Times New Roman" w:hAnsi="Times New Roman"/>
          <w:szCs w:val="24"/>
        </w:rPr>
      </w:pPr>
      <w:r w:rsidRPr="00062261">
        <w:rPr>
          <w:rFonts w:ascii="Times New Roman" w:hAnsi="Times New Roman"/>
          <w:szCs w:val="24"/>
        </w:rPr>
        <w:t>En e</w:t>
      </w:r>
      <w:r w:rsidR="00EB1949" w:rsidRPr="00062261">
        <w:rPr>
          <w:rFonts w:ascii="Times New Roman" w:hAnsi="Times New Roman"/>
          <w:szCs w:val="24"/>
        </w:rPr>
        <w:t xml:space="preserve">l supuesto de que el </w:t>
      </w:r>
      <w:r w:rsidR="00C56295" w:rsidRPr="00062261">
        <w:rPr>
          <w:rFonts w:ascii="Times New Roman" w:hAnsi="Times New Roman"/>
          <w:szCs w:val="24"/>
        </w:rPr>
        <w:t>Concursante</w:t>
      </w:r>
      <w:r w:rsidR="00EB1949" w:rsidRPr="00062261">
        <w:rPr>
          <w:rFonts w:ascii="Times New Roman" w:hAnsi="Times New Roman"/>
          <w:szCs w:val="24"/>
        </w:rPr>
        <w:t xml:space="preserve"> G</w:t>
      </w:r>
      <w:r w:rsidRPr="00062261">
        <w:rPr>
          <w:rFonts w:ascii="Times New Roman" w:hAnsi="Times New Roman"/>
          <w:szCs w:val="24"/>
        </w:rPr>
        <w:t>anador sea un Consorcio, el convenio de asociación deberá entregarse formalizado en escritura pública.</w:t>
      </w:r>
    </w:p>
    <w:p w14:paraId="3A8E0DAE" w14:textId="77777777" w:rsidR="00411F65" w:rsidRPr="00062261" w:rsidRDefault="00411F65" w:rsidP="003E0F2B">
      <w:pPr>
        <w:rPr>
          <w:rFonts w:ascii="Times New Roman" w:hAnsi="Times New Roman"/>
          <w:szCs w:val="24"/>
        </w:rPr>
      </w:pPr>
    </w:p>
    <w:p w14:paraId="76AF98C9" w14:textId="77777777" w:rsidR="00411F65" w:rsidRPr="00062261" w:rsidRDefault="00411F65" w:rsidP="003E0F2B">
      <w:pPr>
        <w:ind w:left="708"/>
        <w:rPr>
          <w:rFonts w:ascii="Times New Roman" w:hAnsi="Times New Roman"/>
          <w:szCs w:val="24"/>
        </w:rPr>
      </w:pPr>
      <w:r w:rsidRPr="00062261">
        <w:rPr>
          <w:rFonts w:ascii="Times New Roman" w:hAnsi="Times New Roman"/>
          <w:szCs w:val="24"/>
        </w:rPr>
        <w:t xml:space="preserve">Para el caso de </w:t>
      </w:r>
      <w:r w:rsidR="00C56295" w:rsidRPr="00062261">
        <w:rPr>
          <w:rFonts w:ascii="Times New Roman" w:hAnsi="Times New Roman"/>
          <w:szCs w:val="24"/>
        </w:rPr>
        <w:t>Concursante</w:t>
      </w:r>
      <w:r w:rsidRPr="00062261">
        <w:rPr>
          <w:rFonts w:ascii="Times New Roman" w:hAnsi="Times New Roman"/>
          <w:szCs w:val="24"/>
        </w:rPr>
        <w:t>s extranjeros, se deberá entregar:</w:t>
      </w:r>
    </w:p>
    <w:p w14:paraId="49854949" w14:textId="77777777" w:rsidR="00411F65" w:rsidRPr="00062261" w:rsidRDefault="00411F65" w:rsidP="003E0F2B">
      <w:pPr>
        <w:rPr>
          <w:rFonts w:ascii="Times New Roman" w:hAnsi="Times New Roman"/>
          <w:szCs w:val="24"/>
        </w:rPr>
      </w:pPr>
    </w:p>
    <w:p w14:paraId="19594F83" w14:textId="77777777" w:rsidR="00411F65" w:rsidRPr="00062261" w:rsidRDefault="00411F65" w:rsidP="00AB0275">
      <w:pPr>
        <w:numPr>
          <w:ilvl w:val="0"/>
          <w:numId w:val="21"/>
        </w:numPr>
        <w:rPr>
          <w:rFonts w:ascii="Times New Roman" w:hAnsi="Times New Roman"/>
          <w:szCs w:val="24"/>
        </w:rPr>
      </w:pPr>
      <w:r w:rsidRPr="00062261">
        <w:rPr>
          <w:rFonts w:ascii="Times New Roman" w:hAnsi="Times New Roman"/>
          <w:szCs w:val="24"/>
        </w:rPr>
        <w:t>Documento, o extracto del mismo, en que conste su debida existencia legal y modificaciones, en su caso, debidamente legalizado o con la apostilla correspondiente, así como su traducción al español por perito oficial autorizado.</w:t>
      </w:r>
    </w:p>
    <w:p w14:paraId="124C0DD7" w14:textId="77777777" w:rsidR="00411F65" w:rsidRPr="00062261" w:rsidRDefault="00411F65" w:rsidP="003E0F2B">
      <w:pPr>
        <w:ind w:left="1260"/>
        <w:rPr>
          <w:rFonts w:ascii="Times New Roman" w:hAnsi="Times New Roman"/>
          <w:szCs w:val="24"/>
        </w:rPr>
      </w:pPr>
    </w:p>
    <w:p w14:paraId="0ABB9BE5" w14:textId="77777777" w:rsidR="00411F65" w:rsidRPr="00062261" w:rsidRDefault="00411F65" w:rsidP="00AB0275">
      <w:pPr>
        <w:numPr>
          <w:ilvl w:val="0"/>
          <w:numId w:val="21"/>
        </w:numPr>
        <w:rPr>
          <w:rFonts w:ascii="Times New Roman" w:hAnsi="Times New Roman"/>
          <w:szCs w:val="24"/>
        </w:rPr>
      </w:pPr>
      <w:r w:rsidRPr="00062261">
        <w:rPr>
          <w:rFonts w:ascii="Times New Roman" w:hAnsi="Times New Roman"/>
          <w:szCs w:val="24"/>
        </w:rPr>
        <w:t>Si cuenta con un Registro Federal de Contribuyentes expedido por la SHCP, deberá presentar una declaración por el representante legal, bajo protesta de decir verdad, de encontrarse al corriente en el pago de sus obligaciones fiscales, en términos del texto que se indica en el Anexo 10 de la Sección V de estas Bases. En caso de no contar con Registro Federal de Contribuyentes expedido por la SHCP, deberá presentar una declaración, bajo protesta de decir verdad, donde el representante legal manifieste que no cuenta con este registro y, por lo tanto, no han estado obligados a cumplir obligaciones fiscales en México.</w:t>
      </w:r>
    </w:p>
    <w:p w14:paraId="5A5848CD" w14:textId="77777777" w:rsidR="00411F65" w:rsidRPr="00062261" w:rsidRDefault="00411F65" w:rsidP="003E0F2B">
      <w:pPr>
        <w:pStyle w:val="Prrafodelista"/>
        <w:rPr>
          <w:rFonts w:ascii="Times New Roman" w:hAnsi="Times New Roman"/>
          <w:szCs w:val="24"/>
        </w:rPr>
      </w:pPr>
    </w:p>
    <w:p w14:paraId="07EDCB8D" w14:textId="57A9082F" w:rsidR="00411F65" w:rsidRPr="00062261" w:rsidRDefault="00411F65" w:rsidP="00AB0275">
      <w:pPr>
        <w:numPr>
          <w:ilvl w:val="0"/>
          <w:numId w:val="21"/>
        </w:numPr>
        <w:rPr>
          <w:rFonts w:ascii="Times New Roman" w:hAnsi="Times New Roman"/>
          <w:szCs w:val="24"/>
        </w:rPr>
      </w:pPr>
      <w:r w:rsidRPr="00062261">
        <w:rPr>
          <w:rFonts w:ascii="Times New Roman" w:hAnsi="Times New Roman"/>
          <w:szCs w:val="24"/>
        </w:rPr>
        <w:t xml:space="preserve">Poder del representante legal que firme la Propuesta con facultades generales para actos de dominio y administración o poder especial en el que expresamente se le faculte para firmar propuestas y suscribir contratos; además deberán presentar identificación vigente de la persona que ostenta dicho poder emitida por una autoridad oficial. El poder del representante puede expedirse de acuerdo con cualquiera de las siguientes opciones: </w:t>
      </w:r>
      <w:r w:rsidRPr="00062261">
        <w:rPr>
          <w:rFonts w:ascii="Times New Roman" w:hAnsi="Times New Roman"/>
          <w:b/>
          <w:szCs w:val="24"/>
        </w:rPr>
        <w:t>(a)</w:t>
      </w:r>
      <w:r w:rsidRPr="00062261">
        <w:rPr>
          <w:rFonts w:ascii="Times New Roman" w:hAnsi="Times New Roman"/>
          <w:szCs w:val="24"/>
        </w:rPr>
        <w:t xml:space="preserve"> poder otorgado ante el cónsul titular de algún consulado mexicano acreditado en el país de origen del </w:t>
      </w:r>
      <w:r w:rsidR="00C56295" w:rsidRPr="00062261">
        <w:rPr>
          <w:rFonts w:ascii="Times New Roman" w:hAnsi="Times New Roman"/>
          <w:szCs w:val="24"/>
        </w:rPr>
        <w:t>Concursante</w:t>
      </w:r>
      <w:r w:rsidRPr="00062261">
        <w:rPr>
          <w:rFonts w:ascii="Times New Roman" w:hAnsi="Times New Roman"/>
          <w:szCs w:val="24"/>
        </w:rPr>
        <w:t xml:space="preserve">, actuando dicho funcionario como </w:t>
      </w:r>
      <w:r w:rsidR="00D62D7C" w:rsidRPr="00062261">
        <w:rPr>
          <w:rFonts w:ascii="Times New Roman" w:hAnsi="Times New Roman"/>
          <w:szCs w:val="24"/>
        </w:rPr>
        <w:t>fedatario</w:t>
      </w:r>
      <w:r w:rsidR="004E036C" w:rsidRPr="00062261">
        <w:rPr>
          <w:rFonts w:ascii="Times New Roman" w:hAnsi="Times New Roman"/>
          <w:szCs w:val="24"/>
        </w:rPr>
        <w:t xml:space="preserve"> </w:t>
      </w:r>
      <w:r w:rsidRPr="00062261">
        <w:rPr>
          <w:rFonts w:ascii="Times New Roman" w:hAnsi="Times New Roman"/>
          <w:szCs w:val="24"/>
        </w:rPr>
        <w:t xml:space="preserve">público mexicano; o </w:t>
      </w:r>
      <w:r w:rsidRPr="00062261">
        <w:rPr>
          <w:rFonts w:ascii="Times New Roman" w:hAnsi="Times New Roman"/>
          <w:b/>
          <w:szCs w:val="24"/>
        </w:rPr>
        <w:t>(b)</w:t>
      </w:r>
      <w:r w:rsidRPr="00062261">
        <w:rPr>
          <w:rFonts w:ascii="Times New Roman" w:hAnsi="Times New Roman"/>
          <w:szCs w:val="24"/>
        </w:rPr>
        <w:t xml:space="preserve"> poder otorgado ante </w:t>
      </w:r>
      <w:r w:rsidR="00D62D7C" w:rsidRPr="00062261">
        <w:rPr>
          <w:rFonts w:ascii="Times New Roman" w:hAnsi="Times New Roman"/>
          <w:szCs w:val="24"/>
        </w:rPr>
        <w:t>fedatario</w:t>
      </w:r>
      <w:r w:rsidR="004E036C" w:rsidRPr="00062261">
        <w:rPr>
          <w:rFonts w:ascii="Times New Roman" w:hAnsi="Times New Roman"/>
          <w:szCs w:val="24"/>
        </w:rPr>
        <w:t xml:space="preserve"> público </w:t>
      </w:r>
      <w:r w:rsidRPr="00062261">
        <w:rPr>
          <w:rFonts w:ascii="Times New Roman" w:hAnsi="Times New Roman"/>
          <w:szCs w:val="24"/>
        </w:rPr>
        <w:t xml:space="preserve">extranjero, legalizado o apostillado, traducido por perito oficial al español y debidamente </w:t>
      </w:r>
      <w:proofErr w:type="spellStart"/>
      <w:r w:rsidRPr="00062261">
        <w:rPr>
          <w:rFonts w:ascii="Times New Roman" w:hAnsi="Times New Roman"/>
          <w:szCs w:val="24"/>
        </w:rPr>
        <w:t>notarizado</w:t>
      </w:r>
      <w:proofErr w:type="spellEnd"/>
      <w:r w:rsidRPr="00062261">
        <w:rPr>
          <w:rFonts w:ascii="Times New Roman" w:hAnsi="Times New Roman"/>
          <w:szCs w:val="24"/>
        </w:rPr>
        <w:t xml:space="preserve"> en México.</w:t>
      </w:r>
    </w:p>
    <w:p w14:paraId="48A682FD" w14:textId="77777777" w:rsidR="00A80127" w:rsidRPr="00062261" w:rsidRDefault="00A80127" w:rsidP="003E0F2B">
      <w:pPr>
        <w:ind w:firstLine="1080"/>
        <w:rPr>
          <w:rFonts w:ascii="Times New Roman" w:hAnsi="Times New Roman"/>
          <w:szCs w:val="24"/>
        </w:rPr>
      </w:pPr>
    </w:p>
    <w:p w14:paraId="36FC088A" w14:textId="77777777" w:rsidR="00A80127" w:rsidRPr="00062261" w:rsidRDefault="00A80127" w:rsidP="009335CE">
      <w:pPr>
        <w:ind w:left="1276"/>
        <w:rPr>
          <w:rFonts w:ascii="Times New Roman" w:hAnsi="Times New Roman"/>
          <w:szCs w:val="24"/>
        </w:rPr>
      </w:pPr>
      <w:r w:rsidRPr="00062261">
        <w:rPr>
          <w:rFonts w:ascii="Times New Roman" w:hAnsi="Times New Roman"/>
          <w:szCs w:val="24"/>
        </w:rPr>
        <w:t xml:space="preserve">Los documentos públicos de </w:t>
      </w:r>
      <w:r w:rsidR="00C56295" w:rsidRPr="00062261">
        <w:rPr>
          <w:rFonts w:ascii="Times New Roman" w:hAnsi="Times New Roman"/>
          <w:szCs w:val="24"/>
        </w:rPr>
        <w:t>Concursante</w:t>
      </w:r>
      <w:r w:rsidRPr="00062261">
        <w:rPr>
          <w:rFonts w:ascii="Times New Roman" w:hAnsi="Times New Roman"/>
          <w:szCs w:val="24"/>
        </w:rPr>
        <w:t xml:space="preserve">s provenientes de los países signatarios de la “Convención por la que se suprime el requisito de legalización de los documentos públicos extranjeros” deberán presentarlos con la apostilla correspondiente y, en caso de no estar en idioma </w:t>
      </w:r>
      <w:r w:rsidR="00305606" w:rsidRPr="00062261">
        <w:rPr>
          <w:rFonts w:ascii="Times New Roman" w:hAnsi="Times New Roman"/>
          <w:szCs w:val="24"/>
        </w:rPr>
        <w:t>e</w:t>
      </w:r>
      <w:r w:rsidRPr="00062261">
        <w:rPr>
          <w:rFonts w:ascii="Times New Roman" w:hAnsi="Times New Roman"/>
          <w:szCs w:val="24"/>
        </w:rPr>
        <w:t xml:space="preserve">spañol, su traducción al </w:t>
      </w:r>
      <w:r w:rsidR="00305606" w:rsidRPr="00062261">
        <w:rPr>
          <w:rFonts w:ascii="Times New Roman" w:hAnsi="Times New Roman"/>
          <w:szCs w:val="24"/>
        </w:rPr>
        <w:t>e</w:t>
      </w:r>
      <w:r w:rsidRPr="00062261">
        <w:rPr>
          <w:rFonts w:ascii="Times New Roman" w:hAnsi="Times New Roman"/>
          <w:szCs w:val="24"/>
        </w:rPr>
        <w:t xml:space="preserve">spañol por perito oficial. Los </w:t>
      </w:r>
      <w:r w:rsidR="00C56295" w:rsidRPr="00062261">
        <w:rPr>
          <w:rFonts w:ascii="Times New Roman" w:hAnsi="Times New Roman"/>
          <w:szCs w:val="24"/>
        </w:rPr>
        <w:t>Concursante</w:t>
      </w:r>
      <w:r w:rsidRPr="00062261">
        <w:rPr>
          <w:rFonts w:ascii="Times New Roman" w:hAnsi="Times New Roman"/>
          <w:szCs w:val="24"/>
        </w:rPr>
        <w:t>s de países no signatarios de la Convención mencionada, deberán presentar los documentos públicos y administrativos ratificados ante cónsul.</w:t>
      </w:r>
    </w:p>
    <w:p w14:paraId="7DE06DCC" w14:textId="77777777" w:rsidR="00A80127" w:rsidRPr="00062261" w:rsidRDefault="00A80127" w:rsidP="009335CE">
      <w:pPr>
        <w:ind w:left="1276"/>
        <w:rPr>
          <w:rFonts w:ascii="Times New Roman" w:hAnsi="Times New Roman"/>
          <w:szCs w:val="24"/>
        </w:rPr>
      </w:pPr>
    </w:p>
    <w:p w14:paraId="25E118E2" w14:textId="77777777" w:rsidR="00A80127" w:rsidRPr="00062261" w:rsidRDefault="00A80127" w:rsidP="009335CE">
      <w:pPr>
        <w:ind w:left="1276"/>
        <w:rPr>
          <w:rFonts w:ascii="Times New Roman" w:hAnsi="Times New Roman"/>
          <w:szCs w:val="24"/>
        </w:rPr>
      </w:pPr>
      <w:r w:rsidRPr="00062261">
        <w:rPr>
          <w:rFonts w:ascii="Times New Roman" w:hAnsi="Times New Roman"/>
          <w:szCs w:val="24"/>
        </w:rPr>
        <w:t xml:space="preserve">Se deberá presentar original o copia certificada para su cotejo y copia simple para el archivo de estos documentos. Después de su revisión, se devolverán al </w:t>
      </w:r>
      <w:r w:rsidR="00C56295" w:rsidRPr="00062261">
        <w:rPr>
          <w:rFonts w:ascii="Times New Roman" w:hAnsi="Times New Roman"/>
          <w:szCs w:val="24"/>
        </w:rPr>
        <w:t>Concursante</w:t>
      </w:r>
      <w:r w:rsidRPr="00062261">
        <w:rPr>
          <w:rFonts w:ascii="Times New Roman" w:hAnsi="Times New Roman"/>
          <w:szCs w:val="24"/>
        </w:rPr>
        <w:t xml:space="preserve"> los originales o copias certificadas.</w:t>
      </w:r>
    </w:p>
    <w:p w14:paraId="47844DA0" w14:textId="77777777" w:rsidR="00AA6028" w:rsidRPr="00062261" w:rsidRDefault="00AA6028" w:rsidP="009335CE">
      <w:pPr>
        <w:ind w:left="1276"/>
        <w:rPr>
          <w:rFonts w:ascii="Times New Roman" w:hAnsi="Times New Roman"/>
          <w:szCs w:val="24"/>
        </w:rPr>
      </w:pPr>
    </w:p>
    <w:p w14:paraId="39A2BD74" w14:textId="484D4E80" w:rsidR="00A80127" w:rsidRPr="00062261" w:rsidRDefault="00EB1949" w:rsidP="009335CE">
      <w:pPr>
        <w:ind w:left="1276"/>
        <w:rPr>
          <w:rFonts w:ascii="Times New Roman" w:hAnsi="Times New Roman"/>
          <w:szCs w:val="24"/>
        </w:rPr>
      </w:pPr>
      <w:r w:rsidRPr="00062261">
        <w:rPr>
          <w:rFonts w:ascii="Times New Roman" w:hAnsi="Times New Roman"/>
          <w:szCs w:val="24"/>
        </w:rPr>
        <w:t xml:space="preserve">En el supuesto caso que el </w:t>
      </w:r>
      <w:r w:rsidR="00C56295" w:rsidRPr="00062261">
        <w:rPr>
          <w:rFonts w:ascii="Times New Roman" w:hAnsi="Times New Roman"/>
          <w:szCs w:val="24"/>
        </w:rPr>
        <w:t>Concursante</w:t>
      </w:r>
      <w:r w:rsidRPr="00062261">
        <w:rPr>
          <w:rFonts w:ascii="Times New Roman" w:hAnsi="Times New Roman"/>
          <w:szCs w:val="24"/>
        </w:rPr>
        <w:t xml:space="preserve"> G</w:t>
      </w:r>
      <w:r w:rsidR="00A80127" w:rsidRPr="00062261">
        <w:rPr>
          <w:rFonts w:ascii="Times New Roman" w:hAnsi="Times New Roman"/>
          <w:szCs w:val="24"/>
        </w:rPr>
        <w:t xml:space="preserve">anador sea un Consorcio, éste deberá protocolizar ante </w:t>
      </w:r>
      <w:r w:rsidR="00E263A7" w:rsidRPr="00062261">
        <w:rPr>
          <w:rFonts w:ascii="Times New Roman" w:hAnsi="Times New Roman"/>
          <w:szCs w:val="24"/>
        </w:rPr>
        <w:t>fedatario</w:t>
      </w:r>
      <w:r w:rsidR="004E036C" w:rsidRPr="00062261">
        <w:rPr>
          <w:rFonts w:ascii="Times New Roman" w:hAnsi="Times New Roman"/>
          <w:szCs w:val="24"/>
        </w:rPr>
        <w:t xml:space="preserve"> público </w:t>
      </w:r>
      <w:r w:rsidR="00A80127" w:rsidRPr="00062261">
        <w:rPr>
          <w:rFonts w:ascii="Times New Roman" w:hAnsi="Times New Roman"/>
          <w:szCs w:val="24"/>
        </w:rPr>
        <w:t xml:space="preserve">el convenio de Consorcio que haya entregado como parte de su </w:t>
      </w:r>
      <w:r w:rsidR="00287C1A" w:rsidRPr="00062261">
        <w:rPr>
          <w:rFonts w:ascii="Times New Roman" w:hAnsi="Times New Roman"/>
          <w:szCs w:val="24"/>
        </w:rPr>
        <w:t>Propuesta</w:t>
      </w:r>
      <w:r w:rsidR="00A80127" w:rsidRPr="00062261">
        <w:rPr>
          <w:rFonts w:ascii="Times New Roman" w:hAnsi="Times New Roman"/>
          <w:szCs w:val="24"/>
        </w:rPr>
        <w:t>.</w:t>
      </w:r>
    </w:p>
    <w:p w14:paraId="334AEC2D" w14:textId="77777777" w:rsidR="00230AA7" w:rsidRPr="00062261" w:rsidRDefault="00230AA7" w:rsidP="009335CE">
      <w:pPr>
        <w:ind w:left="1276"/>
        <w:rPr>
          <w:rFonts w:ascii="Times New Roman" w:hAnsi="Times New Roman"/>
          <w:szCs w:val="24"/>
        </w:rPr>
      </w:pPr>
    </w:p>
    <w:p w14:paraId="5C533670" w14:textId="77777777" w:rsidR="00230AA7" w:rsidRPr="00062261" w:rsidRDefault="00230AA7" w:rsidP="00C03EA6">
      <w:pPr>
        <w:rPr>
          <w:rFonts w:ascii="Times New Roman" w:hAnsi="Times New Roman"/>
          <w:szCs w:val="24"/>
        </w:rPr>
      </w:pPr>
      <w:r w:rsidRPr="00062261">
        <w:rPr>
          <w:rFonts w:ascii="Times New Roman" w:hAnsi="Times New Roman"/>
          <w:szCs w:val="24"/>
        </w:rPr>
        <w:t xml:space="preserve">En caso de que no se constituya la Sociedad con Propósito Específico en el plazo establecido o no se haya constituido conforme a los requisitos establecidos en las Bases de </w:t>
      </w:r>
      <w:r w:rsidR="00532D9C" w:rsidRPr="00062261">
        <w:rPr>
          <w:rFonts w:ascii="Times New Roman" w:hAnsi="Times New Roman"/>
          <w:szCs w:val="24"/>
        </w:rPr>
        <w:t>Concurso</w:t>
      </w:r>
      <w:r w:rsidRPr="00062261">
        <w:rPr>
          <w:rFonts w:ascii="Times New Roman" w:hAnsi="Times New Roman"/>
          <w:szCs w:val="24"/>
        </w:rPr>
        <w:t xml:space="preserve">, </w:t>
      </w:r>
      <w:r w:rsidR="00C01061" w:rsidRPr="00062261">
        <w:rPr>
          <w:rFonts w:ascii="Times New Roman" w:hAnsi="Times New Roman"/>
          <w:szCs w:val="24"/>
        </w:rPr>
        <w:t>el Instituto no firmará el Contrato con el Concursante Ganador por no haber cumplido con la obligación descrita en este apartado y procederá según lo establecido en el numeral 8 de esta Sección</w:t>
      </w:r>
      <w:r w:rsidRPr="00062261">
        <w:rPr>
          <w:rFonts w:ascii="Times New Roman" w:hAnsi="Times New Roman"/>
          <w:szCs w:val="24"/>
        </w:rPr>
        <w:t>.</w:t>
      </w:r>
    </w:p>
    <w:p w14:paraId="2A5E6396" w14:textId="580B032F" w:rsidR="00F21847" w:rsidRPr="00062261" w:rsidRDefault="00F21847" w:rsidP="003E0F2B">
      <w:pPr>
        <w:rPr>
          <w:rFonts w:ascii="Times New Roman" w:hAnsi="Times New Roman"/>
          <w:szCs w:val="24"/>
        </w:rPr>
      </w:pPr>
    </w:p>
    <w:p w14:paraId="0471BAE0" w14:textId="77777777" w:rsidR="002B4BC8" w:rsidRPr="00062261" w:rsidRDefault="002B4BC8" w:rsidP="00C03EA6">
      <w:pPr>
        <w:pStyle w:val="Ttulo3"/>
        <w:ind w:left="1440" w:hanging="720"/>
        <w:jc w:val="both"/>
        <w:rPr>
          <w:rFonts w:ascii="Times New Roman" w:hAnsi="Times New Roman"/>
          <w:i w:val="0"/>
        </w:rPr>
      </w:pPr>
      <w:bookmarkStart w:id="90" w:name="_Toc453846656"/>
      <w:bookmarkStart w:id="91" w:name="_Toc484686750"/>
      <w:r w:rsidRPr="00062261">
        <w:rPr>
          <w:rFonts w:ascii="Times New Roman" w:hAnsi="Times New Roman"/>
          <w:bCs/>
          <w:i w:val="0"/>
          <w:szCs w:val="24"/>
        </w:rPr>
        <w:t>7.4</w:t>
      </w:r>
      <w:r w:rsidRPr="00062261">
        <w:rPr>
          <w:rFonts w:ascii="Times New Roman" w:hAnsi="Times New Roman"/>
          <w:bCs/>
          <w:i w:val="0"/>
          <w:szCs w:val="24"/>
        </w:rPr>
        <w:tab/>
      </w:r>
      <w:r w:rsidRPr="00062261">
        <w:rPr>
          <w:rFonts w:ascii="Times New Roman" w:hAnsi="Times New Roman"/>
          <w:i w:val="0"/>
        </w:rPr>
        <w:t xml:space="preserve">CERTIFICADO DE </w:t>
      </w:r>
      <w:r w:rsidRPr="00062261">
        <w:rPr>
          <w:rFonts w:ascii="Times New Roman" w:hAnsi="Times New Roman"/>
          <w:bCs/>
          <w:i w:val="0"/>
          <w:szCs w:val="24"/>
        </w:rPr>
        <w:t>REEMBOLSO</w:t>
      </w:r>
      <w:r w:rsidRPr="00062261">
        <w:rPr>
          <w:rFonts w:ascii="Times New Roman" w:hAnsi="Times New Roman"/>
          <w:i w:val="0"/>
        </w:rPr>
        <w:t xml:space="preserve"> DE LOS GASTOS INCURRIDOS POR EL PROMOTOR</w:t>
      </w:r>
      <w:bookmarkEnd w:id="90"/>
      <w:bookmarkEnd w:id="91"/>
    </w:p>
    <w:p w14:paraId="1A1AD8E1" w14:textId="77777777" w:rsidR="002B4BC8" w:rsidRPr="00062261" w:rsidRDefault="002B4BC8" w:rsidP="003E0F2B">
      <w:pPr>
        <w:rPr>
          <w:rFonts w:ascii="Times New Roman" w:hAnsi="Times New Roman"/>
          <w:szCs w:val="24"/>
        </w:rPr>
      </w:pPr>
    </w:p>
    <w:p w14:paraId="136C82F7" w14:textId="77777777" w:rsidR="00373E0C" w:rsidRPr="00062261" w:rsidRDefault="00373E0C" w:rsidP="00C03EA6">
      <w:pPr>
        <w:rPr>
          <w:rFonts w:ascii="Times New Roman" w:hAnsi="Times New Roman"/>
          <w:szCs w:val="24"/>
        </w:rPr>
      </w:pPr>
      <w:r w:rsidRPr="00062261">
        <w:rPr>
          <w:rFonts w:ascii="Times New Roman" w:hAnsi="Times New Roman"/>
          <w:szCs w:val="24"/>
        </w:rPr>
        <w:t>Con fecha 17 de abril de 2015, en cumplimiento a lo establecido el artículo 31, fracción I, de la Ley APP, así como 49, 50 y 52 del Reglamento APP; el Instituto entregó al Promotor un certificado para el reembolso de los gastos incurridos por el Promotor a causa de los estudios realizados como parte de la Propuesta No Solicitada, para el caso en que el Promotor no resulte ser el Concursante Ganador o no participe en el Concurso (el “</w:t>
      </w:r>
      <w:r w:rsidRPr="00062261">
        <w:rPr>
          <w:rFonts w:ascii="Times New Roman" w:hAnsi="Times New Roman"/>
        </w:rPr>
        <w:t>Certificado del Promotor</w:t>
      </w:r>
      <w:r w:rsidRPr="00062261">
        <w:rPr>
          <w:rFonts w:ascii="Times New Roman" w:hAnsi="Times New Roman"/>
          <w:szCs w:val="24"/>
        </w:rPr>
        <w:t>”). La aceptación por parte del Promotor del Certificado del Promotor y del reembolso hecho por el Concursante Ganador conforme a los lineamientos establecidos en el las presentes Bases y lo establecido en la Sección 6.15 del modelo de Contrato, implicará la cesión gratuita del Promotor a favor del Instituto de todos los derechos, presentes o futuros, relativos a los estudios presentados o relacionados con la Propuesta No Solicitada y el Proyecto.</w:t>
      </w:r>
    </w:p>
    <w:p w14:paraId="590B7768" w14:textId="77777777" w:rsidR="002B4BC8" w:rsidRPr="00062261" w:rsidRDefault="002B4BC8" w:rsidP="003E0F2B">
      <w:pPr>
        <w:rPr>
          <w:rFonts w:ascii="Times New Roman" w:hAnsi="Times New Roman"/>
          <w:szCs w:val="24"/>
        </w:rPr>
      </w:pPr>
    </w:p>
    <w:p w14:paraId="27F0BE84" w14:textId="241A0339" w:rsidR="0074623B" w:rsidRPr="00062261" w:rsidRDefault="0074623B" w:rsidP="0074623B">
      <w:pPr>
        <w:rPr>
          <w:rFonts w:ascii="Times New Roman" w:hAnsi="Times New Roman"/>
        </w:rPr>
      </w:pPr>
      <w:r w:rsidRPr="00062261">
        <w:rPr>
          <w:rFonts w:ascii="Times New Roman" w:hAnsi="Times New Roman"/>
        </w:rPr>
        <w:t>En caso de que el Promotor resulte ser el Concursante Ganador, una vez firmado el Contrato y cumplidas las condiciones suspensivas de la sección 5.2 del Modelo del Contrato, el Certificado del Promotor se cancelará, sin que sea necesario que el Concursante Ganador pague el Certificado del Promotor.</w:t>
      </w:r>
    </w:p>
    <w:p w14:paraId="256B289F" w14:textId="77777777" w:rsidR="00033B53" w:rsidRPr="00062261" w:rsidRDefault="00033B53" w:rsidP="003E0F2B">
      <w:pPr>
        <w:rPr>
          <w:rFonts w:ascii="Times New Roman" w:hAnsi="Times New Roman"/>
          <w:szCs w:val="24"/>
        </w:rPr>
      </w:pPr>
    </w:p>
    <w:p w14:paraId="1B022B7D" w14:textId="77777777" w:rsidR="001B3E96" w:rsidRPr="00062261" w:rsidRDefault="001B3E96" w:rsidP="00C03EA6">
      <w:pPr>
        <w:rPr>
          <w:rFonts w:ascii="Times New Roman" w:hAnsi="Times New Roman"/>
          <w:b/>
          <w:szCs w:val="24"/>
        </w:rPr>
      </w:pPr>
      <w:r w:rsidRPr="00062261">
        <w:rPr>
          <w:rFonts w:ascii="Times New Roman" w:hAnsi="Times New Roman"/>
          <w:b/>
          <w:szCs w:val="24"/>
        </w:rPr>
        <w:t>7.4.1</w:t>
      </w:r>
      <w:r w:rsidRPr="00062261">
        <w:rPr>
          <w:rFonts w:ascii="Times New Roman" w:hAnsi="Times New Roman"/>
          <w:b/>
          <w:szCs w:val="24"/>
        </w:rPr>
        <w:tab/>
      </w:r>
      <w:r w:rsidR="006E79B5" w:rsidRPr="00062261">
        <w:rPr>
          <w:rFonts w:ascii="Times New Roman" w:hAnsi="Times New Roman"/>
          <w:b/>
          <w:szCs w:val="24"/>
        </w:rPr>
        <w:t>Premio del Promotor.</w:t>
      </w:r>
    </w:p>
    <w:p w14:paraId="3D4B1814" w14:textId="77777777" w:rsidR="001B3E96" w:rsidRPr="00062261" w:rsidRDefault="001B3E96" w:rsidP="003E0F2B">
      <w:pPr>
        <w:ind w:firstLine="708"/>
        <w:rPr>
          <w:rFonts w:ascii="Times New Roman" w:hAnsi="Times New Roman"/>
          <w:szCs w:val="24"/>
        </w:rPr>
      </w:pPr>
    </w:p>
    <w:p w14:paraId="04E77D8D" w14:textId="77777777" w:rsidR="001B3E96" w:rsidRPr="00062261" w:rsidRDefault="001B3E96" w:rsidP="00C03EA6">
      <w:pPr>
        <w:rPr>
          <w:rFonts w:ascii="Times New Roman" w:hAnsi="Times New Roman"/>
          <w:szCs w:val="24"/>
        </w:rPr>
      </w:pPr>
      <w:r w:rsidRPr="00062261">
        <w:rPr>
          <w:rFonts w:ascii="Times New Roman" w:hAnsi="Times New Roman"/>
          <w:szCs w:val="24"/>
        </w:rPr>
        <w:t>De conformidad con el artículo 31 fracción V, de la Ley APP y 80 del Reglamento</w:t>
      </w:r>
      <w:r w:rsidR="00C01061" w:rsidRPr="00062261">
        <w:rPr>
          <w:rFonts w:ascii="Times New Roman" w:hAnsi="Times New Roman"/>
          <w:szCs w:val="24"/>
        </w:rPr>
        <w:t xml:space="preserve"> APP</w:t>
      </w:r>
      <w:r w:rsidRPr="00062261">
        <w:rPr>
          <w:rFonts w:ascii="Times New Roman" w:hAnsi="Times New Roman"/>
          <w:szCs w:val="24"/>
        </w:rPr>
        <w:t>, se establece que el premio</w:t>
      </w:r>
      <w:r w:rsidR="006E6B19" w:rsidRPr="00062261">
        <w:rPr>
          <w:rFonts w:ascii="Times New Roman" w:hAnsi="Times New Roman"/>
          <w:szCs w:val="24"/>
        </w:rPr>
        <w:t>, únicamente</w:t>
      </w:r>
      <w:r w:rsidRPr="00062261">
        <w:rPr>
          <w:rFonts w:ascii="Times New Roman" w:hAnsi="Times New Roman"/>
          <w:szCs w:val="24"/>
        </w:rPr>
        <w:t xml:space="preserve"> </w:t>
      </w:r>
      <w:r w:rsidRPr="00062261">
        <w:rPr>
          <w:rFonts w:ascii="Times New Roman" w:hAnsi="Times New Roman"/>
          <w:szCs w:val="24"/>
          <w:u w:val="single"/>
        </w:rPr>
        <w:t xml:space="preserve">para efectos de evaluación de la </w:t>
      </w:r>
      <w:r w:rsidR="009D29BC" w:rsidRPr="00062261">
        <w:rPr>
          <w:rFonts w:ascii="Times New Roman" w:hAnsi="Times New Roman"/>
          <w:szCs w:val="24"/>
          <w:u w:val="single"/>
        </w:rPr>
        <w:t>oferta</w:t>
      </w:r>
      <w:r w:rsidRPr="00062261">
        <w:rPr>
          <w:rFonts w:ascii="Times New Roman" w:hAnsi="Times New Roman"/>
          <w:szCs w:val="24"/>
          <w:u w:val="single"/>
        </w:rPr>
        <w:t xml:space="preserve"> económica</w:t>
      </w:r>
      <w:r w:rsidRPr="00062261">
        <w:rPr>
          <w:rFonts w:ascii="Times New Roman" w:hAnsi="Times New Roman"/>
          <w:szCs w:val="24"/>
        </w:rPr>
        <w:t xml:space="preserve"> del Promotor</w:t>
      </w:r>
      <w:r w:rsidR="006E6B19" w:rsidRPr="00062261">
        <w:rPr>
          <w:rFonts w:ascii="Times New Roman" w:hAnsi="Times New Roman"/>
          <w:szCs w:val="24"/>
        </w:rPr>
        <w:t>,</w:t>
      </w:r>
      <w:r w:rsidRPr="00062261">
        <w:rPr>
          <w:rFonts w:ascii="Times New Roman" w:hAnsi="Times New Roman"/>
          <w:szCs w:val="24"/>
        </w:rPr>
        <w:t xml:space="preserve"> </w:t>
      </w:r>
      <w:r w:rsidR="008D5A35" w:rsidRPr="00062261">
        <w:rPr>
          <w:rFonts w:ascii="Times New Roman" w:hAnsi="Times New Roman"/>
          <w:szCs w:val="24"/>
        </w:rPr>
        <w:t>será equivalente a un punto adicional a la calificación de la oferta económica que obtenga la Propuesta del Promotor</w:t>
      </w:r>
      <w:r w:rsidR="006E6B19" w:rsidRPr="00062261">
        <w:rPr>
          <w:rFonts w:ascii="Times New Roman" w:hAnsi="Times New Roman"/>
          <w:szCs w:val="24"/>
        </w:rPr>
        <w:t>.</w:t>
      </w:r>
    </w:p>
    <w:p w14:paraId="3FC84C3C" w14:textId="77777777" w:rsidR="001B3E96" w:rsidRPr="00062261" w:rsidRDefault="001B3E96" w:rsidP="00E75B4F">
      <w:pPr>
        <w:ind w:firstLine="708"/>
        <w:rPr>
          <w:rFonts w:ascii="Times New Roman" w:hAnsi="Times New Roman"/>
          <w:szCs w:val="24"/>
        </w:rPr>
      </w:pPr>
    </w:p>
    <w:p w14:paraId="0221749D" w14:textId="77777777" w:rsidR="001B3E96" w:rsidRPr="00062261" w:rsidRDefault="001B3E96" w:rsidP="00C03EA6">
      <w:pPr>
        <w:rPr>
          <w:rFonts w:ascii="Times New Roman" w:hAnsi="Times New Roman"/>
          <w:szCs w:val="24"/>
        </w:rPr>
      </w:pPr>
      <w:r w:rsidRPr="00062261">
        <w:rPr>
          <w:rFonts w:ascii="Times New Roman" w:hAnsi="Times New Roman"/>
          <w:szCs w:val="24"/>
        </w:rPr>
        <w:t xml:space="preserve">En ningún caso el premio implicará pago adicional </w:t>
      </w:r>
      <w:r w:rsidR="006E6B19" w:rsidRPr="00062261">
        <w:rPr>
          <w:rFonts w:ascii="Times New Roman" w:hAnsi="Times New Roman"/>
          <w:szCs w:val="24"/>
        </w:rPr>
        <w:t xml:space="preserve">o </w:t>
      </w:r>
      <w:r w:rsidRPr="00062261">
        <w:rPr>
          <w:rFonts w:ascii="Times New Roman" w:hAnsi="Times New Roman"/>
          <w:szCs w:val="24"/>
        </w:rPr>
        <w:t xml:space="preserve">monto adicional alguno sobre la </w:t>
      </w:r>
      <w:r w:rsidR="009D29BC" w:rsidRPr="00062261">
        <w:rPr>
          <w:rFonts w:ascii="Times New Roman" w:hAnsi="Times New Roman"/>
          <w:szCs w:val="24"/>
        </w:rPr>
        <w:t>oferta</w:t>
      </w:r>
      <w:r w:rsidRPr="00062261">
        <w:rPr>
          <w:rFonts w:ascii="Times New Roman" w:hAnsi="Times New Roman"/>
          <w:szCs w:val="24"/>
        </w:rPr>
        <w:t xml:space="preserve"> económica que presente el Promotor.</w:t>
      </w:r>
    </w:p>
    <w:p w14:paraId="43A80F6F" w14:textId="77777777" w:rsidR="002F0F71" w:rsidRPr="00062261" w:rsidRDefault="002F0F71" w:rsidP="00E75B4F">
      <w:pPr>
        <w:ind w:firstLine="708"/>
        <w:rPr>
          <w:rFonts w:ascii="Times New Roman" w:hAnsi="Times New Roman"/>
          <w:szCs w:val="24"/>
        </w:rPr>
      </w:pPr>
    </w:p>
    <w:p w14:paraId="2164FF6D" w14:textId="3C678614" w:rsidR="007E5A9F" w:rsidRPr="00062261" w:rsidRDefault="00442348" w:rsidP="00C03EA6">
      <w:pPr>
        <w:pStyle w:val="Ttulo3"/>
        <w:ind w:left="1440" w:hanging="720"/>
        <w:jc w:val="both"/>
        <w:rPr>
          <w:rFonts w:ascii="Times New Roman" w:hAnsi="Times New Roman"/>
          <w:bCs/>
          <w:szCs w:val="24"/>
        </w:rPr>
      </w:pPr>
      <w:bookmarkStart w:id="92" w:name="_Toc453846657"/>
      <w:bookmarkStart w:id="93" w:name="_Toc484686751"/>
      <w:r w:rsidRPr="00062261">
        <w:rPr>
          <w:rFonts w:ascii="Times New Roman" w:hAnsi="Times New Roman"/>
          <w:bCs/>
          <w:i w:val="0"/>
          <w:szCs w:val="24"/>
        </w:rPr>
        <w:t xml:space="preserve">7.5 </w:t>
      </w:r>
      <w:bookmarkStart w:id="94" w:name="_Toc377481755"/>
      <w:bookmarkStart w:id="95" w:name="_Toc383506616"/>
      <w:r w:rsidR="007E5A9F" w:rsidRPr="00062261">
        <w:rPr>
          <w:rFonts w:ascii="Times New Roman" w:hAnsi="Times New Roman"/>
          <w:bCs/>
          <w:i w:val="0"/>
          <w:szCs w:val="24"/>
        </w:rPr>
        <w:t>CONSTITUCIÓN DE LA SOCI</w:t>
      </w:r>
      <w:r w:rsidR="00305606" w:rsidRPr="00062261">
        <w:rPr>
          <w:rFonts w:ascii="Times New Roman" w:hAnsi="Times New Roman"/>
          <w:bCs/>
          <w:i w:val="0"/>
          <w:szCs w:val="24"/>
        </w:rPr>
        <w:t>E</w:t>
      </w:r>
      <w:r w:rsidR="007E5A9F" w:rsidRPr="00062261">
        <w:rPr>
          <w:rFonts w:ascii="Times New Roman" w:hAnsi="Times New Roman"/>
          <w:bCs/>
          <w:i w:val="0"/>
          <w:szCs w:val="24"/>
        </w:rPr>
        <w:t>DAD CON PROPÓSITO ESPECÍFICO</w:t>
      </w:r>
      <w:bookmarkEnd w:id="92"/>
      <w:bookmarkEnd w:id="93"/>
    </w:p>
    <w:p w14:paraId="3AA7B3DE" w14:textId="77777777" w:rsidR="007E5A9F" w:rsidRPr="00062261" w:rsidRDefault="007E5A9F" w:rsidP="0056323A">
      <w:pPr>
        <w:ind w:firstLine="708"/>
        <w:rPr>
          <w:rFonts w:ascii="Times New Roman" w:hAnsi="Times New Roman"/>
          <w:szCs w:val="24"/>
        </w:rPr>
      </w:pPr>
    </w:p>
    <w:p w14:paraId="4EAC1920" w14:textId="5118F5B7" w:rsidR="007E5A9F" w:rsidRPr="00062261" w:rsidRDefault="007E5A9F" w:rsidP="00C03EA6">
      <w:pPr>
        <w:rPr>
          <w:rFonts w:ascii="Times New Roman" w:hAnsi="Times New Roman"/>
          <w:b/>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Ganador</w:t>
      </w:r>
      <w:r w:rsidR="00703621" w:rsidRPr="00062261">
        <w:rPr>
          <w:rFonts w:ascii="Times New Roman" w:hAnsi="Times New Roman"/>
          <w:b/>
          <w:szCs w:val="24"/>
        </w:rPr>
        <w:t xml:space="preserve">, </w:t>
      </w:r>
      <w:r w:rsidRPr="00062261">
        <w:rPr>
          <w:rFonts w:ascii="Times New Roman" w:hAnsi="Times New Roman"/>
          <w:szCs w:val="24"/>
        </w:rPr>
        <w:t>en término</w:t>
      </w:r>
      <w:r w:rsidR="00C01061" w:rsidRPr="00062261">
        <w:rPr>
          <w:rFonts w:ascii="Times New Roman" w:hAnsi="Times New Roman"/>
          <w:szCs w:val="24"/>
        </w:rPr>
        <w:t>s</w:t>
      </w:r>
      <w:r w:rsidRPr="00062261">
        <w:rPr>
          <w:rFonts w:ascii="Times New Roman" w:hAnsi="Times New Roman"/>
          <w:szCs w:val="24"/>
        </w:rPr>
        <w:t xml:space="preserve"> de lo establecido por el artículo 91 de la Ley APP y los numerales 104, 105 y 106 del Reglamento APP, deberán</w:t>
      </w:r>
      <w:r w:rsidRPr="00062261">
        <w:rPr>
          <w:rFonts w:ascii="Times New Roman" w:hAnsi="Times New Roman"/>
          <w:b/>
          <w:szCs w:val="24"/>
        </w:rPr>
        <w:t xml:space="preserve"> </w:t>
      </w:r>
      <w:r w:rsidRPr="00062261">
        <w:rPr>
          <w:rFonts w:ascii="Times New Roman" w:hAnsi="Times New Roman"/>
          <w:szCs w:val="24"/>
        </w:rPr>
        <w:t xml:space="preserve">constituir una </w:t>
      </w:r>
      <w:r w:rsidR="00D07AC5" w:rsidRPr="00062261">
        <w:rPr>
          <w:rFonts w:ascii="Times New Roman" w:hAnsi="Times New Roman"/>
          <w:szCs w:val="24"/>
        </w:rPr>
        <w:t xml:space="preserve">Sociedad </w:t>
      </w:r>
      <w:r w:rsidRPr="00062261">
        <w:rPr>
          <w:rFonts w:ascii="Times New Roman" w:hAnsi="Times New Roman"/>
          <w:szCs w:val="24"/>
        </w:rPr>
        <w:t xml:space="preserve">con </w:t>
      </w:r>
      <w:r w:rsidR="00D07AC5" w:rsidRPr="00062261">
        <w:rPr>
          <w:rFonts w:ascii="Times New Roman" w:hAnsi="Times New Roman"/>
          <w:szCs w:val="24"/>
        </w:rPr>
        <w:t xml:space="preserve">Propósito Específico </w:t>
      </w:r>
      <w:r w:rsidRPr="00062261">
        <w:rPr>
          <w:rFonts w:ascii="Times New Roman" w:hAnsi="Times New Roman"/>
          <w:szCs w:val="24"/>
        </w:rPr>
        <w:t>para celebrar el Contrato</w:t>
      </w:r>
      <w:r w:rsidR="00D97786" w:rsidRPr="00062261">
        <w:rPr>
          <w:rFonts w:ascii="Times New Roman" w:hAnsi="Times New Roman"/>
          <w:b/>
          <w:szCs w:val="24"/>
        </w:rPr>
        <w:t xml:space="preserve"> y los actos y documentos conexos con el mismo</w:t>
      </w:r>
      <w:r w:rsidRPr="00062261">
        <w:rPr>
          <w:rFonts w:ascii="Times New Roman" w:hAnsi="Times New Roman"/>
          <w:szCs w:val="24"/>
        </w:rPr>
        <w:t xml:space="preserve">. El objeto social de la </w:t>
      </w:r>
      <w:r w:rsidR="00D07AC5" w:rsidRPr="00062261">
        <w:rPr>
          <w:rFonts w:ascii="Times New Roman" w:hAnsi="Times New Roman"/>
          <w:szCs w:val="24"/>
        </w:rPr>
        <w:t xml:space="preserve">Sociedad </w:t>
      </w:r>
      <w:r w:rsidRPr="00062261">
        <w:rPr>
          <w:rFonts w:ascii="Times New Roman" w:hAnsi="Times New Roman"/>
          <w:szCs w:val="24"/>
        </w:rPr>
        <w:t xml:space="preserve">con </w:t>
      </w:r>
      <w:r w:rsidR="00D07AC5" w:rsidRPr="00062261">
        <w:rPr>
          <w:rFonts w:ascii="Times New Roman" w:hAnsi="Times New Roman"/>
          <w:szCs w:val="24"/>
        </w:rPr>
        <w:t xml:space="preserve">Propósito Específico </w:t>
      </w:r>
      <w:r w:rsidRPr="00062261">
        <w:rPr>
          <w:rFonts w:ascii="Times New Roman" w:hAnsi="Times New Roman"/>
          <w:szCs w:val="24"/>
        </w:rPr>
        <w:t>deberá limitarse al desarrollo del Proyecto y a la realización de las actividades que resulten necesarias o convenientes en la consecución de dicho objeto.</w:t>
      </w:r>
      <w:r w:rsidR="00D97786" w:rsidRPr="00062261">
        <w:rPr>
          <w:rFonts w:ascii="Times New Roman" w:hAnsi="Times New Roman"/>
          <w:szCs w:val="24"/>
        </w:rPr>
        <w:t xml:space="preserve"> Dicha </w:t>
      </w:r>
      <w:r w:rsidR="00D07AC5" w:rsidRPr="00062261">
        <w:rPr>
          <w:rFonts w:ascii="Times New Roman" w:hAnsi="Times New Roman"/>
          <w:szCs w:val="24"/>
        </w:rPr>
        <w:t xml:space="preserve">Sociedad </w:t>
      </w:r>
      <w:r w:rsidR="00D97786" w:rsidRPr="00062261">
        <w:rPr>
          <w:rFonts w:ascii="Times New Roman" w:hAnsi="Times New Roman"/>
          <w:szCs w:val="24"/>
        </w:rPr>
        <w:t xml:space="preserve">con </w:t>
      </w:r>
      <w:r w:rsidR="00D07AC5" w:rsidRPr="00062261">
        <w:rPr>
          <w:rFonts w:ascii="Times New Roman" w:hAnsi="Times New Roman"/>
          <w:szCs w:val="24"/>
        </w:rPr>
        <w:t xml:space="preserve">Propósito Específico </w:t>
      </w:r>
      <w:r w:rsidR="00D97786" w:rsidRPr="00062261">
        <w:rPr>
          <w:rFonts w:ascii="Times New Roman" w:hAnsi="Times New Roman"/>
          <w:szCs w:val="24"/>
        </w:rPr>
        <w:t>deberá cumplir con los siguientes requisitos:</w:t>
      </w:r>
    </w:p>
    <w:p w14:paraId="3B4CB36C" w14:textId="77777777" w:rsidR="00D97786" w:rsidRPr="00062261" w:rsidRDefault="00D97786" w:rsidP="00E75B4F">
      <w:pPr>
        <w:rPr>
          <w:rFonts w:ascii="Times New Roman" w:hAnsi="Times New Roman"/>
          <w:szCs w:val="24"/>
        </w:rPr>
      </w:pPr>
    </w:p>
    <w:p w14:paraId="088C0510" w14:textId="77777777" w:rsidR="00D97786" w:rsidRPr="00062261" w:rsidRDefault="00703621" w:rsidP="00AB0275">
      <w:pPr>
        <w:numPr>
          <w:ilvl w:val="0"/>
          <w:numId w:val="41"/>
        </w:numPr>
        <w:ind w:hanging="526"/>
        <w:rPr>
          <w:rFonts w:ascii="Times New Roman" w:hAnsi="Times New Roman"/>
          <w:szCs w:val="24"/>
        </w:rPr>
      </w:pPr>
      <w:r w:rsidRPr="00062261">
        <w:rPr>
          <w:rFonts w:ascii="Times New Roman" w:hAnsi="Times New Roman"/>
          <w:szCs w:val="24"/>
        </w:rPr>
        <w:t>S</w:t>
      </w:r>
      <w:r w:rsidR="00D97786" w:rsidRPr="00062261">
        <w:rPr>
          <w:rFonts w:ascii="Times New Roman" w:hAnsi="Times New Roman"/>
          <w:szCs w:val="24"/>
        </w:rPr>
        <w:t>er una sociedad mer</w:t>
      </w:r>
      <w:r w:rsidRPr="00062261">
        <w:rPr>
          <w:rFonts w:ascii="Times New Roman" w:hAnsi="Times New Roman"/>
          <w:szCs w:val="24"/>
        </w:rPr>
        <w:t>cantil de nacionalidad mexicana,</w:t>
      </w:r>
    </w:p>
    <w:p w14:paraId="7EAAED95" w14:textId="77777777" w:rsidR="00D97786" w:rsidRPr="00062261" w:rsidRDefault="00D97786" w:rsidP="003E0F2B">
      <w:pPr>
        <w:ind w:left="1426"/>
        <w:rPr>
          <w:rFonts w:ascii="Times New Roman" w:hAnsi="Times New Roman"/>
          <w:szCs w:val="24"/>
        </w:rPr>
      </w:pPr>
    </w:p>
    <w:p w14:paraId="7E6964DC" w14:textId="77777777" w:rsidR="00D97786" w:rsidRPr="00062261" w:rsidRDefault="00703621" w:rsidP="00AB0275">
      <w:pPr>
        <w:numPr>
          <w:ilvl w:val="0"/>
          <w:numId w:val="41"/>
        </w:numPr>
        <w:ind w:hanging="526"/>
        <w:rPr>
          <w:rFonts w:ascii="Times New Roman" w:hAnsi="Times New Roman"/>
          <w:szCs w:val="24"/>
        </w:rPr>
      </w:pPr>
      <w:r w:rsidRPr="00062261">
        <w:rPr>
          <w:rFonts w:ascii="Times New Roman" w:hAnsi="Times New Roman"/>
          <w:szCs w:val="24"/>
        </w:rPr>
        <w:lastRenderedPageBreak/>
        <w:t>A</w:t>
      </w:r>
      <w:r w:rsidR="00D97786" w:rsidRPr="00062261">
        <w:rPr>
          <w:rFonts w:ascii="Times New Roman" w:hAnsi="Times New Roman"/>
          <w:szCs w:val="24"/>
        </w:rPr>
        <w:t>doptar alguna de las siguientes modalidades societarias: sociedad anónima, sociedad anónima promotora de inversión, sociedad de responsabilidad limitada, todas ellas de capital variable o no;</w:t>
      </w:r>
    </w:p>
    <w:p w14:paraId="2C4F5651" w14:textId="77777777" w:rsidR="00D97786" w:rsidRPr="00062261" w:rsidRDefault="00D97786" w:rsidP="003E0F2B">
      <w:pPr>
        <w:ind w:left="1426"/>
        <w:rPr>
          <w:rFonts w:ascii="Times New Roman" w:hAnsi="Times New Roman"/>
          <w:szCs w:val="24"/>
        </w:rPr>
      </w:pPr>
    </w:p>
    <w:p w14:paraId="7AAF27C8" w14:textId="1B92F6D1" w:rsidR="00D97786" w:rsidRPr="00062261" w:rsidRDefault="00703621" w:rsidP="00AB0275">
      <w:pPr>
        <w:numPr>
          <w:ilvl w:val="0"/>
          <w:numId w:val="41"/>
        </w:numPr>
        <w:ind w:hanging="526"/>
        <w:rPr>
          <w:rFonts w:ascii="Times New Roman" w:hAnsi="Times New Roman"/>
          <w:szCs w:val="24"/>
        </w:rPr>
      </w:pPr>
      <w:r w:rsidRPr="00062261">
        <w:rPr>
          <w:rFonts w:ascii="Times New Roman" w:hAnsi="Times New Roman"/>
          <w:szCs w:val="24"/>
        </w:rPr>
        <w:t>S</w:t>
      </w:r>
      <w:r w:rsidR="00D97786" w:rsidRPr="00062261">
        <w:rPr>
          <w:rFonts w:ascii="Times New Roman" w:hAnsi="Times New Roman"/>
          <w:szCs w:val="24"/>
        </w:rPr>
        <w:t>u objeto social será, de manera exclusiva, el desarrollo del Proyecto, sin perjuicio de incluir cualquier otra actividad complementaria</w:t>
      </w:r>
      <w:r w:rsidR="00D07AC5" w:rsidRPr="00062261">
        <w:rPr>
          <w:rFonts w:ascii="Times New Roman" w:hAnsi="Times New Roman"/>
          <w:szCs w:val="24"/>
        </w:rPr>
        <w:t xml:space="preserve"> </w:t>
      </w:r>
      <w:r w:rsidR="00D97786" w:rsidRPr="00062261">
        <w:rPr>
          <w:rFonts w:ascii="Times New Roman" w:hAnsi="Times New Roman"/>
          <w:szCs w:val="24"/>
        </w:rPr>
        <w:t xml:space="preserve"> </w:t>
      </w:r>
      <w:r w:rsidR="00E263A7" w:rsidRPr="00062261">
        <w:rPr>
          <w:rFonts w:ascii="Times New Roman" w:hAnsi="Times New Roman"/>
          <w:szCs w:val="24"/>
        </w:rPr>
        <w:t>al propio</w:t>
      </w:r>
      <w:r w:rsidR="00D97786" w:rsidRPr="00062261">
        <w:rPr>
          <w:rFonts w:ascii="Times New Roman" w:hAnsi="Times New Roman"/>
          <w:szCs w:val="24"/>
        </w:rPr>
        <w:t xml:space="preserve"> Proyecto;</w:t>
      </w:r>
    </w:p>
    <w:p w14:paraId="2C961300" w14:textId="77777777" w:rsidR="00C041ED" w:rsidRPr="00062261" w:rsidRDefault="00C041ED" w:rsidP="00C03EA6">
      <w:pPr>
        <w:rPr>
          <w:rFonts w:ascii="Times New Roman" w:hAnsi="Times New Roman"/>
          <w:szCs w:val="24"/>
        </w:rPr>
      </w:pPr>
    </w:p>
    <w:p w14:paraId="49D3BCFD" w14:textId="77777777" w:rsidR="00853410" w:rsidRPr="00062261" w:rsidRDefault="00853410" w:rsidP="00D93356">
      <w:pPr>
        <w:widowControl/>
        <w:numPr>
          <w:ilvl w:val="0"/>
          <w:numId w:val="41"/>
        </w:numPr>
        <w:spacing w:line="276" w:lineRule="auto"/>
        <w:ind w:hanging="575"/>
        <w:rPr>
          <w:rFonts w:ascii="Times New Roman" w:hAnsi="Times New Roman"/>
          <w:szCs w:val="24"/>
        </w:rPr>
      </w:pPr>
      <w:r w:rsidRPr="00062261">
        <w:rPr>
          <w:rFonts w:ascii="Times New Roman" w:hAnsi="Times New Roman"/>
          <w:szCs w:val="24"/>
        </w:rPr>
        <w:t>El capital sin derecho a retiro deberá: (1) ser igual o superior a $56’000,000.00 (cincuenta y seis millones de Pesos 00/100 M.N.)  y encontrarse totalmente suscrito y pagado; (2) no tener derecho a retiro; y (3) documentarse en serie especial de títulos;</w:t>
      </w:r>
    </w:p>
    <w:p w14:paraId="077F1EB4" w14:textId="18CD572E" w:rsidR="00853410" w:rsidRPr="00062261" w:rsidRDefault="00853410" w:rsidP="00D93356">
      <w:pPr>
        <w:widowControl/>
        <w:spacing w:line="276" w:lineRule="auto"/>
        <w:ind w:left="1426" w:hanging="8"/>
        <w:rPr>
          <w:rFonts w:ascii="Times New Roman" w:hAnsi="Times New Roman"/>
        </w:rPr>
      </w:pPr>
      <w:r w:rsidRPr="00062261">
        <w:rPr>
          <w:rFonts w:ascii="Times New Roman" w:hAnsi="Times New Roman"/>
        </w:rPr>
        <w:t xml:space="preserve">Dicho capital deberá mantenerse líquido en una cuenta de reserva </w:t>
      </w:r>
      <w:r w:rsidR="00A95DE1" w:rsidRPr="00062261">
        <w:rPr>
          <w:rFonts w:ascii="Times New Roman" w:hAnsi="Times New Roman"/>
        </w:rPr>
        <w:t>de la Sociedad con Propósito Específico</w:t>
      </w:r>
    </w:p>
    <w:p w14:paraId="32C98202" w14:textId="77777777" w:rsidR="00853410" w:rsidRPr="00062261" w:rsidRDefault="00853410" w:rsidP="00D93356">
      <w:pPr>
        <w:pStyle w:val="Prrafodelista"/>
        <w:ind w:hanging="8"/>
        <w:rPr>
          <w:rFonts w:ascii="Times New Roman" w:hAnsi="Times New Roman"/>
        </w:rPr>
      </w:pPr>
    </w:p>
    <w:p w14:paraId="5EC3594D" w14:textId="56FCB5AD" w:rsidR="00853410" w:rsidRPr="00062261" w:rsidRDefault="00853410" w:rsidP="00D93356">
      <w:pPr>
        <w:ind w:left="1426" w:hanging="8"/>
        <w:rPr>
          <w:rFonts w:ascii="Times New Roman" w:hAnsi="Times New Roman"/>
          <w:szCs w:val="24"/>
        </w:rPr>
      </w:pPr>
      <w:r w:rsidRPr="00062261">
        <w:rPr>
          <w:rFonts w:ascii="Times New Roman" w:hAnsi="Times New Roman"/>
        </w:rPr>
        <w:t xml:space="preserve">El capital mínimo sin derecho a retiro, será adicional al </w:t>
      </w:r>
      <w:r w:rsidR="009610EC" w:rsidRPr="00062261">
        <w:rPr>
          <w:rFonts w:ascii="Times New Roman" w:hAnsi="Times New Roman"/>
        </w:rPr>
        <w:t>c</w:t>
      </w:r>
      <w:r w:rsidRPr="00062261">
        <w:rPr>
          <w:rFonts w:ascii="Times New Roman" w:hAnsi="Times New Roman"/>
        </w:rPr>
        <w:t xml:space="preserve">apital de </w:t>
      </w:r>
      <w:r w:rsidR="009610EC" w:rsidRPr="00062261">
        <w:rPr>
          <w:rFonts w:ascii="Times New Roman" w:hAnsi="Times New Roman"/>
        </w:rPr>
        <w:t>r</w:t>
      </w:r>
      <w:r w:rsidRPr="00062261">
        <w:rPr>
          <w:rFonts w:ascii="Times New Roman" w:hAnsi="Times New Roman"/>
        </w:rPr>
        <w:t>iesgo que el Desarrollador aporte, es decir, no podrá ser utilizado para gastos en la inversión inicial del Proyecto.</w:t>
      </w:r>
    </w:p>
    <w:p w14:paraId="5176CEF3" w14:textId="77777777" w:rsidR="00D97786" w:rsidRPr="00062261" w:rsidRDefault="00D97786" w:rsidP="00D93356">
      <w:pPr>
        <w:ind w:left="1426" w:hanging="433"/>
        <w:rPr>
          <w:rFonts w:ascii="Times New Roman" w:hAnsi="Times New Roman"/>
          <w:szCs w:val="24"/>
        </w:rPr>
      </w:pPr>
    </w:p>
    <w:p w14:paraId="55EE250E" w14:textId="06B84846" w:rsidR="00703621" w:rsidRPr="00062261" w:rsidRDefault="00D97786" w:rsidP="00D93356">
      <w:pPr>
        <w:numPr>
          <w:ilvl w:val="0"/>
          <w:numId w:val="41"/>
        </w:numPr>
        <w:ind w:hanging="575"/>
        <w:rPr>
          <w:rFonts w:ascii="Times New Roman" w:hAnsi="Times New Roman"/>
          <w:szCs w:val="24"/>
        </w:rPr>
      </w:pPr>
      <w:r w:rsidRPr="00062261">
        <w:rPr>
          <w:rFonts w:ascii="Times New Roman" w:hAnsi="Times New Roman"/>
          <w:szCs w:val="24"/>
        </w:rPr>
        <w:t xml:space="preserve">Los estatutos sociales, y los títulos representativos de su capital social, deberán incluir de manera expresa las siguientes menciones: </w:t>
      </w:r>
    </w:p>
    <w:p w14:paraId="2C106FB1" w14:textId="77777777" w:rsidR="00703621" w:rsidRPr="00062261" w:rsidRDefault="00703621" w:rsidP="00D93356">
      <w:pPr>
        <w:ind w:left="1426" w:hanging="433"/>
        <w:rPr>
          <w:rFonts w:ascii="Times New Roman" w:hAnsi="Times New Roman"/>
          <w:szCs w:val="24"/>
        </w:rPr>
      </w:pPr>
    </w:p>
    <w:p w14:paraId="0D999878" w14:textId="60BF78BB" w:rsidR="00703621" w:rsidRPr="00062261" w:rsidRDefault="00703621" w:rsidP="00D93356">
      <w:pPr>
        <w:pStyle w:val="Prrafodelista"/>
        <w:ind w:left="1701"/>
        <w:rPr>
          <w:rFonts w:ascii="Times New Roman" w:hAnsi="Times New Roman"/>
          <w:szCs w:val="24"/>
        </w:rPr>
      </w:pPr>
      <w:r w:rsidRPr="00062261">
        <w:rPr>
          <w:rFonts w:ascii="Times New Roman" w:hAnsi="Times New Roman"/>
          <w:szCs w:val="24"/>
        </w:rPr>
        <w:t>1. L</w:t>
      </w:r>
      <w:r w:rsidR="00D97786" w:rsidRPr="00062261">
        <w:rPr>
          <w:rFonts w:ascii="Times New Roman" w:hAnsi="Times New Roman"/>
          <w:szCs w:val="24"/>
        </w:rPr>
        <w:t xml:space="preserve">a autorización previa del Instituto </w:t>
      </w:r>
      <w:r w:rsidRPr="00062261">
        <w:rPr>
          <w:rFonts w:ascii="Times New Roman" w:hAnsi="Times New Roman"/>
          <w:szCs w:val="24"/>
        </w:rPr>
        <w:t>para a</w:t>
      </w:r>
      <w:r w:rsidR="00D97786" w:rsidRPr="00062261">
        <w:rPr>
          <w:rFonts w:ascii="Times New Roman" w:hAnsi="Times New Roman"/>
          <w:szCs w:val="24"/>
        </w:rPr>
        <w:t xml:space="preserve">) efectuar cualquier modificación a la escritura constitutiva y a los estatutos de la </w:t>
      </w:r>
      <w:r w:rsidRPr="00062261">
        <w:rPr>
          <w:rFonts w:ascii="Times New Roman" w:hAnsi="Times New Roman"/>
          <w:szCs w:val="24"/>
        </w:rPr>
        <w:t>sociedad con propósito específico; b</w:t>
      </w:r>
      <w:r w:rsidR="00D97786" w:rsidRPr="00062261">
        <w:rPr>
          <w:rFonts w:ascii="Times New Roman" w:hAnsi="Times New Roman"/>
          <w:szCs w:val="24"/>
        </w:rPr>
        <w:t>) admitir nuevos socios o accionistas, o excluir, y, en general, realizar cualquier cambio de su es</w:t>
      </w:r>
      <w:r w:rsidRPr="00062261">
        <w:rPr>
          <w:rFonts w:ascii="Times New Roman" w:hAnsi="Times New Roman"/>
          <w:szCs w:val="24"/>
        </w:rPr>
        <w:t>tructura de capital social; y c</w:t>
      </w:r>
      <w:r w:rsidR="00D97786" w:rsidRPr="00062261">
        <w:rPr>
          <w:rFonts w:ascii="Times New Roman" w:hAnsi="Times New Roman"/>
          <w:szCs w:val="24"/>
        </w:rPr>
        <w:t>) ceder, transmitir a terceros, otorgar en garantía o afectar de cualquier manera los títulos representativos del capital de la Sociedad con</w:t>
      </w:r>
      <w:r w:rsidRPr="00062261">
        <w:rPr>
          <w:rFonts w:ascii="Times New Roman" w:hAnsi="Times New Roman"/>
          <w:szCs w:val="24"/>
        </w:rPr>
        <w:t xml:space="preserve"> Propósito Específico; </w:t>
      </w:r>
    </w:p>
    <w:p w14:paraId="587AEBCA" w14:textId="77777777" w:rsidR="00703621" w:rsidRPr="00062261" w:rsidRDefault="00703621" w:rsidP="00D93356">
      <w:pPr>
        <w:ind w:left="1701"/>
        <w:rPr>
          <w:rFonts w:ascii="Times New Roman" w:hAnsi="Times New Roman"/>
          <w:szCs w:val="24"/>
        </w:rPr>
      </w:pPr>
    </w:p>
    <w:p w14:paraId="7EB4870F" w14:textId="0A210224" w:rsidR="00D97786" w:rsidRPr="00062261" w:rsidRDefault="00703621" w:rsidP="00D93356">
      <w:pPr>
        <w:ind w:left="1701"/>
        <w:rPr>
          <w:rFonts w:ascii="Times New Roman" w:hAnsi="Times New Roman"/>
          <w:szCs w:val="24"/>
        </w:rPr>
      </w:pPr>
      <w:r w:rsidRPr="00062261">
        <w:rPr>
          <w:rFonts w:ascii="Times New Roman" w:hAnsi="Times New Roman"/>
          <w:szCs w:val="24"/>
        </w:rPr>
        <w:t xml:space="preserve">Las </w:t>
      </w:r>
      <w:r w:rsidR="00D97786" w:rsidRPr="00062261">
        <w:rPr>
          <w:rFonts w:ascii="Times New Roman" w:hAnsi="Times New Roman"/>
          <w:szCs w:val="24"/>
        </w:rPr>
        <w:t xml:space="preserve">autorizaciones mencionadas en el </w:t>
      </w:r>
      <w:r w:rsidRPr="00062261">
        <w:rPr>
          <w:rFonts w:ascii="Times New Roman" w:hAnsi="Times New Roman"/>
          <w:szCs w:val="24"/>
        </w:rPr>
        <w:t>numeral 1</w:t>
      </w:r>
      <w:r w:rsidR="00D97786" w:rsidRPr="00062261">
        <w:rPr>
          <w:rFonts w:ascii="Times New Roman" w:hAnsi="Times New Roman"/>
          <w:szCs w:val="24"/>
        </w:rPr>
        <w:t xml:space="preserve"> inmediato anterior</w:t>
      </w:r>
      <w:r w:rsidRPr="00062261">
        <w:rPr>
          <w:rFonts w:ascii="Times New Roman" w:hAnsi="Times New Roman"/>
          <w:szCs w:val="24"/>
        </w:rPr>
        <w:t>,</w:t>
      </w:r>
      <w:r w:rsidR="00D97786" w:rsidRPr="00062261">
        <w:rPr>
          <w:rFonts w:ascii="Times New Roman" w:hAnsi="Times New Roman"/>
          <w:szCs w:val="24"/>
        </w:rPr>
        <w:t xml:space="preserve"> procederán cuando su otorgamiento no implique deterioro en la capacidad técnica y financiera de la Sociedad con Propósito Específico, ni incumplimiento de las Bases.</w:t>
      </w:r>
      <w:r w:rsidRPr="00062261">
        <w:rPr>
          <w:rFonts w:ascii="Times New Roman" w:hAnsi="Times New Roman"/>
          <w:szCs w:val="24"/>
        </w:rPr>
        <w:t xml:space="preserve"> Dichas </w:t>
      </w:r>
      <w:r w:rsidR="008D5244" w:rsidRPr="00062261">
        <w:rPr>
          <w:rFonts w:ascii="Times New Roman" w:hAnsi="Times New Roman"/>
          <w:szCs w:val="24"/>
        </w:rPr>
        <w:t>autorizaciones</w:t>
      </w:r>
      <w:r w:rsidRPr="00062261">
        <w:rPr>
          <w:rFonts w:ascii="Times New Roman" w:hAnsi="Times New Roman"/>
          <w:szCs w:val="24"/>
        </w:rPr>
        <w:t xml:space="preserve"> </w:t>
      </w:r>
      <w:r w:rsidR="00D97786" w:rsidRPr="00062261">
        <w:rPr>
          <w:rFonts w:ascii="Times New Roman" w:hAnsi="Times New Roman"/>
          <w:szCs w:val="24"/>
        </w:rPr>
        <w:t xml:space="preserve">se otorgarán de manera preferencial cuando se encuentren referidas a garantizar el cumplimiento de </w:t>
      </w:r>
      <w:r w:rsidR="008F67CD" w:rsidRPr="00062261">
        <w:rPr>
          <w:rFonts w:ascii="Times New Roman" w:hAnsi="Times New Roman"/>
          <w:szCs w:val="24"/>
        </w:rPr>
        <w:t>Financiamiento</w:t>
      </w:r>
      <w:r w:rsidR="00D97786" w:rsidRPr="00062261">
        <w:rPr>
          <w:rFonts w:ascii="Times New Roman" w:hAnsi="Times New Roman"/>
          <w:szCs w:val="24"/>
        </w:rPr>
        <w:t>s directamente relacionados con el Proyecto, o de la intervención del mismo en términos de los artículos 114 a 116 del Reglamento APP; y</w:t>
      </w:r>
    </w:p>
    <w:p w14:paraId="6EAE531E" w14:textId="77777777" w:rsidR="00D97786" w:rsidRPr="00062261" w:rsidRDefault="00D97786" w:rsidP="00D93356">
      <w:pPr>
        <w:ind w:left="1426" w:hanging="433"/>
        <w:rPr>
          <w:rFonts w:ascii="Times New Roman" w:hAnsi="Times New Roman"/>
          <w:szCs w:val="24"/>
        </w:rPr>
      </w:pPr>
    </w:p>
    <w:p w14:paraId="444EA2AB" w14:textId="4D17E12A" w:rsidR="008E2498" w:rsidRPr="00062261" w:rsidRDefault="00703621" w:rsidP="00D93356">
      <w:pPr>
        <w:numPr>
          <w:ilvl w:val="0"/>
          <w:numId w:val="41"/>
        </w:numPr>
        <w:ind w:hanging="433"/>
        <w:rPr>
          <w:rFonts w:ascii="Times New Roman" w:hAnsi="Times New Roman"/>
          <w:szCs w:val="24"/>
        </w:rPr>
      </w:pPr>
      <w:r w:rsidRPr="00062261">
        <w:rPr>
          <w:rFonts w:ascii="Times New Roman" w:hAnsi="Times New Roman"/>
          <w:szCs w:val="24"/>
        </w:rPr>
        <w:t>E</w:t>
      </w:r>
      <w:r w:rsidR="00D97786" w:rsidRPr="00062261">
        <w:rPr>
          <w:rFonts w:ascii="Times New Roman" w:hAnsi="Times New Roman"/>
          <w:szCs w:val="24"/>
        </w:rPr>
        <w:t>n su caso, los requisitos que los estatutos sociales deban satisfacer conforme a las disposiciones aplicables al otorgamiento de las autorizaciones para el desarrollo del Proyecto.</w:t>
      </w:r>
    </w:p>
    <w:p w14:paraId="0C7832B8" w14:textId="2AB74DC5" w:rsidR="00D97786" w:rsidRPr="00062261" w:rsidRDefault="00D97786" w:rsidP="003E0F2B">
      <w:pPr>
        <w:ind w:left="709" w:right="877" w:hanging="1"/>
        <w:rPr>
          <w:rFonts w:ascii="Times New Roman" w:hAnsi="Times New Roman"/>
          <w:i/>
          <w:szCs w:val="24"/>
        </w:rPr>
      </w:pPr>
    </w:p>
    <w:p w14:paraId="7A3E6FA4" w14:textId="3CED5536" w:rsidR="00D97786" w:rsidRPr="00062261" w:rsidRDefault="00D97786" w:rsidP="00E75B4F">
      <w:pPr>
        <w:ind w:firstLine="708"/>
        <w:rPr>
          <w:rFonts w:ascii="Times New Roman" w:hAnsi="Times New Roman"/>
          <w:szCs w:val="24"/>
        </w:rPr>
      </w:pPr>
      <w:r w:rsidRPr="00062261">
        <w:rPr>
          <w:rFonts w:ascii="Times New Roman" w:hAnsi="Times New Roman"/>
          <w:szCs w:val="24"/>
        </w:rPr>
        <w:lastRenderedPageBreak/>
        <w:t xml:space="preserve">En caso de que un Consorcio sea el </w:t>
      </w:r>
      <w:r w:rsidR="00C56295" w:rsidRPr="00062261">
        <w:rPr>
          <w:rFonts w:ascii="Times New Roman" w:hAnsi="Times New Roman"/>
          <w:szCs w:val="24"/>
        </w:rPr>
        <w:t>Concursante</w:t>
      </w:r>
      <w:r w:rsidRPr="00062261">
        <w:rPr>
          <w:rFonts w:ascii="Times New Roman" w:hAnsi="Times New Roman"/>
          <w:szCs w:val="24"/>
        </w:rPr>
        <w:t xml:space="preserve"> Ganador</w:t>
      </w:r>
      <w:r w:rsidR="00703621" w:rsidRPr="00062261">
        <w:rPr>
          <w:rFonts w:ascii="Times New Roman" w:hAnsi="Times New Roman"/>
          <w:szCs w:val="24"/>
        </w:rPr>
        <w:t>, deberán cumplirse los siguientes requisitos:</w:t>
      </w:r>
      <w:r w:rsidRPr="00062261">
        <w:rPr>
          <w:rFonts w:ascii="Times New Roman" w:hAnsi="Times New Roman"/>
          <w:szCs w:val="24"/>
        </w:rPr>
        <w:t xml:space="preserve"> </w:t>
      </w:r>
    </w:p>
    <w:p w14:paraId="484DECA0" w14:textId="77777777" w:rsidR="00D97786" w:rsidRPr="00062261" w:rsidRDefault="00D97786" w:rsidP="00E75B4F">
      <w:pPr>
        <w:rPr>
          <w:rFonts w:ascii="Times New Roman" w:hAnsi="Times New Roman"/>
          <w:szCs w:val="24"/>
        </w:rPr>
      </w:pPr>
    </w:p>
    <w:p w14:paraId="707B8E50" w14:textId="65575E7D" w:rsidR="00D97786" w:rsidRPr="00062261" w:rsidRDefault="00D97786" w:rsidP="00AB0275">
      <w:pPr>
        <w:numPr>
          <w:ilvl w:val="0"/>
          <w:numId w:val="42"/>
        </w:numPr>
        <w:rPr>
          <w:rFonts w:ascii="Times New Roman" w:hAnsi="Times New Roman"/>
          <w:szCs w:val="24"/>
        </w:rPr>
      </w:pPr>
      <w:r w:rsidRPr="00062261">
        <w:rPr>
          <w:rFonts w:ascii="Times New Roman" w:hAnsi="Times New Roman"/>
          <w:szCs w:val="24"/>
        </w:rPr>
        <w:t>Cualquier modificación al convenio que regule las relaciones de los miembros del Consorcio, así como la inclusión y exclusión de tales miembros, requerirá autorización previa de la Convocante, y</w:t>
      </w:r>
    </w:p>
    <w:p w14:paraId="4F0F8B3F" w14:textId="702C6881" w:rsidR="00D97786" w:rsidRPr="00062261" w:rsidRDefault="00D97786" w:rsidP="003E0F2B">
      <w:pPr>
        <w:pStyle w:val="Prrafodelista"/>
        <w:rPr>
          <w:rFonts w:ascii="Times New Roman" w:hAnsi="Times New Roman"/>
          <w:szCs w:val="24"/>
        </w:rPr>
      </w:pPr>
    </w:p>
    <w:p w14:paraId="225DD737" w14:textId="28FC83C7" w:rsidR="007E5A9F" w:rsidRDefault="00230AA7" w:rsidP="00E75B4F">
      <w:pPr>
        <w:rPr>
          <w:rFonts w:ascii="Times New Roman" w:hAnsi="Times New Roman"/>
          <w:szCs w:val="24"/>
        </w:rPr>
      </w:pPr>
      <w:r w:rsidRPr="00062261">
        <w:rPr>
          <w:rFonts w:ascii="Times New Roman" w:hAnsi="Times New Roman"/>
          <w:szCs w:val="24"/>
        </w:rPr>
        <w:t xml:space="preserve">Si el </w:t>
      </w:r>
      <w:r w:rsidR="00C56295" w:rsidRPr="00062261">
        <w:rPr>
          <w:rFonts w:ascii="Times New Roman" w:hAnsi="Times New Roman"/>
          <w:szCs w:val="24"/>
        </w:rPr>
        <w:t>Concursante</w:t>
      </w:r>
      <w:r w:rsidRPr="00062261">
        <w:rPr>
          <w:rFonts w:ascii="Times New Roman" w:hAnsi="Times New Roman"/>
          <w:szCs w:val="24"/>
        </w:rPr>
        <w:t xml:space="preserve"> Ganador no ha </w:t>
      </w:r>
      <w:r w:rsidR="008D5244" w:rsidRPr="00062261">
        <w:rPr>
          <w:rFonts w:ascii="Times New Roman" w:hAnsi="Times New Roman"/>
          <w:szCs w:val="24"/>
        </w:rPr>
        <w:t>constituido</w:t>
      </w:r>
      <w:r w:rsidRPr="00062261">
        <w:rPr>
          <w:rFonts w:ascii="Times New Roman" w:hAnsi="Times New Roman"/>
          <w:szCs w:val="24"/>
        </w:rPr>
        <w:t xml:space="preserve"> la sociedad con propósito específico antes de la fecha establecida en el acta de fallo para la celebración del Contrato, o no ha entregado a </w:t>
      </w:r>
      <w:r w:rsidR="008D5244" w:rsidRPr="00062261">
        <w:rPr>
          <w:rFonts w:ascii="Times New Roman" w:hAnsi="Times New Roman"/>
          <w:szCs w:val="24"/>
        </w:rPr>
        <w:t>l</w:t>
      </w:r>
      <w:r w:rsidRPr="00062261">
        <w:rPr>
          <w:rFonts w:ascii="Times New Roman" w:hAnsi="Times New Roman"/>
          <w:szCs w:val="24"/>
        </w:rPr>
        <w:t>a Convocante los documentos referidos en la sección 7.3 anterior en los plazos ahí establecidos,</w:t>
      </w:r>
      <w:r w:rsidR="00E8611D" w:rsidRPr="00062261">
        <w:rPr>
          <w:rFonts w:ascii="Times New Roman" w:hAnsi="Times New Roman"/>
          <w:szCs w:val="24"/>
        </w:rPr>
        <w:t xml:space="preserve"> el </w:t>
      </w:r>
      <w:r w:rsidR="00C56295" w:rsidRPr="00062261">
        <w:rPr>
          <w:rFonts w:ascii="Times New Roman" w:hAnsi="Times New Roman"/>
          <w:szCs w:val="24"/>
        </w:rPr>
        <w:t>Concursante</w:t>
      </w:r>
      <w:r w:rsidR="00E8611D" w:rsidRPr="00062261">
        <w:rPr>
          <w:rFonts w:ascii="Times New Roman" w:hAnsi="Times New Roman"/>
          <w:szCs w:val="24"/>
        </w:rPr>
        <w:t xml:space="preserve"> Ganador se procederá a ejecutar la Garantía de Seriedad y el </w:t>
      </w:r>
      <w:r w:rsidR="00C56295" w:rsidRPr="00062261">
        <w:rPr>
          <w:rFonts w:ascii="Times New Roman" w:hAnsi="Times New Roman"/>
          <w:szCs w:val="24"/>
        </w:rPr>
        <w:t>Concursante</w:t>
      </w:r>
      <w:r w:rsidR="00E8611D" w:rsidRPr="00062261">
        <w:rPr>
          <w:rFonts w:ascii="Times New Roman" w:hAnsi="Times New Roman"/>
          <w:szCs w:val="24"/>
        </w:rPr>
        <w:t xml:space="preserve"> Ganador perderá todos los derechos que hayan adquirido conforme a </w:t>
      </w:r>
      <w:r w:rsidR="008C4EF5" w:rsidRPr="00062261">
        <w:rPr>
          <w:rFonts w:ascii="Times New Roman" w:hAnsi="Times New Roman"/>
          <w:szCs w:val="24"/>
        </w:rPr>
        <w:t>el Concurso</w:t>
      </w:r>
      <w:r w:rsidR="00E8611D" w:rsidRPr="00062261">
        <w:rPr>
          <w:rFonts w:ascii="Times New Roman" w:hAnsi="Times New Roman"/>
          <w:szCs w:val="24"/>
        </w:rPr>
        <w:t xml:space="preserve">. En éste caso, con fundamento en el artículo 64 fracción IV de la Ley APP, la Convocante podrá adjudicar el Proyecto al </w:t>
      </w:r>
      <w:r w:rsidR="00C56295" w:rsidRPr="00062261">
        <w:rPr>
          <w:rFonts w:ascii="Times New Roman" w:hAnsi="Times New Roman"/>
          <w:szCs w:val="24"/>
        </w:rPr>
        <w:t>Concursante</w:t>
      </w:r>
      <w:r w:rsidR="00E8611D" w:rsidRPr="00062261">
        <w:rPr>
          <w:rFonts w:ascii="Times New Roman" w:hAnsi="Times New Roman"/>
          <w:szCs w:val="24"/>
        </w:rPr>
        <w:t xml:space="preserve"> cuya Propuesta hubiere quedado ubicada en segundo lugar conforme al criterio de adjudicación señalado en estas Bases, y, de no aceptar, se adjudicará a los lugares subsecuentes; en el entendido que el nuevo adjudicatario deberá cumplir con todas las condiciones previstas en las Bases, Documentos de</w:t>
      </w:r>
      <w:r w:rsidR="008C4EF5" w:rsidRPr="00062261">
        <w:rPr>
          <w:rFonts w:ascii="Times New Roman" w:hAnsi="Times New Roman"/>
          <w:szCs w:val="24"/>
        </w:rPr>
        <w:t>l Concurso</w:t>
      </w:r>
      <w:r w:rsidR="00E8611D" w:rsidRPr="00062261">
        <w:rPr>
          <w:rFonts w:ascii="Times New Roman" w:hAnsi="Times New Roman"/>
          <w:szCs w:val="24"/>
        </w:rPr>
        <w:t xml:space="preserve">, en la Ley APP y en el Reglamento APP, y la diferencia con la </w:t>
      </w:r>
      <w:r w:rsidR="009D29BC" w:rsidRPr="00062261">
        <w:rPr>
          <w:rFonts w:ascii="Times New Roman" w:hAnsi="Times New Roman"/>
          <w:szCs w:val="24"/>
        </w:rPr>
        <w:t>oferta</w:t>
      </w:r>
      <w:r w:rsidR="00E8611D" w:rsidRPr="00062261">
        <w:rPr>
          <w:rFonts w:ascii="Times New Roman" w:hAnsi="Times New Roman"/>
          <w:szCs w:val="24"/>
        </w:rPr>
        <w:t xml:space="preserve"> económica inicialmente ganadora no sea superior al equivalente al 10% (diez por ciento), calculado sobre la base de la citada Propuesta ganadora.</w:t>
      </w:r>
    </w:p>
    <w:p w14:paraId="38DD7CD4" w14:textId="77777777" w:rsidR="0018263A" w:rsidRPr="00062261" w:rsidRDefault="0018263A" w:rsidP="00E75B4F">
      <w:pPr>
        <w:rPr>
          <w:rFonts w:ascii="Times New Roman" w:hAnsi="Times New Roman"/>
          <w:szCs w:val="24"/>
        </w:rPr>
      </w:pPr>
    </w:p>
    <w:p w14:paraId="3CAEB63C" w14:textId="32C1F16A" w:rsidR="00442348" w:rsidRPr="00062261" w:rsidRDefault="007E5A9F" w:rsidP="00C03EA6">
      <w:pPr>
        <w:pStyle w:val="Ttulo3"/>
        <w:ind w:left="1440" w:hanging="720"/>
        <w:jc w:val="both"/>
        <w:rPr>
          <w:rFonts w:ascii="Times New Roman" w:hAnsi="Times New Roman"/>
          <w:bCs/>
          <w:szCs w:val="24"/>
        </w:rPr>
      </w:pPr>
      <w:bookmarkStart w:id="96" w:name="_Toc453846658"/>
      <w:bookmarkStart w:id="97" w:name="_Toc484686752"/>
      <w:r w:rsidRPr="00062261">
        <w:rPr>
          <w:rFonts w:ascii="Times New Roman" w:hAnsi="Times New Roman"/>
          <w:bCs/>
          <w:i w:val="0"/>
          <w:szCs w:val="24"/>
        </w:rPr>
        <w:t xml:space="preserve">7.6 </w:t>
      </w:r>
      <w:r w:rsidR="00442348" w:rsidRPr="00062261">
        <w:rPr>
          <w:rFonts w:ascii="Times New Roman" w:hAnsi="Times New Roman"/>
          <w:bCs/>
          <w:i w:val="0"/>
          <w:szCs w:val="24"/>
        </w:rPr>
        <w:t>FIRMA DE CONTRATO</w:t>
      </w:r>
      <w:bookmarkEnd w:id="94"/>
      <w:bookmarkEnd w:id="95"/>
      <w:bookmarkEnd w:id="96"/>
      <w:bookmarkEnd w:id="97"/>
    </w:p>
    <w:p w14:paraId="1591E0BC" w14:textId="77777777" w:rsidR="00997106" w:rsidRPr="00062261" w:rsidRDefault="00997106" w:rsidP="003E0F2B">
      <w:pPr>
        <w:pStyle w:val="parrafo"/>
        <w:spacing w:before="60" w:after="60"/>
        <w:rPr>
          <w:rFonts w:ascii="Times New Roman" w:hAnsi="Times New Roman"/>
          <w:szCs w:val="24"/>
        </w:rPr>
      </w:pPr>
    </w:p>
    <w:p w14:paraId="186743F9" w14:textId="77777777" w:rsidR="00442348" w:rsidRPr="00062261" w:rsidRDefault="00442348" w:rsidP="00C03EA6">
      <w:pPr>
        <w:rPr>
          <w:rFonts w:ascii="Times New Roman" w:hAnsi="Times New Roman"/>
          <w:szCs w:val="24"/>
        </w:rPr>
      </w:pPr>
      <w:r w:rsidRPr="00062261">
        <w:rPr>
          <w:rFonts w:ascii="Times New Roman" w:hAnsi="Times New Roman"/>
          <w:szCs w:val="24"/>
        </w:rPr>
        <w:t>La Sociedad con Propósito Específic</w:t>
      </w:r>
      <w:r w:rsidR="00843B83" w:rsidRPr="00062261">
        <w:rPr>
          <w:rFonts w:ascii="Times New Roman" w:hAnsi="Times New Roman"/>
          <w:szCs w:val="24"/>
        </w:rPr>
        <w:t xml:space="preserve">o constituida por el </w:t>
      </w:r>
      <w:r w:rsidR="00C56295" w:rsidRPr="00062261">
        <w:rPr>
          <w:rFonts w:ascii="Times New Roman" w:hAnsi="Times New Roman"/>
          <w:szCs w:val="24"/>
        </w:rPr>
        <w:t>Concursante</w:t>
      </w:r>
      <w:r w:rsidR="00843B83" w:rsidRPr="00062261">
        <w:rPr>
          <w:rFonts w:ascii="Times New Roman" w:hAnsi="Times New Roman"/>
          <w:szCs w:val="24"/>
        </w:rPr>
        <w:t xml:space="preserve"> G</w:t>
      </w:r>
      <w:r w:rsidRPr="00062261">
        <w:rPr>
          <w:rFonts w:ascii="Times New Roman" w:hAnsi="Times New Roman"/>
          <w:szCs w:val="24"/>
        </w:rPr>
        <w:t>anador deberá firmar el Contrato, a través de su representante legal que cuente con poderes con datos de registro (o con documentación satisfactoria a discreción del Instituto del proceso de inscripción en el registro), en su caso, y con facultades suficientes para celebrar el Contrato y todos los actos conexos o relacionados con el mismo. El Contrato deberá firmarse en el lugar que señale el Instituto al momento de expedir el fallo. Si la Sociedad con Propósito Específic</w:t>
      </w:r>
      <w:r w:rsidR="00843B83" w:rsidRPr="00062261">
        <w:rPr>
          <w:rFonts w:ascii="Times New Roman" w:hAnsi="Times New Roman"/>
          <w:szCs w:val="24"/>
        </w:rPr>
        <w:t xml:space="preserve">o constituida por el </w:t>
      </w:r>
      <w:r w:rsidR="00C56295" w:rsidRPr="00062261">
        <w:rPr>
          <w:rFonts w:ascii="Times New Roman" w:hAnsi="Times New Roman"/>
          <w:szCs w:val="24"/>
        </w:rPr>
        <w:t>Concursante</w:t>
      </w:r>
      <w:r w:rsidR="00843B83" w:rsidRPr="00062261">
        <w:rPr>
          <w:rFonts w:ascii="Times New Roman" w:hAnsi="Times New Roman"/>
          <w:szCs w:val="24"/>
        </w:rPr>
        <w:t xml:space="preserve"> G</w:t>
      </w:r>
      <w:r w:rsidRPr="00062261">
        <w:rPr>
          <w:rFonts w:ascii="Times New Roman" w:hAnsi="Times New Roman"/>
          <w:szCs w:val="24"/>
        </w:rPr>
        <w:t xml:space="preserve">anador no firma el Contrato dentro de los </w:t>
      </w:r>
      <w:r w:rsidR="0017531E" w:rsidRPr="00062261">
        <w:rPr>
          <w:rFonts w:ascii="Times New Roman" w:hAnsi="Times New Roman"/>
          <w:szCs w:val="24"/>
        </w:rPr>
        <w:t>30 (</w:t>
      </w:r>
      <w:r w:rsidRPr="00062261">
        <w:rPr>
          <w:rFonts w:ascii="Times New Roman" w:hAnsi="Times New Roman"/>
          <w:szCs w:val="24"/>
        </w:rPr>
        <w:t>treinta</w:t>
      </w:r>
      <w:r w:rsidR="0017531E" w:rsidRPr="00062261">
        <w:rPr>
          <w:rFonts w:ascii="Times New Roman" w:hAnsi="Times New Roman"/>
          <w:szCs w:val="24"/>
        </w:rPr>
        <w:t>)</w:t>
      </w:r>
      <w:r w:rsidRPr="00062261">
        <w:rPr>
          <w:rFonts w:ascii="Times New Roman" w:hAnsi="Times New Roman"/>
          <w:szCs w:val="24"/>
        </w:rPr>
        <w:t xml:space="preserve"> Días Hábiles siguientes al día de la notificación del fallo por causas imputables al mismo, se procederá a ejecutar la Garan</w:t>
      </w:r>
      <w:r w:rsidR="00843B83" w:rsidRPr="00062261">
        <w:rPr>
          <w:rFonts w:ascii="Times New Roman" w:hAnsi="Times New Roman"/>
          <w:szCs w:val="24"/>
        </w:rPr>
        <w:t xml:space="preserve">tía de Seriedad y el </w:t>
      </w:r>
      <w:r w:rsidR="00C56295" w:rsidRPr="00062261">
        <w:rPr>
          <w:rFonts w:ascii="Times New Roman" w:hAnsi="Times New Roman"/>
          <w:szCs w:val="24"/>
        </w:rPr>
        <w:t>Concursante</w:t>
      </w:r>
      <w:r w:rsidR="00843B83" w:rsidRPr="00062261">
        <w:rPr>
          <w:rFonts w:ascii="Times New Roman" w:hAnsi="Times New Roman"/>
          <w:szCs w:val="24"/>
        </w:rPr>
        <w:t xml:space="preserve"> G</w:t>
      </w:r>
      <w:r w:rsidRPr="00062261">
        <w:rPr>
          <w:rFonts w:ascii="Times New Roman" w:hAnsi="Times New Roman"/>
          <w:szCs w:val="24"/>
        </w:rPr>
        <w:t xml:space="preserve">anador y la Sociedad con Propósito Específico perderán todos los derechos que hayan adquirido conforme </w:t>
      </w:r>
      <w:r w:rsidR="008C4EF5" w:rsidRPr="00062261">
        <w:rPr>
          <w:rFonts w:ascii="Times New Roman" w:hAnsi="Times New Roman"/>
          <w:szCs w:val="24"/>
        </w:rPr>
        <w:t>al Concurso</w:t>
      </w:r>
      <w:r w:rsidRPr="00062261">
        <w:rPr>
          <w:rFonts w:ascii="Times New Roman" w:hAnsi="Times New Roman"/>
          <w:szCs w:val="24"/>
        </w:rPr>
        <w:t xml:space="preserve">. </w:t>
      </w:r>
      <w:r w:rsidR="007E5A9F" w:rsidRPr="00062261">
        <w:rPr>
          <w:rFonts w:ascii="Times New Roman" w:hAnsi="Times New Roman"/>
          <w:szCs w:val="24"/>
        </w:rPr>
        <w:t xml:space="preserve">En </w:t>
      </w:r>
      <w:r w:rsidR="00FE6241" w:rsidRPr="00062261">
        <w:rPr>
          <w:rFonts w:ascii="Times New Roman" w:hAnsi="Times New Roman"/>
          <w:szCs w:val="24"/>
        </w:rPr>
        <w:t>e</w:t>
      </w:r>
      <w:r w:rsidR="007E5A9F" w:rsidRPr="00062261">
        <w:rPr>
          <w:rFonts w:ascii="Times New Roman" w:hAnsi="Times New Roman"/>
          <w:szCs w:val="24"/>
        </w:rPr>
        <w:t xml:space="preserve">ste caso, </w:t>
      </w:r>
      <w:r w:rsidR="00E8611D" w:rsidRPr="00062261">
        <w:rPr>
          <w:rFonts w:ascii="Times New Roman" w:hAnsi="Times New Roman"/>
          <w:szCs w:val="24"/>
        </w:rPr>
        <w:t xml:space="preserve">con fundamento en el artículo 64 fracción IV de la Ley APP, </w:t>
      </w:r>
      <w:r w:rsidR="007E5A9F" w:rsidRPr="00062261">
        <w:rPr>
          <w:rFonts w:ascii="Times New Roman" w:hAnsi="Times New Roman"/>
          <w:szCs w:val="24"/>
        </w:rPr>
        <w:t xml:space="preserve">la Convocante </w:t>
      </w:r>
      <w:r w:rsidR="00D97786" w:rsidRPr="00062261">
        <w:rPr>
          <w:rFonts w:ascii="Times New Roman" w:hAnsi="Times New Roman"/>
          <w:szCs w:val="24"/>
        </w:rPr>
        <w:t xml:space="preserve">podrá adjudicar el Proyecto al </w:t>
      </w:r>
      <w:r w:rsidR="00C56295" w:rsidRPr="00062261">
        <w:rPr>
          <w:rFonts w:ascii="Times New Roman" w:hAnsi="Times New Roman"/>
          <w:szCs w:val="24"/>
        </w:rPr>
        <w:t>Concursante</w:t>
      </w:r>
      <w:r w:rsidR="00D97786" w:rsidRPr="00062261">
        <w:rPr>
          <w:rFonts w:ascii="Times New Roman" w:hAnsi="Times New Roman"/>
          <w:szCs w:val="24"/>
        </w:rPr>
        <w:t xml:space="preserve"> cuya Propuesta hubiere quedado ubicada en segundo lugar conforme al criterio de adjudicación señalado en estas Bases, y, de no aceptar, se adjudicará a los lugares subsecuentes; en el entendido que el nuevo adjudicatario deberá cumplir con todas las condiciones previstas en las Bases, Documentos d</w:t>
      </w:r>
      <w:r w:rsidR="008C4EF5" w:rsidRPr="00062261">
        <w:rPr>
          <w:rFonts w:ascii="Times New Roman" w:hAnsi="Times New Roman"/>
          <w:szCs w:val="24"/>
        </w:rPr>
        <w:t>el Concurso</w:t>
      </w:r>
      <w:r w:rsidR="00D97786" w:rsidRPr="00062261">
        <w:rPr>
          <w:rFonts w:ascii="Times New Roman" w:hAnsi="Times New Roman"/>
          <w:szCs w:val="24"/>
        </w:rPr>
        <w:t xml:space="preserve">, en la Ley APP y en el Reglamento APP, y la diferencia con la </w:t>
      </w:r>
      <w:r w:rsidR="009D29BC" w:rsidRPr="00062261">
        <w:rPr>
          <w:rFonts w:ascii="Times New Roman" w:hAnsi="Times New Roman"/>
          <w:szCs w:val="24"/>
        </w:rPr>
        <w:t>oferta</w:t>
      </w:r>
      <w:r w:rsidR="00D97786" w:rsidRPr="00062261">
        <w:rPr>
          <w:rFonts w:ascii="Times New Roman" w:hAnsi="Times New Roman"/>
          <w:szCs w:val="24"/>
        </w:rPr>
        <w:t xml:space="preserve"> económica inicialmente ganadora no sea superior al equivalente al 10% (diez por ciento), calculado sobre la base de la citada Propuesta ganadora.</w:t>
      </w:r>
    </w:p>
    <w:p w14:paraId="4CA7595C" w14:textId="77777777" w:rsidR="00442348" w:rsidRPr="00062261" w:rsidRDefault="00442348" w:rsidP="003E0F2B">
      <w:pPr>
        <w:ind w:firstLine="709"/>
        <w:rPr>
          <w:rFonts w:ascii="Times New Roman" w:hAnsi="Times New Roman"/>
          <w:szCs w:val="24"/>
        </w:rPr>
      </w:pPr>
    </w:p>
    <w:p w14:paraId="4B1BF736" w14:textId="0881E3B8" w:rsidR="00DF429E" w:rsidRPr="00062261" w:rsidRDefault="00DF429E" w:rsidP="00C03EA6">
      <w:pPr>
        <w:rPr>
          <w:rFonts w:ascii="Times New Roman" w:hAnsi="Times New Roman"/>
          <w:szCs w:val="24"/>
        </w:rPr>
      </w:pPr>
      <w:r w:rsidRPr="00062261">
        <w:rPr>
          <w:rFonts w:ascii="Times New Roman" w:hAnsi="Times New Roman"/>
          <w:szCs w:val="24"/>
        </w:rPr>
        <w:lastRenderedPageBreak/>
        <w:t xml:space="preserve">La Convocante tendrá en todo momento el derecho de prorrogar la fecha de firma del Contrato hasta por un periodo de </w:t>
      </w:r>
      <w:r w:rsidR="0017531E" w:rsidRPr="00062261">
        <w:rPr>
          <w:rFonts w:ascii="Times New Roman" w:hAnsi="Times New Roman"/>
          <w:szCs w:val="24"/>
        </w:rPr>
        <w:t>30 (treinta)</w:t>
      </w:r>
      <w:r w:rsidRPr="00062261">
        <w:rPr>
          <w:rFonts w:ascii="Times New Roman" w:hAnsi="Times New Roman"/>
          <w:szCs w:val="24"/>
        </w:rPr>
        <w:t xml:space="preserve"> Días Hábiles adicionales a la fecha de firma señalada en el acta de fallo, sin que dicho  aplazamiento implique de cualquier forma un incumplimiento a las Bases y sin que el </w:t>
      </w:r>
      <w:r w:rsidR="00C56295" w:rsidRPr="00062261">
        <w:rPr>
          <w:rFonts w:ascii="Times New Roman" w:hAnsi="Times New Roman"/>
          <w:szCs w:val="24"/>
        </w:rPr>
        <w:t>Concursante</w:t>
      </w:r>
      <w:r w:rsidRPr="00062261">
        <w:rPr>
          <w:rFonts w:ascii="Times New Roman" w:hAnsi="Times New Roman"/>
          <w:szCs w:val="24"/>
        </w:rPr>
        <w:t xml:space="preserve"> Ganador y/o la </w:t>
      </w:r>
      <w:r w:rsidR="00E17315">
        <w:rPr>
          <w:rFonts w:ascii="Times New Roman" w:hAnsi="Times New Roman"/>
          <w:szCs w:val="24"/>
        </w:rPr>
        <w:t>S</w:t>
      </w:r>
      <w:r w:rsidRPr="00062261">
        <w:rPr>
          <w:rFonts w:ascii="Times New Roman" w:hAnsi="Times New Roman"/>
          <w:szCs w:val="24"/>
        </w:rPr>
        <w:t xml:space="preserve">ociedad con </w:t>
      </w:r>
      <w:r w:rsidR="00E17315">
        <w:rPr>
          <w:rFonts w:ascii="Times New Roman" w:hAnsi="Times New Roman"/>
          <w:szCs w:val="24"/>
        </w:rPr>
        <w:t>P</w:t>
      </w:r>
      <w:r w:rsidRPr="00062261">
        <w:rPr>
          <w:rFonts w:ascii="Times New Roman" w:hAnsi="Times New Roman"/>
          <w:szCs w:val="24"/>
        </w:rPr>
        <w:t xml:space="preserve">ropósito </w:t>
      </w:r>
      <w:r w:rsidR="00E17315">
        <w:rPr>
          <w:rFonts w:ascii="Times New Roman" w:hAnsi="Times New Roman"/>
          <w:szCs w:val="24"/>
        </w:rPr>
        <w:t>E</w:t>
      </w:r>
      <w:r w:rsidRPr="00062261">
        <w:rPr>
          <w:rFonts w:ascii="Times New Roman" w:hAnsi="Times New Roman"/>
          <w:szCs w:val="24"/>
        </w:rPr>
        <w:t>specífico que constituya en términos de la Ley APP, su Reglamento y las presentes Bases, pueda alegar daño o perjuicio de cualquier naturaleza por dicha prórroga.</w:t>
      </w:r>
    </w:p>
    <w:p w14:paraId="0AC6D2E4" w14:textId="77777777" w:rsidR="00240407" w:rsidRPr="00062261" w:rsidRDefault="00240407" w:rsidP="00FC730C">
      <w:pPr>
        <w:rPr>
          <w:rFonts w:ascii="Times New Roman" w:hAnsi="Times New Roman"/>
          <w:szCs w:val="24"/>
        </w:rPr>
      </w:pPr>
    </w:p>
    <w:p w14:paraId="3CBA0A12" w14:textId="77777777" w:rsidR="00A80127" w:rsidRPr="00062261" w:rsidRDefault="00A80127" w:rsidP="003E0F2B">
      <w:pPr>
        <w:pStyle w:val="Ttulo2"/>
        <w:rPr>
          <w:rFonts w:ascii="Times New Roman" w:hAnsi="Times New Roman"/>
          <w:bCs/>
          <w:szCs w:val="24"/>
        </w:rPr>
      </w:pPr>
      <w:bookmarkStart w:id="98" w:name="_Toc453846659"/>
      <w:bookmarkStart w:id="99" w:name="_Toc484686753"/>
      <w:r w:rsidRPr="00062261">
        <w:rPr>
          <w:rFonts w:ascii="Times New Roman" w:hAnsi="Times New Roman"/>
          <w:bCs/>
          <w:szCs w:val="24"/>
        </w:rPr>
        <w:t>8</w:t>
      </w:r>
      <w:r w:rsidRPr="00062261">
        <w:rPr>
          <w:rFonts w:ascii="Times New Roman" w:hAnsi="Times New Roman"/>
          <w:bCs/>
          <w:szCs w:val="24"/>
        </w:rPr>
        <w:tab/>
      </w:r>
      <w:r w:rsidR="00C56295" w:rsidRPr="00062261">
        <w:rPr>
          <w:rFonts w:ascii="Times New Roman" w:hAnsi="Times New Roman"/>
          <w:bCs/>
          <w:szCs w:val="24"/>
        </w:rPr>
        <w:t>CONCURSANTE</w:t>
      </w:r>
      <w:r w:rsidRPr="00062261">
        <w:rPr>
          <w:rFonts w:ascii="Times New Roman" w:hAnsi="Times New Roman"/>
          <w:bCs/>
          <w:szCs w:val="24"/>
        </w:rPr>
        <w:t xml:space="preserve"> UBICADO EN SEGUNDO LUGAR</w:t>
      </w:r>
      <w:r w:rsidR="00DB13AD" w:rsidRPr="00062261">
        <w:rPr>
          <w:rFonts w:ascii="Times New Roman" w:hAnsi="Times New Roman"/>
          <w:bCs/>
          <w:szCs w:val="24"/>
        </w:rPr>
        <w:t>.</w:t>
      </w:r>
      <w:bookmarkEnd w:id="98"/>
      <w:bookmarkEnd w:id="99"/>
    </w:p>
    <w:p w14:paraId="48212B61" w14:textId="77777777" w:rsidR="00A80127" w:rsidRPr="00062261" w:rsidRDefault="00A80127" w:rsidP="003E0F2B">
      <w:pPr>
        <w:rPr>
          <w:rFonts w:ascii="Times New Roman" w:hAnsi="Times New Roman"/>
          <w:szCs w:val="24"/>
        </w:rPr>
      </w:pPr>
    </w:p>
    <w:p w14:paraId="3B8A1615" w14:textId="77777777" w:rsidR="00AA6028" w:rsidRPr="00062261" w:rsidRDefault="00FE32DC" w:rsidP="003E0F2B">
      <w:pPr>
        <w:rPr>
          <w:rFonts w:ascii="Times New Roman" w:hAnsi="Times New Roman"/>
          <w:szCs w:val="24"/>
        </w:rPr>
      </w:pPr>
      <w:r w:rsidRPr="00062261">
        <w:rPr>
          <w:rFonts w:ascii="Times New Roman" w:hAnsi="Times New Roman"/>
          <w:szCs w:val="24"/>
        </w:rPr>
        <w:t xml:space="preserve">Con fundamento en el artículo 64 fracción IV de la Ley APP, </w:t>
      </w:r>
      <w:r w:rsidR="006A04AD" w:rsidRPr="00062261">
        <w:rPr>
          <w:rFonts w:ascii="Times New Roman" w:hAnsi="Times New Roman"/>
          <w:szCs w:val="24"/>
        </w:rPr>
        <w:t>el Instituto</w:t>
      </w:r>
      <w:r w:rsidRPr="00062261">
        <w:rPr>
          <w:rFonts w:ascii="Times New Roman" w:hAnsi="Times New Roman"/>
          <w:szCs w:val="24"/>
        </w:rPr>
        <w:t xml:space="preserve">, en caso de que el </w:t>
      </w:r>
      <w:r w:rsidR="00C56295" w:rsidRPr="00062261">
        <w:rPr>
          <w:rFonts w:ascii="Times New Roman" w:hAnsi="Times New Roman"/>
          <w:szCs w:val="24"/>
        </w:rPr>
        <w:t>Concursante</w:t>
      </w:r>
      <w:r w:rsidRPr="00062261">
        <w:rPr>
          <w:rFonts w:ascii="Times New Roman" w:hAnsi="Times New Roman"/>
          <w:szCs w:val="24"/>
        </w:rPr>
        <w:t xml:space="preserve"> Ganador no firme el Contrato, o no cumpla con los requisitos previos para la celebración del Contrato, o no cumpla con los supuestos descritos en la Sección 5.2 del Contrato,</w:t>
      </w:r>
      <w:r w:rsidR="00442348" w:rsidRPr="00062261">
        <w:rPr>
          <w:rFonts w:ascii="Times New Roman" w:hAnsi="Times New Roman"/>
          <w:szCs w:val="24"/>
        </w:rPr>
        <w:t xml:space="preserve"> podrá adjudicar el Proyecto al </w:t>
      </w:r>
      <w:r w:rsidR="00C56295" w:rsidRPr="00062261">
        <w:rPr>
          <w:rFonts w:ascii="Times New Roman" w:hAnsi="Times New Roman"/>
          <w:szCs w:val="24"/>
        </w:rPr>
        <w:t>Concursante</w:t>
      </w:r>
      <w:r w:rsidR="00442348" w:rsidRPr="00062261">
        <w:rPr>
          <w:rFonts w:ascii="Times New Roman" w:hAnsi="Times New Roman"/>
          <w:szCs w:val="24"/>
        </w:rPr>
        <w:t xml:space="preserve"> cuya Propuesta hubiere quedado ubicada en segundo lugar, y, de no aceptar, se adjudicará a los lugares subsecuentes</w:t>
      </w:r>
      <w:r w:rsidR="00DF429E" w:rsidRPr="00062261">
        <w:rPr>
          <w:rFonts w:ascii="Times New Roman" w:hAnsi="Times New Roman"/>
          <w:szCs w:val="24"/>
        </w:rPr>
        <w:t>, siempre que el precio con la Propuesta inicialmente ganadora no sea superior al</w:t>
      </w:r>
      <w:r w:rsidR="009335CE" w:rsidRPr="00062261">
        <w:rPr>
          <w:rFonts w:ascii="Times New Roman" w:hAnsi="Times New Roman"/>
          <w:szCs w:val="24"/>
        </w:rPr>
        <w:t xml:space="preserve"> 10%</w:t>
      </w:r>
      <w:r w:rsidR="00DF429E" w:rsidRPr="00062261">
        <w:rPr>
          <w:rFonts w:ascii="Times New Roman" w:hAnsi="Times New Roman"/>
          <w:szCs w:val="24"/>
        </w:rPr>
        <w:t xml:space="preserve"> </w:t>
      </w:r>
      <w:r w:rsidR="009335CE" w:rsidRPr="00062261">
        <w:rPr>
          <w:rFonts w:ascii="Times New Roman" w:hAnsi="Times New Roman"/>
          <w:szCs w:val="24"/>
        </w:rPr>
        <w:t>(</w:t>
      </w:r>
      <w:r w:rsidR="00DF429E" w:rsidRPr="00062261">
        <w:rPr>
          <w:rFonts w:ascii="Times New Roman" w:hAnsi="Times New Roman"/>
          <w:szCs w:val="24"/>
        </w:rPr>
        <w:t xml:space="preserve">diez </w:t>
      </w:r>
      <w:r w:rsidR="008D5244" w:rsidRPr="00062261">
        <w:rPr>
          <w:rFonts w:ascii="Times New Roman" w:hAnsi="Times New Roman"/>
          <w:szCs w:val="24"/>
        </w:rPr>
        <w:t>por ciento</w:t>
      </w:r>
      <w:r w:rsidR="009335CE" w:rsidRPr="00062261">
        <w:rPr>
          <w:rFonts w:ascii="Times New Roman" w:hAnsi="Times New Roman"/>
          <w:szCs w:val="24"/>
        </w:rPr>
        <w:t>)</w:t>
      </w:r>
      <w:r w:rsidR="00442348" w:rsidRPr="00062261">
        <w:rPr>
          <w:rFonts w:ascii="Times New Roman" w:hAnsi="Times New Roman"/>
          <w:szCs w:val="24"/>
        </w:rPr>
        <w:t>; en el entendido que el nuevo adjudicatario deberá cumplir con todas las condiciones previstas en las Bases, Documentos d</w:t>
      </w:r>
      <w:r w:rsidR="00605BD1" w:rsidRPr="00062261">
        <w:rPr>
          <w:rFonts w:ascii="Times New Roman" w:hAnsi="Times New Roman"/>
          <w:szCs w:val="24"/>
        </w:rPr>
        <w:t>el Concurso</w:t>
      </w:r>
      <w:r w:rsidR="00442348" w:rsidRPr="00062261">
        <w:rPr>
          <w:rFonts w:ascii="Times New Roman" w:hAnsi="Times New Roman"/>
          <w:szCs w:val="24"/>
        </w:rPr>
        <w:t>, en la</w:t>
      </w:r>
      <w:r w:rsidR="00843B83" w:rsidRPr="00062261">
        <w:rPr>
          <w:rFonts w:ascii="Times New Roman" w:hAnsi="Times New Roman"/>
          <w:szCs w:val="24"/>
        </w:rPr>
        <w:t xml:space="preserve"> Ley APP y en el Reglamento APP</w:t>
      </w:r>
      <w:r w:rsidR="00442348" w:rsidRPr="00062261">
        <w:rPr>
          <w:rFonts w:ascii="Times New Roman" w:hAnsi="Times New Roman"/>
          <w:szCs w:val="24"/>
        </w:rPr>
        <w:t>.</w:t>
      </w:r>
    </w:p>
    <w:p w14:paraId="6D156362" w14:textId="77777777" w:rsidR="00C041ED" w:rsidRPr="00062261" w:rsidRDefault="00C041ED" w:rsidP="003E0F2B">
      <w:pPr>
        <w:rPr>
          <w:rFonts w:ascii="Times New Roman" w:hAnsi="Times New Roman"/>
          <w:b/>
          <w:szCs w:val="24"/>
        </w:rPr>
      </w:pPr>
    </w:p>
    <w:p w14:paraId="68928C21" w14:textId="77777777" w:rsidR="00A80127" w:rsidRPr="00062261" w:rsidRDefault="00A80127" w:rsidP="003E0F2B">
      <w:pPr>
        <w:pStyle w:val="Ttulo2"/>
        <w:rPr>
          <w:rFonts w:ascii="Times New Roman" w:hAnsi="Times New Roman"/>
          <w:b w:val="0"/>
          <w:szCs w:val="24"/>
        </w:rPr>
      </w:pPr>
      <w:bookmarkStart w:id="100" w:name="_Toc453846660"/>
      <w:bookmarkStart w:id="101" w:name="_Toc484686754"/>
      <w:r w:rsidRPr="00062261">
        <w:rPr>
          <w:rFonts w:ascii="Times New Roman" w:hAnsi="Times New Roman"/>
          <w:bCs/>
          <w:szCs w:val="24"/>
        </w:rPr>
        <w:t>9</w:t>
      </w:r>
      <w:r w:rsidRPr="00062261">
        <w:rPr>
          <w:rFonts w:ascii="Times New Roman" w:hAnsi="Times New Roman"/>
          <w:bCs/>
          <w:szCs w:val="24"/>
        </w:rPr>
        <w:tab/>
        <w:t>SUSPENSIÓN DE</w:t>
      </w:r>
      <w:r w:rsidR="00605BD1" w:rsidRPr="00062261">
        <w:rPr>
          <w:rFonts w:ascii="Times New Roman" w:hAnsi="Times New Roman"/>
          <w:bCs/>
          <w:szCs w:val="24"/>
        </w:rPr>
        <w:t>L CONCURSO.</w:t>
      </w:r>
      <w:bookmarkEnd w:id="100"/>
      <w:bookmarkEnd w:id="101"/>
    </w:p>
    <w:p w14:paraId="5916AC9F" w14:textId="77777777" w:rsidR="00A80127" w:rsidRPr="00062261" w:rsidRDefault="00A80127" w:rsidP="003E0F2B">
      <w:pPr>
        <w:rPr>
          <w:rFonts w:ascii="Times New Roman" w:hAnsi="Times New Roman"/>
          <w:b/>
          <w:szCs w:val="24"/>
        </w:rPr>
      </w:pPr>
    </w:p>
    <w:p w14:paraId="55E93969" w14:textId="77777777" w:rsidR="00442348" w:rsidRPr="00062261" w:rsidRDefault="00442348" w:rsidP="00C03EA6">
      <w:pPr>
        <w:rPr>
          <w:rFonts w:ascii="Times New Roman" w:hAnsi="Times New Roman"/>
          <w:szCs w:val="24"/>
        </w:rPr>
      </w:pPr>
      <w:r w:rsidRPr="00062261">
        <w:rPr>
          <w:rFonts w:ascii="Times New Roman" w:hAnsi="Times New Roman"/>
          <w:szCs w:val="24"/>
        </w:rPr>
        <w:t xml:space="preserve">Los medios de defensa mediante los cuales se pretenda impugnar el fallo, solamente suspenderán </w:t>
      </w:r>
      <w:r w:rsidR="00605BD1" w:rsidRPr="00062261">
        <w:rPr>
          <w:rFonts w:ascii="Times New Roman" w:hAnsi="Times New Roman"/>
          <w:szCs w:val="24"/>
        </w:rPr>
        <w:t>el Concurso</w:t>
      </w:r>
      <w:r w:rsidRPr="00062261">
        <w:rPr>
          <w:rFonts w:ascii="Times New Roman" w:hAnsi="Times New Roman"/>
          <w:szCs w:val="24"/>
        </w:rPr>
        <w:t xml:space="preserve"> o la prestación de los Servicios cuando concurran los requisitos establecidos en el artículo 62 de la Ley APP. Cuando no haya sido procedente la suspensión del fallo y la resolución final favorezca al recurrente, éste solamente tendrá derecho al pago de los daños y perjuicios causados. </w:t>
      </w:r>
    </w:p>
    <w:p w14:paraId="6F4C4F54" w14:textId="77777777" w:rsidR="00442348" w:rsidRPr="00062261" w:rsidRDefault="00442348" w:rsidP="00E75B4F">
      <w:pPr>
        <w:rPr>
          <w:rFonts w:ascii="Times New Roman" w:hAnsi="Times New Roman"/>
          <w:szCs w:val="24"/>
        </w:rPr>
      </w:pPr>
    </w:p>
    <w:p w14:paraId="5D8C2FB7" w14:textId="77777777" w:rsidR="00442348" w:rsidRPr="00062261" w:rsidRDefault="00DF429E" w:rsidP="00C03EA6">
      <w:pPr>
        <w:rPr>
          <w:rFonts w:ascii="Times New Roman" w:hAnsi="Times New Roman"/>
          <w:szCs w:val="24"/>
        </w:rPr>
      </w:pPr>
      <w:r w:rsidRPr="00062261">
        <w:rPr>
          <w:rFonts w:ascii="Times New Roman" w:hAnsi="Times New Roman"/>
          <w:szCs w:val="24"/>
        </w:rPr>
        <w:t xml:space="preserve">Recibida la notificación de la suspensión, el Instituto suspenderá todo acto relacionado con el procedimiento de </w:t>
      </w:r>
      <w:r w:rsidR="00605BD1" w:rsidRPr="00062261">
        <w:rPr>
          <w:rFonts w:ascii="Times New Roman" w:hAnsi="Times New Roman"/>
          <w:szCs w:val="24"/>
        </w:rPr>
        <w:t>Concurso</w:t>
      </w:r>
      <w:r w:rsidR="00442348" w:rsidRPr="00062261">
        <w:rPr>
          <w:rFonts w:ascii="Times New Roman" w:hAnsi="Times New Roman"/>
          <w:szCs w:val="24"/>
        </w:rPr>
        <w:t xml:space="preserve">. </w:t>
      </w:r>
      <w:r w:rsidR="006A04AD" w:rsidRPr="00062261">
        <w:rPr>
          <w:rFonts w:ascii="Times New Roman" w:hAnsi="Times New Roman"/>
          <w:szCs w:val="24"/>
        </w:rPr>
        <w:t>El Instituto</w:t>
      </w:r>
      <w:r w:rsidR="00442348" w:rsidRPr="00062261">
        <w:rPr>
          <w:rFonts w:ascii="Times New Roman" w:hAnsi="Times New Roman"/>
          <w:szCs w:val="24"/>
        </w:rPr>
        <w:t xml:space="preserve"> se compromete a informar de tal situación por escrito a los </w:t>
      </w:r>
      <w:r w:rsidR="00C56295" w:rsidRPr="00062261">
        <w:rPr>
          <w:rFonts w:ascii="Times New Roman" w:hAnsi="Times New Roman"/>
          <w:szCs w:val="24"/>
        </w:rPr>
        <w:t>Concursante</w:t>
      </w:r>
      <w:r w:rsidR="00442348" w:rsidRPr="00062261">
        <w:rPr>
          <w:rFonts w:ascii="Times New Roman" w:hAnsi="Times New Roman"/>
          <w:szCs w:val="24"/>
        </w:rPr>
        <w:t>s en un término no mayor de 5</w:t>
      </w:r>
      <w:r w:rsidR="006A04AD" w:rsidRPr="00062261">
        <w:rPr>
          <w:rFonts w:ascii="Times New Roman" w:hAnsi="Times New Roman"/>
          <w:szCs w:val="24"/>
        </w:rPr>
        <w:t xml:space="preserve"> (cinco</w:t>
      </w:r>
      <w:r w:rsidR="00442348" w:rsidRPr="00062261">
        <w:rPr>
          <w:rFonts w:ascii="Times New Roman" w:hAnsi="Times New Roman"/>
          <w:szCs w:val="24"/>
        </w:rPr>
        <w:t xml:space="preserve">) Días Hábiles, independientemente de asentar tal circunstancia en el acta que al efecto se levante y que se pondrá para efectos de su notificación a disposición de los </w:t>
      </w:r>
      <w:r w:rsidR="00C56295" w:rsidRPr="00062261">
        <w:rPr>
          <w:rFonts w:ascii="Times New Roman" w:hAnsi="Times New Roman"/>
          <w:szCs w:val="24"/>
        </w:rPr>
        <w:t>Concursante</w:t>
      </w:r>
      <w:r w:rsidR="00442348" w:rsidRPr="00062261">
        <w:rPr>
          <w:rFonts w:ascii="Times New Roman" w:hAnsi="Times New Roman"/>
          <w:szCs w:val="24"/>
        </w:rPr>
        <w:t>s en el domicilio especificado de estas Bases.</w:t>
      </w:r>
    </w:p>
    <w:p w14:paraId="660F7664" w14:textId="77777777" w:rsidR="006A04AD" w:rsidRPr="00062261" w:rsidRDefault="006A04AD" w:rsidP="00E75B4F">
      <w:pPr>
        <w:ind w:firstLine="708"/>
        <w:rPr>
          <w:rFonts w:ascii="Times New Roman" w:hAnsi="Times New Roman"/>
          <w:szCs w:val="24"/>
        </w:rPr>
      </w:pPr>
    </w:p>
    <w:p w14:paraId="7A3DBE47" w14:textId="77777777" w:rsidR="006A04AD" w:rsidRPr="00062261" w:rsidRDefault="006A04AD" w:rsidP="00C03EA6">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 xml:space="preserve">El procedimiento se reanudará en los términos de la orden o resolución que emita la autoridad correspondiente, lo que hará el Instituto del conocimiento de 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s por escrito.</w:t>
      </w:r>
    </w:p>
    <w:p w14:paraId="2DB9B5D6" w14:textId="77777777" w:rsidR="006A04AD" w:rsidRPr="00062261" w:rsidRDefault="006A04AD" w:rsidP="00E75B4F">
      <w:pPr>
        <w:pStyle w:val="Textoindependiente"/>
        <w:ind w:firstLine="708"/>
        <w:rPr>
          <w:rFonts w:ascii="Times New Roman" w:hAnsi="Times New Roman"/>
          <w:b w:val="0"/>
          <w:bCs w:val="0"/>
          <w:szCs w:val="24"/>
          <w:lang w:val="es-MX"/>
        </w:rPr>
      </w:pPr>
    </w:p>
    <w:p w14:paraId="2ED583AF" w14:textId="6088E846" w:rsidR="00A80127" w:rsidRPr="00062261" w:rsidRDefault="006A04AD" w:rsidP="00E75B4F">
      <w:pPr>
        <w:rPr>
          <w:rFonts w:ascii="Times New Roman" w:hAnsi="Times New Roman"/>
          <w:szCs w:val="24"/>
        </w:rPr>
      </w:pPr>
      <w:r w:rsidRPr="00062261">
        <w:rPr>
          <w:rFonts w:ascii="Times New Roman" w:hAnsi="Times New Roman"/>
          <w:bCs/>
          <w:szCs w:val="24"/>
        </w:rPr>
        <w:t xml:space="preserve">Adicionalmente a lo anterior, cuando por causas ajenas a </w:t>
      </w:r>
      <w:proofErr w:type="spellStart"/>
      <w:r w:rsidRPr="00062261">
        <w:rPr>
          <w:rFonts w:ascii="Times New Roman" w:hAnsi="Times New Roman"/>
          <w:bCs/>
          <w:szCs w:val="24"/>
        </w:rPr>
        <w:t>CompraNet</w:t>
      </w:r>
      <w:proofErr w:type="spellEnd"/>
      <w:r w:rsidRPr="00062261">
        <w:rPr>
          <w:rFonts w:ascii="Times New Roman" w:hAnsi="Times New Roman"/>
          <w:bCs/>
          <w:szCs w:val="24"/>
        </w:rPr>
        <w:t xml:space="preserve"> o a el Instituto, no sea posible iniciar o continuar con el acto de presentación y apertura de Propuestas descrito en las presentes Bases, dicho acto se podrá suspender de manera fundada y motivada, hasta en tanto se restablezcan las condiciones para su inicio o reanudación. Para efecto de lo anterior, se avisará por escrito, a los involucrados y se asentará dicha circunstancia en el acta correspondiente a la etapa en donde se origine la causal que la motive.</w:t>
      </w:r>
    </w:p>
    <w:p w14:paraId="5029AF82" w14:textId="77777777" w:rsidR="00BF3096" w:rsidRPr="00062261" w:rsidRDefault="00BF3096" w:rsidP="003E0F2B">
      <w:pPr>
        <w:rPr>
          <w:rFonts w:ascii="Times New Roman" w:hAnsi="Times New Roman"/>
          <w:szCs w:val="24"/>
        </w:rPr>
      </w:pPr>
    </w:p>
    <w:p w14:paraId="6A3EED62" w14:textId="77777777" w:rsidR="00A80127" w:rsidRPr="00062261" w:rsidRDefault="00A80127" w:rsidP="003E0F2B">
      <w:pPr>
        <w:pStyle w:val="Ttulo2"/>
        <w:rPr>
          <w:rFonts w:ascii="Times New Roman" w:hAnsi="Times New Roman"/>
          <w:b w:val="0"/>
          <w:bCs/>
          <w:szCs w:val="24"/>
        </w:rPr>
      </w:pPr>
      <w:bookmarkStart w:id="102" w:name="_Toc453846661"/>
      <w:bookmarkStart w:id="103" w:name="_Toc484686755"/>
      <w:r w:rsidRPr="00062261">
        <w:rPr>
          <w:rFonts w:ascii="Times New Roman" w:hAnsi="Times New Roman"/>
          <w:bCs/>
          <w:szCs w:val="24"/>
        </w:rPr>
        <w:t>10</w:t>
      </w:r>
      <w:r w:rsidRPr="00062261">
        <w:rPr>
          <w:rFonts w:ascii="Times New Roman" w:hAnsi="Times New Roman"/>
          <w:bCs/>
          <w:szCs w:val="24"/>
        </w:rPr>
        <w:tab/>
        <w:t>CANCELACIÓN DE</w:t>
      </w:r>
      <w:r w:rsidR="00EC29E8" w:rsidRPr="00062261">
        <w:rPr>
          <w:rFonts w:ascii="Times New Roman" w:hAnsi="Times New Roman"/>
          <w:bCs/>
          <w:szCs w:val="24"/>
        </w:rPr>
        <w:t>L CONCURSO</w:t>
      </w:r>
      <w:r w:rsidR="00FC6AA6" w:rsidRPr="00062261">
        <w:rPr>
          <w:rFonts w:ascii="Times New Roman" w:hAnsi="Times New Roman"/>
          <w:bCs/>
          <w:szCs w:val="24"/>
        </w:rPr>
        <w:t>.</w:t>
      </w:r>
      <w:bookmarkEnd w:id="102"/>
      <w:bookmarkEnd w:id="103"/>
    </w:p>
    <w:p w14:paraId="0B25BCAB" w14:textId="77777777" w:rsidR="00A80127" w:rsidRPr="00062261" w:rsidRDefault="00A80127" w:rsidP="00E75B4F">
      <w:pPr>
        <w:rPr>
          <w:rFonts w:ascii="Times New Roman" w:hAnsi="Times New Roman"/>
          <w:szCs w:val="24"/>
        </w:rPr>
      </w:pPr>
    </w:p>
    <w:p w14:paraId="41C3AD75" w14:textId="77777777" w:rsidR="006A04AD" w:rsidRPr="00062261" w:rsidRDefault="006A04AD" w:rsidP="00C03EA6">
      <w:pPr>
        <w:rPr>
          <w:rFonts w:ascii="Times New Roman" w:hAnsi="Times New Roman"/>
          <w:szCs w:val="24"/>
        </w:rPr>
      </w:pPr>
      <w:r w:rsidRPr="00062261">
        <w:rPr>
          <w:rFonts w:ascii="Times New Roman" w:hAnsi="Times New Roman"/>
          <w:szCs w:val="24"/>
        </w:rPr>
        <w:t xml:space="preserve">La Convocante podrá cancelar </w:t>
      </w:r>
      <w:r w:rsidR="00EC29E8" w:rsidRPr="00062261">
        <w:rPr>
          <w:rFonts w:ascii="Times New Roman" w:hAnsi="Times New Roman"/>
          <w:szCs w:val="24"/>
        </w:rPr>
        <w:t>el Concurso</w:t>
      </w:r>
      <w:r w:rsidRPr="00062261">
        <w:rPr>
          <w:rFonts w:ascii="Times New Roman" w:hAnsi="Times New Roman"/>
          <w:szCs w:val="24"/>
        </w:rPr>
        <w:t xml:space="preserve">: </w:t>
      </w:r>
      <w:r w:rsidRPr="00062261">
        <w:rPr>
          <w:rFonts w:ascii="Times New Roman" w:hAnsi="Times New Roman"/>
          <w:b/>
          <w:szCs w:val="24"/>
        </w:rPr>
        <w:t>(a)</w:t>
      </w:r>
      <w:r w:rsidRPr="00062261">
        <w:rPr>
          <w:rFonts w:ascii="Times New Roman" w:hAnsi="Times New Roman"/>
          <w:szCs w:val="24"/>
        </w:rPr>
        <w:t xml:space="preserve"> por caso fortuito o </w:t>
      </w:r>
      <w:r w:rsidR="008F67CD" w:rsidRPr="00062261">
        <w:rPr>
          <w:rFonts w:ascii="Times New Roman" w:hAnsi="Times New Roman"/>
          <w:szCs w:val="24"/>
        </w:rPr>
        <w:t>Fuerza Mayor</w:t>
      </w:r>
      <w:r w:rsidRPr="00062261">
        <w:rPr>
          <w:rFonts w:ascii="Times New Roman" w:hAnsi="Times New Roman"/>
          <w:szCs w:val="24"/>
        </w:rPr>
        <w:t xml:space="preserve">; </w:t>
      </w:r>
      <w:r w:rsidRPr="00062261">
        <w:rPr>
          <w:rFonts w:ascii="Times New Roman" w:hAnsi="Times New Roman"/>
          <w:b/>
          <w:szCs w:val="24"/>
        </w:rPr>
        <w:t>(b)</w:t>
      </w:r>
      <w:r w:rsidRPr="00062261">
        <w:rPr>
          <w:rFonts w:ascii="Times New Roman" w:hAnsi="Times New Roman"/>
          <w:szCs w:val="24"/>
        </w:rPr>
        <w:t xml:space="preserve"> cuando se modifiquen sustancialmente las condiciones para el desarrollo del Proyecto; </w:t>
      </w:r>
      <w:r w:rsidRPr="00062261">
        <w:rPr>
          <w:rFonts w:ascii="Times New Roman" w:hAnsi="Times New Roman"/>
          <w:b/>
          <w:szCs w:val="24"/>
        </w:rPr>
        <w:t>(c)</w:t>
      </w:r>
      <w:r w:rsidRPr="00062261">
        <w:rPr>
          <w:rFonts w:ascii="Times New Roman" w:hAnsi="Times New Roman"/>
          <w:szCs w:val="24"/>
        </w:rPr>
        <w:t xml:space="preserve"> cuando existan circunstancias debidamente justificadas que eliminen la necesidad de que se </w:t>
      </w:r>
      <w:r w:rsidR="00CD31D3" w:rsidRPr="00062261">
        <w:rPr>
          <w:rFonts w:ascii="Times New Roman" w:hAnsi="Times New Roman"/>
          <w:szCs w:val="24"/>
        </w:rPr>
        <w:t xml:space="preserve">desarrolle el Proyecto y/o se </w:t>
      </w:r>
      <w:r w:rsidRPr="00062261">
        <w:rPr>
          <w:rFonts w:ascii="Times New Roman" w:hAnsi="Times New Roman"/>
          <w:szCs w:val="24"/>
        </w:rPr>
        <w:t xml:space="preserve">presten los Servicios; </w:t>
      </w:r>
      <w:r w:rsidRPr="00062261">
        <w:rPr>
          <w:rFonts w:ascii="Times New Roman" w:hAnsi="Times New Roman"/>
          <w:b/>
          <w:szCs w:val="24"/>
        </w:rPr>
        <w:t>(d)</w:t>
      </w:r>
      <w:r w:rsidRPr="00062261">
        <w:rPr>
          <w:rFonts w:ascii="Times New Roman" w:hAnsi="Times New Roman"/>
          <w:szCs w:val="24"/>
        </w:rPr>
        <w:t xml:space="preserve"> cuando existan circunstancias debidamente justificadas que de continuarse con el procedimiento de </w:t>
      </w:r>
      <w:r w:rsidR="00EC29E8" w:rsidRPr="00062261">
        <w:rPr>
          <w:rFonts w:ascii="Times New Roman" w:hAnsi="Times New Roman"/>
          <w:szCs w:val="24"/>
        </w:rPr>
        <w:t>Concurso</w:t>
      </w:r>
      <w:r w:rsidRPr="00062261">
        <w:rPr>
          <w:rFonts w:ascii="Times New Roman" w:hAnsi="Times New Roman"/>
          <w:szCs w:val="24"/>
        </w:rPr>
        <w:t xml:space="preserve"> se pudiera ocasionar un daño o perjuicio al Instituto; </w:t>
      </w:r>
      <w:r w:rsidRPr="00062261">
        <w:rPr>
          <w:rFonts w:ascii="Times New Roman" w:hAnsi="Times New Roman"/>
          <w:b/>
          <w:szCs w:val="24"/>
        </w:rPr>
        <w:t>(e)</w:t>
      </w:r>
      <w:r w:rsidRPr="00062261">
        <w:rPr>
          <w:rFonts w:ascii="Times New Roman" w:hAnsi="Times New Roman"/>
          <w:szCs w:val="24"/>
        </w:rPr>
        <w:t xml:space="preserve"> cuando lo ordene la autoridad competente; y </w:t>
      </w:r>
      <w:r w:rsidRPr="00062261">
        <w:rPr>
          <w:rFonts w:ascii="Times New Roman" w:hAnsi="Times New Roman"/>
          <w:b/>
          <w:szCs w:val="24"/>
        </w:rPr>
        <w:t>(f)</w:t>
      </w:r>
      <w:r w:rsidRPr="00062261">
        <w:rPr>
          <w:rFonts w:ascii="Times New Roman" w:hAnsi="Times New Roman"/>
          <w:szCs w:val="24"/>
        </w:rPr>
        <w:t xml:space="preserve"> cuando existan causas de interés general u orden público debidamente justificadas o se modifique la Ley APP y dichas modificaciones ocasionen, a juicio del Instituto, la no viabilidad o conveniencia de la realización del Proyecto.</w:t>
      </w:r>
    </w:p>
    <w:p w14:paraId="264A56C7" w14:textId="77777777" w:rsidR="00F21847" w:rsidRPr="00062261" w:rsidRDefault="00F21847" w:rsidP="00E75B4F">
      <w:pPr>
        <w:rPr>
          <w:rFonts w:ascii="Times New Roman" w:hAnsi="Times New Roman"/>
          <w:szCs w:val="24"/>
        </w:rPr>
      </w:pPr>
    </w:p>
    <w:p w14:paraId="0CEFD71B" w14:textId="77777777" w:rsidR="006A04AD" w:rsidRPr="00062261" w:rsidRDefault="006A04AD" w:rsidP="00C03EA6">
      <w:pPr>
        <w:pStyle w:val="Ttulo3"/>
        <w:ind w:left="1440" w:hanging="720"/>
        <w:jc w:val="both"/>
        <w:rPr>
          <w:rFonts w:ascii="Times New Roman" w:hAnsi="Times New Roman"/>
          <w:b w:val="0"/>
          <w:bCs/>
          <w:szCs w:val="24"/>
        </w:rPr>
      </w:pPr>
      <w:r w:rsidRPr="00062261">
        <w:rPr>
          <w:rFonts w:ascii="Times New Roman" w:hAnsi="Times New Roman"/>
          <w:bCs/>
          <w:i w:val="0"/>
          <w:szCs w:val="24"/>
        </w:rPr>
        <w:tab/>
      </w:r>
      <w:bookmarkStart w:id="104" w:name="_Toc453846662"/>
      <w:bookmarkStart w:id="105" w:name="_Toc484686756"/>
      <w:r w:rsidRPr="00062261">
        <w:rPr>
          <w:rFonts w:ascii="Times New Roman" w:hAnsi="Times New Roman"/>
          <w:bCs/>
          <w:i w:val="0"/>
          <w:szCs w:val="24"/>
        </w:rPr>
        <w:t>10.1 GASTOS NO RECUPERABLES.</w:t>
      </w:r>
      <w:bookmarkEnd w:id="104"/>
      <w:bookmarkEnd w:id="105"/>
    </w:p>
    <w:p w14:paraId="681BCCDF" w14:textId="77777777" w:rsidR="00AA6028" w:rsidRPr="00062261" w:rsidRDefault="00AA6028" w:rsidP="00E75B4F">
      <w:pPr>
        <w:rPr>
          <w:rFonts w:ascii="Times New Roman" w:hAnsi="Times New Roman"/>
          <w:szCs w:val="24"/>
        </w:rPr>
      </w:pPr>
    </w:p>
    <w:p w14:paraId="0D8F6B58" w14:textId="77777777" w:rsidR="006A04AD" w:rsidRPr="00062261" w:rsidRDefault="006A04AD" w:rsidP="00C03EA6">
      <w:pPr>
        <w:rPr>
          <w:rFonts w:ascii="Times New Roman" w:hAnsi="Times New Roman"/>
          <w:szCs w:val="24"/>
        </w:rPr>
      </w:pPr>
      <w:r w:rsidRPr="00062261">
        <w:rPr>
          <w:rFonts w:ascii="Times New Roman" w:hAnsi="Times New Roman"/>
          <w:szCs w:val="24"/>
        </w:rPr>
        <w:t xml:space="preserve">En caso de que se cancele </w:t>
      </w:r>
      <w:r w:rsidR="00EC29E8" w:rsidRPr="00062261">
        <w:rPr>
          <w:rFonts w:ascii="Times New Roman" w:hAnsi="Times New Roman"/>
          <w:szCs w:val="24"/>
        </w:rPr>
        <w:t>el Concurso</w:t>
      </w:r>
      <w:r w:rsidRPr="00062261">
        <w:rPr>
          <w:rFonts w:ascii="Times New Roman" w:hAnsi="Times New Roman"/>
          <w:szCs w:val="24"/>
        </w:rPr>
        <w:t xml:space="preserve">, el Instituto pagará a los </w:t>
      </w:r>
      <w:r w:rsidR="00C56295" w:rsidRPr="00062261">
        <w:rPr>
          <w:rFonts w:ascii="Times New Roman" w:hAnsi="Times New Roman"/>
          <w:szCs w:val="24"/>
        </w:rPr>
        <w:t>Concursante</w:t>
      </w:r>
      <w:r w:rsidRPr="00062261">
        <w:rPr>
          <w:rFonts w:ascii="Times New Roman" w:hAnsi="Times New Roman"/>
          <w:szCs w:val="24"/>
        </w:rPr>
        <w:t xml:space="preserve">s los gastos no recuperables de conformidad con el artículo 88 del Reglamento APP; entendiéndose por estos, los gastos efectivamente realizados, razonables, comprobados, indispensables y directamente relacionados con la presentación de las Propuestas en </w:t>
      </w:r>
      <w:r w:rsidR="00EC29E8" w:rsidRPr="00062261">
        <w:rPr>
          <w:rFonts w:ascii="Times New Roman" w:hAnsi="Times New Roman"/>
          <w:szCs w:val="24"/>
        </w:rPr>
        <w:t>el Concurso</w:t>
      </w:r>
      <w:r w:rsidRPr="00062261">
        <w:rPr>
          <w:rFonts w:ascii="Times New Roman" w:hAnsi="Times New Roman"/>
          <w:szCs w:val="24"/>
        </w:rPr>
        <w:t xml:space="preserve"> cancelad</w:t>
      </w:r>
      <w:r w:rsidR="00EC29E8" w:rsidRPr="00062261">
        <w:rPr>
          <w:rFonts w:ascii="Times New Roman" w:hAnsi="Times New Roman"/>
          <w:szCs w:val="24"/>
        </w:rPr>
        <w:t>o</w:t>
      </w:r>
      <w:r w:rsidRPr="00062261">
        <w:rPr>
          <w:rFonts w:ascii="Times New Roman" w:hAnsi="Times New Roman"/>
          <w:szCs w:val="24"/>
        </w:rPr>
        <w:t xml:space="preserve">, y cuyo monto se encuentre dentro de mercado, en el entendido que el reembolso de dichos gastos estarán limitados a: </w:t>
      </w:r>
      <w:r w:rsidRPr="00062261">
        <w:rPr>
          <w:rFonts w:ascii="Times New Roman" w:hAnsi="Times New Roman"/>
          <w:b/>
          <w:szCs w:val="24"/>
        </w:rPr>
        <w:t>(a)</w:t>
      </w:r>
      <w:r w:rsidRPr="00062261">
        <w:rPr>
          <w:rFonts w:ascii="Times New Roman" w:hAnsi="Times New Roman"/>
          <w:szCs w:val="24"/>
        </w:rPr>
        <w:t xml:space="preserve"> el costo de adquisición de las Bases; </w:t>
      </w:r>
      <w:r w:rsidRPr="00062261">
        <w:rPr>
          <w:rFonts w:ascii="Times New Roman" w:hAnsi="Times New Roman"/>
          <w:b/>
          <w:szCs w:val="24"/>
        </w:rPr>
        <w:t>(b)</w:t>
      </w:r>
      <w:r w:rsidRPr="00062261">
        <w:rPr>
          <w:rFonts w:ascii="Times New Roman" w:hAnsi="Times New Roman"/>
          <w:szCs w:val="24"/>
        </w:rPr>
        <w:t xml:space="preserve"> el costo de la emisión de la Garantía de Seriedad; y </w:t>
      </w:r>
      <w:r w:rsidRPr="00062261">
        <w:rPr>
          <w:rFonts w:ascii="Times New Roman" w:hAnsi="Times New Roman"/>
          <w:b/>
          <w:szCs w:val="24"/>
        </w:rPr>
        <w:t>(c)</w:t>
      </w:r>
      <w:r w:rsidRPr="00062261">
        <w:rPr>
          <w:rFonts w:ascii="Times New Roman" w:hAnsi="Times New Roman"/>
          <w:szCs w:val="24"/>
        </w:rPr>
        <w:t xml:space="preserve"> el costo, en su caso, de la preparación e integración de la Propuesta.</w:t>
      </w:r>
    </w:p>
    <w:p w14:paraId="5215CAC3" w14:textId="77777777" w:rsidR="006A04AD" w:rsidRPr="00062261" w:rsidRDefault="006A04AD" w:rsidP="00E75B4F">
      <w:pPr>
        <w:ind w:firstLine="708"/>
        <w:rPr>
          <w:rFonts w:ascii="Times New Roman" w:hAnsi="Times New Roman"/>
          <w:szCs w:val="24"/>
        </w:rPr>
      </w:pPr>
    </w:p>
    <w:p w14:paraId="291072BC" w14:textId="20CA6117" w:rsidR="00267FF0" w:rsidRPr="00062261" w:rsidRDefault="006A04AD" w:rsidP="00C03EA6">
      <w:pPr>
        <w:rPr>
          <w:rFonts w:ascii="Times New Roman" w:hAnsi="Times New Roman"/>
          <w:szCs w:val="24"/>
        </w:rPr>
      </w:pPr>
      <w:r w:rsidRPr="00062261">
        <w:rPr>
          <w:rFonts w:ascii="Times New Roman" w:hAnsi="Times New Roman"/>
          <w:szCs w:val="24"/>
        </w:rPr>
        <w:t xml:space="preserve">En ningún caso los gastos no recuperables por </w:t>
      </w:r>
      <w:r w:rsidR="00C56295" w:rsidRPr="00062261">
        <w:rPr>
          <w:rFonts w:ascii="Times New Roman" w:hAnsi="Times New Roman"/>
          <w:szCs w:val="24"/>
        </w:rPr>
        <w:t>Concursante</w:t>
      </w:r>
      <w:r w:rsidRPr="00062261">
        <w:rPr>
          <w:rFonts w:ascii="Times New Roman" w:hAnsi="Times New Roman"/>
          <w:szCs w:val="24"/>
        </w:rPr>
        <w:t xml:space="preserve"> podrán exceder de $1</w:t>
      </w:r>
      <w:r w:rsidR="004E00ED" w:rsidRPr="00062261">
        <w:rPr>
          <w:rFonts w:ascii="Times New Roman" w:hAnsi="Times New Roman"/>
          <w:szCs w:val="24"/>
        </w:rPr>
        <w:t>5</w:t>
      </w:r>
      <w:r w:rsidRPr="00062261">
        <w:rPr>
          <w:rFonts w:ascii="Times New Roman" w:hAnsi="Times New Roman"/>
          <w:szCs w:val="24"/>
        </w:rPr>
        <w:t>’000,000.00 (</w:t>
      </w:r>
      <w:r w:rsidR="004E00ED" w:rsidRPr="00062261">
        <w:rPr>
          <w:rFonts w:ascii="Times New Roman" w:hAnsi="Times New Roman"/>
          <w:szCs w:val="24"/>
        </w:rPr>
        <w:t xml:space="preserve">Quince </w:t>
      </w:r>
      <w:r w:rsidRPr="00062261">
        <w:rPr>
          <w:rFonts w:ascii="Times New Roman" w:hAnsi="Times New Roman"/>
          <w:szCs w:val="24"/>
        </w:rPr>
        <w:t>millones de Pesos 00/100</w:t>
      </w:r>
      <w:r w:rsidR="00FC730C" w:rsidRPr="00062261">
        <w:rPr>
          <w:rFonts w:ascii="Times New Roman" w:hAnsi="Times New Roman"/>
          <w:szCs w:val="24"/>
        </w:rPr>
        <w:t xml:space="preserve"> M.N.)</w:t>
      </w:r>
    </w:p>
    <w:p w14:paraId="770E4C3E" w14:textId="77777777" w:rsidR="00934A9B" w:rsidRPr="00062261" w:rsidRDefault="00934A9B" w:rsidP="00C03EA6">
      <w:pPr>
        <w:rPr>
          <w:rFonts w:ascii="Times New Roman" w:hAnsi="Times New Roman"/>
          <w:szCs w:val="24"/>
        </w:rPr>
      </w:pPr>
    </w:p>
    <w:p w14:paraId="7A8FDE55" w14:textId="77777777" w:rsidR="00267FF0" w:rsidRPr="00062261" w:rsidRDefault="00267FF0" w:rsidP="00E75B4F">
      <w:pPr>
        <w:ind w:firstLine="708"/>
        <w:rPr>
          <w:rFonts w:ascii="Times New Roman" w:hAnsi="Times New Roman"/>
          <w:szCs w:val="24"/>
        </w:rPr>
      </w:pPr>
      <w:r w:rsidRPr="00062261">
        <w:rPr>
          <w:rFonts w:ascii="Times New Roman" w:hAnsi="Times New Roman"/>
          <w:szCs w:val="24"/>
        </w:rPr>
        <w:t>En caso de que el Promotor concurse dentro del presente</w:t>
      </w:r>
      <w:r w:rsidR="00EC29E8" w:rsidRPr="00062261">
        <w:rPr>
          <w:rFonts w:ascii="Times New Roman" w:hAnsi="Times New Roman"/>
          <w:szCs w:val="24"/>
        </w:rPr>
        <w:t xml:space="preserve"> Concurso</w:t>
      </w:r>
      <w:r w:rsidRPr="00062261">
        <w:rPr>
          <w:rFonts w:ascii="Times New Roman" w:hAnsi="Times New Roman"/>
          <w:szCs w:val="24"/>
        </w:rPr>
        <w:t>, el Instituto pagará, además de los gastos no</w:t>
      </w:r>
      <w:r w:rsidR="00C277AA" w:rsidRPr="00062261">
        <w:rPr>
          <w:rFonts w:ascii="Times New Roman" w:hAnsi="Times New Roman"/>
          <w:szCs w:val="24"/>
        </w:rPr>
        <w:t xml:space="preserve"> </w:t>
      </w:r>
      <w:r w:rsidRPr="00062261">
        <w:rPr>
          <w:rFonts w:ascii="Times New Roman" w:hAnsi="Times New Roman"/>
          <w:szCs w:val="24"/>
        </w:rPr>
        <w:t>recuperables a los que se refiere la presente sección, el importe del Certificado del Promotor.</w:t>
      </w:r>
    </w:p>
    <w:p w14:paraId="7C514DCC" w14:textId="77777777" w:rsidR="006A04AD" w:rsidRPr="00062261" w:rsidRDefault="006A04AD" w:rsidP="00E75B4F">
      <w:pPr>
        <w:ind w:firstLine="708"/>
        <w:rPr>
          <w:rFonts w:ascii="Times New Roman" w:hAnsi="Times New Roman"/>
          <w:szCs w:val="24"/>
        </w:rPr>
      </w:pPr>
    </w:p>
    <w:p w14:paraId="5622931A" w14:textId="77777777" w:rsidR="006A04AD" w:rsidRPr="00062261" w:rsidRDefault="006A04AD" w:rsidP="00FC730C">
      <w:pPr>
        <w:ind w:firstLine="708"/>
        <w:rPr>
          <w:rFonts w:ascii="Times New Roman" w:hAnsi="Times New Roman"/>
          <w:szCs w:val="24"/>
        </w:rPr>
      </w:pPr>
      <w:r w:rsidRPr="00062261">
        <w:rPr>
          <w:rFonts w:ascii="Times New Roman" w:hAnsi="Times New Roman"/>
          <w:szCs w:val="24"/>
        </w:rPr>
        <w:t>No será procedente el pago de gastos no recuperables, si la cancelación de</w:t>
      </w:r>
      <w:r w:rsidR="00EC29E8" w:rsidRPr="00062261">
        <w:rPr>
          <w:rFonts w:ascii="Times New Roman" w:hAnsi="Times New Roman"/>
          <w:szCs w:val="24"/>
        </w:rPr>
        <w:t>l Concurso</w:t>
      </w:r>
      <w:r w:rsidRPr="00062261">
        <w:rPr>
          <w:rFonts w:ascii="Times New Roman" w:hAnsi="Times New Roman"/>
          <w:szCs w:val="24"/>
        </w:rPr>
        <w:t xml:space="preserve"> fue por motivo de caso fortuito o fuerza mayor.</w:t>
      </w:r>
    </w:p>
    <w:p w14:paraId="0772405D" w14:textId="77777777" w:rsidR="006A04AD" w:rsidRPr="00062261" w:rsidRDefault="006A04AD" w:rsidP="00E75B4F">
      <w:pPr>
        <w:ind w:firstLine="708"/>
        <w:rPr>
          <w:rFonts w:ascii="Times New Roman" w:hAnsi="Times New Roman"/>
          <w:szCs w:val="24"/>
        </w:rPr>
      </w:pPr>
    </w:p>
    <w:p w14:paraId="451BE330" w14:textId="77777777" w:rsidR="006A04AD" w:rsidRPr="00062261" w:rsidRDefault="006A04AD" w:rsidP="00FC730C">
      <w:pPr>
        <w:ind w:firstLine="708"/>
        <w:rPr>
          <w:rFonts w:ascii="Times New Roman" w:hAnsi="Times New Roman"/>
          <w:szCs w:val="24"/>
        </w:rPr>
      </w:pPr>
      <w:r w:rsidRPr="00062261">
        <w:rPr>
          <w:rFonts w:ascii="Times New Roman" w:hAnsi="Times New Roman"/>
          <w:szCs w:val="24"/>
        </w:rPr>
        <w:t xml:space="preserve">Si la cancelación se efectúa el día fijado para el acto de presentación de propuestas y apertura de propuestas o con posterioridad conforme a las fechas señaladas en la Sección II de estas Bases de </w:t>
      </w:r>
      <w:r w:rsidR="00446606" w:rsidRPr="00062261">
        <w:rPr>
          <w:rFonts w:ascii="Times New Roman" w:hAnsi="Times New Roman"/>
          <w:szCs w:val="24"/>
        </w:rPr>
        <w:t>Concurso</w:t>
      </w:r>
      <w:r w:rsidRPr="00062261">
        <w:rPr>
          <w:rFonts w:ascii="Times New Roman" w:hAnsi="Times New Roman"/>
          <w:szCs w:val="24"/>
        </w:rPr>
        <w:t xml:space="preserve">, sólo procederá el reembolso de gastos no recuperables a los </w:t>
      </w:r>
      <w:r w:rsidR="00C56295" w:rsidRPr="00062261">
        <w:rPr>
          <w:rFonts w:ascii="Times New Roman" w:hAnsi="Times New Roman"/>
          <w:szCs w:val="24"/>
        </w:rPr>
        <w:t>Concursante</w:t>
      </w:r>
      <w:r w:rsidRPr="00062261">
        <w:rPr>
          <w:rFonts w:ascii="Times New Roman" w:hAnsi="Times New Roman"/>
          <w:szCs w:val="24"/>
        </w:rPr>
        <w:t>s que hayan presentado Propuesta.</w:t>
      </w:r>
    </w:p>
    <w:p w14:paraId="59E77324" w14:textId="77777777" w:rsidR="006A04AD" w:rsidRPr="00062261" w:rsidRDefault="006A04AD" w:rsidP="00E75B4F">
      <w:pPr>
        <w:ind w:firstLine="708"/>
        <w:rPr>
          <w:rFonts w:ascii="Times New Roman" w:hAnsi="Times New Roman"/>
          <w:szCs w:val="24"/>
        </w:rPr>
      </w:pPr>
    </w:p>
    <w:p w14:paraId="1F390997" w14:textId="2E27AD1D" w:rsidR="006A04AD" w:rsidRPr="00062261" w:rsidRDefault="006A04AD" w:rsidP="00FC730C">
      <w:pPr>
        <w:ind w:firstLine="708"/>
        <w:rPr>
          <w:rFonts w:ascii="Times New Roman" w:hAnsi="Times New Roman"/>
          <w:szCs w:val="24"/>
        </w:rPr>
      </w:pP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en su caso, podrán solicitar el reembolso de gastos no recuperables dentro de un plazo máximo de </w:t>
      </w:r>
      <w:r w:rsidR="0017531E" w:rsidRPr="00062261">
        <w:rPr>
          <w:rFonts w:ascii="Times New Roman" w:hAnsi="Times New Roman"/>
          <w:szCs w:val="24"/>
        </w:rPr>
        <w:t xml:space="preserve">20 (veinte) </w:t>
      </w:r>
      <w:r w:rsidRPr="00062261">
        <w:rPr>
          <w:rFonts w:ascii="Times New Roman" w:hAnsi="Times New Roman"/>
          <w:szCs w:val="24"/>
        </w:rPr>
        <w:t>Días Hábiles contados a partir de la fecha de cancelación de</w:t>
      </w:r>
      <w:r w:rsidR="00705B5C" w:rsidRPr="00062261">
        <w:rPr>
          <w:rFonts w:ascii="Times New Roman" w:hAnsi="Times New Roman"/>
          <w:szCs w:val="24"/>
        </w:rPr>
        <w:t>l Concurso</w:t>
      </w:r>
      <w:r w:rsidRPr="00062261">
        <w:rPr>
          <w:rFonts w:ascii="Times New Roman" w:hAnsi="Times New Roman"/>
          <w:szCs w:val="24"/>
        </w:rPr>
        <w:t xml:space="preserve">. La Convocante evaluará y definirá el monto adecuado de reembolso, </w:t>
      </w:r>
      <w:r w:rsidRPr="00062261">
        <w:rPr>
          <w:rFonts w:ascii="Times New Roman" w:hAnsi="Times New Roman"/>
          <w:szCs w:val="24"/>
        </w:rPr>
        <w:lastRenderedPageBreak/>
        <w:t>cuya decisión será definitiva; y posteriormente realizará el reembolso dentro de un plazo de</w:t>
      </w:r>
      <w:r w:rsidR="0017531E" w:rsidRPr="00062261">
        <w:rPr>
          <w:rFonts w:ascii="Times New Roman" w:hAnsi="Times New Roman"/>
          <w:szCs w:val="24"/>
        </w:rPr>
        <w:t xml:space="preserve"> 90 (noventa)</w:t>
      </w:r>
      <w:r w:rsidRPr="00062261">
        <w:rPr>
          <w:rFonts w:ascii="Times New Roman" w:hAnsi="Times New Roman"/>
          <w:szCs w:val="24"/>
        </w:rPr>
        <w:t xml:space="preserve"> Días Hábiles a partir de la fecha fijada en la Sección II de las Bases para la firma del Contrato.</w:t>
      </w:r>
    </w:p>
    <w:p w14:paraId="6A31B3B4" w14:textId="77777777" w:rsidR="006A04AD" w:rsidRPr="00062261" w:rsidRDefault="006A04AD" w:rsidP="00E75B4F">
      <w:pPr>
        <w:ind w:firstLine="708"/>
        <w:rPr>
          <w:rFonts w:ascii="Times New Roman" w:hAnsi="Times New Roman"/>
          <w:szCs w:val="24"/>
        </w:rPr>
      </w:pPr>
    </w:p>
    <w:p w14:paraId="0FC7F608" w14:textId="04DB6046" w:rsidR="006A04AD" w:rsidRPr="00062261" w:rsidRDefault="006A04AD" w:rsidP="00FC730C">
      <w:pPr>
        <w:ind w:firstLine="708"/>
        <w:rPr>
          <w:rFonts w:ascii="Times New Roman" w:hAnsi="Times New Roman"/>
          <w:szCs w:val="24"/>
        </w:rPr>
      </w:pPr>
      <w:r w:rsidRPr="00062261">
        <w:rPr>
          <w:rFonts w:ascii="Times New Roman" w:hAnsi="Times New Roman"/>
          <w:szCs w:val="24"/>
        </w:rPr>
        <w:t xml:space="preserve">En caso de que una vez emitido el fallo, el Instituto decidiera no firmar el Contrato por causas no imputables al </w:t>
      </w:r>
      <w:r w:rsidR="00C56295" w:rsidRPr="00062261">
        <w:rPr>
          <w:rFonts w:ascii="Times New Roman" w:hAnsi="Times New Roman"/>
          <w:szCs w:val="24"/>
        </w:rPr>
        <w:t>Concursante</w:t>
      </w:r>
      <w:r w:rsidRPr="00062261">
        <w:rPr>
          <w:rFonts w:ascii="Times New Roman" w:hAnsi="Times New Roman"/>
          <w:szCs w:val="24"/>
        </w:rPr>
        <w:t xml:space="preserve">, a solicitud de éste, la Convocante únicamente pagará al </w:t>
      </w:r>
      <w:r w:rsidR="00C56295" w:rsidRPr="00062261">
        <w:rPr>
          <w:rFonts w:ascii="Times New Roman" w:hAnsi="Times New Roman"/>
          <w:szCs w:val="24"/>
        </w:rPr>
        <w:t>Concursante</w:t>
      </w:r>
      <w:r w:rsidRPr="00062261">
        <w:rPr>
          <w:rFonts w:ascii="Times New Roman" w:hAnsi="Times New Roman"/>
          <w:szCs w:val="24"/>
        </w:rPr>
        <w:t xml:space="preserve"> que haya resultado ganador los gastos no recuperables en que éste hubiere incurrido, conforme a lo establecido en las presentes Bases. Tal reembolso s</w:t>
      </w:r>
      <w:r w:rsidR="00FE6241" w:rsidRPr="00062261">
        <w:rPr>
          <w:rFonts w:ascii="Times New Roman" w:hAnsi="Times New Roman"/>
          <w:szCs w:val="24"/>
        </w:rPr>
        <w:t>ó</w:t>
      </w:r>
      <w:r w:rsidRPr="00062261">
        <w:rPr>
          <w:rFonts w:ascii="Times New Roman" w:hAnsi="Times New Roman"/>
          <w:szCs w:val="24"/>
        </w:rPr>
        <w:t xml:space="preserve">lo procederá en los gastos no recuperables que sean efectivamente realizados, comprobados, indispensables y directamente relacionados con la presentación de la Propuesta ganadora en el Concurso, y cuyo monto se encuentre dentro de mercado y estarán limitados a: </w:t>
      </w:r>
      <w:r w:rsidRPr="00062261">
        <w:rPr>
          <w:rFonts w:ascii="Times New Roman" w:hAnsi="Times New Roman"/>
          <w:b/>
          <w:szCs w:val="24"/>
        </w:rPr>
        <w:t>(a)</w:t>
      </w:r>
      <w:r w:rsidRPr="00062261">
        <w:rPr>
          <w:rFonts w:ascii="Times New Roman" w:hAnsi="Times New Roman"/>
          <w:szCs w:val="24"/>
        </w:rPr>
        <w:t xml:space="preserve"> el costo de adquisición de las Bases; </w:t>
      </w:r>
      <w:r w:rsidRPr="00062261">
        <w:rPr>
          <w:rFonts w:ascii="Times New Roman" w:hAnsi="Times New Roman"/>
          <w:b/>
          <w:szCs w:val="24"/>
        </w:rPr>
        <w:t>(b)</w:t>
      </w:r>
      <w:r w:rsidRPr="00062261">
        <w:rPr>
          <w:rFonts w:ascii="Times New Roman" w:hAnsi="Times New Roman"/>
          <w:szCs w:val="24"/>
        </w:rPr>
        <w:t xml:space="preserve"> el costo de la emisión de la Garantía de Seriedad</w:t>
      </w:r>
      <w:r w:rsidR="00C277AA" w:rsidRPr="00062261">
        <w:rPr>
          <w:rFonts w:ascii="Times New Roman" w:hAnsi="Times New Roman"/>
          <w:szCs w:val="24"/>
        </w:rPr>
        <w:t>;</w:t>
      </w:r>
      <w:r w:rsidRPr="00062261">
        <w:rPr>
          <w:rFonts w:ascii="Times New Roman" w:hAnsi="Times New Roman"/>
          <w:szCs w:val="24"/>
        </w:rPr>
        <w:t xml:space="preserve"> </w:t>
      </w:r>
      <w:r w:rsidRPr="00062261">
        <w:rPr>
          <w:rFonts w:ascii="Times New Roman" w:hAnsi="Times New Roman"/>
          <w:b/>
          <w:szCs w:val="24"/>
        </w:rPr>
        <w:t>(c)</w:t>
      </w:r>
      <w:r w:rsidRPr="00062261">
        <w:rPr>
          <w:rFonts w:ascii="Times New Roman" w:hAnsi="Times New Roman"/>
          <w:szCs w:val="24"/>
        </w:rPr>
        <w:t xml:space="preserve"> el costo de la preparación e integración de la Propuesta</w:t>
      </w:r>
      <w:r w:rsidR="00C277AA" w:rsidRPr="00062261">
        <w:rPr>
          <w:rFonts w:ascii="Times New Roman" w:hAnsi="Times New Roman"/>
          <w:szCs w:val="24"/>
        </w:rPr>
        <w:t xml:space="preserve">; y </w:t>
      </w:r>
      <w:r w:rsidR="00C277AA" w:rsidRPr="00062261">
        <w:rPr>
          <w:rFonts w:ascii="Times New Roman" w:hAnsi="Times New Roman"/>
          <w:b/>
          <w:szCs w:val="24"/>
        </w:rPr>
        <w:t>(d)</w:t>
      </w:r>
      <w:r w:rsidR="00C277AA" w:rsidRPr="00062261">
        <w:rPr>
          <w:rFonts w:ascii="Times New Roman" w:hAnsi="Times New Roman"/>
          <w:szCs w:val="24"/>
        </w:rPr>
        <w:t xml:space="preserve"> cualquier otro gasto inherente, comprobable, a valor de mercado y necesario para el cumplimiento de sus obligaciones previas a la firma del contrato</w:t>
      </w:r>
      <w:r w:rsidRPr="00062261">
        <w:rPr>
          <w:rFonts w:ascii="Times New Roman" w:hAnsi="Times New Roman"/>
          <w:szCs w:val="24"/>
        </w:rPr>
        <w:t xml:space="preserve"> En este supuesto, en ningún caso los gastos no recuperables del </w:t>
      </w:r>
      <w:r w:rsidR="00C56295" w:rsidRPr="00062261">
        <w:rPr>
          <w:rFonts w:ascii="Times New Roman" w:hAnsi="Times New Roman"/>
          <w:szCs w:val="24"/>
        </w:rPr>
        <w:t>Concursante</w:t>
      </w:r>
      <w:r w:rsidRPr="00062261">
        <w:rPr>
          <w:rFonts w:ascii="Times New Roman" w:hAnsi="Times New Roman"/>
          <w:szCs w:val="24"/>
        </w:rPr>
        <w:t xml:space="preserve"> </w:t>
      </w:r>
      <w:r w:rsidR="00C277AA" w:rsidRPr="00062261">
        <w:rPr>
          <w:rFonts w:ascii="Times New Roman" w:hAnsi="Times New Roman"/>
          <w:szCs w:val="24"/>
        </w:rPr>
        <w:t xml:space="preserve">Ganador (aún en el caso de que el adjudicado sea el Promotor) </w:t>
      </w:r>
      <w:r w:rsidRPr="00062261">
        <w:rPr>
          <w:rFonts w:ascii="Times New Roman" w:hAnsi="Times New Roman"/>
          <w:szCs w:val="24"/>
        </w:rPr>
        <w:t>podrán exceder de $</w:t>
      </w:r>
      <w:r w:rsidR="00194625" w:rsidRPr="00062261">
        <w:rPr>
          <w:rFonts w:ascii="Times New Roman" w:hAnsi="Times New Roman"/>
          <w:szCs w:val="24"/>
        </w:rPr>
        <w:t>1</w:t>
      </w:r>
      <w:r w:rsidR="00C277AA" w:rsidRPr="00062261">
        <w:rPr>
          <w:rFonts w:ascii="Times New Roman" w:hAnsi="Times New Roman"/>
          <w:szCs w:val="24"/>
        </w:rPr>
        <w:t>5’000</w:t>
      </w:r>
      <w:r w:rsidRPr="00062261">
        <w:rPr>
          <w:rFonts w:ascii="Times New Roman" w:hAnsi="Times New Roman"/>
          <w:szCs w:val="24"/>
        </w:rPr>
        <w:t>,000.00 (</w:t>
      </w:r>
      <w:r w:rsidR="00365EC4" w:rsidRPr="00062261">
        <w:rPr>
          <w:rFonts w:ascii="Times New Roman" w:hAnsi="Times New Roman"/>
          <w:szCs w:val="24"/>
        </w:rPr>
        <w:t xml:space="preserve">Quince </w:t>
      </w:r>
      <w:r w:rsidRPr="00062261">
        <w:rPr>
          <w:rFonts w:ascii="Times New Roman" w:hAnsi="Times New Roman"/>
          <w:szCs w:val="24"/>
        </w:rPr>
        <w:t>millones de Pesos 00/100</w:t>
      </w:r>
      <w:r w:rsidR="00FC730C" w:rsidRPr="00062261">
        <w:rPr>
          <w:rFonts w:ascii="Times New Roman" w:hAnsi="Times New Roman"/>
          <w:szCs w:val="24"/>
        </w:rPr>
        <w:t xml:space="preserve"> M.N.</w:t>
      </w:r>
      <w:r w:rsidRPr="00062261">
        <w:rPr>
          <w:rFonts w:ascii="Times New Roman" w:hAnsi="Times New Roman"/>
          <w:szCs w:val="24"/>
        </w:rPr>
        <w:t xml:space="preserve">), ni del equivalente a </w:t>
      </w:r>
      <w:r w:rsidR="0017531E" w:rsidRPr="00062261">
        <w:rPr>
          <w:rFonts w:ascii="Times New Roman" w:hAnsi="Times New Roman"/>
          <w:szCs w:val="24"/>
        </w:rPr>
        <w:t>5 (</w:t>
      </w:r>
      <w:r w:rsidRPr="00062261">
        <w:rPr>
          <w:rFonts w:ascii="Times New Roman" w:hAnsi="Times New Roman"/>
          <w:szCs w:val="24"/>
        </w:rPr>
        <w:t>cinco</w:t>
      </w:r>
      <w:r w:rsidR="0017531E" w:rsidRPr="00062261">
        <w:rPr>
          <w:rFonts w:ascii="Times New Roman" w:hAnsi="Times New Roman"/>
          <w:szCs w:val="24"/>
        </w:rPr>
        <w:t>)</w:t>
      </w:r>
      <w:r w:rsidRPr="00062261">
        <w:rPr>
          <w:rFonts w:ascii="Times New Roman" w:hAnsi="Times New Roman"/>
          <w:szCs w:val="24"/>
        </w:rPr>
        <w:t xml:space="preserve"> millones de Unidades de Inversión, lo que resulte </w:t>
      </w:r>
      <w:r w:rsidR="00E263A7" w:rsidRPr="00062261">
        <w:rPr>
          <w:rFonts w:ascii="Times New Roman" w:hAnsi="Times New Roman"/>
          <w:szCs w:val="24"/>
        </w:rPr>
        <w:t>menor. El</w:t>
      </w:r>
      <w:r w:rsidR="00EB1949" w:rsidRPr="00062261">
        <w:rPr>
          <w:rFonts w:ascii="Times New Roman" w:hAnsi="Times New Roman"/>
          <w:szCs w:val="24"/>
        </w:rPr>
        <w:t xml:space="preserve"> </w:t>
      </w:r>
      <w:r w:rsidR="00C56295" w:rsidRPr="00062261">
        <w:rPr>
          <w:rFonts w:ascii="Times New Roman" w:hAnsi="Times New Roman"/>
          <w:szCs w:val="24"/>
        </w:rPr>
        <w:t>Concursante</w:t>
      </w:r>
      <w:r w:rsidR="00EB1949" w:rsidRPr="00062261">
        <w:rPr>
          <w:rFonts w:ascii="Times New Roman" w:hAnsi="Times New Roman"/>
          <w:szCs w:val="24"/>
        </w:rPr>
        <w:t xml:space="preserve"> G</w:t>
      </w:r>
      <w:r w:rsidRPr="00062261">
        <w:rPr>
          <w:rFonts w:ascii="Times New Roman" w:hAnsi="Times New Roman"/>
          <w:szCs w:val="24"/>
        </w:rPr>
        <w:t xml:space="preserve">anador podrá solicitar el reembolso de gastos no recuperables dentro de un plazo máximo de </w:t>
      </w:r>
      <w:r w:rsidR="0017531E" w:rsidRPr="00062261">
        <w:rPr>
          <w:rFonts w:ascii="Times New Roman" w:hAnsi="Times New Roman"/>
          <w:szCs w:val="24"/>
        </w:rPr>
        <w:t xml:space="preserve">20 (veinte) </w:t>
      </w:r>
      <w:r w:rsidRPr="00062261">
        <w:rPr>
          <w:rFonts w:ascii="Times New Roman" w:hAnsi="Times New Roman"/>
          <w:szCs w:val="24"/>
        </w:rPr>
        <w:t xml:space="preserve"> Días Hábiles contados a partir de la fecha fijada en la Sección II de estas Bases para la firma del Contrato. La Convocante realizará el reembolso de dichos gastos recuperables dentro de un plazo de </w:t>
      </w:r>
      <w:r w:rsidR="0017531E" w:rsidRPr="00062261">
        <w:rPr>
          <w:rFonts w:ascii="Times New Roman" w:hAnsi="Times New Roman"/>
          <w:szCs w:val="24"/>
        </w:rPr>
        <w:t>90 (</w:t>
      </w:r>
      <w:r w:rsidRPr="00062261">
        <w:rPr>
          <w:rFonts w:ascii="Times New Roman" w:hAnsi="Times New Roman"/>
          <w:szCs w:val="24"/>
        </w:rPr>
        <w:t>noventa</w:t>
      </w:r>
      <w:r w:rsidR="0017531E" w:rsidRPr="00062261">
        <w:rPr>
          <w:rFonts w:ascii="Times New Roman" w:hAnsi="Times New Roman"/>
          <w:szCs w:val="24"/>
        </w:rPr>
        <w:t>)</w:t>
      </w:r>
      <w:r w:rsidRPr="00062261">
        <w:rPr>
          <w:rFonts w:ascii="Times New Roman" w:hAnsi="Times New Roman"/>
          <w:szCs w:val="24"/>
        </w:rPr>
        <w:t xml:space="preserve"> Días Hábiles siguientes a la fecha del requerimiento de reembolso.</w:t>
      </w:r>
    </w:p>
    <w:p w14:paraId="05364B21" w14:textId="77777777" w:rsidR="00AA6028" w:rsidRPr="00062261" w:rsidRDefault="00AA6028" w:rsidP="00E75B4F">
      <w:pPr>
        <w:rPr>
          <w:rFonts w:ascii="Times New Roman" w:hAnsi="Times New Roman"/>
          <w:szCs w:val="24"/>
        </w:rPr>
      </w:pPr>
    </w:p>
    <w:p w14:paraId="734353C3" w14:textId="77777777" w:rsidR="00A80127" w:rsidRPr="00062261" w:rsidRDefault="00A80127" w:rsidP="003E0F2B">
      <w:pPr>
        <w:pStyle w:val="Ttulo2"/>
        <w:rPr>
          <w:rFonts w:ascii="Times New Roman" w:hAnsi="Times New Roman"/>
          <w:b w:val="0"/>
          <w:bCs/>
          <w:szCs w:val="24"/>
        </w:rPr>
      </w:pPr>
      <w:bookmarkStart w:id="106" w:name="_Toc453846663"/>
      <w:bookmarkStart w:id="107" w:name="_Toc484686757"/>
      <w:r w:rsidRPr="00062261">
        <w:rPr>
          <w:rFonts w:ascii="Times New Roman" w:hAnsi="Times New Roman"/>
          <w:bCs/>
          <w:szCs w:val="24"/>
        </w:rPr>
        <w:t>11</w:t>
      </w:r>
      <w:r w:rsidRPr="00062261">
        <w:rPr>
          <w:rFonts w:ascii="Times New Roman" w:hAnsi="Times New Roman"/>
          <w:bCs/>
          <w:szCs w:val="24"/>
        </w:rPr>
        <w:tab/>
      </w:r>
      <w:r w:rsidR="00705B5C" w:rsidRPr="00062261">
        <w:rPr>
          <w:rFonts w:ascii="Times New Roman" w:hAnsi="Times New Roman"/>
          <w:bCs/>
          <w:szCs w:val="24"/>
        </w:rPr>
        <w:t>CONCURSO</w:t>
      </w:r>
      <w:r w:rsidRPr="00062261">
        <w:rPr>
          <w:rFonts w:ascii="Times New Roman" w:hAnsi="Times New Roman"/>
          <w:bCs/>
          <w:szCs w:val="24"/>
        </w:rPr>
        <w:t xml:space="preserve"> DESIERT</w:t>
      </w:r>
      <w:r w:rsidR="00705B5C" w:rsidRPr="00062261">
        <w:rPr>
          <w:rFonts w:ascii="Times New Roman" w:hAnsi="Times New Roman"/>
          <w:bCs/>
          <w:szCs w:val="24"/>
        </w:rPr>
        <w:t>O</w:t>
      </w:r>
      <w:r w:rsidR="00FC6AA6" w:rsidRPr="00062261">
        <w:rPr>
          <w:rFonts w:ascii="Times New Roman" w:hAnsi="Times New Roman"/>
          <w:bCs/>
          <w:szCs w:val="24"/>
        </w:rPr>
        <w:t>.</w:t>
      </w:r>
      <w:bookmarkEnd w:id="106"/>
      <w:bookmarkEnd w:id="107"/>
    </w:p>
    <w:p w14:paraId="78F147E9" w14:textId="77777777" w:rsidR="00A80127" w:rsidRPr="00062261" w:rsidRDefault="00A80127" w:rsidP="003E0F2B">
      <w:pPr>
        <w:rPr>
          <w:rFonts w:ascii="Times New Roman" w:hAnsi="Times New Roman"/>
          <w:szCs w:val="24"/>
        </w:rPr>
      </w:pPr>
    </w:p>
    <w:p w14:paraId="5B60C162" w14:textId="77777777" w:rsidR="00A80127" w:rsidRPr="00062261" w:rsidRDefault="006B4527" w:rsidP="00E75B4F">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El Instituto</w:t>
      </w:r>
      <w:r w:rsidR="00A80127" w:rsidRPr="00062261">
        <w:rPr>
          <w:rFonts w:ascii="Times New Roman" w:hAnsi="Times New Roman"/>
          <w:b w:val="0"/>
          <w:bCs w:val="0"/>
          <w:szCs w:val="24"/>
          <w:lang w:val="es-MX"/>
        </w:rPr>
        <w:t xml:space="preserve"> procederá a declarar desiert</w:t>
      </w:r>
      <w:r w:rsidR="00B91179" w:rsidRPr="00062261">
        <w:rPr>
          <w:rFonts w:ascii="Times New Roman" w:hAnsi="Times New Roman"/>
          <w:b w:val="0"/>
          <w:bCs w:val="0"/>
          <w:szCs w:val="24"/>
          <w:lang w:val="es-MX"/>
        </w:rPr>
        <w:t>o</w:t>
      </w:r>
      <w:r w:rsidR="00A80127" w:rsidRPr="00062261">
        <w:rPr>
          <w:rFonts w:ascii="Times New Roman" w:hAnsi="Times New Roman"/>
          <w:b w:val="0"/>
          <w:bCs w:val="0"/>
          <w:szCs w:val="24"/>
          <w:lang w:val="es-MX"/>
        </w:rPr>
        <w:t xml:space="preserve"> </w:t>
      </w:r>
      <w:r w:rsidR="00B91179" w:rsidRPr="00062261">
        <w:rPr>
          <w:rFonts w:ascii="Times New Roman" w:hAnsi="Times New Roman"/>
          <w:b w:val="0"/>
          <w:bCs w:val="0"/>
          <w:szCs w:val="24"/>
          <w:lang w:val="es-MX"/>
        </w:rPr>
        <w:t>el Concurso</w:t>
      </w:r>
      <w:r w:rsidR="00A80127" w:rsidRPr="00062261">
        <w:rPr>
          <w:rFonts w:ascii="Times New Roman" w:hAnsi="Times New Roman"/>
          <w:b w:val="0"/>
          <w:bCs w:val="0"/>
          <w:szCs w:val="24"/>
          <w:lang w:val="es-MX"/>
        </w:rPr>
        <w:t xml:space="preserve"> cuando:</w:t>
      </w:r>
    </w:p>
    <w:p w14:paraId="29E7C3AA" w14:textId="77777777" w:rsidR="00A80127" w:rsidRPr="00062261" w:rsidRDefault="00A80127" w:rsidP="00E75B4F">
      <w:pPr>
        <w:pStyle w:val="Textoindependiente"/>
        <w:rPr>
          <w:rFonts w:ascii="Times New Roman" w:hAnsi="Times New Roman"/>
          <w:b w:val="0"/>
          <w:bCs w:val="0"/>
          <w:szCs w:val="24"/>
          <w:lang w:val="es-MX"/>
        </w:rPr>
      </w:pPr>
    </w:p>
    <w:p w14:paraId="4212C1DC" w14:textId="77777777" w:rsidR="00A80127" w:rsidRPr="00062261" w:rsidRDefault="00A80127" w:rsidP="00E75B4F">
      <w:pPr>
        <w:pStyle w:val="Textoindependiente"/>
        <w:numPr>
          <w:ilvl w:val="0"/>
          <w:numId w:val="2"/>
        </w:numPr>
        <w:tabs>
          <w:tab w:val="clear" w:pos="720"/>
          <w:tab w:val="num" w:pos="1440"/>
        </w:tabs>
        <w:ind w:left="1440" w:hanging="540"/>
        <w:rPr>
          <w:rFonts w:ascii="Times New Roman" w:hAnsi="Times New Roman"/>
          <w:b w:val="0"/>
          <w:bCs w:val="0"/>
          <w:szCs w:val="24"/>
          <w:lang w:val="es-MX"/>
        </w:rPr>
      </w:pPr>
      <w:r w:rsidRPr="00062261">
        <w:rPr>
          <w:rFonts w:ascii="Times New Roman" w:hAnsi="Times New Roman"/>
          <w:b w:val="0"/>
          <w:bCs w:val="0"/>
          <w:szCs w:val="24"/>
          <w:lang w:val="es-MX"/>
        </w:rPr>
        <w:t xml:space="preserve">No se presenten </w:t>
      </w:r>
      <w:r w:rsidR="00287C1A" w:rsidRPr="00062261">
        <w:rPr>
          <w:rFonts w:ascii="Times New Roman" w:hAnsi="Times New Roman"/>
          <w:b w:val="0"/>
          <w:bCs w:val="0"/>
          <w:szCs w:val="24"/>
          <w:lang w:val="es-MX"/>
        </w:rPr>
        <w:t>Propuesta</w:t>
      </w:r>
      <w:r w:rsidRPr="00062261">
        <w:rPr>
          <w:rFonts w:ascii="Times New Roman" w:hAnsi="Times New Roman"/>
          <w:b w:val="0"/>
          <w:bCs w:val="0"/>
          <w:szCs w:val="24"/>
          <w:lang w:val="es-MX"/>
        </w:rPr>
        <w:t>s en el acto de presentación y apertura.</w:t>
      </w:r>
    </w:p>
    <w:p w14:paraId="64A3F521" w14:textId="77777777" w:rsidR="00A80127" w:rsidRPr="00062261" w:rsidRDefault="00A80127" w:rsidP="00E75B4F">
      <w:pPr>
        <w:pStyle w:val="Textoindependiente"/>
        <w:numPr>
          <w:ilvl w:val="0"/>
          <w:numId w:val="2"/>
        </w:numPr>
        <w:tabs>
          <w:tab w:val="clear" w:pos="720"/>
          <w:tab w:val="num" w:pos="1440"/>
        </w:tabs>
        <w:ind w:left="1440" w:hanging="540"/>
        <w:rPr>
          <w:rFonts w:ascii="Times New Roman" w:hAnsi="Times New Roman"/>
          <w:b w:val="0"/>
          <w:bCs w:val="0"/>
          <w:szCs w:val="24"/>
          <w:lang w:val="es-MX"/>
        </w:rPr>
      </w:pPr>
      <w:r w:rsidRPr="00062261">
        <w:rPr>
          <w:rFonts w:ascii="Times New Roman" w:hAnsi="Times New Roman"/>
          <w:b w:val="0"/>
          <w:bCs w:val="0"/>
          <w:szCs w:val="24"/>
          <w:lang w:val="es-MX"/>
        </w:rPr>
        <w:t xml:space="preserve">Ninguna de las </w:t>
      </w:r>
      <w:r w:rsidR="00287C1A" w:rsidRPr="00062261">
        <w:rPr>
          <w:rFonts w:ascii="Times New Roman" w:hAnsi="Times New Roman"/>
          <w:b w:val="0"/>
          <w:bCs w:val="0"/>
          <w:szCs w:val="24"/>
          <w:lang w:val="es-MX"/>
        </w:rPr>
        <w:t>Propuesta</w:t>
      </w:r>
      <w:r w:rsidRPr="00062261">
        <w:rPr>
          <w:rFonts w:ascii="Times New Roman" w:hAnsi="Times New Roman"/>
          <w:b w:val="0"/>
          <w:bCs w:val="0"/>
          <w:szCs w:val="24"/>
          <w:lang w:val="es-MX"/>
        </w:rPr>
        <w:t>s presentadas reúna los requisitos de las Bases.</w:t>
      </w:r>
    </w:p>
    <w:p w14:paraId="00FFD586" w14:textId="5AE719BB" w:rsidR="00F57E96" w:rsidRPr="00062261" w:rsidRDefault="00A80127" w:rsidP="00E75B4F">
      <w:pPr>
        <w:pStyle w:val="Textoindependiente"/>
        <w:numPr>
          <w:ilvl w:val="0"/>
          <w:numId w:val="2"/>
        </w:numPr>
        <w:tabs>
          <w:tab w:val="clear" w:pos="720"/>
          <w:tab w:val="num" w:pos="1440"/>
        </w:tabs>
        <w:ind w:left="1440" w:hanging="540"/>
        <w:rPr>
          <w:rFonts w:ascii="Times New Roman" w:hAnsi="Times New Roman"/>
          <w:b w:val="0"/>
          <w:bCs w:val="0"/>
          <w:szCs w:val="24"/>
          <w:lang w:val="es-MX"/>
        </w:rPr>
      </w:pPr>
      <w:r w:rsidRPr="00062261">
        <w:rPr>
          <w:rFonts w:ascii="Times New Roman" w:hAnsi="Times New Roman"/>
          <w:b w:val="0"/>
          <w:bCs w:val="0"/>
          <w:szCs w:val="24"/>
          <w:lang w:val="es-MX"/>
        </w:rPr>
        <w:t xml:space="preserve">Los precios </w:t>
      </w:r>
      <w:r w:rsidR="009D29BC" w:rsidRPr="00062261">
        <w:rPr>
          <w:rFonts w:ascii="Times New Roman" w:hAnsi="Times New Roman"/>
          <w:b w:val="0"/>
          <w:bCs w:val="0"/>
          <w:szCs w:val="24"/>
          <w:lang w:val="es-MX"/>
        </w:rPr>
        <w:t>oferta</w:t>
      </w:r>
      <w:r w:rsidR="006A04AD" w:rsidRPr="00062261">
        <w:rPr>
          <w:rFonts w:ascii="Times New Roman" w:hAnsi="Times New Roman"/>
          <w:b w:val="0"/>
          <w:bCs w:val="0"/>
          <w:szCs w:val="24"/>
          <w:lang w:val="es-MX"/>
        </w:rPr>
        <w:t>dos</w:t>
      </w:r>
      <w:r w:rsidRPr="00062261">
        <w:rPr>
          <w:rFonts w:ascii="Times New Roman" w:hAnsi="Times New Roman"/>
          <w:b w:val="0"/>
          <w:bCs w:val="0"/>
          <w:szCs w:val="24"/>
          <w:lang w:val="es-MX"/>
        </w:rPr>
        <w:t xml:space="preserve"> por los Servicios en las </w:t>
      </w:r>
      <w:r w:rsidR="00287C1A" w:rsidRPr="00062261">
        <w:rPr>
          <w:rFonts w:ascii="Times New Roman" w:hAnsi="Times New Roman"/>
          <w:b w:val="0"/>
          <w:bCs w:val="0"/>
          <w:szCs w:val="24"/>
          <w:lang w:val="es-MX"/>
        </w:rPr>
        <w:t>Propuesta</w:t>
      </w:r>
      <w:r w:rsidRPr="00062261">
        <w:rPr>
          <w:rFonts w:ascii="Times New Roman" w:hAnsi="Times New Roman"/>
          <w:b w:val="0"/>
          <w:bCs w:val="0"/>
          <w:szCs w:val="24"/>
          <w:lang w:val="es-MX"/>
        </w:rPr>
        <w:t xml:space="preserve">s presentadas no fueran aceptables por </w:t>
      </w:r>
      <w:r w:rsidR="00052057" w:rsidRPr="00062261">
        <w:rPr>
          <w:rFonts w:ascii="Times New Roman" w:hAnsi="Times New Roman"/>
          <w:b w:val="0"/>
          <w:bCs w:val="0"/>
          <w:szCs w:val="24"/>
          <w:lang w:val="es-MX"/>
        </w:rPr>
        <w:t>rebasar el Monto Máximo</w:t>
      </w:r>
      <w:r w:rsidR="00FE0175" w:rsidRPr="00062261">
        <w:rPr>
          <w:rFonts w:ascii="Times New Roman" w:hAnsi="Times New Roman"/>
          <w:b w:val="0"/>
          <w:bCs w:val="0"/>
          <w:szCs w:val="24"/>
          <w:lang w:val="es-MX"/>
        </w:rPr>
        <w:t>.</w:t>
      </w:r>
      <w:r w:rsidR="009335CE" w:rsidRPr="00062261">
        <w:rPr>
          <w:rFonts w:ascii="Times New Roman" w:hAnsi="Times New Roman"/>
          <w:b w:val="0"/>
          <w:bCs w:val="0"/>
          <w:szCs w:val="24"/>
          <w:lang w:val="es-MX"/>
        </w:rPr>
        <w:t xml:space="preserve"> </w:t>
      </w:r>
    </w:p>
    <w:p w14:paraId="71AF23AF" w14:textId="77777777" w:rsidR="00A80127" w:rsidRPr="00062261" w:rsidRDefault="00F57E96" w:rsidP="00E75B4F">
      <w:pPr>
        <w:pStyle w:val="Textoindependiente"/>
        <w:numPr>
          <w:ilvl w:val="0"/>
          <w:numId w:val="2"/>
        </w:numPr>
        <w:tabs>
          <w:tab w:val="clear" w:pos="720"/>
          <w:tab w:val="num" w:pos="1440"/>
        </w:tabs>
        <w:ind w:left="1440" w:hanging="540"/>
        <w:rPr>
          <w:rFonts w:ascii="Times New Roman" w:hAnsi="Times New Roman"/>
          <w:b w:val="0"/>
          <w:bCs w:val="0"/>
          <w:szCs w:val="24"/>
          <w:lang w:val="es-MX"/>
        </w:rPr>
      </w:pPr>
      <w:r w:rsidRPr="00062261">
        <w:rPr>
          <w:rFonts w:ascii="Times New Roman" w:hAnsi="Times New Roman"/>
          <w:b w:val="0"/>
          <w:bCs w:val="0"/>
          <w:szCs w:val="24"/>
          <w:lang w:val="es-MX"/>
        </w:rPr>
        <w:t>Los precios ofertados por los Servicios en las Pro</w:t>
      </w:r>
      <w:r w:rsidR="00F946C5" w:rsidRPr="00062261">
        <w:rPr>
          <w:rFonts w:ascii="Times New Roman" w:hAnsi="Times New Roman"/>
          <w:b w:val="0"/>
          <w:bCs w:val="0"/>
          <w:szCs w:val="24"/>
          <w:lang w:val="es-MX"/>
        </w:rPr>
        <w:t>p</w:t>
      </w:r>
      <w:r w:rsidRPr="00062261">
        <w:rPr>
          <w:rFonts w:ascii="Times New Roman" w:hAnsi="Times New Roman"/>
          <w:b w:val="0"/>
          <w:bCs w:val="0"/>
          <w:szCs w:val="24"/>
          <w:lang w:val="es-MX"/>
        </w:rPr>
        <w:t>uestas presentados no fueron aceptables por ser inferiores al</w:t>
      </w:r>
      <w:r w:rsidR="009335CE" w:rsidRPr="00062261">
        <w:rPr>
          <w:rFonts w:ascii="Times New Roman" w:hAnsi="Times New Roman"/>
          <w:b w:val="0"/>
          <w:bCs w:val="0"/>
          <w:szCs w:val="24"/>
          <w:lang w:val="es-MX"/>
        </w:rPr>
        <w:t xml:space="preserve"> Monto Mínimo</w:t>
      </w:r>
      <w:r w:rsidRPr="00062261">
        <w:rPr>
          <w:rFonts w:ascii="Times New Roman" w:hAnsi="Times New Roman"/>
          <w:b w:val="0"/>
          <w:bCs w:val="0"/>
          <w:szCs w:val="24"/>
          <w:lang w:val="es-MX"/>
        </w:rPr>
        <w:t xml:space="preserve"> de Adjudicación</w:t>
      </w:r>
      <w:r w:rsidR="009335CE" w:rsidRPr="00062261">
        <w:rPr>
          <w:rFonts w:ascii="Times New Roman" w:hAnsi="Times New Roman"/>
          <w:b w:val="0"/>
          <w:bCs w:val="0"/>
          <w:szCs w:val="24"/>
          <w:lang w:val="es-MX"/>
        </w:rPr>
        <w:t>.</w:t>
      </w:r>
    </w:p>
    <w:p w14:paraId="66F8DEA5" w14:textId="34453298" w:rsidR="00052057" w:rsidRPr="00062261" w:rsidRDefault="00052057" w:rsidP="00E75B4F">
      <w:pPr>
        <w:pStyle w:val="Textoindependiente"/>
        <w:numPr>
          <w:ilvl w:val="0"/>
          <w:numId w:val="2"/>
        </w:numPr>
        <w:tabs>
          <w:tab w:val="clear" w:pos="720"/>
          <w:tab w:val="num" w:pos="1440"/>
        </w:tabs>
        <w:ind w:left="1440" w:hanging="540"/>
        <w:rPr>
          <w:rFonts w:ascii="Times New Roman" w:hAnsi="Times New Roman"/>
          <w:b w:val="0"/>
          <w:bCs w:val="0"/>
          <w:szCs w:val="24"/>
          <w:lang w:val="es-MX"/>
        </w:rPr>
      </w:pPr>
      <w:r w:rsidRPr="00062261">
        <w:rPr>
          <w:rFonts w:ascii="Times New Roman" w:hAnsi="Times New Roman"/>
          <w:b w:val="0"/>
          <w:bCs w:val="0"/>
          <w:szCs w:val="24"/>
          <w:lang w:val="es-MX"/>
        </w:rPr>
        <w:t xml:space="preserve">No se firme </w:t>
      </w:r>
      <w:r w:rsidR="00726F46" w:rsidRPr="00062261">
        <w:rPr>
          <w:rFonts w:ascii="Times New Roman" w:hAnsi="Times New Roman"/>
          <w:b w:val="0"/>
          <w:bCs w:val="0"/>
          <w:szCs w:val="24"/>
          <w:lang w:val="es-MX"/>
        </w:rPr>
        <w:t>el Contrato</w:t>
      </w:r>
      <w:r w:rsidRPr="00062261">
        <w:rPr>
          <w:rFonts w:ascii="Times New Roman" w:hAnsi="Times New Roman"/>
          <w:b w:val="0"/>
          <w:bCs w:val="0"/>
          <w:szCs w:val="24"/>
          <w:lang w:val="es-MX"/>
        </w:rPr>
        <w:t xml:space="preserve"> correspondiente </w:t>
      </w:r>
      <w:r w:rsidR="00726F46" w:rsidRPr="00062261">
        <w:rPr>
          <w:rFonts w:ascii="Times New Roman" w:hAnsi="Times New Roman"/>
          <w:b w:val="0"/>
          <w:bCs w:val="0"/>
          <w:szCs w:val="24"/>
          <w:lang w:val="es-MX"/>
        </w:rPr>
        <w:t xml:space="preserve">en los términos establecidos en las Bases de Concurso </w:t>
      </w:r>
      <w:r w:rsidRPr="00062261">
        <w:rPr>
          <w:rFonts w:ascii="Times New Roman" w:hAnsi="Times New Roman"/>
          <w:b w:val="0"/>
          <w:bCs w:val="0"/>
          <w:szCs w:val="24"/>
          <w:lang w:val="es-MX"/>
        </w:rPr>
        <w:t xml:space="preserve">y no exista un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 que pudiera considerarse como nuevo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 xml:space="preserve"> </w:t>
      </w:r>
      <w:r w:rsidR="00EB1949" w:rsidRPr="00062261">
        <w:rPr>
          <w:rFonts w:ascii="Times New Roman" w:hAnsi="Times New Roman"/>
          <w:b w:val="0"/>
          <w:bCs w:val="0"/>
          <w:szCs w:val="24"/>
          <w:lang w:val="es-MX"/>
        </w:rPr>
        <w:t>G</w:t>
      </w:r>
      <w:r w:rsidRPr="00062261">
        <w:rPr>
          <w:rFonts w:ascii="Times New Roman" w:hAnsi="Times New Roman"/>
          <w:b w:val="0"/>
          <w:bCs w:val="0"/>
          <w:szCs w:val="24"/>
          <w:lang w:val="es-MX"/>
        </w:rPr>
        <w:t>anador.</w:t>
      </w:r>
    </w:p>
    <w:p w14:paraId="43B2F689" w14:textId="5F7D8824" w:rsidR="00052057" w:rsidRPr="00062261" w:rsidRDefault="00052057" w:rsidP="003E0F2B">
      <w:pPr>
        <w:pStyle w:val="Prrafodelista"/>
        <w:rPr>
          <w:rFonts w:ascii="Times New Roman" w:hAnsi="Times New Roman"/>
          <w:b/>
          <w:bCs/>
          <w:szCs w:val="24"/>
        </w:rPr>
      </w:pPr>
    </w:p>
    <w:p w14:paraId="43A8B39F" w14:textId="77777777" w:rsidR="00052057" w:rsidRPr="00062261" w:rsidRDefault="00052057" w:rsidP="00E75B4F">
      <w:pPr>
        <w:pStyle w:val="Textoindependiente"/>
        <w:rPr>
          <w:rFonts w:ascii="Times New Roman" w:hAnsi="Times New Roman"/>
          <w:b w:val="0"/>
          <w:bCs w:val="0"/>
          <w:szCs w:val="24"/>
          <w:lang w:val="es-MX"/>
        </w:rPr>
      </w:pPr>
      <w:r w:rsidRPr="00062261">
        <w:rPr>
          <w:rFonts w:ascii="Times New Roman" w:hAnsi="Times New Roman"/>
          <w:b w:val="0"/>
          <w:bCs w:val="0"/>
          <w:szCs w:val="24"/>
          <w:lang w:val="es-MX"/>
        </w:rPr>
        <w:t>Cabe mencionar que en c</w:t>
      </w:r>
      <w:r w:rsidR="00EB1949" w:rsidRPr="00062261">
        <w:rPr>
          <w:rFonts w:ascii="Times New Roman" w:hAnsi="Times New Roman"/>
          <w:b w:val="0"/>
          <w:bCs w:val="0"/>
          <w:szCs w:val="24"/>
          <w:lang w:val="es-MX"/>
        </w:rPr>
        <w:t xml:space="preserve">aso que el </w:t>
      </w:r>
      <w:r w:rsidR="00CD31D3" w:rsidRPr="00062261">
        <w:rPr>
          <w:rFonts w:ascii="Times New Roman" w:hAnsi="Times New Roman"/>
          <w:b w:val="0"/>
          <w:bCs w:val="0"/>
          <w:szCs w:val="24"/>
          <w:lang w:val="es-MX"/>
        </w:rPr>
        <w:t>Instituto</w:t>
      </w:r>
      <w:r w:rsidRPr="00062261">
        <w:rPr>
          <w:rFonts w:ascii="Times New Roman" w:hAnsi="Times New Roman"/>
          <w:b w:val="0"/>
          <w:bCs w:val="0"/>
          <w:szCs w:val="24"/>
          <w:lang w:val="es-MX"/>
        </w:rPr>
        <w:t xml:space="preserve"> declare desiert</w:t>
      </w:r>
      <w:r w:rsidR="00B91179" w:rsidRPr="00062261">
        <w:rPr>
          <w:rFonts w:ascii="Times New Roman" w:hAnsi="Times New Roman"/>
          <w:b w:val="0"/>
          <w:bCs w:val="0"/>
          <w:szCs w:val="24"/>
          <w:lang w:val="es-MX"/>
        </w:rPr>
        <w:t>o</w:t>
      </w:r>
      <w:r w:rsidRPr="00062261">
        <w:rPr>
          <w:rFonts w:ascii="Times New Roman" w:hAnsi="Times New Roman"/>
          <w:b w:val="0"/>
          <w:bCs w:val="0"/>
          <w:szCs w:val="24"/>
          <w:lang w:val="es-MX"/>
        </w:rPr>
        <w:t xml:space="preserve"> </w:t>
      </w:r>
      <w:r w:rsidR="00B91179" w:rsidRPr="00062261">
        <w:rPr>
          <w:rFonts w:ascii="Times New Roman" w:hAnsi="Times New Roman"/>
          <w:b w:val="0"/>
          <w:bCs w:val="0"/>
          <w:szCs w:val="24"/>
          <w:lang w:val="es-MX"/>
        </w:rPr>
        <w:t>el Concurso</w:t>
      </w:r>
      <w:r w:rsidRPr="00062261">
        <w:rPr>
          <w:rFonts w:ascii="Times New Roman" w:hAnsi="Times New Roman"/>
          <w:b w:val="0"/>
          <w:bCs w:val="0"/>
          <w:szCs w:val="24"/>
          <w:lang w:val="es-MX"/>
        </w:rPr>
        <w:t xml:space="preserve">, total o parcialmente, por las causas anteriormente señaladas, los </w:t>
      </w:r>
      <w:r w:rsidR="00C56295" w:rsidRPr="00062261">
        <w:rPr>
          <w:rFonts w:ascii="Times New Roman" w:hAnsi="Times New Roman"/>
          <w:b w:val="0"/>
          <w:bCs w:val="0"/>
          <w:szCs w:val="24"/>
          <w:lang w:val="es-MX"/>
        </w:rPr>
        <w:t>Concursante</w:t>
      </w:r>
      <w:r w:rsidRPr="00062261">
        <w:rPr>
          <w:rFonts w:ascii="Times New Roman" w:hAnsi="Times New Roman"/>
          <w:b w:val="0"/>
          <w:bCs w:val="0"/>
          <w:szCs w:val="24"/>
          <w:lang w:val="es-MX"/>
        </w:rPr>
        <w:t>s no tendrán derecho a solicitar reembolso alguno.</w:t>
      </w:r>
    </w:p>
    <w:p w14:paraId="39FFAA09" w14:textId="77777777" w:rsidR="00C041ED" w:rsidRPr="00062261" w:rsidRDefault="00C041ED" w:rsidP="00E75B4F">
      <w:pPr>
        <w:rPr>
          <w:rFonts w:ascii="Times New Roman" w:hAnsi="Times New Roman"/>
          <w:b/>
          <w:bCs/>
          <w:szCs w:val="24"/>
        </w:rPr>
      </w:pPr>
    </w:p>
    <w:p w14:paraId="202AFBDB" w14:textId="77777777" w:rsidR="00AA6028" w:rsidRPr="00062261" w:rsidRDefault="00AA6028" w:rsidP="00E75B4F">
      <w:pPr>
        <w:rPr>
          <w:rFonts w:ascii="Times New Roman" w:hAnsi="Times New Roman"/>
          <w:b/>
          <w:bCs/>
          <w:szCs w:val="24"/>
        </w:rPr>
      </w:pPr>
    </w:p>
    <w:p w14:paraId="2C0CB935" w14:textId="77777777" w:rsidR="00A80127" w:rsidRPr="00062261" w:rsidRDefault="00A80127" w:rsidP="003E0F2B">
      <w:pPr>
        <w:pStyle w:val="Ttulo2"/>
        <w:rPr>
          <w:rFonts w:ascii="Times New Roman" w:hAnsi="Times New Roman"/>
          <w:bCs/>
          <w:szCs w:val="24"/>
        </w:rPr>
      </w:pPr>
      <w:bookmarkStart w:id="108" w:name="_Toc453846664"/>
      <w:bookmarkStart w:id="109" w:name="_Toc484686758"/>
      <w:r w:rsidRPr="00062261">
        <w:rPr>
          <w:rFonts w:ascii="Times New Roman" w:hAnsi="Times New Roman"/>
          <w:bCs/>
          <w:szCs w:val="24"/>
        </w:rPr>
        <w:t>12</w:t>
      </w:r>
      <w:r w:rsidRPr="00062261">
        <w:rPr>
          <w:rFonts w:ascii="Times New Roman" w:hAnsi="Times New Roman"/>
          <w:bCs/>
          <w:szCs w:val="24"/>
        </w:rPr>
        <w:tab/>
      </w:r>
      <w:r w:rsidR="00052057" w:rsidRPr="00062261">
        <w:rPr>
          <w:rFonts w:ascii="Times New Roman" w:hAnsi="Times New Roman"/>
          <w:bCs/>
          <w:szCs w:val="24"/>
        </w:rPr>
        <w:t>CONTROVERSIAS</w:t>
      </w:r>
      <w:r w:rsidR="00660C0A" w:rsidRPr="00062261">
        <w:rPr>
          <w:rFonts w:ascii="Times New Roman" w:hAnsi="Times New Roman"/>
          <w:bCs/>
          <w:szCs w:val="24"/>
        </w:rPr>
        <w:t>.</w:t>
      </w:r>
      <w:bookmarkEnd w:id="108"/>
      <w:bookmarkEnd w:id="109"/>
    </w:p>
    <w:p w14:paraId="7F29E604" w14:textId="77777777" w:rsidR="00645A9A" w:rsidRPr="00062261" w:rsidRDefault="00645A9A" w:rsidP="003E0F2B">
      <w:pPr>
        <w:rPr>
          <w:rFonts w:ascii="Times New Roman" w:hAnsi="Times New Roman"/>
          <w:szCs w:val="24"/>
        </w:rPr>
      </w:pPr>
    </w:p>
    <w:p w14:paraId="056A1766" w14:textId="77777777" w:rsidR="00645A9A" w:rsidRPr="00062261" w:rsidRDefault="00645A9A" w:rsidP="00C03EA6">
      <w:pPr>
        <w:rPr>
          <w:rFonts w:ascii="Times New Roman" w:hAnsi="Times New Roman"/>
          <w:szCs w:val="24"/>
        </w:rPr>
      </w:pPr>
      <w:r w:rsidRPr="00062261">
        <w:rPr>
          <w:rFonts w:ascii="Times New Roman" w:hAnsi="Times New Roman"/>
          <w:szCs w:val="24"/>
        </w:rPr>
        <w:t>El Instituto es el órgano competente en el ámbito administrativo para aplicar e interpretar las Bases y los demás Documentos</w:t>
      </w:r>
      <w:r w:rsidR="00705B5C" w:rsidRPr="00062261">
        <w:rPr>
          <w:rFonts w:ascii="Times New Roman" w:hAnsi="Times New Roman"/>
          <w:szCs w:val="24"/>
        </w:rPr>
        <w:t xml:space="preserve"> del Concurso</w:t>
      </w:r>
      <w:r w:rsidRPr="00062261">
        <w:rPr>
          <w:rFonts w:ascii="Times New Roman" w:hAnsi="Times New Roman"/>
          <w:szCs w:val="24"/>
        </w:rPr>
        <w:t>. Contra el fallo que adjudique</w:t>
      </w:r>
      <w:r w:rsidR="00705B5C" w:rsidRPr="00062261">
        <w:rPr>
          <w:rFonts w:ascii="Times New Roman" w:hAnsi="Times New Roman"/>
          <w:szCs w:val="24"/>
        </w:rPr>
        <w:t xml:space="preserve"> el Concurso</w:t>
      </w:r>
      <w:r w:rsidRPr="00062261">
        <w:rPr>
          <w:rFonts w:ascii="Times New Roman" w:hAnsi="Times New Roman"/>
          <w:szCs w:val="24"/>
        </w:rPr>
        <w:t xml:space="preserve"> procederá, a elección del </w:t>
      </w:r>
      <w:r w:rsidR="00C56295" w:rsidRPr="00062261">
        <w:rPr>
          <w:rFonts w:ascii="Times New Roman" w:hAnsi="Times New Roman"/>
          <w:szCs w:val="24"/>
        </w:rPr>
        <w:t>Concursante</w:t>
      </w:r>
      <w:r w:rsidRPr="00062261">
        <w:rPr>
          <w:rFonts w:ascii="Times New Roman" w:hAnsi="Times New Roman"/>
          <w:szCs w:val="24"/>
        </w:rPr>
        <w:t xml:space="preserve"> interesado, el </w:t>
      </w:r>
      <w:r w:rsidR="00843B83" w:rsidRPr="00062261">
        <w:rPr>
          <w:rFonts w:ascii="Times New Roman" w:hAnsi="Times New Roman"/>
          <w:szCs w:val="24"/>
        </w:rPr>
        <w:t xml:space="preserve">procedimiento </w:t>
      </w:r>
      <w:r w:rsidRPr="00062261">
        <w:rPr>
          <w:rFonts w:ascii="Times New Roman" w:hAnsi="Times New Roman"/>
          <w:szCs w:val="24"/>
        </w:rPr>
        <w:t>administrativo de revisión de conformidad con la Ley Federal de Procedimiento Administrativo o el juicio de nulidad ante el Tribunal Federal de Justicia Fiscal y Administrativa.</w:t>
      </w:r>
    </w:p>
    <w:p w14:paraId="521065EA" w14:textId="77777777" w:rsidR="00645A9A" w:rsidRPr="00062261" w:rsidRDefault="00645A9A" w:rsidP="00E75B4F">
      <w:pPr>
        <w:ind w:firstLine="708"/>
        <w:rPr>
          <w:rFonts w:ascii="Times New Roman" w:hAnsi="Times New Roman"/>
          <w:szCs w:val="24"/>
        </w:rPr>
      </w:pPr>
    </w:p>
    <w:p w14:paraId="5A22B53F" w14:textId="77777777" w:rsidR="00645A9A" w:rsidRPr="00062261" w:rsidRDefault="00645A9A" w:rsidP="00C03EA6">
      <w:pPr>
        <w:rPr>
          <w:rFonts w:ascii="Times New Roman" w:hAnsi="Times New Roman"/>
          <w:szCs w:val="24"/>
        </w:rPr>
      </w:pPr>
      <w:r w:rsidRPr="00062261">
        <w:rPr>
          <w:rFonts w:ascii="Times New Roman" w:hAnsi="Times New Roman"/>
          <w:szCs w:val="24"/>
        </w:rPr>
        <w:t>Contra los demás actos o resoluciones emitidas por el Instituto dentro de</w:t>
      </w:r>
      <w:r w:rsidR="00705B5C" w:rsidRPr="00062261">
        <w:rPr>
          <w:rFonts w:ascii="Times New Roman" w:hAnsi="Times New Roman"/>
          <w:szCs w:val="24"/>
        </w:rPr>
        <w:t>l Concurso</w:t>
      </w:r>
      <w:r w:rsidRPr="00062261">
        <w:rPr>
          <w:rFonts w:ascii="Times New Roman" w:hAnsi="Times New Roman"/>
          <w:szCs w:val="24"/>
        </w:rPr>
        <w:t xml:space="preserve"> no procederá medio ordinario de defensa alguno y, en caso de alguna irregularidad en tales resoluciones, ésta podrá ser combatida con motivo del fallo.</w:t>
      </w:r>
    </w:p>
    <w:p w14:paraId="009019AB" w14:textId="77777777" w:rsidR="00645A9A" w:rsidRPr="00062261" w:rsidRDefault="00645A9A" w:rsidP="00E75B4F">
      <w:pPr>
        <w:ind w:firstLine="708"/>
        <w:rPr>
          <w:rFonts w:ascii="Times New Roman" w:hAnsi="Times New Roman"/>
          <w:szCs w:val="24"/>
        </w:rPr>
      </w:pPr>
    </w:p>
    <w:p w14:paraId="20850394" w14:textId="79C5FC85" w:rsidR="00F21847" w:rsidRDefault="00645A9A" w:rsidP="00C03EA6">
      <w:pPr>
        <w:rPr>
          <w:rFonts w:ascii="Times New Roman" w:hAnsi="Times New Roman"/>
          <w:szCs w:val="24"/>
        </w:rPr>
      </w:pPr>
      <w:r w:rsidRPr="00062261">
        <w:rPr>
          <w:rFonts w:ascii="Times New Roman" w:hAnsi="Times New Roman"/>
          <w:szCs w:val="24"/>
        </w:rPr>
        <w:t xml:space="preserve">En caso de que un interesado o </w:t>
      </w:r>
      <w:r w:rsidR="00C56295" w:rsidRPr="00062261">
        <w:rPr>
          <w:rFonts w:ascii="Times New Roman" w:hAnsi="Times New Roman"/>
          <w:szCs w:val="24"/>
        </w:rPr>
        <w:t>Concursante</w:t>
      </w:r>
      <w:r w:rsidRPr="00062261">
        <w:rPr>
          <w:rFonts w:ascii="Times New Roman" w:hAnsi="Times New Roman"/>
          <w:szCs w:val="24"/>
        </w:rPr>
        <w:t xml:space="preserve"> interponga o </w:t>
      </w:r>
      <w:proofErr w:type="spellStart"/>
      <w:r w:rsidR="000623A6" w:rsidRPr="00062261">
        <w:rPr>
          <w:rFonts w:ascii="Times New Roman" w:hAnsi="Times New Roman"/>
          <w:szCs w:val="24"/>
        </w:rPr>
        <w:t>tr</w:t>
      </w:r>
      <w:r w:rsidR="00C01061" w:rsidRPr="00062261">
        <w:rPr>
          <w:rFonts w:ascii="Times New Roman" w:hAnsi="Times New Roman"/>
          <w:szCs w:val="24"/>
        </w:rPr>
        <w:t>a</w:t>
      </w:r>
      <w:r w:rsidR="000623A6" w:rsidRPr="00062261">
        <w:rPr>
          <w:rFonts w:ascii="Times New Roman" w:hAnsi="Times New Roman"/>
          <w:szCs w:val="24"/>
        </w:rPr>
        <w:t>mite</w:t>
      </w:r>
      <w:proofErr w:type="spellEnd"/>
      <w:r w:rsidRPr="00062261">
        <w:rPr>
          <w:rFonts w:ascii="Times New Roman" w:hAnsi="Times New Roman"/>
          <w:szCs w:val="24"/>
        </w:rPr>
        <w:t xml:space="preserve"> ante las instancias legales respectivas, recursos administrativos o procedimientos judiciales en forma frívola o sin fundamento legal, o incurra en cualquier otra conducta tipificada por el artículo 231 del Código Penal Federal, además de la responsabilidad penal en que pudiera incurrir, será </w:t>
      </w:r>
      <w:r w:rsidR="00843B83" w:rsidRPr="00062261">
        <w:rPr>
          <w:rFonts w:ascii="Times New Roman" w:hAnsi="Times New Roman"/>
          <w:szCs w:val="24"/>
        </w:rPr>
        <w:t>responsable frente al Instituto</w:t>
      </w:r>
      <w:r w:rsidRPr="00062261">
        <w:rPr>
          <w:rFonts w:ascii="Times New Roman" w:hAnsi="Times New Roman"/>
          <w:szCs w:val="24"/>
        </w:rPr>
        <w:t xml:space="preserve"> </w:t>
      </w:r>
      <w:r w:rsidR="00CD31D3" w:rsidRPr="00062261">
        <w:rPr>
          <w:rFonts w:ascii="Times New Roman" w:hAnsi="Times New Roman"/>
          <w:szCs w:val="24"/>
        </w:rPr>
        <w:t xml:space="preserve">y </w:t>
      </w:r>
      <w:r w:rsidRPr="00062261">
        <w:rPr>
          <w:rFonts w:ascii="Times New Roman" w:hAnsi="Times New Roman"/>
          <w:szCs w:val="24"/>
        </w:rPr>
        <w:t>terceros por los daños y perjuicios que tales conductas le(s) ocasione(n).</w:t>
      </w:r>
    </w:p>
    <w:p w14:paraId="7F43A3B0" w14:textId="77777777" w:rsidR="0018263A" w:rsidRPr="00062261" w:rsidRDefault="0018263A" w:rsidP="00C03EA6">
      <w:pPr>
        <w:rPr>
          <w:rFonts w:ascii="Times New Roman" w:hAnsi="Times New Roman"/>
          <w:szCs w:val="24"/>
        </w:rPr>
      </w:pPr>
    </w:p>
    <w:p w14:paraId="17448304" w14:textId="77777777" w:rsidR="007B4E31" w:rsidRPr="00062261" w:rsidRDefault="00A80127" w:rsidP="00FE03C0">
      <w:pPr>
        <w:pStyle w:val="Ttulo2"/>
        <w:rPr>
          <w:rFonts w:ascii="Times New Roman" w:hAnsi="Times New Roman"/>
          <w:b w:val="0"/>
          <w:bCs/>
          <w:szCs w:val="24"/>
        </w:rPr>
      </w:pPr>
      <w:bookmarkStart w:id="110" w:name="_Toc453846665"/>
      <w:bookmarkStart w:id="111" w:name="_Toc484686759"/>
      <w:r w:rsidRPr="00062261">
        <w:rPr>
          <w:rFonts w:ascii="Times New Roman" w:hAnsi="Times New Roman"/>
          <w:bCs/>
          <w:szCs w:val="24"/>
        </w:rPr>
        <w:t>13</w:t>
      </w:r>
      <w:r w:rsidRPr="00062261">
        <w:rPr>
          <w:rFonts w:ascii="Times New Roman" w:hAnsi="Times New Roman"/>
          <w:bCs/>
          <w:szCs w:val="24"/>
        </w:rPr>
        <w:tab/>
      </w:r>
      <w:r w:rsidR="007B4E31" w:rsidRPr="00062261">
        <w:rPr>
          <w:rFonts w:ascii="Times New Roman" w:hAnsi="Times New Roman"/>
          <w:bCs/>
          <w:szCs w:val="24"/>
        </w:rPr>
        <w:t>PROPUESTA NO SOLICITADA</w:t>
      </w:r>
      <w:r w:rsidR="00843B83" w:rsidRPr="00062261">
        <w:rPr>
          <w:rFonts w:ascii="Times New Roman" w:hAnsi="Times New Roman"/>
          <w:bCs/>
          <w:szCs w:val="24"/>
        </w:rPr>
        <w:t xml:space="preserve"> Y CERTIFICADO</w:t>
      </w:r>
      <w:r w:rsidR="007B4E31" w:rsidRPr="00062261">
        <w:rPr>
          <w:rFonts w:ascii="Times New Roman" w:hAnsi="Times New Roman"/>
          <w:bCs/>
          <w:szCs w:val="24"/>
        </w:rPr>
        <w:t>.</w:t>
      </w:r>
      <w:bookmarkEnd w:id="110"/>
      <w:bookmarkEnd w:id="111"/>
    </w:p>
    <w:p w14:paraId="3A630144" w14:textId="77777777" w:rsidR="007B4E31" w:rsidRPr="00062261" w:rsidRDefault="007B4E31">
      <w:pPr>
        <w:ind w:firstLine="708"/>
        <w:rPr>
          <w:rFonts w:ascii="Times New Roman" w:hAnsi="Times New Roman"/>
          <w:b/>
          <w:bCs/>
          <w:szCs w:val="24"/>
        </w:rPr>
      </w:pPr>
    </w:p>
    <w:p w14:paraId="03345081" w14:textId="77777777" w:rsidR="00FA6F0E" w:rsidRPr="00062261" w:rsidRDefault="00FA6F0E" w:rsidP="00C03EA6">
      <w:pPr>
        <w:rPr>
          <w:rFonts w:ascii="Times New Roman" w:hAnsi="Times New Roman"/>
          <w:bCs/>
          <w:szCs w:val="24"/>
        </w:rPr>
      </w:pPr>
      <w:r w:rsidRPr="00062261">
        <w:rPr>
          <w:rFonts w:ascii="Times New Roman" w:hAnsi="Times New Roman"/>
          <w:bCs/>
          <w:szCs w:val="24"/>
        </w:rPr>
        <w:t xml:space="preserve">En cumplimiento a lo establecido por el artículo 31 de la Ley APP, se informa a los </w:t>
      </w:r>
      <w:r w:rsidR="00C56295" w:rsidRPr="00062261">
        <w:rPr>
          <w:rFonts w:ascii="Times New Roman" w:hAnsi="Times New Roman"/>
          <w:bCs/>
          <w:szCs w:val="24"/>
        </w:rPr>
        <w:t>Concursante</w:t>
      </w:r>
      <w:r w:rsidRPr="00062261">
        <w:rPr>
          <w:rFonts w:ascii="Times New Roman" w:hAnsi="Times New Roman"/>
          <w:bCs/>
          <w:szCs w:val="24"/>
        </w:rPr>
        <w:t>s lo siguiente:</w:t>
      </w:r>
    </w:p>
    <w:p w14:paraId="090128E7" w14:textId="77777777" w:rsidR="00FA6F0E" w:rsidRPr="00062261" w:rsidRDefault="00FA6F0E" w:rsidP="003E0F2B">
      <w:pPr>
        <w:ind w:firstLine="708"/>
        <w:rPr>
          <w:rFonts w:ascii="Times New Roman" w:hAnsi="Times New Roman"/>
          <w:bCs/>
          <w:szCs w:val="24"/>
        </w:rPr>
      </w:pPr>
    </w:p>
    <w:p w14:paraId="0C8AD6B4" w14:textId="15D8E9C7" w:rsidR="007B4E31" w:rsidRPr="00062261" w:rsidRDefault="007B4E31" w:rsidP="00C03EA6">
      <w:pPr>
        <w:rPr>
          <w:rFonts w:ascii="Times New Roman" w:hAnsi="Times New Roman"/>
          <w:bCs/>
          <w:caps/>
          <w:szCs w:val="24"/>
        </w:rPr>
      </w:pPr>
      <w:r w:rsidRPr="00062261">
        <w:rPr>
          <w:rFonts w:ascii="Times New Roman" w:hAnsi="Times New Roman"/>
          <w:bCs/>
          <w:szCs w:val="24"/>
        </w:rPr>
        <w:t xml:space="preserve">Con fecha </w:t>
      </w:r>
      <w:r w:rsidR="00D37A00" w:rsidRPr="00062261">
        <w:rPr>
          <w:rFonts w:ascii="Times New Roman" w:hAnsi="Times New Roman"/>
          <w:caps/>
        </w:rPr>
        <w:t>17</w:t>
      </w:r>
      <w:r w:rsidRPr="00062261">
        <w:rPr>
          <w:rFonts w:ascii="Times New Roman" w:hAnsi="Times New Roman"/>
          <w:bCs/>
          <w:szCs w:val="24"/>
        </w:rPr>
        <w:t xml:space="preserve"> de </w:t>
      </w:r>
      <w:r w:rsidR="00D37A00" w:rsidRPr="00062261">
        <w:rPr>
          <w:rFonts w:ascii="Times New Roman" w:hAnsi="Times New Roman"/>
          <w:bCs/>
          <w:szCs w:val="24"/>
        </w:rPr>
        <w:t>abril</w:t>
      </w:r>
      <w:r w:rsidRPr="00062261">
        <w:rPr>
          <w:rFonts w:ascii="Times New Roman" w:hAnsi="Times New Roman"/>
          <w:bCs/>
          <w:szCs w:val="24"/>
        </w:rPr>
        <w:t xml:space="preserve"> de </w:t>
      </w:r>
      <w:r w:rsidR="00D37A00" w:rsidRPr="00062261">
        <w:rPr>
          <w:rFonts w:ascii="Times New Roman" w:hAnsi="Times New Roman"/>
          <w:caps/>
        </w:rPr>
        <w:t>2015</w:t>
      </w:r>
      <w:r w:rsidR="00D37A00" w:rsidRPr="00062261">
        <w:rPr>
          <w:rFonts w:ascii="Times New Roman" w:hAnsi="Times New Roman"/>
          <w:bCs/>
          <w:szCs w:val="24"/>
        </w:rPr>
        <w:t xml:space="preserve">, la sociedad </w:t>
      </w:r>
      <w:r w:rsidR="00467BDA" w:rsidRPr="00062261">
        <w:rPr>
          <w:rFonts w:ascii="Times New Roman" w:hAnsi="Times New Roman"/>
          <w:bCs/>
          <w:szCs w:val="24"/>
        </w:rPr>
        <w:t>Concesionaria de Proyectos de Infraestructura</w:t>
      </w:r>
      <w:r w:rsidR="00D37A00" w:rsidRPr="00062261">
        <w:rPr>
          <w:rFonts w:ascii="Times New Roman" w:hAnsi="Times New Roman"/>
          <w:bCs/>
          <w:szCs w:val="24"/>
        </w:rPr>
        <w:t>, S.A. de C.V.</w:t>
      </w:r>
      <w:r w:rsidRPr="00062261">
        <w:rPr>
          <w:rFonts w:ascii="Times New Roman" w:hAnsi="Times New Roman"/>
          <w:bCs/>
          <w:szCs w:val="24"/>
        </w:rPr>
        <w:t xml:space="preserve"> (el “Promotor”) prese</w:t>
      </w:r>
      <w:r w:rsidR="00843B83" w:rsidRPr="00062261">
        <w:rPr>
          <w:rFonts w:ascii="Times New Roman" w:hAnsi="Times New Roman"/>
          <w:bCs/>
          <w:szCs w:val="24"/>
        </w:rPr>
        <w:t>ntó al Instituto una Propuesta N</w:t>
      </w:r>
      <w:r w:rsidRPr="00062261">
        <w:rPr>
          <w:rFonts w:ascii="Times New Roman" w:hAnsi="Times New Roman"/>
          <w:bCs/>
          <w:szCs w:val="24"/>
        </w:rPr>
        <w:t xml:space="preserve">o </w:t>
      </w:r>
      <w:r w:rsidR="00843B83" w:rsidRPr="00062261">
        <w:rPr>
          <w:rFonts w:ascii="Times New Roman" w:hAnsi="Times New Roman"/>
          <w:bCs/>
          <w:szCs w:val="24"/>
        </w:rPr>
        <w:t>S</w:t>
      </w:r>
      <w:r w:rsidRPr="00062261">
        <w:rPr>
          <w:rFonts w:ascii="Times New Roman" w:hAnsi="Times New Roman"/>
          <w:bCs/>
          <w:szCs w:val="24"/>
        </w:rPr>
        <w:t>olicitada relativa al proyecto que se pretende desarrollar mediante las presentes bases. Tal Propuesta No Solicitada fue analizada</w:t>
      </w:r>
      <w:r w:rsidR="00843B83" w:rsidRPr="00062261">
        <w:rPr>
          <w:rFonts w:ascii="Times New Roman" w:hAnsi="Times New Roman"/>
          <w:bCs/>
          <w:szCs w:val="24"/>
        </w:rPr>
        <w:t xml:space="preserve"> por el I</w:t>
      </w:r>
      <w:r w:rsidRPr="00062261">
        <w:rPr>
          <w:rFonts w:ascii="Times New Roman" w:hAnsi="Times New Roman"/>
          <w:bCs/>
          <w:szCs w:val="24"/>
        </w:rPr>
        <w:t>nstituto quien emitió una opinión de</w:t>
      </w:r>
      <w:r w:rsidR="00D37A00" w:rsidRPr="00062261">
        <w:rPr>
          <w:rFonts w:ascii="Times New Roman" w:hAnsi="Times New Roman"/>
          <w:bCs/>
          <w:szCs w:val="24"/>
        </w:rPr>
        <w:t xml:space="preserve"> viabilidad favorable de fecha 30</w:t>
      </w:r>
      <w:r w:rsidRPr="00062261">
        <w:rPr>
          <w:rFonts w:ascii="Times New Roman" w:hAnsi="Times New Roman"/>
          <w:bCs/>
          <w:szCs w:val="24"/>
        </w:rPr>
        <w:t xml:space="preserve"> de </w:t>
      </w:r>
      <w:r w:rsidR="00D37A00" w:rsidRPr="00062261">
        <w:rPr>
          <w:rFonts w:ascii="Times New Roman" w:hAnsi="Times New Roman"/>
          <w:bCs/>
          <w:szCs w:val="24"/>
        </w:rPr>
        <w:t xml:space="preserve">abril de </w:t>
      </w:r>
      <w:r w:rsidR="00D37A00" w:rsidRPr="00062261">
        <w:rPr>
          <w:rFonts w:ascii="Times New Roman" w:hAnsi="Times New Roman"/>
          <w:caps/>
        </w:rPr>
        <w:t>2015</w:t>
      </w:r>
      <w:r w:rsidRPr="00062261">
        <w:rPr>
          <w:rFonts w:ascii="Times New Roman" w:hAnsi="Times New Roman"/>
          <w:bCs/>
          <w:szCs w:val="24"/>
        </w:rPr>
        <w:t>, mi</w:t>
      </w:r>
      <w:r w:rsidR="000623A6" w:rsidRPr="00062261">
        <w:rPr>
          <w:rFonts w:ascii="Times New Roman" w:hAnsi="Times New Roman"/>
          <w:bCs/>
          <w:szCs w:val="24"/>
        </w:rPr>
        <w:t xml:space="preserve">sma que fue publicada en </w:t>
      </w:r>
      <w:proofErr w:type="spellStart"/>
      <w:r w:rsidR="000623A6" w:rsidRPr="00062261">
        <w:rPr>
          <w:rFonts w:ascii="Times New Roman" w:hAnsi="Times New Roman"/>
          <w:bCs/>
          <w:szCs w:val="24"/>
        </w:rPr>
        <w:t>CompraN</w:t>
      </w:r>
      <w:r w:rsidRPr="00062261">
        <w:rPr>
          <w:rFonts w:ascii="Times New Roman" w:hAnsi="Times New Roman"/>
          <w:bCs/>
          <w:szCs w:val="24"/>
        </w:rPr>
        <w:t>et</w:t>
      </w:r>
      <w:proofErr w:type="spellEnd"/>
      <w:r w:rsidRPr="00062261">
        <w:rPr>
          <w:rFonts w:ascii="Times New Roman" w:hAnsi="Times New Roman"/>
          <w:bCs/>
          <w:szCs w:val="24"/>
        </w:rPr>
        <w:t xml:space="preserve"> y en la página de internet del Instituto el </w:t>
      </w:r>
      <w:r w:rsidR="00FF7E15" w:rsidRPr="00062261">
        <w:rPr>
          <w:rFonts w:ascii="Times New Roman" w:hAnsi="Times New Roman"/>
          <w:bCs/>
          <w:szCs w:val="24"/>
        </w:rPr>
        <w:t xml:space="preserve">15 de </w:t>
      </w:r>
      <w:r w:rsidR="004A7CDB" w:rsidRPr="00062261">
        <w:rPr>
          <w:rFonts w:ascii="Times New Roman" w:hAnsi="Times New Roman"/>
          <w:bCs/>
          <w:szCs w:val="24"/>
        </w:rPr>
        <w:t>mayo</w:t>
      </w:r>
      <w:r w:rsidR="00FF7E15" w:rsidRPr="00062261">
        <w:rPr>
          <w:rFonts w:ascii="Times New Roman" w:hAnsi="Times New Roman"/>
          <w:bCs/>
          <w:szCs w:val="24"/>
        </w:rPr>
        <w:t xml:space="preserve"> de 2015</w:t>
      </w:r>
      <w:r w:rsidR="004A7CDB" w:rsidRPr="00062261">
        <w:rPr>
          <w:rFonts w:ascii="Times New Roman" w:hAnsi="Times New Roman"/>
          <w:bCs/>
          <w:szCs w:val="24"/>
        </w:rPr>
        <w:t>.</w:t>
      </w:r>
    </w:p>
    <w:p w14:paraId="455B6503" w14:textId="77777777" w:rsidR="007B4E31" w:rsidRPr="00062261" w:rsidRDefault="007B4E31" w:rsidP="003E0F2B">
      <w:pPr>
        <w:ind w:firstLine="708"/>
        <w:rPr>
          <w:rFonts w:ascii="Times New Roman" w:hAnsi="Times New Roman"/>
          <w:bCs/>
          <w:caps/>
          <w:szCs w:val="24"/>
        </w:rPr>
      </w:pPr>
    </w:p>
    <w:p w14:paraId="5E3F066C" w14:textId="77777777" w:rsidR="007B4E31" w:rsidRPr="00062261" w:rsidRDefault="007B4E31" w:rsidP="00C03EA6">
      <w:pPr>
        <w:rPr>
          <w:rFonts w:ascii="Times New Roman" w:hAnsi="Times New Roman"/>
          <w:szCs w:val="24"/>
        </w:rPr>
      </w:pPr>
      <w:r w:rsidRPr="00062261">
        <w:rPr>
          <w:rFonts w:ascii="Times New Roman" w:hAnsi="Times New Roman"/>
          <w:bCs/>
          <w:szCs w:val="24"/>
        </w:rPr>
        <w:t xml:space="preserve">El Instituto decidió que el proyecto es viable, como resultado de los estudios realizados en cumplimiento de las disposiciones de la Ley </w:t>
      </w:r>
      <w:r w:rsidR="00F57E96" w:rsidRPr="00062261">
        <w:rPr>
          <w:rFonts w:ascii="Times New Roman" w:hAnsi="Times New Roman"/>
          <w:bCs/>
          <w:szCs w:val="24"/>
        </w:rPr>
        <w:t>APP</w:t>
      </w:r>
      <w:r w:rsidRPr="00062261">
        <w:rPr>
          <w:rFonts w:ascii="Times New Roman" w:hAnsi="Times New Roman"/>
          <w:bCs/>
          <w:caps/>
          <w:szCs w:val="24"/>
        </w:rPr>
        <w:t>,</w:t>
      </w:r>
      <w:r w:rsidRPr="00062261">
        <w:rPr>
          <w:rFonts w:ascii="Times New Roman" w:hAnsi="Times New Roman"/>
          <w:bCs/>
          <w:szCs w:val="24"/>
        </w:rPr>
        <w:t xml:space="preserve"> del Reglamento </w:t>
      </w:r>
      <w:r w:rsidR="00F57E96" w:rsidRPr="00062261">
        <w:rPr>
          <w:rFonts w:ascii="Times New Roman" w:hAnsi="Times New Roman"/>
          <w:bCs/>
          <w:szCs w:val="24"/>
        </w:rPr>
        <w:t xml:space="preserve">APP </w:t>
      </w:r>
      <w:r w:rsidRPr="00062261">
        <w:rPr>
          <w:rFonts w:ascii="Times New Roman" w:hAnsi="Times New Roman"/>
          <w:bCs/>
          <w:szCs w:val="24"/>
        </w:rPr>
        <w:t>y los Lineamientos que establecen las Disposiciones para Determinar la Conveniencia de llevar a cabo un Proyecto mediante una Asociación Público Privada</w:t>
      </w:r>
      <w:r w:rsidR="0005710E" w:rsidRPr="00062261">
        <w:rPr>
          <w:rFonts w:ascii="Times New Roman" w:hAnsi="Times New Roman"/>
          <w:bCs/>
          <w:i/>
          <w:szCs w:val="24"/>
        </w:rPr>
        <w:t>,</w:t>
      </w:r>
      <w:r w:rsidRPr="00062261">
        <w:rPr>
          <w:rFonts w:ascii="Times New Roman" w:hAnsi="Times New Roman"/>
          <w:bCs/>
          <w:szCs w:val="24"/>
        </w:rPr>
        <w:t xml:space="preserve"> expedidos por la Secretaría de Hacienda y Crédito Público</w:t>
      </w:r>
      <w:r w:rsidR="00CD31D3" w:rsidRPr="00062261">
        <w:rPr>
          <w:rFonts w:ascii="Times New Roman" w:hAnsi="Times New Roman"/>
          <w:bCs/>
          <w:szCs w:val="24"/>
        </w:rPr>
        <w:t>,</w:t>
      </w:r>
      <w:r w:rsidRPr="00062261">
        <w:rPr>
          <w:rFonts w:ascii="Times New Roman" w:hAnsi="Times New Roman"/>
          <w:bCs/>
          <w:szCs w:val="24"/>
        </w:rPr>
        <w:t xml:space="preserve"> publicados en el Diario Oficial de la Federación de fecha </w:t>
      </w:r>
      <w:r w:rsidR="00FF7E15" w:rsidRPr="00062261">
        <w:rPr>
          <w:rFonts w:ascii="Times New Roman" w:hAnsi="Times New Roman"/>
          <w:bCs/>
          <w:szCs w:val="24"/>
        </w:rPr>
        <w:t>31 de diciembre de 2013</w:t>
      </w:r>
      <w:r w:rsidRPr="00062261">
        <w:rPr>
          <w:rFonts w:ascii="Times New Roman" w:hAnsi="Times New Roman"/>
          <w:bCs/>
          <w:caps/>
          <w:szCs w:val="24"/>
        </w:rPr>
        <w:t>.</w:t>
      </w:r>
    </w:p>
    <w:p w14:paraId="32E64A7B" w14:textId="77777777" w:rsidR="00A80127" w:rsidRPr="00062261" w:rsidRDefault="00A80127" w:rsidP="00DF2897">
      <w:pPr>
        <w:ind w:firstLine="708"/>
        <w:rPr>
          <w:rFonts w:ascii="Times New Roman" w:hAnsi="Times New Roman"/>
          <w:szCs w:val="24"/>
        </w:rPr>
      </w:pPr>
    </w:p>
    <w:p w14:paraId="47C42414" w14:textId="0CBC1D8B" w:rsidR="00BE5D87" w:rsidRPr="00062261" w:rsidRDefault="00843B83" w:rsidP="00C03EA6">
      <w:pPr>
        <w:rPr>
          <w:rFonts w:ascii="Times New Roman" w:hAnsi="Times New Roman"/>
          <w:szCs w:val="24"/>
        </w:rPr>
      </w:pPr>
      <w:r w:rsidRPr="00062261">
        <w:rPr>
          <w:rFonts w:ascii="Times New Roman" w:hAnsi="Times New Roman"/>
          <w:szCs w:val="24"/>
        </w:rPr>
        <w:t xml:space="preserve">Por lo tanto, en caso de que el Promotor no </w:t>
      </w:r>
      <w:r w:rsidR="00FA6F0E" w:rsidRPr="00062261">
        <w:rPr>
          <w:rFonts w:ascii="Times New Roman" w:hAnsi="Times New Roman"/>
          <w:szCs w:val="24"/>
        </w:rPr>
        <w:t xml:space="preserve">concurse en </w:t>
      </w:r>
      <w:r w:rsidR="00705B5C" w:rsidRPr="00062261">
        <w:rPr>
          <w:rFonts w:ascii="Times New Roman" w:hAnsi="Times New Roman"/>
          <w:szCs w:val="24"/>
        </w:rPr>
        <w:t>el</w:t>
      </w:r>
      <w:r w:rsidR="00FA6F0E" w:rsidRPr="00062261">
        <w:rPr>
          <w:rFonts w:ascii="Times New Roman" w:hAnsi="Times New Roman"/>
          <w:szCs w:val="24"/>
        </w:rPr>
        <w:t xml:space="preserve"> presente</w:t>
      </w:r>
      <w:r w:rsidR="00705B5C" w:rsidRPr="00062261">
        <w:rPr>
          <w:rFonts w:ascii="Times New Roman" w:hAnsi="Times New Roman"/>
          <w:szCs w:val="24"/>
        </w:rPr>
        <w:t xml:space="preserve"> Concurso</w:t>
      </w:r>
      <w:r w:rsidR="00FA6F0E" w:rsidRPr="00062261">
        <w:rPr>
          <w:rFonts w:ascii="Times New Roman" w:hAnsi="Times New Roman"/>
          <w:szCs w:val="24"/>
        </w:rPr>
        <w:t>, o en caso de concursar, no sea el adjudicatario del Proyecto,</w:t>
      </w:r>
      <w:r w:rsidRPr="00062261">
        <w:rPr>
          <w:rFonts w:ascii="Times New Roman" w:hAnsi="Times New Roman"/>
          <w:szCs w:val="24"/>
        </w:rPr>
        <w:t xml:space="preserve"> el </w:t>
      </w:r>
      <w:r w:rsidR="00C56295" w:rsidRPr="00062261">
        <w:rPr>
          <w:rFonts w:ascii="Times New Roman" w:hAnsi="Times New Roman"/>
          <w:szCs w:val="24"/>
        </w:rPr>
        <w:t>Concursante</w:t>
      </w:r>
      <w:r w:rsidRPr="00062261">
        <w:rPr>
          <w:rFonts w:ascii="Times New Roman" w:hAnsi="Times New Roman"/>
          <w:szCs w:val="24"/>
        </w:rPr>
        <w:t xml:space="preserve"> Ganador deberá pagar </w:t>
      </w:r>
      <w:r w:rsidR="00FA6F0E" w:rsidRPr="00062261">
        <w:rPr>
          <w:rFonts w:ascii="Times New Roman" w:hAnsi="Times New Roman"/>
          <w:szCs w:val="24"/>
        </w:rPr>
        <w:t>al Promotor el importe del Certificado</w:t>
      </w:r>
      <w:r w:rsidR="00E616F0" w:rsidRPr="00062261">
        <w:rPr>
          <w:rFonts w:ascii="Times New Roman" w:hAnsi="Times New Roman"/>
          <w:szCs w:val="24"/>
        </w:rPr>
        <w:t xml:space="preserve"> del Promotor</w:t>
      </w:r>
      <w:r w:rsidR="00FA6F0E" w:rsidRPr="00062261">
        <w:rPr>
          <w:rFonts w:ascii="Times New Roman" w:hAnsi="Times New Roman"/>
          <w:szCs w:val="24"/>
        </w:rPr>
        <w:t xml:space="preserve">, el cual tiene un valor de </w:t>
      </w:r>
      <w:r w:rsidR="00FF7E15" w:rsidRPr="00062261">
        <w:rPr>
          <w:rFonts w:ascii="Times New Roman" w:hAnsi="Times New Roman"/>
          <w:szCs w:val="24"/>
        </w:rPr>
        <w:t>$</w:t>
      </w:r>
      <w:r w:rsidR="00F205E8" w:rsidRPr="00062261">
        <w:rPr>
          <w:rFonts w:ascii="Times New Roman" w:hAnsi="Times New Roman"/>
        </w:rPr>
        <w:t>8´778,633</w:t>
      </w:r>
      <w:r w:rsidR="00FF7E15" w:rsidRPr="00062261">
        <w:rPr>
          <w:rFonts w:ascii="Times New Roman" w:hAnsi="Times New Roman"/>
          <w:szCs w:val="24"/>
        </w:rPr>
        <w:t xml:space="preserve">.00 </w:t>
      </w:r>
      <w:r w:rsidR="00F205E8" w:rsidRPr="00062261">
        <w:rPr>
          <w:rFonts w:ascii="Times New Roman" w:hAnsi="Times New Roman"/>
        </w:rPr>
        <w:t xml:space="preserve">M.N. </w:t>
      </w:r>
      <w:r w:rsidR="00FF7E15" w:rsidRPr="00062261">
        <w:rPr>
          <w:rFonts w:ascii="Times New Roman" w:hAnsi="Times New Roman"/>
          <w:szCs w:val="24"/>
        </w:rPr>
        <w:t xml:space="preserve">(ocho millones </w:t>
      </w:r>
      <w:r w:rsidR="00F205E8" w:rsidRPr="00062261">
        <w:rPr>
          <w:rFonts w:ascii="Times New Roman" w:hAnsi="Times New Roman"/>
        </w:rPr>
        <w:t xml:space="preserve">setecientos setenta y ocho mil </w:t>
      </w:r>
      <w:r w:rsidR="00FF7E15" w:rsidRPr="00062261">
        <w:rPr>
          <w:rFonts w:ascii="Times New Roman" w:hAnsi="Times New Roman"/>
          <w:szCs w:val="24"/>
        </w:rPr>
        <w:t xml:space="preserve">seiscientos </w:t>
      </w:r>
      <w:r w:rsidR="00F205E8" w:rsidRPr="00062261">
        <w:rPr>
          <w:rFonts w:ascii="Times New Roman" w:hAnsi="Times New Roman"/>
        </w:rPr>
        <w:t>treinta y tres</w:t>
      </w:r>
      <w:r w:rsidR="00FF7E15" w:rsidRPr="00062261">
        <w:rPr>
          <w:rFonts w:ascii="Times New Roman" w:hAnsi="Times New Roman"/>
          <w:szCs w:val="24"/>
        </w:rPr>
        <w:t xml:space="preserve"> pesos</w:t>
      </w:r>
      <w:r w:rsidR="00F205E8" w:rsidRPr="00062261">
        <w:rPr>
          <w:rFonts w:ascii="Times New Roman" w:hAnsi="Times New Roman"/>
        </w:rPr>
        <w:t xml:space="preserve"> 00/</w:t>
      </w:r>
      <w:r w:rsidR="00FF7E15" w:rsidRPr="00062261">
        <w:rPr>
          <w:rFonts w:ascii="Times New Roman" w:hAnsi="Times New Roman"/>
          <w:szCs w:val="24"/>
        </w:rPr>
        <w:t>100</w:t>
      </w:r>
      <w:r w:rsidR="00F205E8" w:rsidRPr="00062261">
        <w:rPr>
          <w:rFonts w:ascii="Times New Roman" w:hAnsi="Times New Roman"/>
        </w:rPr>
        <w:t xml:space="preserve"> Moneda </w:t>
      </w:r>
      <w:r w:rsidR="00F205E8" w:rsidRPr="00062261">
        <w:rPr>
          <w:rFonts w:ascii="Times New Roman" w:hAnsi="Times New Roman"/>
        </w:rPr>
        <w:lastRenderedPageBreak/>
        <w:t>Nacional)</w:t>
      </w:r>
      <w:r w:rsidR="00FF7E15" w:rsidRPr="00062261">
        <w:rPr>
          <w:rFonts w:ascii="Times New Roman" w:hAnsi="Times New Roman"/>
          <w:szCs w:val="24"/>
        </w:rPr>
        <w:t xml:space="preserve"> más IVA,</w:t>
      </w:r>
      <w:r w:rsidR="00FA6F0E" w:rsidRPr="00062261">
        <w:rPr>
          <w:rFonts w:ascii="Times New Roman" w:hAnsi="Times New Roman"/>
          <w:szCs w:val="24"/>
        </w:rPr>
        <w:t xml:space="preserve"> en los términos y condiciones establecidos en el Contrato.</w:t>
      </w:r>
    </w:p>
    <w:p w14:paraId="4E914B7D" w14:textId="77777777" w:rsidR="00FA6F0E" w:rsidRPr="00062261" w:rsidRDefault="00FA6F0E" w:rsidP="00E75B4F">
      <w:pPr>
        <w:ind w:firstLine="708"/>
        <w:rPr>
          <w:rFonts w:ascii="Times New Roman" w:hAnsi="Times New Roman"/>
          <w:szCs w:val="24"/>
        </w:rPr>
      </w:pPr>
    </w:p>
    <w:p w14:paraId="3709CEC8" w14:textId="77777777" w:rsidR="00A80127" w:rsidRPr="00062261" w:rsidRDefault="00A80127" w:rsidP="00FE03C0">
      <w:pPr>
        <w:pStyle w:val="Ttulo2"/>
        <w:rPr>
          <w:rFonts w:ascii="Times New Roman" w:hAnsi="Times New Roman"/>
          <w:bCs/>
          <w:szCs w:val="24"/>
        </w:rPr>
      </w:pPr>
      <w:bookmarkStart w:id="112" w:name="_Toc453846666"/>
      <w:bookmarkStart w:id="113" w:name="_Toc484686760"/>
      <w:r w:rsidRPr="00062261">
        <w:rPr>
          <w:rFonts w:ascii="Times New Roman" w:hAnsi="Times New Roman"/>
          <w:bCs/>
          <w:szCs w:val="24"/>
        </w:rPr>
        <w:t>14</w:t>
      </w:r>
      <w:r w:rsidRPr="00062261">
        <w:rPr>
          <w:rFonts w:ascii="Times New Roman" w:hAnsi="Times New Roman"/>
          <w:bCs/>
          <w:szCs w:val="24"/>
        </w:rPr>
        <w:tab/>
        <w:t>INFRACCIONES Y SANCIONES</w:t>
      </w:r>
      <w:r w:rsidR="00660C0A" w:rsidRPr="00062261">
        <w:rPr>
          <w:rFonts w:ascii="Times New Roman" w:hAnsi="Times New Roman"/>
          <w:bCs/>
          <w:szCs w:val="24"/>
        </w:rPr>
        <w:t>.</w:t>
      </w:r>
      <w:bookmarkEnd w:id="112"/>
      <w:bookmarkEnd w:id="113"/>
    </w:p>
    <w:p w14:paraId="0E4E965E" w14:textId="77777777" w:rsidR="00A80127" w:rsidRPr="00062261" w:rsidRDefault="00A80127" w:rsidP="00E75B4F">
      <w:pPr>
        <w:rPr>
          <w:rFonts w:ascii="Times New Roman" w:hAnsi="Times New Roman"/>
          <w:szCs w:val="24"/>
        </w:rPr>
      </w:pPr>
    </w:p>
    <w:p w14:paraId="77EB411A" w14:textId="77777777" w:rsidR="00BE5D87" w:rsidRPr="00062261" w:rsidRDefault="00BE5D87" w:rsidP="00C03EA6">
      <w:pPr>
        <w:rPr>
          <w:rFonts w:ascii="Times New Roman" w:hAnsi="Times New Roman"/>
          <w:szCs w:val="24"/>
        </w:rPr>
      </w:pPr>
      <w:r w:rsidRPr="00062261">
        <w:rPr>
          <w:rFonts w:ascii="Times New Roman" w:hAnsi="Times New Roman"/>
          <w:szCs w:val="24"/>
        </w:rPr>
        <w:t>Las contempladas en los artículos 129, 130, 131, 132 y 133 de la Ley APP y demás disposiciones aplicables en la materia.</w:t>
      </w:r>
    </w:p>
    <w:p w14:paraId="47E2ED16" w14:textId="77777777" w:rsidR="00C041ED" w:rsidRPr="00062261" w:rsidRDefault="00C041ED" w:rsidP="00FE03C0">
      <w:pPr>
        <w:ind w:firstLine="708"/>
        <w:rPr>
          <w:rFonts w:ascii="Times New Roman" w:hAnsi="Times New Roman"/>
          <w:szCs w:val="24"/>
        </w:rPr>
      </w:pPr>
    </w:p>
    <w:p w14:paraId="67AE3FF4" w14:textId="77777777" w:rsidR="00A80127" w:rsidRPr="00062261" w:rsidRDefault="00A80127" w:rsidP="00FE03C0">
      <w:pPr>
        <w:pStyle w:val="Ttulo2"/>
        <w:rPr>
          <w:rFonts w:ascii="Times New Roman" w:hAnsi="Times New Roman"/>
          <w:bCs/>
          <w:szCs w:val="24"/>
        </w:rPr>
      </w:pPr>
      <w:bookmarkStart w:id="114" w:name="_Toc453846667"/>
      <w:bookmarkStart w:id="115" w:name="_Toc484686761"/>
      <w:r w:rsidRPr="00062261">
        <w:rPr>
          <w:rFonts w:ascii="Times New Roman" w:hAnsi="Times New Roman"/>
          <w:bCs/>
          <w:szCs w:val="24"/>
        </w:rPr>
        <w:t>15</w:t>
      </w:r>
      <w:r w:rsidRPr="00062261">
        <w:rPr>
          <w:rFonts w:ascii="Times New Roman" w:hAnsi="Times New Roman"/>
          <w:bCs/>
          <w:szCs w:val="24"/>
        </w:rPr>
        <w:tab/>
        <w:t>SITUACIONES NO PREVISTAS EN LAS BASES</w:t>
      </w:r>
      <w:r w:rsidR="00660C0A" w:rsidRPr="00062261">
        <w:rPr>
          <w:rFonts w:ascii="Times New Roman" w:hAnsi="Times New Roman"/>
          <w:bCs/>
          <w:szCs w:val="24"/>
        </w:rPr>
        <w:t>.</w:t>
      </w:r>
      <w:bookmarkEnd w:id="114"/>
      <w:bookmarkEnd w:id="115"/>
    </w:p>
    <w:p w14:paraId="22D8611D" w14:textId="77777777" w:rsidR="00A80127" w:rsidRPr="00062261" w:rsidRDefault="00A80127" w:rsidP="00E75B4F">
      <w:pPr>
        <w:pStyle w:val="Textoindependiente3"/>
        <w:rPr>
          <w:rFonts w:ascii="Times New Roman" w:hAnsi="Times New Roman"/>
          <w:b w:val="0"/>
          <w:i w:val="0"/>
          <w:kern w:val="16"/>
          <w:szCs w:val="24"/>
          <w:lang w:val="es-MX"/>
        </w:rPr>
      </w:pPr>
    </w:p>
    <w:p w14:paraId="62125778" w14:textId="77777777" w:rsidR="00A80127" w:rsidRPr="00062261" w:rsidRDefault="00A80127" w:rsidP="00E75B4F">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Cualquier situación no prevista en las Bases podrá ser resuelta por </w:t>
      </w:r>
      <w:r w:rsidR="006B4527" w:rsidRPr="00062261">
        <w:rPr>
          <w:rFonts w:ascii="Times New Roman" w:hAnsi="Times New Roman"/>
          <w:b w:val="0"/>
          <w:bCs w:val="0"/>
          <w:i w:val="0"/>
          <w:szCs w:val="24"/>
          <w:lang w:val="es-MX"/>
        </w:rPr>
        <w:t>el Instituto</w:t>
      </w:r>
      <w:r w:rsidRPr="00062261">
        <w:rPr>
          <w:rFonts w:ascii="Times New Roman" w:hAnsi="Times New Roman"/>
          <w:b w:val="0"/>
          <w:bCs w:val="0"/>
          <w:i w:val="0"/>
          <w:szCs w:val="24"/>
          <w:lang w:val="es-MX"/>
        </w:rPr>
        <w:t xml:space="preserve"> apegándose a la legislación y disposiciones administrativas aplicables. </w:t>
      </w:r>
      <w:r w:rsidR="006B4527" w:rsidRPr="00062261">
        <w:rPr>
          <w:rFonts w:ascii="Times New Roman" w:hAnsi="Times New Roman"/>
          <w:b w:val="0"/>
          <w:bCs w:val="0"/>
          <w:i w:val="0"/>
          <w:szCs w:val="24"/>
          <w:lang w:val="es-MX"/>
        </w:rPr>
        <w:t>El Instituto</w:t>
      </w:r>
      <w:r w:rsidRPr="00062261">
        <w:rPr>
          <w:rFonts w:ascii="Times New Roman" w:hAnsi="Times New Roman"/>
          <w:b w:val="0"/>
          <w:bCs w:val="0"/>
          <w:i w:val="0"/>
          <w:szCs w:val="24"/>
          <w:lang w:val="es-MX"/>
        </w:rPr>
        <w:t xml:space="preserve"> estará facultad</w:t>
      </w:r>
      <w:r w:rsidR="00CD31D3" w:rsidRPr="00062261">
        <w:rPr>
          <w:rFonts w:ascii="Times New Roman" w:hAnsi="Times New Roman"/>
          <w:b w:val="0"/>
          <w:bCs w:val="0"/>
          <w:i w:val="0"/>
          <w:szCs w:val="24"/>
          <w:lang w:val="es-MX"/>
        </w:rPr>
        <w:t>o</w:t>
      </w:r>
      <w:r w:rsidRPr="00062261">
        <w:rPr>
          <w:rFonts w:ascii="Times New Roman" w:hAnsi="Times New Roman"/>
          <w:b w:val="0"/>
          <w:bCs w:val="0"/>
          <w:i w:val="0"/>
          <w:szCs w:val="24"/>
          <w:lang w:val="es-MX"/>
        </w:rPr>
        <w:t xml:space="preserve"> para realizar las consultas que estime necesarias a la Secretaría </w:t>
      </w:r>
      <w:r w:rsidR="00BE5D87" w:rsidRPr="00062261">
        <w:rPr>
          <w:rFonts w:ascii="Times New Roman" w:hAnsi="Times New Roman"/>
          <w:b w:val="0"/>
          <w:bCs w:val="0"/>
          <w:i w:val="0"/>
          <w:szCs w:val="24"/>
          <w:lang w:val="es-MX"/>
        </w:rPr>
        <w:t>de Hacienda y Crédito Público</w:t>
      </w:r>
      <w:r w:rsidRPr="00062261">
        <w:rPr>
          <w:rFonts w:ascii="Times New Roman" w:hAnsi="Times New Roman"/>
          <w:b w:val="0"/>
          <w:bCs w:val="0"/>
          <w:i w:val="0"/>
          <w:szCs w:val="24"/>
          <w:lang w:val="es-MX"/>
        </w:rPr>
        <w:t>, o cualquier otra dependencia, con base en las atribuciones conferidas a éstas.</w:t>
      </w:r>
    </w:p>
    <w:p w14:paraId="75CA3D1A" w14:textId="77777777" w:rsidR="00033B53" w:rsidRPr="00062261" w:rsidRDefault="00033B53" w:rsidP="00E75B4F">
      <w:pPr>
        <w:pStyle w:val="Textoindependiente3"/>
        <w:rPr>
          <w:rFonts w:ascii="Times New Roman" w:hAnsi="Times New Roman"/>
          <w:b w:val="0"/>
          <w:bCs w:val="0"/>
          <w:i w:val="0"/>
          <w:szCs w:val="24"/>
          <w:lang w:val="es-MX"/>
        </w:rPr>
      </w:pPr>
    </w:p>
    <w:p w14:paraId="6A9710F8" w14:textId="77777777" w:rsidR="00A80127" w:rsidRPr="00062261" w:rsidRDefault="00A80127" w:rsidP="00FE03C0">
      <w:pPr>
        <w:pStyle w:val="Ttulo2"/>
        <w:rPr>
          <w:rFonts w:ascii="Times New Roman" w:hAnsi="Times New Roman"/>
          <w:bCs/>
          <w:i/>
          <w:szCs w:val="24"/>
        </w:rPr>
      </w:pPr>
      <w:bookmarkStart w:id="116" w:name="_Toc453846668"/>
      <w:bookmarkStart w:id="117" w:name="_Toc484686762"/>
      <w:r w:rsidRPr="00062261">
        <w:rPr>
          <w:rFonts w:ascii="Times New Roman" w:hAnsi="Times New Roman"/>
          <w:bCs/>
          <w:szCs w:val="24"/>
        </w:rPr>
        <w:t>16</w:t>
      </w:r>
      <w:r w:rsidRPr="00062261">
        <w:rPr>
          <w:rFonts w:ascii="Times New Roman" w:hAnsi="Times New Roman"/>
          <w:bCs/>
          <w:szCs w:val="24"/>
        </w:rPr>
        <w:tab/>
        <w:t>SUPREMACÍA DEL MODELO DE CONTRATO SOBRE LAS BASES</w:t>
      </w:r>
      <w:r w:rsidR="00660C0A" w:rsidRPr="00062261">
        <w:rPr>
          <w:rFonts w:ascii="Times New Roman" w:hAnsi="Times New Roman"/>
          <w:bCs/>
          <w:szCs w:val="24"/>
        </w:rPr>
        <w:t>.</w:t>
      </w:r>
      <w:bookmarkEnd w:id="116"/>
      <w:bookmarkEnd w:id="117"/>
    </w:p>
    <w:p w14:paraId="4072E41E" w14:textId="77777777" w:rsidR="00A80127" w:rsidRPr="00062261" w:rsidRDefault="00A80127" w:rsidP="00E75B4F">
      <w:pPr>
        <w:pStyle w:val="Textoindependiente3"/>
        <w:rPr>
          <w:rFonts w:ascii="Times New Roman" w:hAnsi="Times New Roman"/>
          <w:b w:val="0"/>
          <w:bCs w:val="0"/>
          <w:i w:val="0"/>
          <w:szCs w:val="24"/>
          <w:lang w:val="es-MX"/>
        </w:rPr>
      </w:pPr>
    </w:p>
    <w:p w14:paraId="12A62D91" w14:textId="713991B3" w:rsidR="00A80127" w:rsidRPr="00062261" w:rsidRDefault="00A80127" w:rsidP="00E75B4F">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Prevalecerán los términos del Contrato sobre cualquier contradicción existente con los términos contenidos en las presentes Bases. Los </w:t>
      </w:r>
      <w:r w:rsidR="00C56295" w:rsidRPr="00062261">
        <w:rPr>
          <w:rFonts w:ascii="Times New Roman" w:hAnsi="Times New Roman"/>
          <w:b w:val="0"/>
          <w:bCs w:val="0"/>
          <w:i w:val="0"/>
          <w:szCs w:val="24"/>
          <w:lang w:val="es-MX"/>
        </w:rPr>
        <w:t>Concursante</w:t>
      </w:r>
      <w:r w:rsidRPr="00062261">
        <w:rPr>
          <w:rFonts w:ascii="Times New Roman" w:hAnsi="Times New Roman"/>
          <w:b w:val="0"/>
          <w:bCs w:val="0"/>
          <w:i w:val="0"/>
          <w:szCs w:val="24"/>
          <w:lang w:val="es-MX"/>
        </w:rPr>
        <w:t xml:space="preserve">s por el solo hecho de presentar sus </w:t>
      </w:r>
      <w:r w:rsidR="00287C1A" w:rsidRPr="00062261">
        <w:rPr>
          <w:rFonts w:ascii="Times New Roman" w:hAnsi="Times New Roman"/>
          <w:b w:val="0"/>
          <w:bCs w:val="0"/>
          <w:i w:val="0"/>
          <w:szCs w:val="24"/>
          <w:lang w:val="es-MX"/>
        </w:rPr>
        <w:t>Propuesta</w:t>
      </w:r>
      <w:r w:rsidR="00BE5D87" w:rsidRPr="00062261">
        <w:rPr>
          <w:rFonts w:ascii="Times New Roman" w:hAnsi="Times New Roman"/>
          <w:b w:val="0"/>
          <w:bCs w:val="0"/>
          <w:i w:val="0"/>
          <w:szCs w:val="24"/>
          <w:lang w:val="es-MX"/>
        </w:rPr>
        <w:t>s aceptan lo anterior, no obstante las Bases y la Propuesta presentada serán parte integrante del Contrato, en lo que no se contrapongan</w:t>
      </w:r>
      <w:r w:rsidR="00FC730C" w:rsidRPr="00062261">
        <w:rPr>
          <w:rFonts w:ascii="Times New Roman" w:hAnsi="Times New Roman"/>
          <w:b w:val="0"/>
          <w:bCs w:val="0"/>
          <w:i w:val="0"/>
          <w:szCs w:val="24"/>
          <w:lang w:val="es-MX"/>
        </w:rPr>
        <w:t>.</w:t>
      </w:r>
    </w:p>
    <w:p w14:paraId="785EC310" w14:textId="77777777" w:rsidR="00F21847" w:rsidRPr="00062261" w:rsidRDefault="00F21847" w:rsidP="00E75B4F">
      <w:pPr>
        <w:pStyle w:val="Textoindependiente3"/>
        <w:rPr>
          <w:rFonts w:ascii="Times New Roman" w:hAnsi="Times New Roman"/>
          <w:b w:val="0"/>
          <w:bCs w:val="0"/>
          <w:i w:val="0"/>
          <w:szCs w:val="24"/>
          <w:lang w:val="es-MX"/>
        </w:rPr>
      </w:pPr>
    </w:p>
    <w:p w14:paraId="666E3585" w14:textId="77777777" w:rsidR="00BE5D87" w:rsidRPr="00062261" w:rsidRDefault="00BE5D87" w:rsidP="00FE03C0">
      <w:pPr>
        <w:pStyle w:val="Ttulo2"/>
        <w:rPr>
          <w:rFonts w:ascii="Times New Roman" w:hAnsi="Times New Roman"/>
          <w:bCs/>
          <w:i/>
          <w:szCs w:val="24"/>
        </w:rPr>
      </w:pPr>
      <w:bookmarkStart w:id="118" w:name="_Toc453846669"/>
      <w:bookmarkStart w:id="119" w:name="_Toc484686763"/>
      <w:r w:rsidRPr="00062261">
        <w:rPr>
          <w:rFonts w:ascii="Times New Roman" w:hAnsi="Times New Roman"/>
          <w:bCs/>
          <w:szCs w:val="24"/>
        </w:rPr>
        <w:t>1</w:t>
      </w:r>
      <w:r w:rsidR="00385D2F" w:rsidRPr="00062261">
        <w:rPr>
          <w:rFonts w:ascii="Times New Roman" w:hAnsi="Times New Roman"/>
          <w:bCs/>
          <w:szCs w:val="24"/>
        </w:rPr>
        <w:t>7</w:t>
      </w:r>
      <w:r w:rsidRPr="00062261">
        <w:rPr>
          <w:rFonts w:ascii="Times New Roman" w:hAnsi="Times New Roman"/>
          <w:bCs/>
          <w:szCs w:val="24"/>
        </w:rPr>
        <w:tab/>
        <w:t>COMPETENCIA Y JURISDICCIÓN.</w:t>
      </w:r>
      <w:bookmarkEnd w:id="118"/>
      <w:bookmarkEnd w:id="119"/>
    </w:p>
    <w:p w14:paraId="2D082122" w14:textId="77777777" w:rsidR="00BE5D87" w:rsidRPr="00062261" w:rsidRDefault="00BE5D87" w:rsidP="00E75B4F">
      <w:pPr>
        <w:pStyle w:val="Textoindependiente3"/>
        <w:rPr>
          <w:rFonts w:ascii="Times New Roman" w:hAnsi="Times New Roman"/>
          <w:b w:val="0"/>
          <w:bCs w:val="0"/>
          <w:i w:val="0"/>
          <w:szCs w:val="24"/>
          <w:lang w:val="es-MX"/>
        </w:rPr>
      </w:pPr>
    </w:p>
    <w:p w14:paraId="2BEBEBD2" w14:textId="77777777" w:rsidR="00BE5D87" w:rsidRPr="00062261" w:rsidRDefault="00BE5D87"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Todos los </w:t>
      </w:r>
      <w:r w:rsidR="00C56295" w:rsidRPr="00062261">
        <w:rPr>
          <w:rFonts w:ascii="Times New Roman" w:hAnsi="Times New Roman"/>
          <w:b w:val="0"/>
          <w:bCs w:val="0"/>
          <w:i w:val="0"/>
          <w:szCs w:val="24"/>
          <w:lang w:val="es-MX"/>
        </w:rPr>
        <w:t>Concursante</w:t>
      </w:r>
      <w:r w:rsidRPr="00062261">
        <w:rPr>
          <w:rFonts w:ascii="Times New Roman" w:hAnsi="Times New Roman"/>
          <w:b w:val="0"/>
          <w:bCs w:val="0"/>
          <w:i w:val="0"/>
          <w:szCs w:val="24"/>
          <w:lang w:val="es-MX"/>
        </w:rPr>
        <w:t xml:space="preserve">s, por el simple hecho de participar en </w:t>
      </w:r>
      <w:r w:rsidR="00705B5C" w:rsidRPr="00062261">
        <w:rPr>
          <w:rFonts w:ascii="Times New Roman" w:hAnsi="Times New Roman"/>
          <w:b w:val="0"/>
          <w:bCs w:val="0"/>
          <w:i w:val="0"/>
          <w:szCs w:val="24"/>
          <w:lang w:val="es-MX"/>
        </w:rPr>
        <w:t>el Concurso</w:t>
      </w:r>
      <w:r w:rsidRPr="00062261">
        <w:rPr>
          <w:rFonts w:ascii="Times New Roman" w:hAnsi="Times New Roman"/>
          <w:b w:val="0"/>
          <w:bCs w:val="0"/>
          <w:i w:val="0"/>
          <w:szCs w:val="24"/>
          <w:lang w:val="es-MX"/>
        </w:rPr>
        <w:t xml:space="preserve">, renuncian a la competencia de los tribunales que pudiera corresponderles en razón de su domicilio presente o futuro, o por cualquier otra causa, y se someten irrevocablemente a la competencia los tribunales federales </w:t>
      </w:r>
      <w:r w:rsidR="00CD31D3" w:rsidRPr="00062261">
        <w:rPr>
          <w:rFonts w:ascii="Times New Roman" w:hAnsi="Times New Roman"/>
          <w:b w:val="0"/>
          <w:bCs w:val="0"/>
          <w:i w:val="0"/>
          <w:szCs w:val="24"/>
          <w:lang w:val="es-MX"/>
        </w:rPr>
        <w:t>competentes</w:t>
      </w:r>
      <w:r w:rsidRPr="00062261">
        <w:rPr>
          <w:rFonts w:ascii="Times New Roman" w:hAnsi="Times New Roman"/>
          <w:b w:val="0"/>
          <w:bCs w:val="0"/>
          <w:i w:val="0"/>
          <w:szCs w:val="24"/>
          <w:lang w:val="es-MX"/>
        </w:rPr>
        <w:t>.</w:t>
      </w:r>
    </w:p>
    <w:p w14:paraId="14C2A24C"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09D8EA45" w14:textId="77777777" w:rsidR="00BE5D87" w:rsidRPr="00062261" w:rsidRDefault="00BE5D87" w:rsidP="00E75B4F">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Asimismo, todos los </w:t>
      </w:r>
      <w:r w:rsidR="00C56295" w:rsidRPr="00062261">
        <w:rPr>
          <w:rFonts w:ascii="Times New Roman" w:hAnsi="Times New Roman"/>
          <w:b w:val="0"/>
          <w:bCs w:val="0"/>
          <w:i w:val="0"/>
          <w:szCs w:val="24"/>
          <w:lang w:val="es-MX"/>
        </w:rPr>
        <w:t>Concursante</w:t>
      </w:r>
      <w:r w:rsidRPr="00062261">
        <w:rPr>
          <w:rFonts w:ascii="Times New Roman" w:hAnsi="Times New Roman"/>
          <w:b w:val="0"/>
          <w:bCs w:val="0"/>
          <w:i w:val="0"/>
          <w:szCs w:val="24"/>
          <w:lang w:val="es-MX"/>
        </w:rPr>
        <w:t xml:space="preserve">s, por el sólo hecho de participar en </w:t>
      </w:r>
      <w:r w:rsidR="00705B5C" w:rsidRPr="00062261">
        <w:rPr>
          <w:rFonts w:ascii="Times New Roman" w:hAnsi="Times New Roman"/>
          <w:b w:val="0"/>
          <w:bCs w:val="0"/>
          <w:i w:val="0"/>
          <w:szCs w:val="24"/>
          <w:lang w:val="es-MX"/>
        </w:rPr>
        <w:t>el Concurso</w:t>
      </w:r>
      <w:r w:rsidRPr="00062261">
        <w:rPr>
          <w:rFonts w:ascii="Times New Roman" w:hAnsi="Times New Roman"/>
          <w:b w:val="0"/>
          <w:bCs w:val="0"/>
          <w:i w:val="0"/>
          <w:szCs w:val="24"/>
          <w:lang w:val="es-MX"/>
        </w:rPr>
        <w:t>, aceptan que cualquier acuerdo o disposición contenida en las Bases y/o Documentos de</w:t>
      </w:r>
      <w:r w:rsidR="00705B5C" w:rsidRPr="00062261">
        <w:rPr>
          <w:rFonts w:ascii="Times New Roman" w:hAnsi="Times New Roman"/>
          <w:b w:val="0"/>
          <w:bCs w:val="0"/>
          <w:i w:val="0"/>
          <w:szCs w:val="24"/>
          <w:lang w:val="es-MX"/>
        </w:rPr>
        <w:t>l Concurso</w:t>
      </w:r>
      <w:r w:rsidRPr="00062261">
        <w:rPr>
          <w:rFonts w:ascii="Times New Roman" w:hAnsi="Times New Roman"/>
          <w:b w:val="0"/>
          <w:bCs w:val="0"/>
          <w:i w:val="0"/>
          <w:szCs w:val="24"/>
          <w:lang w:val="es-MX"/>
        </w:rPr>
        <w:t xml:space="preserve"> que sean contrarios a cualquier disposición de orden público en México se tendrá</w:t>
      </w:r>
      <w:r w:rsidR="00CD31D3" w:rsidRPr="00062261">
        <w:rPr>
          <w:rFonts w:ascii="Times New Roman" w:hAnsi="Times New Roman"/>
          <w:b w:val="0"/>
          <w:bCs w:val="0"/>
          <w:i w:val="0"/>
          <w:szCs w:val="24"/>
          <w:lang w:val="es-MX"/>
        </w:rPr>
        <w:t>n</w:t>
      </w:r>
      <w:r w:rsidRPr="00062261">
        <w:rPr>
          <w:rFonts w:ascii="Times New Roman" w:hAnsi="Times New Roman"/>
          <w:b w:val="0"/>
          <w:bCs w:val="0"/>
          <w:i w:val="0"/>
          <w:szCs w:val="24"/>
          <w:lang w:val="es-MX"/>
        </w:rPr>
        <w:t xml:space="preserve"> por no puesta</w:t>
      </w:r>
      <w:r w:rsidR="00CD31D3" w:rsidRPr="00062261">
        <w:rPr>
          <w:rFonts w:ascii="Times New Roman" w:hAnsi="Times New Roman"/>
          <w:b w:val="0"/>
          <w:bCs w:val="0"/>
          <w:i w:val="0"/>
          <w:szCs w:val="24"/>
          <w:lang w:val="es-MX"/>
        </w:rPr>
        <w:t>s</w:t>
      </w:r>
      <w:r w:rsidRPr="00062261">
        <w:rPr>
          <w:rFonts w:ascii="Times New Roman" w:hAnsi="Times New Roman"/>
          <w:b w:val="0"/>
          <w:bCs w:val="0"/>
          <w:i w:val="0"/>
          <w:szCs w:val="24"/>
          <w:lang w:val="es-MX"/>
        </w:rPr>
        <w:t xml:space="preserve"> y no afectará</w:t>
      </w:r>
      <w:r w:rsidR="00CD31D3" w:rsidRPr="00062261">
        <w:rPr>
          <w:rFonts w:ascii="Times New Roman" w:hAnsi="Times New Roman"/>
          <w:b w:val="0"/>
          <w:bCs w:val="0"/>
          <w:i w:val="0"/>
          <w:szCs w:val="24"/>
          <w:lang w:val="es-MX"/>
        </w:rPr>
        <w:t>n</w:t>
      </w:r>
      <w:r w:rsidRPr="00062261">
        <w:rPr>
          <w:rFonts w:ascii="Times New Roman" w:hAnsi="Times New Roman"/>
          <w:b w:val="0"/>
          <w:bCs w:val="0"/>
          <w:i w:val="0"/>
          <w:szCs w:val="24"/>
          <w:lang w:val="es-MX"/>
        </w:rPr>
        <w:t xml:space="preserve"> la validez de los demás términos y condiciones de las Bases y/o demás Documentos de</w:t>
      </w:r>
      <w:r w:rsidR="00705B5C" w:rsidRPr="00062261">
        <w:rPr>
          <w:rFonts w:ascii="Times New Roman" w:hAnsi="Times New Roman"/>
          <w:b w:val="0"/>
          <w:bCs w:val="0"/>
          <w:i w:val="0"/>
          <w:szCs w:val="24"/>
          <w:lang w:val="es-MX"/>
        </w:rPr>
        <w:t>l Concurso</w:t>
      </w:r>
      <w:r w:rsidRPr="00062261">
        <w:rPr>
          <w:rFonts w:ascii="Times New Roman" w:hAnsi="Times New Roman"/>
          <w:b w:val="0"/>
          <w:bCs w:val="0"/>
          <w:i w:val="0"/>
          <w:szCs w:val="24"/>
          <w:lang w:val="es-MX"/>
        </w:rPr>
        <w:t xml:space="preserve">. Cuando sea legalmente posible, las partes </w:t>
      </w:r>
      <w:r w:rsidR="008A5C99" w:rsidRPr="00062261">
        <w:rPr>
          <w:rFonts w:ascii="Times New Roman" w:hAnsi="Times New Roman"/>
          <w:b w:val="0"/>
          <w:bCs w:val="0"/>
          <w:i w:val="0"/>
          <w:szCs w:val="24"/>
          <w:lang w:val="es-MX"/>
        </w:rPr>
        <w:t>del Concurso</w:t>
      </w:r>
      <w:r w:rsidRPr="00062261">
        <w:rPr>
          <w:rFonts w:ascii="Times New Roman" w:hAnsi="Times New Roman"/>
          <w:b w:val="0"/>
          <w:bCs w:val="0"/>
          <w:i w:val="0"/>
          <w:szCs w:val="24"/>
          <w:lang w:val="es-MX"/>
        </w:rPr>
        <w:t xml:space="preserve"> </w:t>
      </w:r>
      <w:r w:rsidR="00CD31D3" w:rsidRPr="00062261">
        <w:rPr>
          <w:rFonts w:ascii="Times New Roman" w:hAnsi="Times New Roman"/>
          <w:b w:val="0"/>
          <w:bCs w:val="0"/>
          <w:i w:val="0"/>
          <w:szCs w:val="24"/>
          <w:lang w:val="es-MX"/>
        </w:rPr>
        <w:t xml:space="preserve">(los </w:t>
      </w:r>
      <w:r w:rsidR="00C56295" w:rsidRPr="00062261">
        <w:rPr>
          <w:rFonts w:ascii="Times New Roman" w:hAnsi="Times New Roman"/>
          <w:b w:val="0"/>
          <w:bCs w:val="0"/>
          <w:i w:val="0"/>
          <w:szCs w:val="24"/>
          <w:lang w:val="es-MX"/>
        </w:rPr>
        <w:t>Concursante</w:t>
      </w:r>
      <w:r w:rsidR="00CD31D3" w:rsidRPr="00062261">
        <w:rPr>
          <w:rFonts w:ascii="Times New Roman" w:hAnsi="Times New Roman"/>
          <w:b w:val="0"/>
          <w:bCs w:val="0"/>
          <w:i w:val="0"/>
          <w:szCs w:val="24"/>
          <w:lang w:val="es-MX"/>
        </w:rPr>
        <w:t xml:space="preserve">s y la Convocante) </w:t>
      </w:r>
      <w:r w:rsidRPr="00062261">
        <w:rPr>
          <w:rFonts w:ascii="Times New Roman" w:hAnsi="Times New Roman"/>
          <w:b w:val="0"/>
          <w:bCs w:val="0"/>
          <w:i w:val="0"/>
          <w:szCs w:val="24"/>
          <w:lang w:val="es-MX"/>
        </w:rPr>
        <w:t>llevarán a cabo las acciones procedentes para sustituir los términos y condiciones que resultaren inválidos.</w:t>
      </w:r>
    </w:p>
    <w:p w14:paraId="55897119" w14:textId="77777777" w:rsidR="00924748" w:rsidRPr="00062261" w:rsidRDefault="00924748" w:rsidP="00E75B4F">
      <w:pPr>
        <w:pStyle w:val="Textoindependiente3"/>
        <w:rPr>
          <w:rFonts w:ascii="Times New Roman" w:hAnsi="Times New Roman"/>
          <w:b w:val="0"/>
          <w:bCs w:val="0"/>
          <w:i w:val="0"/>
          <w:szCs w:val="24"/>
          <w:lang w:val="es-MX"/>
        </w:rPr>
      </w:pPr>
    </w:p>
    <w:p w14:paraId="14C49E95" w14:textId="77777777" w:rsidR="00BE5D87" w:rsidRPr="00062261" w:rsidRDefault="00BE5D87" w:rsidP="00FE03C0">
      <w:pPr>
        <w:pStyle w:val="Ttulo2"/>
        <w:rPr>
          <w:rFonts w:ascii="Times New Roman" w:hAnsi="Times New Roman"/>
          <w:bCs/>
          <w:i/>
          <w:szCs w:val="24"/>
        </w:rPr>
      </w:pPr>
      <w:bookmarkStart w:id="120" w:name="_Toc453846670"/>
      <w:bookmarkStart w:id="121" w:name="_Toc484686764"/>
      <w:bookmarkStart w:id="122" w:name="_Toc383506628"/>
      <w:r w:rsidRPr="00062261">
        <w:rPr>
          <w:rFonts w:ascii="Times New Roman" w:hAnsi="Times New Roman"/>
          <w:bCs/>
          <w:szCs w:val="24"/>
        </w:rPr>
        <w:t>1</w:t>
      </w:r>
      <w:r w:rsidR="00385D2F" w:rsidRPr="00062261">
        <w:rPr>
          <w:rFonts w:ascii="Times New Roman" w:hAnsi="Times New Roman"/>
          <w:bCs/>
          <w:szCs w:val="24"/>
        </w:rPr>
        <w:t>8</w:t>
      </w:r>
      <w:r w:rsidRPr="00062261">
        <w:rPr>
          <w:rFonts w:ascii="Times New Roman" w:hAnsi="Times New Roman"/>
          <w:bCs/>
          <w:szCs w:val="24"/>
        </w:rPr>
        <w:tab/>
        <w:t xml:space="preserve">AGENTE PARTICIPANTE EN </w:t>
      </w:r>
      <w:r w:rsidR="00705B5C" w:rsidRPr="00062261">
        <w:rPr>
          <w:rFonts w:ascii="Times New Roman" w:hAnsi="Times New Roman"/>
          <w:bCs/>
          <w:szCs w:val="24"/>
        </w:rPr>
        <w:t>EL CONCURSO</w:t>
      </w:r>
      <w:bookmarkEnd w:id="120"/>
      <w:bookmarkEnd w:id="121"/>
    </w:p>
    <w:p w14:paraId="56046D14" w14:textId="77777777" w:rsidR="00E803D8" w:rsidRPr="00062261" w:rsidRDefault="00E803D8" w:rsidP="00E75B4F">
      <w:pPr>
        <w:pStyle w:val="Textoindependiente3"/>
        <w:outlineLvl w:val="0"/>
        <w:rPr>
          <w:rFonts w:ascii="Times New Roman" w:hAnsi="Times New Roman"/>
          <w:b w:val="0"/>
          <w:bCs w:val="0"/>
          <w:i w:val="0"/>
          <w:szCs w:val="24"/>
          <w:lang w:val="es-MX"/>
        </w:rPr>
      </w:pPr>
    </w:p>
    <w:p w14:paraId="02D985E4" w14:textId="77777777" w:rsidR="00BE5D87" w:rsidRPr="00062261" w:rsidRDefault="007A6792"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E</w:t>
      </w:r>
      <w:r w:rsidR="0017531E" w:rsidRPr="00062261">
        <w:rPr>
          <w:rFonts w:ascii="Times New Roman" w:hAnsi="Times New Roman"/>
          <w:b w:val="0"/>
          <w:bCs w:val="0"/>
          <w:i w:val="0"/>
          <w:szCs w:val="24"/>
          <w:lang w:val="es-MX"/>
        </w:rPr>
        <w:t>l</w:t>
      </w:r>
      <w:r w:rsidRPr="00062261">
        <w:rPr>
          <w:rFonts w:ascii="Times New Roman" w:hAnsi="Times New Roman"/>
          <w:b w:val="0"/>
          <w:bCs w:val="0"/>
          <w:i w:val="0"/>
          <w:szCs w:val="24"/>
          <w:lang w:val="es-MX"/>
        </w:rPr>
        <w:t xml:space="preserve"> Agente que participa en </w:t>
      </w:r>
      <w:r w:rsidR="00B91179" w:rsidRPr="00062261">
        <w:rPr>
          <w:rFonts w:ascii="Times New Roman" w:hAnsi="Times New Roman"/>
          <w:b w:val="0"/>
          <w:bCs w:val="0"/>
          <w:i w:val="0"/>
          <w:szCs w:val="24"/>
          <w:lang w:val="es-MX"/>
        </w:rPr>
        <w:t>este Concurso</w:t>
      </w:r>
      <w:r w:rsidRPr="00062261">
        <w:rPr>
          <w:rFonts w:ascii="Times New Roman" w:hAnsi="Times New Roman"/>
          <w:b w:val="0"/>
          <w:bCs w:val="0"/>
          <w:i w:val="0"/>
          <w:szCs w:val="24"/>
          <w:lang w:val="es-MX"/>
        </w:rPr>
        <w:t xml:space="preserve"> es: </w:t>
      </w:r>
      <w:proofErr w:type="spellStart"/>
      <w:r w:rsidRPr="00062261">
        <w:rPr>
          <w:rFonts w:ascii="Times New Roman" w:hAnsi="Times New Roman"/>
          <w:b w:val="0"/>
          <w:bCs w:val="0"/>
          <w:i w:val="0"/>
          <w:szCs w:val="24"/>
          <w:lang w:val="es-MX"/>
        </w:rPr>
        <w:t>Currie</w:t>
      </w:r>
      <w:proofErr w:type="spellEnd"/>
      <w:r w:rsidRPr="00062261">
        <w:rPr>
          <w:rFonts w:ascii="Times New Roman" w:hAnsi="Times New Roman"/>
          <w:b w:val="0"/>
          <w:bCs w:val="0"/>
          <w:i w:val="0"/>
          <w:szCs w:val="24"/>
          <w:lang w:val="es-MX"/>
        </w:rPr>
        <w:t xml:space="preserve"> &amp; Brown </w:t>
      </w:r>
      <w:proofErr w:type="spellStart"/>
      <w:r w:rsidRPr="00062261">
        <w:rPr>
          <w:rFonts w:ascii="Times New Roman" w:hAnsi="Times New Roman"/>
          <w:b w:val="0"/>
          <w:bCs w:val="0"/>
          <w:i w:val="0"/>
          <w:szCs w:val="24"/>
          <w:lang w:val="es-MX"/>
        </w:rPr>
        <w:t>Mexico</w:t>
      </w:r>
      <w:proofErr w:type="spellEnd"/>
      <w:r w:rsidRPr="00062261">
        <w:rPr>
          <w:rFonts w:ascii="Times New Roman" w:hAnsi="Times New Roman"/>
          <w:b w:val="0"/>
          <w:bCs w:val="0"/>
          <w:i w:val="0"/>
          <w:szCs w:val="24"/>
          <w:lang w:val="es-MX"/>
        </w:rPr>
        <w:t xml:space="preserve">, S.A. de C.V., con domicilio en </w:t>
      </w:r>
      <w:r w:rsidR="00924748" w:rsidRPr="00062261">
        <w:rPr>
          <w:rFonts w:ascii="Times New Roman" w:hAnsi="Times New Roman"/>
          <w:b w:val="0"/>
          <w:bCs w:val="0"/>
          <w:i w:val="0"/>
          <w:szCs w:val="24"/>
          <w:lang w:val="es-MX"/>
        </w:rPr>
        <w:t xml:space="preserve">Aristóteles 77, Piso 6; Colonia Polanco, C.P. 11560, México, </w:t>
      </w:r>
      <w:r w:rsidR="00CD31D3" w:rsidRPr="00062261">
        <w:rPr>
          <w:rFonts w:ascii="Times New Roman" w:hAnsi="Times New Roman"/>
          <w:b w:val="0"/>
          <w:bCs w:val="0"/>
          <w:i w:val="0"/>
          <w:szCs w:val="24"/>
          <w:lang w:val="es-MX"/>
        </w:rPr>
        <w:t>Ciudad de M</w:t>
      </w:r>
      <w:r w:rsidR="00F57E96" w:rsidRPr="00062261">
        <w:rPr>
          <w:rFonts w:ascii="Times New Roman" w:hAnsi="Times New Roman"/>
          <w:b w:val="0"/>
          <w:bCs w:val="0"/>
          <w:i w:val="0"/>
          <w:szCs w:val="24"/>
          <w:lang w:val="es-MX"/>
        </w:rPr>
        <w:t>é</w:t>
      </w:r>
      <w:r w:rsidR="00CD31D3" w:rsidRPr="00062261">
        <w:rPr>
          <w:rFonts w:ascii="Times New Roman" w:hAnsi="Times New Roman"/>
          <w:b w:val="0"/>
          <w:bCs w:val="0"/>
          <w:i w:val="0"/>
          <w:szCs w:val="24"/>
          <w:lang w:val="es-MX"/>
        </w:rPr>
        <w:t>xico</w:t>
      </w:r>
      <w:r w:rsidR="00924748" w:rsidRPr="00062261">
        <w:rPr>
          <w:rFonts w:ascii="Times New Roman" w:hAnsi="Times New Roman"/>
          <w:b w:val="0"/>
          <w:bCs w:val="0"/>
          <w:i w:val="0"/>
          <w:szCs w:val="24"/>
          <w:lang w:val="es-MX"/>
        </w:rPr>
        <w:t xml:space="preserve">, con teléfono +52(55)52 81 00 63, con correo electrónico </w:t>
      </w:r>
      <w:hyperlink r:id="rId23" w:history="1">
        <w:r w:rsidR="00FF7E15" w:rsidRPr="00062261">
          <w:rPr>
            <w:rStyle w:val="Hipervnculo"/>
            <w:rFonts w:ascii="Times New Roman" w:hAnsi="Times New Roman"/>
            <w:b w:val="0"/>
            <w:bCs w:val="0"/>
            <w:i w:val="0"/>
            <w:szCs w:val="24"/>
            <w:lang w:val="es-MX"/>
          </w:rPr>
          <w:t>Frida.Mendoza</w:t>
        </w:r>
        <w:r w:rsidR="00FF7E15" w:rsidRPr="00062261">
          <w:rPr>
            <w:rStyle w:val="Hipervnculo"/>
            <w:rFonts w:ascii="Times New Roman" w:hAnsi="Times New Roman"/>
            <w:bCs w:val="0"/>
            <w:i w:val="0"/>
            <w:szCs w:val="24"/>
            <w:lang w:val="es-MX"/>
          </w:rPr>
          <w:t>@</w:t>
        </w:r>
        <w:r w:rsidR="00FF7E15" w:rsidRPr="00062261">
          <w:rPr>
            <w:rStyle w:val="Hipervnculo"/>
            <w:rFonts w:ascii="Times New Roman" w:hAnsi="Times New Roman"/>
            <w:b w:val="0"/>
            <w:bCs w:val="0"/>
            <w:i w:val="0"/>
            <w:szCs w:val="24"/>
            <w:lang w:val="es-MX"/>
          </w:rPr>
          <w:t>curriebrown.com</w:t>
        </w:r>
      </w:hyperlink>
      <w:r w:rsidR="00924748" w:rsidRPr="00062261">
        <w:rPr>
          <w:rFonts w:ascii="Times New Roman" w:hAnsi="Times New Roman"/>
          <w:b w:val="0"/>
          <w:i w:val="0"/>
          <w:lang w:val="es-MX"/>
        </w:rPr>
        <w:t>.</w:t>
      </w:r>
    </w:p>
    <w:p w14:paraId="7D8F4635" w14:textId="77777777" w:rsidR="00C041ED" w:rsidRPr="00062261" w:rsidRDefault="00C041ED" w:rsidP="00FE03C0">
      <w:pPr>
        <w:pStyle w:val="Textoindependiente3"/>
        <w:ind w:firstLine="708"/>
        <w:rPr>
          <w:rFonts w:ascii="Times New Roman" w:hAnsi="Times New Roman"/>
          <w:b w:val="0"/>
          <w:bCs w:val="0"/>
          <w:i w:val="0"/>
          <w:szCs w:val="24"/>
          <w:lang w:val="es-MX"/>
        </w:rPr>
      </w:pPr>
    </w:p>
    <w:p w14:paraId="7C855AA8" w14:textId="77777777" w:rsidR="00BE5D87" w:rsidRPr="00062261" w:rsidRDefault="00BE5D87" w:rsidP="00C03EA6">
      <w:pPr>
        <w:pStyle w:val="Ttulo2"/>
        <w:rPr>
          <w:rFonts w:ascii="Times New Roman" w:hAnsi="Times New Roman"/>
          <w:bCs/>
          <w:i/>
          <w:szCs w:val="24"/>
        </w:rPr>
      </w:pPr>
      <w:bookmarkStart w:id="123" w:name="_Toc453846671"/>
      <w:bookmarkStart w:id="124" w:name="_Toc484686765"/>
      <w:r w:rsidRPr="00062261">
        <w:rPr>
          <w:rFonts w:ascii="Times New Roman" w:hAnsi="Times New Roman"/>
          <w:bCs/>
          <w:szCs w:val="24"/>
        </w:rPr>
        <w:t>1</w:t>
      </w:r>
      <w:r w:rsidR="00385D2F" w:rsidRPr="00062261">
        <w:rPr>
          <w:rFonts w:ascii="Times New Roman" w:hAnsi="Times New Roman"/>
          <w:bCs/>
          <w:szCs w:val="24"/>
        </w:rPr>
        <w:t>9</w:t>
      </w:r>
      <w:r w:rsidRPr="00062261">
        <w:rPr>
          <w:rFonts w:ascii="Times New Roman" w:hAnsi="Times New Roman"/>
          <w:bCs/>
          <w:szCs w:val="24"/>
        </w:rPr>
        <w:tab/>
        <w:t>ANTICORRUPCIÓN</w:t>
      </w:r>
      <w:bookmarkEnd w:id="122"/>
      <w:bookmarkEnd w:id="123"/>
      <w:bookmarkEnd w:id="124"/>
    </w:p>
    <w:p w14:paraId="22F3E588"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01B947AF" w14:textId="77777777" w:rsidR="00BE5D87" w:rsidRPr="00062261" w:rsidRDefault="00BE5D87"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México como miembro de la OCDE y firmante de la Convención para combatir el cohecho de servidores públicos extranjeros en transacciones comerciales internacionales ha adquirido responsabilidades que involucran tanto al sector público como al privado. La referida convención</w:t>
      </w:r>
      <w:r w:rsidR="007A6792" w:rsidRPr="00062261">
        <w:rPr>
          <w:rFonts w:ascii="Times New Roman" w:hAnsi="Times New Roman"/>
          <w:b w:val="0"/>
          <w:bCs w:val="0"/>
          <w:i w:val="0"/>
          <w:szCs w:val="24"/>
          <w:lang w:val="es-MX"/>
        </w:rPr>
        <w:t>,</w:t>
      </w:r>
      <w:r w:rsidRPr="00062261">
        <w:rPr>
          <w:rFonts w:ascii="Times New Roman" w:hAnsi="Times New Roman"/>
          <w:b w:val="0"/>
          <w:bCs w:val="0"/>
          <w:i w:val="0"/>
          <w:szCs w:val="24"/>
          <w:lang w:val="es-MX"/>
        </w:rPr>
        <w:t xml:space="preserve"> busca establecer medidas para prevenir y penalizar a las personas y a las empresas que prometan o den gratificaciones a funcionarios públicos extranjeros que participan en transacciones comerciales internacionales; y su objetivo es eliminar la competencia desleal y crear igualdad de oportunidades para las empresas que compitan por las contrataciones gubernamentales. </w:t>
      </w:r>
    </w:p>
    <w:p w14:paraId="3BFFBDAC"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5D1C32B2" w14:textId="77777777" w:rsidR="00BE5D87" w:rsidRPr="00062261" w:rsidRDefault="00BE5D87"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La OCDE ha establecido mecanismos muy claros para que los países firmantes de la referida convención cumplan con las recomendaciones emitidas por ésta y en el caso de México, con fecha octubre de 2011 se emitió el Reporte de la Fase 3 sobre la implementación de la mencionada Convención en México.</w:t>
      </w:r>
    </w:p>
    <w:p w14:paraId="1DD1C4E3"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137AF35D" w14:textId="77777777" w:rsidR="00BE5D87" w:rsidRPr="00062261" w:rsidRDefault="00BE5D87"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Las sanciones impuestas a las personas físicas o morales (privados) y a los servidores públicos que incumplan las recomendaciones de la Convención referida en la presente sección, implican entre otras, privación de la libertad, extradición, decomiso y/o embargo de dinero o bienes.</w:t>
      </w:r>
    </w:p>
    <w:p w14:paraId="6ED6E16B"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4492AD46" w14:textId="77777777" w:rsidR="00BE5D87" w:rsidRPr="00062261" w:rsidRDefault="00BE5D87" w:rsidP="00C03EA6">
      <w:pPr>
        <w:pStyle w:val="Textoindependiente3"/>
        <w:rPr>
          <w:rFonts w:ascii="Times New Roman" w:hAnsi="Times New Roman"/>
          <w:b w:val="0"/>
          <w:bCs w:val="0"/>
          <w:i w:val="0"/>
          <w:szCs w:val="24"/>
          <w:lang w:val="es-MX"/>
        </w:rPr>
      </w:pPr>
      <w:r w:rsidRPr="00062261">
        <w:rPr>
          <w:rFonts w:ascii="Times New Roman" w:hAnsi="Times New Roman"/>
          <w:b w:val="0"/>
          <w:bCs w:val="0"/>
          <w:i w:val="0"/>
          <w:szCs w:val="24"/>
          <w:lang w:val="es-MX"/>
        </w:rPr>
        <w:t xml:space="preserve">Asimismo, es importante conocer que el pago realizado a servidores públicos extranjeros es perseguido y castigado independientemente de que el </w:t>
      </w:r>
      <w:r w:rsidR="00CD31D3" w:rsidRPr="00062261">
        <w:rPr>
          <w:rFonts w:ascii="Times New Roman" w:hAnsi="Times New Roman"/>
          <w:b w:val="0"/>
          <w:bCs w:val="0"/>
          <w:i w:val="0"/>
          <w:szCs w:val="24"/>
          <w:lang w:val="es-MX"/>
        </w:rPr>
        <w:t xml:space="preserve">servidor público </w:t>
      </w:r>
      <w:r w:rsidRPr="00062261">
        <w:rPr>
          <w:rFonts w:ascii="Times New Roman" w:hAnsi="Times New Roman"/>
          <w:b w:val="0"/>
          <w:bCs w:val="0"/>
          <w:i w:val="0"/>
          <w:szCs w:val="24"/>
          <w:lang w:val="es-MX"/>
        </w:rPr>
        <w:t xml:space="preserve">sea acusado o no. Las investigaciones pueden iniciarse por denuncia, pero también por otros medios, como la revisión de la situación patrimonial de los servidores públicos o la identificación de transacciones ilícitas, en el caso de las empresas. El culpable puede ser perseguido en cualquier país firmante de la convención referida independientemente del lugar donde el acto de cohecho haya sido cometido. 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 </w:t>
      </w:r>
    </w:p>
    <w:p w14:paraId="4A0E2361" w14:textId="77777777" w:rsidR="00BE5D87" w:rsidRPr="00062261" w:rsidRDefault="00BE5D87" w:rsidP="00E75B4F">
      <w:pPr>
        <w:pStyle w:val="Textoindependiente3"/>
        <w:ind w:firstLine="708"/>
        <w:rPr>
          <w:rFonts w:ascii="Times New Roman" w:hAnsi="Times New Roman"/>
          <w:b w:val="0"/>
          <w:bCs w:val="0"/>
          <w:i w:val="0"/>
          <w:szCs w:val="24"/>
          <w:lang w:val="es-MX"/>
        </w:rPr>
      </w:pPr>
    </w:p>
    <w:p w14:paraId="39C73EDB" w14:textId="2A1AA657" w:rsidR="00A80127" w:rsidRPr="0018263A" w:rsidRDefault="00BE5D87" w:rsidP="0018263A">
      <w:pPr>
        <w:pStyle w:val="Textoindependiente3"/>
        <w:rPr>
          <w:rFonts w:ascii="Times New Roman" w:hAnsi="Times New Roman"/>
          <w:b w:val="0"/>
          <w:bCs w:val="0"/>
          <w:i w:val="0"/>
          <w:iCs/>
          <w:w w:val="90"/>
          <w:kern w:val="16"/>
          <w:szCs w:val="24"/>
          <w:lang w:val="es-MX"/>
        </w:rPr>
        <w:sectPr w:rsidR="00A80127" w:rsidRPr="0018263A" w:rsidSect="001F7D4C">
          <w:pgSz w:w="12240" w:h="15840" w:code="1"/>
          <w:pgMar w:top="1985" w:right="1418" w:bottom="1418" w:left="1440" w:header="851" w:footer="851" w:gutter="0"/>
          <w:cols w:space="708"/>
          <w:docGrid w:linePitch="360"/>
        </w:sectPr>
      </w:pPr>
      <w:r w:rsidRPr="00062261">
        <w:rPr>
          <w:rFonts w:ascii="Times New Roman" w:hAnsi="Times New Roman"/>
          <w:szCs w:val="24"/>
        </w:rPr>
        <w:t>Por otra parte, es de señalar que la legislación nacional, incluyendo sin limitar la Ley Federal Anticorrupción en Contrataciones Públicas, sanciona el cohecho.</w:t>
      </w:r>
    </w:p>
    <w:p w14:paraId="2BC33213" w14:textId="05E86E17" w:rsidR="00A80127" w:rsidRPr="00062261" w:rsidRDefault="00A80127" w:rsidP="00C03EA6">
      <w:pPr>
        <w:pStyle w:val="Ttulo1"/>
        <w:rPr>
          <w:rFonts w:ascii="Times New Roman" w:hAnsi="Times New Roman"/>
        </w:rPr>
      </w:pPr>
      <w:bookmarkStart w:id="125" w:name="_Toc453846672"/>
      <w:bookmarkStart w:id="126" w:name="_Toc484686766"/>
      <w:r w:rsidRPr="00062261">
        <w:rPr>
          <w:rFonts w:ascii="Times New Roman" w:hAnsi="Times New Roman"/>
        </w:rPr>
        <w:lastRenderedPageBreak/>
        <w:t>SECCIÓN II</w:t>
      </w:r>
      <w:bookmarkEnd w:id="125"/>
      <w:bookmarkEnd w:id="126"/>
    </w:p>
    <w:p w14:paraId="7A64C68F" w14:textId="77777777" w:rsidR="00A80127" w:rsidRPr="00062261" w:rsidRDefault="00A80127" w:rsidP="003E0F2B">
      <w:pPr>
        <w:rPr>
          <w:rFonts w:ascii="Times New Roman" w:hAnsi="Times New Roman"/>
          <w:szCs w:val="24"/>
        </w:rPr>
      </w:pPr>
    </w:p>
    <w:p w14:paraId="07225CFB" w14:textId="77777777" w:rsidR="00A80127" w:rsidRPr="00062261" w:rsidRDefault="00A80127" w:rsidP="00E75B4F">
      <w:pPr>
        <w:pStyle w:val="Ttulo2"/>
        <w:rPr>
          <w:rFonts w:ascii="Times New Roman" w:hAnsi="Times New Roman"/>
          <w:b w:val="0"/>
          <w:bCs/>
          <w:szCs w:val="24"/>
        </w:rPr>
      </w:pPr>
      <w:bookmarkStart w:id="127" w:name="_Toc453846673"/>
      <w:bookmarkStart w:id="128" w:name="_Toc484686767"/>
      <w:r w:rsidRPr="00062261">
        <w:rPr>
          <w:rFonts w:ascii="Times New Roman" w:hAnsi="Times New Roman"/>
          <w:bCs/>
          <w:szCs w:val="24"/>
        </w:rPr>
        <w:t>FECHAS, DOMICILIOS Y COSTOS DE BASES PARA EST</w:t>
      </w:r>
      <w:r w:rsidR="00881CFB" w:rsidRPr="00062261">
        <w:rPr>
          <w:rFonts w:ascii="Times New Roman" w:hAnsi="Times New Roman"/>
          <w:bCs/>
          <w:szCs w:val="24"/>
        </w:rPr>
        <w:t>E CONCURSO</w:t>
      </w:r>
      <w:r w:rsidR="00660C0A" w:rsidRPr="00062261">
        <w:rPr>
          <w:rFonts w:ascii="Times New Roman" w:hAnsi="Times New Roman"/>
          <w:bCs/>
          <w:szCs w:val="24"/>
        </w:rPr>
        <w:t>.</w:t>
      </w:r>
      <w:bookmarkEnd w:id="127"/>
      <w:bookmarkEnd w:id="128"/>
    </w:p>
    <w:p w14:paraId="4C55B491" w14:textId="77777777" w:rsidR="00A80127" w:rsidRPr="00062261" w:rsidRDefault="00A80127" w:rsidP="00FE03C0">
      <w:pPr>
        <w:rPr>
          <w:rFonts w:ascii="Times New Roman" w:hAnsi="Times New Roman"/>
          <w:bCs/>
          <w:szCs w:val="24"/>
        </w:rPr>
      </w:pPr>
    </w:p>
    <w:p w14:paraId="0EFCFF09" w14:textId="77777777" w:rsidR="00A80127" w:rsidRPr="00062261" w:rsidRDefault="009D1564" w:rsidP="005A3143">
      <w:pPr>
        <w:pStyle w:val="Ttulo2"/>
        <w:rPr>
          <w:rFonts w:ascii="Times New Roman" w:hAnsi="Times New Roman"/>
          <w:bCs/>
          <w:szCs w:val="24"/>
        </w:rPr>
      </w:pPr>
      <w:bookmarkStart w:id="129" w:name="_Toc484686768"/>
      <w:r w:rsidRPr="00062261">
        <w:rPr>
          <w:rFonts w:ascii="Times New Roman" w:hAnsi="Times New Roman"/>
          <w:bCs/>
          <w:szCs w:val="24"/>
        </w:rPr>
        <w:t xml:space="preserve">1. </w:t>
      </w:r>
      <w:r w:rsidR="00A80127" w:rsidRPr="00062261">
        <w:rPr>
          <w:rFonts w:ascii="Times New Roman" w:hAnsi="Times New Roman"/>
          <w:bCs/>
          <w:szCs w:val="24"/>
        </w:rPr>
        <w:t>CALENDARIO DE ACTOS</w:t>
      </w:r>
      <w:r w:rsidR="00660C0A" w:rsidRPr="00062261">
        <w:rPr>
          <w:rFonts w:ascii="Times New Roman" w:hAnsi="Times New Roman"/>
          <w:bCs/>
          <w:szCs w:val="24"/>
        </w:rPr>
        <w:t>.</w:t>
      </w:r>
      <w:bookmarkEnd w:id="129"/>
    </w:p>
    <w:p w14:paraId="1AD0C660" w14:textId="77777777" w:rsidR="00A80127" w:rsidRPr="00062261" w:rsidRDefault="00A80127" w:rsidP="00E75B4F">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b/>
          <w:szCs w:val="24"/>
        </w:rPr>
      </w:pPr>
    </w:p>
    <w:tbl>
      <w:tblPr>
        <w:tblW w:w="10806" w:type="dxa"/>
        <w:tblInd w:w="-481" w:type="dxa"/>
        <w:tblLayout w:type="fixed"/>
        <w:tblLook w:val="0000" w:firstRow="0" w:lastRow="0" w:firstColumn="0" w:lastColumn="0" w:noHBand="0" w:noVBand="0"/>
      </w:tblPr>
      <w:tblGrid>
        <w:gridCol w:w="3549"/>
        <w:gridCol w:w="1392"/>
        <w:gridCol w:w="1282"/>
        <w:gridCol w:w="1285"/>
        <w:gridCol w:w="3298"/>
      </w:tblGrid>
      <w:tr w:rsidR="00090A6E" w:rsidRPr="00062261" w14:paraId="4D13DA93" w14:textId="77777777" w:rsidTr="00FC730C">
        <w:trPr>
          <w:cantSplit/>
        </w:trPr>
        <w:tc>
          <w:tcPr>
            <w:tcW w:w="3549" w:type="dxa"/>
            <w:tcBorders>
              <w:top w:val="double" w:sz="6" w:space="0" w:color="auto"/>
              <w:left w:val="double" w:sz="6" w:space="0" w:color="auto"/>
              <w:bottom w:val="double" w:sz="6" w:space="0" w:color="auto"/>
              <w:right w:val="double" w:sz="4" w:space="0" w:color="auto"/>
            </w:tcBorders>
            <w:shd w:val="clear" w:color="auto" w:fill="FFFFFF" w:themeFill="background1"/>
          </w:tcPr>
          <w:p w14:paraId="56571D00" w14:textId="77777777" w:rsidR="001611DF" w:rsidRPr="00062261" w:rsidRDefault="001611DF" w:rsidP="00FF54A7">
            <w:pPr>
              <w:tabs>
                <w:tab w:val="left" w:pos="-284"/>
                <w:tab w:val="left" w:pos="9498"/>
              </w:tabs>
              <w:ind w:right="51"/>
              <w:jc w:val="center"/>
              <w:rPr>
                <w:rFonts w:ascii="Times New Roman" w:hAnsi="Times New Roman"/>
                <w:b/>
                <w:sz w:val="22"/>
                <w:szCs w:val="22"/>
              </w:rPr>
            </w:pPr>
            <w:r w:rsidRPr="00062261">
              <w:rPr>
                <w:rFonts w:ascii="Times New Roman" w:hAnsi="Times New Roman"/>
                <w:b/>
                <w:sz w:val="22"/>
                <w:szCs w:val="22"/>
              </w:rPr>
              <w:t>A C T O</w:t>
            </w:r>
          </w:p>
        </w:tc>
        <w:tc>
          <w:tcPr>
            <w:tcW w:w="1392" w:type="dxa"/>
            <w:tcBorders>
              <w:top w:val="double" w:sz="6" w:space="0" w:color="auto"/>
              <w:left w:val="double" w:sz="4" w:space="0" w:color="auto"/>
              <w:bottom w:val="double" w:sz="6" w:space="0" w:color="auto"/>
              <w:right w:val="double" w:sz="4" w:space="0" w:color="auto"/>
            </w:tcBorders>
            <w:shd w:val="clear" w:color="auto" w:fill="FFFFFF" w:themeFill="background1"/>
          </w:tcPr>
          <w:p w14:paraId="670077D1" w14:textId="77777777" w:rsidR="001611DF" w:rsidRPr="00062261" w:rsidRDefault="001611DF" w:rsidP="00FF54A7">
            <w:pPr>
              <w:tabs>
                <w:tab w:val="left" w:pos="-284"/>
                <w:tab w:val="left" w:pos="9498"/>
              </w:tabs>
              <w:ind w:right="-108"/>
              <w:jc w:val="center"/>
              <w:rPr>
                <w:rFonts w:ascii="Times New Roman" w:hAnsi="Times New Roman"/>
                <w:b/>
                <w:sz w:val="22"/>
                <w:szCs w:val="22"/>
              </w:rPr>
            </w:pPr>
            <w:r w:rsidRPr="00062261">
              <w:rPr>
                <w:rFonts w:ascii="Times New Roman" w:hAnsi="Times New Roman"/>
                <w:b/>
                <w:sz w:val="22"/>
                <w:szCs w:val="22"/>
              </w:rPr>
              <w:t>PERIODO / DÍA</w:t>
            </w:r>
          </w:p>
        </w:tc>
        <w:tc>
          <w:tcPr>
            <w:tcW w:w="1282" w:type="dxa"/>
            <w:tcBorders>
              <w:top w:val="double" w:sz="6" w:space="0" w:color="auto"/>
              <w:left w:val="double" w:sz="4" w:space="0" w:color="auto"/>
              <w:bottom w:val="double" w:sz="6" w:space="0" w:color="auto"/>
              <w:right w:val="double" w:sz="4" w:space="0" w:color="auto"/>
            </w:tcBorders>
            <w:shd w:val="clear" w:color="auto" w:fill="FFFFFF" w:themeFill="background1"/>
          </w:tcPr>
          <w:p w14:paraId="18017F92" w14:textId="77777777" w:rsidR="001611DF" w:rsidRPr="00062261" w:rsidRDefault="001611DF" w:rsidP="00FF54A7">
            <w:pPr>
              <w:tabs>
                <w:tab w:val="left" w:pos="-284"/>
                <w:tab w:val="left" w:pos="9498"/>
              </w:tabs>
              <w:ind w:right="51"/>
              <w:jc w:val="center"/>
              <w:rPr>
                <w:rFonts w:ascii="Times New Roman" w:hAnsi="Times New Roman"/>
                <w:b/>
                <w:sz w:val="22"/>
                <w:szCs w:val="22"/>
              </w:rPr>
            </w:pPr>
            <w:r w:rsidRPr="00062261">
              <w:rPr>
                <w:rFonts w:ascii="Times New Roman" w:hAnsi="Times New Roman"/>
                <w:b/>
                <w:sz w:val="22"/>
                <w:szCs w:val="22"/>
              </w:rPr>
              <w:t>HORA</w:t>
            </w:r>
          </w:p>
        </w:tc>
        <w:tc>
          <w:tcPr>
            <w:tcW w:w="4583" w:type="dxa"/>
            <w:gridSpan w:val="2"/>
            <w:tcBorders>
              <w:top w:val="double" w:sz="6" w:space="0" w:color="auto"/>
              <w:left w:val="double" w:sz="4" w:space="0" w:color="auto"/>
              <w:bottom w:val="double" w:sz="6" w:space="0" w:color="auto"/>
              <w:right w:val="double" w:sz="6" w:space="0" w:color="auto"/>
            </w:tcBorders>
            <w:shd w:val="clear" w:color="auto" w:fill="FFFFFF" w:themeFill="background1"/>
          </w:tcPr>
          <w:p w14:paraId="0C87B412" w14:textId="77777777" w:rsidR="001611DF" w:rsidRPr="00062261" w:rsidRDefault="001611DF" w:rsidP="00FF54A7">
            <w:pPr>
              <w:tabs>
                <w:tab w:val="left" w:pos="-284"/>
                <w:tab w:val="left" w:pos="9498"/>
              </w:tabs>
              <w:ind w:right="51"/>
              <w:jc w:val="center"/>
              <w:rPr>
                <w:rFonts w:ascii="Times New Roman" w:hAnsi="Times New Roman"/>
                <w:b/>
                <w:sz w:val="22"/>
                <w:szCs w:val="22"/>
              </w:rPr>
            </w:pPr>
            <w:r w:rsidRPr="00062261">
              <w:rPr>
                <w:rFonts w:ascii="Times New Roman" w:hAnsi="Times New Roman"/>
                <w:b/>
                <w:sz w:val="22"/>
                <w:szCs w:val="22"/>
              </w:rPr>
              <w:t>LUGAR / MEDIO DE ENTREGA</w:t>
            </w:r>
          </w:p>
        </w:tc>
      </w:tr>
      <w:tr w:rsidR="001611DF" w:rsidRPr="00062261" w14:paraId="3830CBB0" w14:textId="77777777" w:rsidTr="00FC730C">
        <w:tblPrEx>
          <w:jc w:val="center"/>
        </w:tblPrEx>
        <w:trPr>
          <w:cantSplit/>
          <w:trHeight w:val="680"/>
          <w:jc w:val="center"/>
        </w:trPr>
        <w:tc>
          <w:tcPr>
            <w:tcW w:w="3544" w:type="dxa"/>
            <w:tcBorders>
              <w:top w:val="double" w:sz="6" w:space="0" w:color="auto"/>
              <w:left w:val="double" w:sz="4" w:space="0" w:color="auto"/>
              <w:bottom w:val="single" w:sz="4" w:space="0" w:color="auto"/>
              <w:right w:val="double" w:sz="4" w:space="0" w:color="auto"/>
            </w:tcBorders>
            <w:vAlign w:val="center"/>
          </w:tcPr>
          <w:p w14:paraId="0DB5108C" w14:textId="77777777" w:rsidR="001611DF" w:rsidRPr="00062261" w:rsidRDefault="001611DF" w:rsidP="00FF54A7">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PUBLICACIÓN DE LA CONVOCATORIA A</w:t>
            </w:r>
            <w:r w:rsidR="00881CFB" w:rsidRPr="00062261">
              <w:rPr>
                <w:rFonts w:ascii="Times New Roman" w:hAnsi="Times New Roman"/>
                <w:b/>
                <w:sz w:val="22"/>
                <w:szCs w:val="22"/>
              </w:rPr>
              <w:t>L CONCURSO</w:t>
            </w:r>
          </w:p>
          <w:p w14:paraId="764887D9" w14:textId="77777777" w:rsidR="001611DF" w:rsidRPr="00062261" w:rsidRDefault="001611DF" w:rsidP="00FF54A7">
            <w:pPr>
              <w:tabs>
                <w:tab w:val="left" w:pos="-284"/>
                <w:tab w:val="left" w:pos="9498"/>
              </w:tabs>
              <w:spacing w:line="260" w:lineRule="exact"/>
              <w:ind w:right="51"/>
              <w:jc w:val="left"/>
              <w:rPr>
                <w:rFonts w:ascii="Times New Roman" w:hAnsi="Times New Roman"/>
                <w:b/>
                <w:sz w:val="22"/>
                <w:szCs w:val="22"/>
              </w:rPr>
            </w:pPr>
          </w:p>
        </w:tc>
        <w:tc>
          <w:tcPr>
            <w:tcW w:w="2674" w:type="dxa"/>
            <w:gridSpan w:val="2"/>
            <w:tcBorders>
              <w:top w:val="double" w:sz="6" w:space="0" w:color="auto"/>
              <w:left w:val="double" w:sz="4" w:space="0" w:color="auto"/>
              <w:bottom w:val="single" w:sz="4" w:space="0" w:color="auto"/>
              <w:right w:val="double" w:sz="4" w:space="0" w:color="auto"/>
            </w:tcBorders>
            <w:vAlign w:val="center"/>
          </w:tcPr>
          <w:p w14:paraId="57908A7D" w14:textId="1CCA878C" w:rsidR="001611DF" w:rsidRPr="00062261" w:rsidRDefault="00674D8B">
            <w:pPr>
              <w:tabs>
                <w:tab w:val="left" w:pos="-284"/>
                <w:tab w:val="left" w:pos="9498"/>
              </w:tabs>
              <w:ind w:right="51"/>
              <w:jc w:val="center"/>
              <w:rPr>
                <w:rFonts w:ascii="Times New Roman" w:hAnsi="Times New Roman"/>
                <w:sz w:val="22"/>
                <w:szCs w:val="22"/>
              </w:rPr>
            </w:pPr>
            <w:r w:rsidRPr="00062261">
              <w:rPr>
                <w:rFonts w:ascii="Times New Roman" w:hAnsi="Times New Roman"/>
                <w:lang w:eastAsia="es-MX"/>
              </w:rPr>
              <w:t>13</w:t>
            </w:r>
            <w:r w:rsidR="00FF7E15" w:rsidRPr="00062261">
              <w:rPr>
                <w:rFonts w:ascii="Times New Roman" w:hAnsi="Times New Roman"/>
              </w:rPr>
              <w:t xml:space="preserve"> de </w:t>
            </w:r>
            <w:r w:rsidR="00E02E3B" w:rsidRPr="00062261">
              <w:rPr>
                <w:rFonts w:ascii="Times New Roman" w:hAnsi="Times New Roman"/>
                <w:lang w:eastAsia="es-MX"/>
              </w:rPr>
              <w:t>septiembre</w:t>
            </w:r>
            <w:r w:rsidR="00FF7E15" w:rsidRPr="00062261">
              <w:rPr>
                <w:rFonts w:ascii="Times New Roman" w:hAnsi="Times New Roman"/>
              </w:rPr>
              <w:t xml:space="preserve"> de 2016</w:t>
            </w:r>
          </w:p>
        </w:tc>
        <w:tc>
          <w:tcPr>
            <w:tcW w:w="1285" w:type="dxa"/>
            <w:tcBorders>
              <w:top w:val="double" w:sz="6" w:space="0" w:color="auto"/>
              <w:left w:val="double" w:sz="4" w:space="0" w:color="auto"/>
              <w:bottom w:val="single" w:sz="4" w:space="0" w:color="auto"/>
              <w:right w:val="double" w:sz="4" w:space="0" w:color="auto"/>
            </w:tcBorders>
            <w:vAlign w:val="center"/>
          </w:tcPr>
          <w:p w14:paraId="5F1DC496" w14:textId="77777777" w:rsidR="001611DF" w:rsidRPr="00062261" w:rsidRDefault="001611DF" w:rsidP="00FF54A7">
            <w:pPr>
              <w:tabs>
                <w:tab w:val="left" w:pos="-284"/>
                <w:tab w:val="left" w:pos="9498"/>
              </w:tabs>
              <w:ind w:right="51"/>
              <w:jc w:val="center"/>
              <w:rPr>
                <w:rFonts w:ascii="Times New Roman" w:hAnsi="Times New Roman"/>
                <w:sz w:val="22"/>
                <w:szCs w:val="22"/>
              </w:rPr>
            </w:pPr>
            <w:r w:rsidRPr="00062261">
              <w:rPr>
                <w:rFonts w:ascii="Times New Roman" w:hAnsi="Times New Roman"/>
              </w:rPr>
              <w:t>N/A</w:t>
            </w:r>
          </w:p>
        </w:tc>
        <w:tc>
          <w:tcPr>
            <w:tcW w:w="3298" w:type="dxa"/>
            <w:tcBorders>
              <w:top w:val="double" w:sz="6" w:space="0" w:color="auto"/>
              <w:left w:val="double" w:sz="4" w:space="0" w:color="auto"/>
              <w:bottom w:val="single" w:sz="4" w:space="0" w:color="auto"/>
              <w:right w:val="double" w:sz="4" w:space="0" w:color="auto"/>
            </w:tcBorders>
          </w:tcPr>
          <w:p w14:paraId="140B8CE8" w14:textId="77777777" w:rsidR="001611DF" w:rsidRPr="00062261" w:rsidRDefault="001611DF" w:rsidP="00AB0275">
            <w:pPr>
              <w:pStyle w:val="Prrafodelista"/>
              <w:numPr>
                <w:ilvl w:val="0"/>
                <w:numId w:val="70"/>
              </w:numPr>
              <w:tabs>
                <w:tab w:val="left" w:pos="-284"/>
                <w:tab w:val="left" w:pos="9498"/>
              </w:tabs>
              <w:ind w:left="448" w:right="51" w:hanging="284"/>
              <w:rPr>
                <w:rFonts w:ascii="Times New Roman" w:hAnsi="Times New Roman"/>
                <w:sz w:val="22"/>
                <w:szCs w:val="22"/>
              </w:rPr>
            </w:pPr>
            <w:r w:rsidRPr="00062261">
              <w:rPr>
                <w:rFonts w:ascii="Times New Roman" w:hAnsi="Times New Roman"/>
                <w:sz w:val="22"/>
                <w:szCs w:val="22"/>
              </w:rPr>
              <w:t>Diario Oficial de la Federación</w:t>
            </w:r>
          </w:p>
          <w:p w14:paraId="1A294EAA" w14:textId="77777777" w:rsidR="001611DF" w:rsidRPr="00062261" w:rsidRDefault="006733EC" w:rsidP="00AB0275">
            <w:pPr>
              <w:pStyle w:val="Prrafodelista"/>
              <w:numPr>
                <w:ilvl w:val="0"/>
                <w:numId w:val="70"/>
              </w:numPr>
              <w:tabs>
                <w:tab w:val="left" w:pos="-284"/>
                <w:tab w:val="left" w:pos="9498"/>
              </w:tabs>
              <w:ind w:left="448" w:right="51" w:hanging="284"/>
              <w:rPr>
                <w:rFonts w:ascii="Times New Roman" w:hAnsi="Times New Roman"/>
                <w:sz w:val="22"/>
                <w:szCs w:val="22"/>
              </w:rPr>
            </w:pPr>
            <w:hyperlink r:id="rId24" w:history="1">
              <w:r w:rsidR="001611DF" w:rsidRPr="00062261">
                <w:rPr>
                  <w:rStyle w:val="Hipervnculo"/>
                  <w:rFonts w:ascii="Times New Roman" w:hAnsi="Times New Roman"/>
                  <w:sz w:val="22"/>
                  <w:szCs w:val="22"/>
                </w:rPr>
                <w:t>http://www.compranet.gob.mx</w:t>
              </w:r>
            </w:hyperlink>
          </w:p>
          <w:p w14:paraId="3DBB93F1" w14:textId="77777777" w:rsidR="001611DF" w:rsidRPr="00062261" w:rsidRDefault="006733EC" w:rsidP="00AB0275">
            <w:pPr>
              <w:pStyle w:val="Prrafodelista"/>
              <w:numPr>
                <w:ilvl w:val="0"/>
                <w:numId w:val="70"/>
              </w:numPr>
              <w:tabs>
                <w:tab w:val="left" w:pos="-284"/>
                <w:tab w:val="left" w:pos="9498"/>
              </w:tabs>
              <w:ind w:left="448" w:right="51" w:hanging="284"/>
              <w:rPr>
                <w:rFonts w:ascii="Times New Roman" w:hAnsi="Times New Roman"/>
                <w:sz w:val="22"/>
                <w:szCs w:val="22"/>
                <w:u w:val="single"/>
              </w:rPr>
            </w:pPr>
            <w:hyperlink r:id="rId25" w:history="1">
              <w:r w:rsidR="001611DF" w:rsidRPr="00062261">
                <w:rPr>
                  <w:rStyle w:val="Hipervnculo"/>
                  <w:rFonts w:ascii="Times New Roman" w:hAnsi="Times New Roman"/>
                  <w:sz w:val="22"/>
                  <w:szCs w:val="22"/>
                </w:rPr>
                <w:t>www.imss.gob.mx</w:t>
              </w:r>
            </w:hyperlink>
          </w:p>
          <w:p w14:paraId="602769A1" w14:textId="20BED6A2" w:rsidR="0005710E" w:rsidRPr="00062261" w:rsidRDefault="0005710E" w:rsidP="00AB0275">
            <w:pPr>
              <w:pStyle w:val="Prrafodelista"/>
              <w:numPr>
                <w:ilvl w:val="0"/>
                <w:numId w:val="70"/>
              </w:numPr>
              <w:tabs>
                <w:tab w:val="left" w:pos="-284"/>
                <w:tab w:val="left" w:pos="9498"/>
              </w:tabs>
              <w:ind w:left="448" w:right="51" w:hanging="284"/>
              <w:rPr>
                <w:rFonts w:ascii="Times New Roman" w:hAnsi="Times New Roman"/>
                <w:sz w:val="22"/>
                <w:szCs w:val="22"/>
              </w:rPr>
            </w:pPr>
            <w:r w:rsidRPr="00062261">
              <w:rPr>
                <w:rFonts w:ascii="Times New Roman" w:hAnsi="Times New Roman"/>
                <w:sz w:val="22"/>
                <w:szCs w:val="22"/>
              </w:rPr>
              <w:t>Periódico Reforma</w:t>
            </w:r>
            <w:r w:rsidR="00D63954" w:rsidRPr="00062261">
              <w:rPr>
                <w:rFonts w:ascii="Times New Roman" w:hAnsi="Times New Roman"/>
                <w:sz w:val="22"/>
                <w:szCs w:val="22"/>
              </w:rPr>
              <w:t>;</w:t>
            </w:r>
            <w:r w:rsidRPr="00062261">
              <w:rPr>
                <w:rFonts w:ascii="Times New Roman" w:hAnsi="Times New Roman"/>
                <w:sz w:val="22"/>
                <w:szCs w:val="22"/>
              </w:rPr>
              <w:t xml:space="preserve"> </w:t>
            </w:r>
          </w:p>
          <w:p w14:paraId="63D331F7" w14:textId="5DA2365B" w:rsidR="001611DF" w:rsidRPr="00062261" w:rsidRDefault="0005710E" w:rsidP="00AB0275">
            <w:pPr>
              <w:pStyle w:val="Prrafodelista"/>
              <w:numPr>
                <w:ilvl w:val="0"/>
                <w:numId w:val="70"/>
              </w:numPr>
              <w:tabs>
                <w:tab w:val="left" w:pos="-284"/>
                <w:tab w:val="left" w:pos="9498"/>
              </w:tabs>
              <w:ind w:left="448" w:right="51" w:hanging="284"/>
              <w:rPr>
                <w:rFonts w:ascii="Times New Roman" w:hAnsi="Times New Roman"/>
                <w:sz w:val="22"/>
                <w:szCs w:val="22"/>
              </w:rPr>
            </w:pPr>
            <w:r w:rsidRPr="00062261">
              <w:rPr>
                <w:rFonts w:ascii="Times New Roman" w:hAnsi="Times New Roman"/>
                <w:sz w:val="22"/>
                <w:szCs w:val="22"/>
              </w:rPr>
              <w:t xml:space="preserve">Periódico </w:t>
            </w:r>
            <w:r w:rsidR="00D63954" w:rsidRPr="00062261">
              <w:rPr>
                <w:rFonts w:ascii="Times New Roman" w:hAnsi="Times New Roman"/>
                <w:sz w:val="22"/>
                <w:szCs w:val="22"/>
              </w:rPr>
              <w:t>Cuarto Poder</w:t>
            </w:r>
            <w:r w:rsidRPr="00062261">
              <w:rPr>
                <w:rFonts w:ascii="Times New Roman" w:hAnsi="Times New Roman"/>
                <w:sz w:val="22"/>
                <w:szCs w:val="22"/>
              </w:rPr>
              <w:t xml:space="preserve"> (</w:t>
            </w:r>
            <w:r w:rsidR="00E263A7" w:rsidRPr="00062261">
              <w:rPr>
                <w:rFonts w:ascii="Times New Roman" w:hAnsi="Times New Roman"/>
                <w:sz w:val="22"/>
                <w:szCs w:val="22"/>
              </w:rPr>
              <w:t>Diario</w:t>
            </w:r>
            <w:r w:rsidRPr="00062261">
              <w:rPr>
                <w:rFonts w:ascii="Times New Roman" w:hAnsi="Times New Roman"/>
                <w:sz w:val="22"/>
                <w:szCs w:val="22"/>
              </w:rPr>
              <w:t xml:space="preserve"> de Circulación en el Estado de </w:t>
            </w:r>
            <w:r w:rsidR="00E02E3B" w:rsidRPr="00062261">
              <w:rPr>
                <w:rFonts w:ascii="Times New Roman" w:hAnsi="Times New Roman"/>
                <w:sz w:val="22"/>
                <w:szCs w:val="22"/>
              </w:rPr>
              <w:t>Chiapas).</w:t>
            </w:r>
          </w:p>
        </w:tc>
      </w:tr>
      <w:tr w:rsidR="001611DF" w:rsidRPr="00062261" w14:paraId="70D59B50" w14:textId="77777777" w:rsidTr="00FC730C">
        <w:tblPrEx>
          <w:jc w:val="center"/>
        </w:tblPrEx>
        <w:trPr>
          <w:cantSplit/>
          <w:trHeight w:val="1186"/>
          <w:jc w:val="center"/>
        </w:trPr>
        <w:tc>
          <w:tcPr>
            <w:tcW w:w="3544" w:type="dxa"/>
            <w:tcBorders>
              <w:top w:val="single" w:sz="4" w:space="0" w:color="auto"/>
              <w:left w:val="double" w:sz="4" w:space="0" w:color="auto"/>
              <w:bottom w:val="single" w:sz="4" w:space="0" w:color="auto"/>
              <w:right w:val="double" w:sz="4" w:space="0" w:color="auto"/>
            </w:tcBorders>
            <w:vAlign w:val="center"/>
          </w:tcPr>
          <w:p w14:paraId="4302FB8D" w14:textId="77777777" w:rsidR="001611DF" w:rsidRPr="00062261" w:rsidRDefault="001611DF" w:rsidP="00FF54A7">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lastRenderedPageBreak/>
              <w:t>CONSULTA Y VENTA DE BASES Y ANEXOS EN FORMA IMPRESA</w:t>
            </w:r>
          </w:p>
        </w:tc>
        <w:tc>
          <w:tcPr>
            <w:tcW w:w="2674" w:type="dxa"/>
            <w:gridSpan w:val="2"/>
            <w:tcBorders>
              <w:top w:val="single" w:sz="4" w:space="0" w:color="auto"/>
              <w:left w:val="double" w:sz="4" w:space="0" w:color="auto"/>
              <w:bottom w:val="single" w:sz="4" w:space="0" w:color="auto"/>
              <w:right w:val="double" w:sz="4" w:space="0" w:color="auto"/>
            </w:tcBorders>
            <w:vAlign w:val="center"/>
          </w:tcPr>
          <w:p w14:paraId="6479172E" w14:textId="77777777" w:rsidR="001611DF" w:rsidRPr="00062261" w:rsidRDefault="001611DF" w:rsidP="009D1564">
            <w:pPr>
              <w:tabs>
                <w:tab w:val="left" w:pos="-284"/>
                <w:tab w:val="left" w:pos="9498"/>
              </w:tabs>
              <w:ind w:left="-108" w:right="51"/>
              <w:jc w:val="center"/>
              <w:rPr>
                <w:rFonts w:ascii="Times New Roman" w:hAnsi="Times New Roman"/>
                <w:sz w:val="22"/>
                <w:szCs w:val="22"/>
              </w:rPr>
            </w:pPr>
            <w:r w:rsidRPr="00062261">
              <w:rPr>
                <w:rFonts w:ascii="Times New Roman" w:hAnsi="Times New Roman"/>
                <w:sz w:val="22"/>
                <w:szCs w:val="22"/>
              </w:rPr>
              <w:t xml:space="preserve">Desde el día siguiente a la publicación de la Convocatoria </w:t>
            </w:r>
            <w:r w:rsidR="00C01061" w:rsidRPr="00062261">
              <w:rPr>
                <w:rFonts w:ascii="Times New Roman" w:hAnsi="Times New Roman"/>
                <w:sz w:val="22"/>
                <w:szCs w:val="22"/>
              </w:rPr>
              <w:t>y hasta un Día Hábil antes de la fecha de presentación de Propuestas</w:t>
            </w:r>
          </w:p>
        </w:tc>
        <w:tc>
          <w:tcPr>
            <w:tcW w:w="1285" w:type="dxa"/>
            <w:tcBorders>
              <w:top w:val="single" w:sz="4" w:space="0" w:color="auto"/>
              <w:left w:val="double" w:sz="4" w:space="0" w:color="auto"/>
              <w:bottom w:val="single" w:sz="4" w:space="0" w:color="auto"/>
              <w:right w:val="double" w:sz="4" w:space="0" w:color="auto"/>
            </w:tcBorders>
            <w:vAlign w:val="center"/>
          </w:tcPr>
          <w:p w14:paraId="37637659" w14:textId="77777777" w:rsidR="00577A7B" w:rsidRPr="00062261" w:rsidRDefault="00577A7B" w:rsidP="002132E3">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De 9:00 a las 15:00 horas</w:t>
            </w:r>
          </w:p>
        </w:tc>
        <w:tc>
          <w:tcPr>
            <w:tcW w:w="3298" w:type="dxa"/>
            <w:tcBorders>
              <w:top w:val="single" w:sz="4" w:space="0" w:color="auto"/>
              <w:left w:val="double" w:sz="4" w:space="0" w:color="auto"/>
              <w:bottom w:val="single" w:sz="4" w:space="0" w:color="auto"/>
              <w:right w:val="double" w:sz="4" w:space="0" w:color="auto"/>
            </w:tcBorders>
            <w:vAlign w:val="center"/>
          </w:tcPr>
          <w:p w14:paraId="7DBFF2F8" w14:textId="77777777" w:rsidR="002132E3" w:rsidRPr="00062261" w:rsidRDefault="0005710E" w:rsidP="00F57E96">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 xml:space="preserve">Consulta de bases en </w:t>
            </w:r>
            <w:r w:rsidR="00577A7B" w:rsidRPr="00062261">
              <w:rPr>
                <w:rFonts w:ascii="Times New Roman" w:hAnsi="Times New Roman"/>
                <w:sz w:val="22"/>
                <w:szCs w:val="22"/>
              </w:rPr>
              <w:t>la pági</w:t>
            </w:r>
            <w:r w:rsidR="002132E3" w:rsidRPr="00062261">
              <w:rPr>
                <w:rFonts w:ascii="Times New Roman" w:hAnsi="Times New Roman"/>
                <w:sz w:val="22"/>
                <w:szCs w:val="22"/>
              </w:rPr>
              <w:t xml:space="preserve">na de difusión electrónica del Instituto y en la página de </w:t>
            </w:r>
            <w:proofErr w:type="spellStart"/>
            <w:r w:rsidR="002132E3" w:rsidRPr="00062261">
              <w:rPr>
                <w:rFonts w:ascii="Times New Roman" w:hAnsi="Times New Roman"/>
                <w:sz w:val="22"/>
                <w:szCs w:val="22"/>
              </w:rPr>
              <w:t>CompraNet</w:t>
            </w:r>
            <w:proofErr w:type="spellEnd"/>
            <w:r w:rsidR="002132E3" w:rsidRPr="00062261">
              <w:rPr>
                <w:rFonts w:ascii="Times New Roman" w:hAnsi="Times New Roman"/>
                <w:sz w:val="22"/>
                <w:szCs w:val="22"/>
              </w:rPr>
              <w:t xml:space="preserve"> (disponible las 24 horas)</w:t>
            </w:r>
          </w:p>
          <w:p w14:paraId="47D90E9A" w14:textId="77777777" w:rsidR="002132E3" w:rsidRPr="00062261" w:rsidRDefault="002132E3" w:rsidP="00F57E96">
            <w:pPr>
              <w:tabs>
                <w:tab w:val="left" w:pos="-284"/>
                <w:tab w:val="left" w:pos="9498"/>
              </w:tabs>
              <w:ind w:right="51"/>
              <w:jc w:val="center"/>
              <w:rPr>
                <w:rFonts w:ascii="Times New Roman" w:hAnsi="Times New Roman"/>
                <w:sz w:val="22"/>
                <w:szCs w:val="22"/>
              </w:rPr>
            </w:pPr>
          </w:p>
          <w:p w14:paraId="6D12032F" w14:textId="77777777" w:rsidR="0005710E" w:rsidRPr="00062261" w:rsidRDefault="002132E3" w:rsidP="00F57E96">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Venta de bases en forma impresa en la Oficina de Registros y Control de la Cartera, ubicada en</w:t>
            </w:r>
            <w:r w:rsidR="0005710E" w:rsidRPr="00062261">
              <w:rPr>
                <w:rFonts w:ascii="Times New Roman" w:hAnsi="Times New Roman"/>
                <w:sz w:val="22"/>
                <w:szCs w:val="22"/>
              </w:rPr>
              <w:t>:</w:t>
            </w:r>
          </w:p>
          <w:p w14:paraId="671108B9" w14:textId="77777777" w:rsidR="002132E3" w:rsidRPr="00062261" w:rsidRDefault="002132E3" w:rsidP="002132E3">
            <w:pPr>
              <w:tabs>
                <w:tab w:val="left" w:pos="-284"/>
                <w:tab w:val="left" w:pos="9498"/>
              </w:tabs>
              <w:ind w:right="51"/>
              <w:rPr>
                <w:rFonts w:ascii="Times New Roman" w:hAnsi="Times New Roman"/>
                <w:sz w:val="22"/>
                <w:szCs w:val="22"/>
              </w:rPr>
            </w:pPr>
          </w:p>
          <w:p w14:paraId="13889BB8" w14:textId="77777777" w:rsidR="001611DF" w:rsidRPr="00062261" w:rsidRDefault="002132E3" w:rsidP="002132E3">
            <w:pPr>
              <w:tabs>
                <w:tab w:val="left" w:pos="-284"/>
                <w:tab w:val="left" w:pos="9498"/>
              </w:tabs>
              <w:ind w:right="51"/>
              <w:rPr>
                <w:rFonts w:ascii="Times New Roman" w:hAnsi="Times New Roman"/>
                <w:sz w:val="22"/>
                <w:szCs w:val="22"/>
              </w:rPr>
            </w:pPr>
            <w:r w:rsidRPr="00062261">
              <w:rPr>
                <w:rFonts w:ascii="Times New Roman" w:hAnsi="Times New Roman"/>
                <w:sz w:val="22"/>
                <w:szCs w:val="22"/>
              </w:rPr>
              <w:t xml:space="preserve">Subdelegación 3 Polanco, ubicada en Calle: </w:t>
            </w:r>
            <w:proofErr w:type="spellStart"/>
            <w:r w:rsidRPr="00062261">
              <w:rPr>
                <w:rFonts w:ascii="Times New Roman" w:hAnsi="Times New Roman"/>
                <w:sz w:val="22"/>
                <w:szCs w:val="22"/>
              </w:rPr>
              <w:t>Villalongín</w:t>
            </w:r>
            <w:proofErr w:type="spellEnd"/>
            <w:r w:rsidRPr="00062261">
              <w:rPr>
                <w:rFonts w:ascii="Times New Roman" w:hAnsi="Times New Roman"/>
                <w:sz w:val="22"/>
                <w:szCs w:val="22"/>
              </w:rPr>
              <w:t xml:space="preserve"> número 117, Colonia: Cuauhtémoc, Delegación: Cuauhtémoc, C.P. 06500 Ciudad de México, en Días Hábiles</w:t>
            </w:r>
            <w:r w:rsidR="004A7CDB" w:rsidRPr="00062261">
              <w:rPr>
                <w:rFonts w:ascii="Times New Roman" w:hAnsi="Times New Roman"/>
                <w:sz w:val="22"/>
                <w:szCs w:val="22"/>
              </w:rPr>
              <w:t>.</w:t>
            </w:r>
          </w:p>
          <w:p w14:paraId="7ACA94A4" w14:textId="77777777" w:rsidR="004A7CDB" w:rsidRPr="00062261" w:rsidRDefault="004A7CDB" w:rsidP="002132E3">
            <w:pPr>
              <w:tabs>
                <w:tab w:val="left" w:pos="-284"/>
                <w:tab w:val="left" w:pos="9498"/>
              </w:tabs>
              <w:ind w:right="51"/>
              <w:rPr>
                <w:rFonts w:ascii="Times New Roman" w:hAnsi="Times New Roman"/>
                <w:sz w:val="22"/>
                <w:szCs w:val="22"/>
              </w:rPr>
            </w:pPr>
          </w:p>
          <w:p w14:paraId="48B55DA0" w14:textId="77777777" w:rsidR="004A7CDB" w:rsidRPr="00062261" w:rsidRDefault="004A7CDB" w:rsidP="00577A7B">
            <w:pPr>
              <w:tabs>
                <w:tab w:val="left" w:pos="-284"/>
                <w:tab w:val="left" w:pos="9498"/>
              </w:tabs>
              <w:ind w:right="51"/>
              <w:rPr>
                <w:rFonts w:ascii="Times New Roman" w:hAnsi="Times New Roman"/>
                <w:sz w:val="22"/>
                <w:szCs w:val="22"/>
              </w:rPr>
            </w:pPr>
            <w:r w:rsidRPr="00062261">
              <w:rPr>
                <w:rFonts w:ascii="Times New Roman" w:hAnsi="Times New Roman"/>
                <w:sz w:val="22"/>
                <w:szCs w:val="22"/>
              </w:rPr>
              <w:t>Una vez que el interesado en concursar, tenga el comprobante de pago del banco autorizado, deberá presentar una copia</w:t>
            </w:r>
            <w:r w:rsidR="00577A7B" w:rsidRPr="00062261">
              <w:rPr>
                <w:rFonts w:ascii="Times New Roman" w:hAnsi="Times New Roman"/>
                <w:sz w:val="22"/>
                <w:szCs w:val="22"/>
              </w:rPr>
              <w:t xml:space="preserve"> del mismo</w:t>
            </w:r>
            <w:r w:rsidRPr="00062261">
              <w:rPr>
                <w:rFonts w:ascii="Times New Roman" w:hAnsi="Times New Roman"/>
                <w:sz w:val="22"/>
                <w:szCs w:val="22"/>
              </w:rPr>
              <w:t xml:space="preserve"> en la Coordinación Técnica de Adquisición de Bienes de Inversión y Activos, cuyas oficinas están ubicadas en la Calle Durango 291, Piso 11, Colonia Roma Norte, Delegación Cuauhtémoc, C.P. 06700, Ciudad de México, en días hábiles de 9:00 a 15:00 horas, donde se le hará entrega de las bases impresas o en disco magnético a elección del interesado, previa verificación del acuse de pago.</w:t>
            </w:r>
          </w:p>
        </w:tc>
      </w:tr>
      <w:tr w:rsidR="001611DF" w:rsidRPr="00062261" w14:paraId="327DDC87" w14:textId="77777777" w:rsidTr="00FC730C">
        <w:tblPrEx>
          <w:jc w:val="center"/>
        </w:tblPrEx>
        <w:trPr>
          <w:cantSplit/>
          <w:jc w:val="center"/>
        </w:trPr>
        <w:tc>
          <w:tcPr>
            <w:tcW w:w="3544" w:type="dxa"/>
            <w:tcBorders>
              <w:top w:val="single" w:sz="4" w:space="0" w:color="auto"/>
              <w:left w:val="double" w:sz="4" w:space="0" w:color="auto"/>
              <w:bottom w:val="single" w:sz="4" w:space="0" w:color="auto"/>
              <w:right w:val="double" w:sz="4" w:space="0" w:color="auto"/>
            </w:tcBorders>
          </w:tcPr>
          <w:p w14:paraId="4DB4443F"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17AB0C37"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18005FF7"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616E533B"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607BE9BB"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0CC288F9"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1E0D6A5D" w14:textId="77777777" w:rsidR="00F57E96" w:rsidRPr="00062261" w:rsidRDefault="00F57E96" w:rsidP="00FF54A7">
            <w:pPr>
              <w:tabs>
                <w:tab w:val="left" w:pos="-284"/>
                <w:tab w:val="left" w:pos="9498"/>
              </w:tabs>
              <w:spacing w:line="260" w:lineRule="exact"/>
              <w:ind w:right="51"/>
              <w:jc w:val="left"/>
              <w:rPr>
                <w:rFonts w:ascii="Times New Roman" w:hAnsi="Times New Roman"/>
                <w:b/>
                <w:sz w:val="22"/>
                <w:szCs w:val="22"/>
              </w:rPr>
            </w:pPr>
          </w:p>
          <w:p w14:paraId="03B62437" w14:textId="77777777" w:rsidR="001611DF" w:rsidRPr="00062261" w:rsidRDefault="001611DF" w:rsidP="00FF54A7">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VISITA AL INMUEBLE</w:t>
            </w:r>
          </w:p>
          <w:p w14:paraId="7D980ED2" w14:textId="77777777" w:rsidR="001611DF" w:rsidRPr="00062261" w:rsidRDefault="001611DF" w:rsidP="00FF54A7">
            <w:pPr>
              <w:tabs>
                <w:tab w:val="left" w:pos="-284"/>
                <w:tab w:val="left" w:pos="9498"/>
              </w:tabs>
              <w:spacing w:line="260" w:lineRule="exact"/>
              <w:ind w:right="51"/>
              <w:jc w:val="left"/>
              <w:rPr>
                <w:rFonts w:ascii="Times New Roman" w:hAnsi="Times New Roman"/>
                <w:b/>
                <w:sz w:val="22"/>
                <w:szCs w:val="22"/>
              </w:rPr>
            </w:pPr>
          </w:p>
        </w:tc>
        <w:tc>
          <w:tcPr>
            <w:tcW w:w="2674" w:type="dxa"/>
            <w:gridSpan w:val="2"/>
            <w:tcBorders>
              <w:top w:val="single" w:sz="4" w:space="0" w:color="auto"/>
              <w:left w:val="double" w:sz="4" w:space="0" w:color="auto"/>
              <w:bottom w:val="single" w:sz="4" w:space="0" w:color="auto"/>
              <w:right w:val="double" w:sz="4" w:space="0" w:color="auto"/>
            </w:tcBorders>
            <w:vAlign w:val="center"/>
          </w:tcPr>
          <w:p w14:paraId="4D7D7B02" w14:textId="0126DE77" w:rsidR="001611DF" w:rsidRPr="00062261" w:rsidRDefault="00A449B1">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7</w:t>
            </w:r>
            <w:r w:rsidR="00FE6241" w:rsidRPr="00062261">
              <w:rPr>
                <w:rFonts w:ascii="Times New Roman" w:hAnsi="Times New Roman"/>
                <w:sz w:val="22"/>
                <w:szCs w:val="22"/>
              </w:rPr>
              <w:t xml:space="preserve"> </w:t>
            </w:r>
            <w:r w:rsidR="008F1283" w:rsidRPr="00062261">
              <w:rPr>
                <w:rFonts w:ascii="Times New Roman" w:hAnsi="Times New Roman"/>
                <w:sz w:val="22"/>
                <w:szCs w:val="22"/>
              </w:rPr>
              <w:t xml:space="preserve">de </w:t>
            </w:r>
            <w:r w:rsidRPr="00062261">
              <w:rPr>
                <w:rFonts w:ascii="Times New Roman" w:hAnsi="Times New Roman"/>
                <w:sz w:val="22"/>
                <w:szCs w:val="22"/>
              </w:rPr>
              <w:t>octubre</w:t>
            </w:r>
            <w:r w:rsidR="008F1283" w:rsidRPr="00062261">
              <w:rPr>
                <w:rFonts w:ascii="Times New Roman" w:hAnsi="Times New Roman"/>
                <w:sz w:val="22"/>
                <w:szCs w:val="22"/>
              </w:rPr>
              <w:t xml:space="preserve"> de 2016</w:t>
            </w:r>
          </w:p>
        </w:tc>
        <w:tc>
          <w:tcPr>
            <w:tcW w:w="1285" w:type="dxa"/>
            <w:tcBorders>
              <w:top w:val="single" w:sz="4" w:space="0" w:color="auto"/>
              <w:left w:val="double" w:sz="4" w:space="0" w:color="auto"/>
              <w:bottom w:val="single" w:sz="4" w:space="0" w:color="auto"/>
              <w:right w:val="double" w:sz="4" w:space="0" w:color="auto"/>
            </w:tcBorders>
            <w:vAlign w:val="center"/>
          </w:tcPr>
          <w:p w14:paraId="61E4EB25" w14:textId="77777777" w:rsidR="001611DF" w:rsidRPr="00062261" w:rsidRDefault="008F1283" w:rsidP="00FF54A7">
            <w:pPr>
              <w:tabs>
                <w:tab w:val="left" w:pos="-284"/>
                <w:tab w:val="left" w:pos="9498"/>
              </w:tabs>
              <w:spacing w:line="260" w:lineRule="exact"/>
              <w:ind w:right="51"/>
              <w:jc w:val="center"/>
              <w:rPr>
                <w:rFonts w:ascii="Times New Roman" w:hAnsi="Times New Roman"/>
                <w:sz w:val="22"/>
                <w:szCs w:val="22"/>
              </w:rPr>
            </w:pPr>
            <w:r w:rsidRPr="00062261">
              <w:rPr>
                <w:rFonts w:ascii="Times New Roman" w:hAnsi="Times New Roman"/>
                <w:sz w:val="22"/>
                <w:szCs w:val="22"/>
              </w:rPr>
              <w:t>12:</w:t>
            </w:r>
            <w:r w:rsidR="001611DF" w:rsidRPr="00062261">
              <w:rPr>
                <w:rFonts w:ascii="Times New Roman" w:hAnsi="Times New Roman"/>
                <w:sz w:val="22"/>
                <w:szCs w:val="22"/>
              </w:rPr>
              <w:t>00 horas</w:t>
            </w:r>
          </w:p>
        </w:tc>
        <w:tc>
          <w:tcPr>
            <w:tcW w:w="3298" w:type="dxa"/>
            <w:tcBorders>
              <w:top w:val="single" w:sz="4" w:space="0" w:color="auto"/>
              <w:left w:val="double" w:sz="4" w:space="0" w:color="auto"/>
              <w:bottom w:val="single" w:sz="4" w:space="0" w:color="auto"/>
              <w:right w:val="double" w:sz="4" w:space="0" w:color="auto"/>
            </w:tcBorders>
            <w:vAlign w:val="center"/>
          </w:tcPr>
          <w:p w14:paraId="261DC81B" w14:textId="77777777" w:rsidR="001611DF" w:rsidRPr="00062261" w:rsidRDefault="001611DF" w:rsidP="00C03EA6">
            <w:pPr>
              <w:tabs>
                <w:tab w:val="left" w:pos="-284"/>
                <w:tab w:val="left" w:pos="9498"/>
              </w:tabs>
              <w:ind w:right="51"/>
              <w:jc w:val="center"/>
              <w:rPr>
                <w:rFonts w:ascii="Times New Roman" w:hAnsi="Times New Roman"/>
                <w:sz w:val="22"/>
                <w:szCs w:val="22"/>
              </w:rPr>
            </w:pPr>
          </w:p>
          <w:p w14:paraId="5F92693B" w14:textId="77777777" w:rsidR="005A3143" w:rsidRPr="00062261" w:rsidRDefault="005A3143" w:rsidP="00C03EA6">
            <w:pPr>
              <w:tabs>
                <w:tab w:val="left" w:pos="-284"/>
                <w:tab w:val="left" w:pos="9498"/>
              </w:tabs>
              <w:ind w:right="51"/>
              <w:jc w:val="center"/>
              <w:rPr>
                <w:rFonts w:ascii="Times New Roman" w:hAnsi="Times New Roman"/>
                <w:sz w:val="22"/>
                <w:szCs w:val="22"/>
              </w:rPr>
            </w:pPr>
          </w:p>
          <w:p w14:paraId="0EDBE9D5" w14:textId="77777777" w:rsidR="005A3143" w:rsidRPr="00062261" w:rsidRDefault="005A3143" w:rsidP="00C03EA6">
            <w:pPr>
              <w:tabs>
                <w:tab w:val="left" w:pos="-284"/>
                <w:tab w:val="left" w:pos="9498"/>
              </w:tabs>
              <w:ind w:right="51"/>
              <w:jc w:val="center"/>
              <w:rPr>
                <w:rFonts w:ascii="Times New Roman" w:hAnsi="Times New Roman"/>
                <w:sz w:val="22"/>
                <w:szCs w:val="22"/>
              </w:rPr>
            </w:pPr>
          </w:p>
          <w:p w14:paraId="25A64B59" w14:textId="77777777" w:rsidR="005A3143" w:rsidRPr="00062261" w:rsidRDefault="005A3143" w:rsidP="00C03EA6">
            <w:pPr>
              <w:tabs>
                <w:tab w:val="left" w:pos="-284"/>
                <w:tab w:val="left" w:pos="9498"/>
              </w:tabs>
              <w:ind w:right="51"/>
              <w:jc w:val="center"/>
              <w:rPr>
                <w:rFonts w:ascii="Times New Roman" w:hAnsi="Times New Roman"/>
                <w:sz w:val="22"/>
                <w:szCs w:val="22"/>
              </w:rPr>
            </w:pPr>
          </w:p>
          <w:p w14:paraId="77A56D4B" w14:textId="77777777" w:rsidR="005A3143" w:rsidRPr="00062261" w:rsidRDefault="005A3143" w:rsidP="00C03EA6">
            <w:pPr>
              <w:tabs>
                <w:tab w:val="left" w:pos="-284"/>
                <w:tab w:val="left" w:pos="9498"/>
              </w:tabs>
              <w:ind w:right="51"/>
              <w:jc w:val="center"/>
              <w:rPr>
                <w:rFonts w:ascii="Times New Roman" w:hAnsi="Times New Roman"/>
                <w:sz w:val="22"/>
                <w:szCs w:val="22"/>
              </w:rPr>
            </w:pPr>
          </w:p>
          <w:p w14:paraId="205EDFE4" w14:textId="77777777" w:rsidR="005A3143" w:rsidRPr="00062261" w:rsidRDefault="005A3143" w:rsidP="00C03EA6">
            <w:pPr>
              <w:tabs>
                <w:tab w:val="left" w:pos="-284"/>
                <w:tab w:val="left" w:pos="9498"/>
              </w:tabs>
              <w:ind w:right="51"/>
              <w:jc w:val="center"/>
              <w:rPr>
                <w:rFonts w:ascii="Times New Roman" w:hAnsi="Times New Roman"/>
                <w:sz w:val="22"/>
                <w:szCs w:val="22"/>
              </w:rPr>
            </w:pPr>
          </w:p>
          <w:p w14:paraId="72BFFB3A" w14:textId="77777777" w:rsidR="00F57E96" w:rsidRPr="00062261" w:rsidRDefault="00F57E96" w:rsidP="00F57E96">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El domicilio del Inmueble.</w:t>
            </w:r>
          </w:p>
          <w:p w14:paraId="4A15D243" w14:textId="77777777" w:rsidR="009D1564" w:rsidRPr="00062261" w:rsidRDefault="009D1564" w:rsidP="00C03EA6">
            <w:pPr>
              <w:tabs>
                <w:tab w:val="left" w:pos="-284"/>
                <w:tab w:val="left" w:pos="9498"/>
              </w:tabs>
              <w:ind w:right="51"/>
              <w:jc w:val="center"/>
              <w:rPr>
                <w:rFonts w:ascii="Times New Roman" w:hAnsi="Times New Roman"/>
                <w:sz w:val="22"/>
                <w:szCs w:val="22"/>
              </w:rPr>
            </w:pPr>
          </w:p>
          <w:p w14:paraId="42302749" w14:textId="77777777" w:rsidR="009D1564" w:rsidRPr="00062261" w:rsidRDefault="009D1564" w:rsidP="00C03EA6">
            <w:pPr>
              <w:tabs>
                <w:tab w:val="left" w:pos="-284"/>
                <w:tab w:val="left" w:pos="9498"/>
              </w:tabs>
              <w:ind w:right="51"/>
              <w:jc w:val="center"/>
              <w:rPr>
                <w:rFonts w:ascii="Times New Roman" w:hAnsi="Times New Roman"/>
                <w:sz w:val="22"/>
                <w:szCs w:val="22"/>
              </w:rPr>
            </w:pPr>
          </w:p>
          <w:p w14:paraId="4C5FF848" w14:textId="77777777" w:rsidR="009D1564" w:rsidRPr="00062261" w:rsidRDefault="009D1564" w:rsidP="00C03EA6">
            <w:pPr>
              <w:tabs>
                <w:tab w:val="left" w:pos="-284"/>
                <w:tab w:val="left" w:pos="9498"/>
              </w:tabs>
              <w:ind w:right="51"/>
              <w:jc w:val="center"/>
              <w:rPr>
                <w:rFonts w:ascii="Times New Roman" w:hAnsi="Times New Roman"/>
                <w:sz w:val="22"/>
                <w:szCs w:val="22"/>
              </w:rPr>
            </w:pPr>
          </w:p>
          <w:p w14:paraId="18C4B70D" w14:textId="77777777" w:rsidR="001974CB" w:rsidRPr="00062261" w:rsidRDefault="001974CB" w:rsidP="00C03EA6">
            <w:pPr>
              <w:tabs>
                <w:tab w:val="left" w:pos="-284"/>
                <w:tab w:val="left" w:pos="9498"/>
              </w:tabs>
              <w:ind w:right="51"/>
              <w:jc w:val="center"/>
              <w:rPr>
                <w:rFonts w:ascii="Times New Roman" w:hAnsi="Times New Roman"/>
                <w:sz w:val="22"/>
                <w:szCs w:val="22"/>
              </w:rPr>
            </w:pPr>
          </w:p>
          <w:p w14:paraId="4DAF3FD8" w14:textId="77777777" w:rsidR="009D1564" w:rsidRPr="00062261" w:rsidRDefault="009D1564" w:rsidP="00C03EA6">
            <w:pPr>
              <w:tabs>
                <w:tab w:val="left" w:pos="-284"/>
                <w:tab w:val="left" w:pos="9498"/>
              </w:tabs>
              <w:ind w:right="51"/>
              <w:jc w:val="center"/>
              <w:rPr>
                <w:rFonts w:ascii="Times New Roman" w:hAnsi="Times New Roman"/>
                <w:sz w:val="22"/>
                <w:szCs w:val="22"/>
              </w:rPr>
            </w:pPr>
          </w:p>
          <w:p w14:paraId="57311E4E" w14:textId="77777777" w:rsidR="009D1564" w:rsidRPr="00062261" w:rsidRDefault="009D1564" w:rsidP="00C03EA6">
            <w:pPr>
              <w:tabs>
                <w:tab w:val="left" w:pos="-284"/>
                <w:tab w:val="left" w:pos="9498"/>
              </w:tabs>
              <w:ind w:right="51"/>
              <w:jc w:val="center"/>
              <w:rPr>
                <w:rFonts w:ascii="Times New Roman" w:hAnsi="Times New Roman"/>
                <w:sz w:val="22"/>
                <w:szCs w:val="22"/>
              </w:rPr>
            </w:pPr>
          </w:p>
          <w:p w14:paraId="12647233" w14:textId="77777777" w:rsidR="009D1564" w:rsidRPr="00062261" w:rsidRDefault="009D1564">
            <w:pPr>
              <w:tabs>
                <w:tab w:val="left" w:pos="-284"/>
                <w:tab w:val="left" w:pos="9498"/>
              </w:tabs>
              <w:ind w:right="51"/>
              <w:rPr>
                <w:rFonts w:ascii="Times New Roman" w:hAnsi="Times New Roman"/>
                <w:sz w:val="22"/>
                <w:szCs w:val="22"/>
              </w:rPr>
            </w:pPr>
          </w:p>
        </w:tc>
      </w:tr>
    </w:tbl>
    <w:p w14:paraId="0F0A66B0" w14:textId="77777777" w:rsidR="001B34BC" w:rsidRPr="00062261" w:rsidRDefault="001B34BC"/>
    <w:tbl>
      <w:tblPr>
        <w:tblW w:w="10632" w:type="dxa"/>
        <w:jc w:val="center"/>
        <w:tblLayout w:type="fixed"/>
        <w:tblLook w:val="0000" w:firstRow="0" w:lastRow="0" w:firstColumn="0" w:lastColumn="0" w:noHBand="0" w:noVBand="0"/>
      </w:tblPr>
      <w:tblGrid>
        <w:gridCol w:w="1985"/>
        <w:gridCol w:w="2126"/>
        <w:gridCol w:w="1701"/>
        <w:gridCol w:w="1560"/>
        <w:gridCol w:w="3260"/>
      </w:tblGrid>
      <w:tr w:rsidR="001974CB" w:rsidRPr="00062261" w14:paraId="10F28106" w14:textId="77777777" w:rsidTr="00FC730C">
        <w:trPr>
          <w:cantSplit/>
          <w:jc w:val="center"/>
        </w:trPr>
        <w:tc>
          <w:tcPr>
            <w:tcW w:w="1985" w:type="dxa"/>
            <w:tcBorders>
              <w:top w:val="single" w:sz="4" w:space="0" w:color="auto"/>
              <w:left w:val="double" w:sz="4" w:space="0" w:color="auto"/>
              <w:bottom w:val="single" w:sz="4" w:space="0" w:color="auto"/>
              <w:right w:val="single" w:sz="4" w:space="0" w:color="auto"/>
            </w:tcBorders>
          </w:tcPr>
          <w:p w14:paraId="21820442"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A C T O</w:t>
            </w:r>
          </w:p>
        </w:tc>
        <w:tc>
          <w:tcPr>
            <w:tcW w:w="3827" w:type="dxa"/>
            <w:gridSpan w:val="2"/>
            <w:tcBorders>
              <w:top w:val="single" w:sz="4" w:space="0" w:color="auto"/>
              <w:left w:val="single" w:sz="4" w:space="0" w:color="auto"/>
              <w:bottom w:val="single" w:sz="4" w:space="0" w:color="auto"/>
              <w:right w:val="double" w:sz="4" w:space="0" w:color="auto"/>
            </w:tcBorders>
            <w:vAlign w:val="center"/>
          </w:tcPr>
          <w:p w14:paraId="13EA09F5" w14:textId="77777777" w:rsidR="001974CB" w:rsidRPr="00062261" w:rsidRDefault="001974CB" w:rsidP="00C03EA6">
            <w:pPr>
              <w:tabs>
                <w:tab w:val="left" w:pos="-284"/>
                <w:tab w:val="left" w:pos="9498"/>
              </w:tabs>
              <w:spacing w:line="260" w:lineRule="exact"/>
              <w:ind w:right="51"/>
              <w:jc w:val="center"/>
              <w:rPr>
                <w:rFonts w:ascii="Times New Roman" w:hAnsi="Times New Roman"/>
                <w:b/>
                <w:sz w:val="22"/>
                <w:szCs w:val="22"/>
              </w:rPr>
            </w:pPr>
            <w:r w:rsidRPr="00062261">
              <w:rPr>
                <w:rFonts w:ascii="Times New Roman" w:hAnsi="Times New Roman"/>
                <w:b/>
                <w:sz w:val="22"/>
                <w:szCs w:val="22"/>
              </w:rPr>
              <w:t>PERIODO / DÍA</w:t>
            </w:r>
          </w:p>
          <w:p w14:paraId="148CB567" w14:textId="77777777" w:rsidR="001974CB" w:rsidRPr="00062261" w:rsidRDefault="001974CB">
            <w:pPr>
              <w:tabs>
                <w:tab w:val="left" w:pos="-284"/>
                <w:tab w:val="left" w:pos="9498"/>
              </w:tabs>
              <w:ind w:right="51"/>
              <w:jc w:val="center"/>
              <w:rPr>
                <w:rFonts w:ascii="Times New Roman" w:hAnsi="Times New Roman"/>
                <w:sz w:val="22"/>
                <w:szCs w:val="22"/>
              </w:rPr>
            </w:pPr>
          </w:p>
        </w:tc>
        <w:tc>
          <w:tcPr>
            <w:tcW w:w="1560" w:type="dxa"/>
            <w:tcBorders>
              <w:top w:val="single" w:sz="4" w:space="0" w:color="auto"/>
              <w:left w:val="double" w:sz="4" w:space="0" w:color="auto"/>
              <w:bottom w:val="single" w:sz="4" w:space="0" w:color="auto"/>
              <w:right w:val="double" w:sz="4" w:space="0" w:color="auto"/>
            </w:tcBorders>
          </w:tcPr>
          <w:p w14:paraId="7517E923" w14:textId="77777777" w:rsidR="001974CB" w:rsidRPr="00062261" w:rsidRDefault="001974CB" w:rsidP="001974CB">
            <w:pPr>
              <w:tabs>
                <w:tab w:val="left" w:pos="-284"/>
                <w:tab w:val="left" w:pos="9498"/>
              </w:tabs>
              <w:spacing w:line="260" w:lineRule="exact"/>
              <w:ind w:right="51"/>
              <w:jc w:val="center"/>
              <w:rPr>
                <w:rFonts w:ascii="Times New Roman" w:hAnsi="Times New Roman"/>
                <w:sz w:val="22"/>
                <w:szCs w:val="22"/>
              </w:rPr>
            </w:pPr>
            <w:r w:rsidRPr="00062261">
              <w:rPr>
                <w:rFonts w:ascii="Times New Roman" w:hAnsi="Times New Roman"/>
                <w:b/>
                <w:sz w:val="22"/>
                <w:szCs w:val="22"/>
              </w:rPr>
              <w:t>HORA</w:t>
            </w:r>
          </w:p>
        </w:tc>
        <w:tc>
          <w:tcPr>
            <w:tcW w:w="3260" w:type="dxa"/>
            <w:tcBorders>
              <w:top w:val="single" w:sz="4" w:space="0" w:color="auto"/>
              <w:left w:val="double" w:sz="4" w:space="0" w:color="auto"/>
              <w:bottom w:val="single" w:sz="4" w:space="0" w:color="auto"/>
              <w:right w:val="double" w:sz="4" w:space="0" w:color="auto"/>
            </w:tcBorders>
          </w:tcPr>
          <w:p w14:paraId="3157D0D0" w14:textId="77777777" w:rsidR="001974CB" w:rsidRPr="00062261" w:rsidRDefault="001974CB" w:rsidP="00C03EA6">
            <w:pPr>
              <w:tabs>
                <w:tab w:val="left" w:pos="-284"/>
                <w:tab w:val="left" w:pos="9498"/>
              </w:tabs>
              <w:ind w:right="51"/>
              <w:jc w:val="center"/>
              <w:rPr>
                <w:rFonts w:ascii="Times New Roman" w:hAnsi="Times New Roman"/>
                <w:sz w:val="22"/>
                <w:szCs w:val="22"/>
              </w:rPr>
            </w:pPr>
            <w:r w:rsidRPr="00062261">
              <w:rPr>
                <w:rFonts w:ascii="Times New Roman" w:hAnsi="Times New Roman"/>
                <w:b/>
                <w:sz w:val="22"/>
                <w:szCs w:val="22"/>
              </w:rPr>
              <w:t>LUGAR / MEDIO DE ENTREGA</w:t>
            </w:r>
          </w:p>
        </w:tc>
      </w:tr>
      <w:tr w:rsidR="001974CB" w:rsidRPr="00062261" w14:paraId="46D9159D" w14:textId="77777777" w:rsidTr="00FC730C">
        <w:trPr>
          <w:cantSplit/>
          <w:jc w:val="center"/>
        </w:trPr>
        <w:tc>
          <w:tcPr>
            <w:tcW w:w="1985" w:type="dxa"/>
            <w:vMerge w:val="restart"/>
            <w:tcBorders>
              <w:top w:val="single" w:sz="4" w:space="0" w:color="auto"/>
              <w:left w:val="double" w:sz="4" w:space="0" w:color="auto"/>
              <w:bottom w:val="single" w:sz="4" w:space="0" w:color="auto"/>
              <w:right w:val="single" w:sz="4" w:space="0" w:color="auto"/>
            </w:tcBorders>
            <w:vAlign w:val="center"/>
          </w:tcPr>
          <w:p w14:paraId="424C8544"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PRIMERA JUNTA DE ACLARACIONES A LAS BASES</w:t>
            </w:r>
          </w:p>
          <w:p w14:paraId="0CA1637D"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p>
        </w:tc>
        <w:tc>
          <w:tcPr>
            <w:tcW w:w="2126" w:type="dxa"/>
            <w:tcBorders>
              <w:top w:val="single" w:sz="4" w:space="0" w:color="auto"/>
              <w:left w:val="single" w:sz="4" w:space="0" w:color="auto"/>
              <w:bottom w:val="single" w:sz="4" w:space="0" w:color="auto"/>
              <w:right w:val="double" w:sz="4" w:space="0" w:color="auto"/>
            </w:tcBorders>
          </w:tcPr>
          <w:p w14:paraId="26726776"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PERIODO DE RECEPCIÓN DE LAS PREGUNTAS O ACLARACIONES DE LOS CONCURSANTES</w:t>
            </w:r>
          </w:p>
        </w:tc>
        <w:tc>
          <w:tcPr>
            <w:tcW w:w="1701" w:type="dxa"/>
            <w:tcBorders>
              <w:top w:val="single" w:sz="4" w:space="0" w:color="auto"/>
              <w:left w:val="double" w:sz="4" w:space="0" w:color="auto"/>
              <w:bottom w:val="single" w:sz="4" w:space="0" w:color="auto"/>
              <w:right w:val="double" w:sz="4" w:space="0" w:color="auto"/>
            </w:tcBorders>
            <w:vAlign w:val="center"/>
          </w:tcPr>
          <w:p w14:paraId="0DF7E46D" w14:textId="5D24252B" w:rsidR="001974CB" w:rsidRPr="00062261" w:rsidRDefault="001974CB" w:rsidP="003F26DF">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Hasta</w:t>
            </w:r>
            <w:r w:rsidR="00B918B8" w:rsidRPr="00062261">
              <w:rPr>
                <w:rFonts w:ascii="Times New Roman" w:hAnsi="Times New Roman"/>
                <w:sz w:val="22"/>
                <w:szCs w:val="22"/>
              </w:rPr>
              <w:t xml:space="preserve"> el </w:t>
            </w:r>
            <w:r w:rsidR="003F26DF" w:rsidRPr="00062261">
              <w:rPr>
                <w:rFonts w:ascii="Times New Roman" w:hAnsi="Times New Roman"/>
                <w:sz w:val="22"/>
                <w:szCs w:val="22"/>
              </w:rPr>
              <w:t>7</w:t>
            </w:r>
            <w:r w:rsidRPr="00062261">
              <w:rPr>
                <w:rFonts w:ascii="Times New Roman" w:hAnsi="Times New Roman"/>
                <w:sz w:val="22"/>
                <w:szCs w:val="22"/>
              </w:rPr>
              <w:t xml:space="preserve"> de </w:t>
            </w:r>
            <w:r w:rsidR="00FC730C" w:rsidRPr="00062261">
              <w:rPr>
                <w:rFonts w:ascii="Times New Roman" w:hAnsi="Times New Roman"/>
                <w:sz w:val="22"/>
              </w:rPr>
              <w:t>noviembre</w:t>
            </w:r>
            <w:r w:rsidRPr="00062261">
              <w:rPr>
                <w:rFonts w:ascii="Times New Roman" w:hAnsi="Times New Roman"/>
                <w:sz w:val="22"/>
                <w:szCs w:val="22"/>
              </w:rPr>
              <w:t xml:space="preserve"> de 2016</w:t>
            </w:r>
          </w:p>
        </w:tc>
        <w:tc>
          <w:tcPr>
            <w:tcW w:w="1560" w:type="dxa"/>
            <w:tcBorders>
              <w:top w:val="single" w:sz="4" w:space="0" w:color="auto"/>
              <w:left w:val="double" w:sz="4" w:space="0" w:color="auto"/>
              <w:bottom w:val="single" w:sz="4" w:space="0" w:color="auto"/>
              <w:right w:val="double" w:sz="4" w:space="0" w:color="auto"/>
            </w:tcBorders>
            <w:vAlign w:val="center"/>
          </w:tcPr>
          <w:p w14:paraId="7A02D2CE" w14:textId="77777777" w:rsidR="00B918B8" w:rsidRPr="00062261" w:rsidRDefault="00B918B8" w:rsidP="00AB0275">
            <w:pPr>
              <w:pStyle w:val="Prrafodelista"/>
              <w:numPr>
                <w:ilvl w:val="0"/>
                <w:numId w:val="71"/>
              </w:numPr>
              <w:tabs>
                <w:tab w:val="left" w:pos="-284"/>
                <w:tab w:val="left" w:pos="9498"/>
              </w:tabs>
              <w:spacing w:line="260" w:lineRule="exact"/>
              <w:ind w:left="165" w:right="51" w:hanging="142"/>
              <w:rPr>
                <w:rFonts w:ascii="Times New Roman" w:hAnsi="Times New Roman"/>
                <w:sz w:val="22"/>
                <w:szCs w:val="22"/>
              </w:rPr>
            </w:pPr>
            <w:r w:rsidRPr="00062261">
              <w:rPr>
                <w:rFonts w:ascii="Times New Roman" w:hAnsi="Times New Roman"/>
                <w:sz w:val="22"/>
                <w:szCs w:val="22"/>
              </w:rPr>
              <w:t>De manera presencial en el horario de las 9:00 a 18:00 horas.</w:t>
            </w:r>
          </w:p>
          <w:p w14:paraId="595E254A" w14:textId="77777777" w:rsidR="00B918B8" w:rsidRPr="00062261" w:rsidRDefault="00B918B8" w:rsidP="00B918B8">
            <w:pPr>
              <w:pStyle w:val="Prrafodelista"/>
              <w:tabs>
                <w:tab w:val="left" w:pos="-284"/>
                <w:tab w:val="left" w:pos="9498"/>
              </w:tabs>
              <w:spacing w:line="260" w:lineRule="exact"/>
              <w:ind w:left="165" w:right="51"/>
              <w:rPr>
                <w:rFonts w:ascii="Times New Roman" w:hAnsi="Times New Roman"/>
                <w:sz w:val="22"/>
                <w:szCs w:val="22"/>
              </w:rPr>
            </w:pPr>
          </w:p>
          <w:p w14:paraId="0BC97CD9" w14:textId="2B790AE6" w:rsidR="00B918B8" w:rsidRPr="00062261" w:rsidRDefault="00B918B8" w:rsidP="00AB0275">
            <w:pPr>
              <w:pStyle w:val="Prrafodelista"/>
              <w:numPr>
                <w:ilvl w:val="0"/>
                <w:numId w:val="71"/>
              </w:numPr>
              <w:tabs>
                <w:tab w:val="left" w:pos="-284"/>
                <w:tab w:val="left" w:pos="9498"/>
              </w:tabs>
              <w:spacing w:line="260" w:lineRule="exact"/>
              <w:ind w:left="165" w:right="51" w:hanging="142"/>
              <w:rPr>
                <w:rFonts w:ascii="Times New Roman" w:hAnsi="Times New Roman"/>
                <w:sz w:val="22"/>
                <w:szCs w:val="22"/>
              </w:rPr>
            </w:pPr>
            <w:r w:rsidRPr="00062261">
              <w:rPr>
                <w:rFonts w:ascii="Times New Roman" w:hAnsi="Times New Roman"/>
                <w:sz w:val="22"/>
                <w:szCs w:val="22"/>
              </w:rPr>
              <w:t xml:space="preserve">A través de </w:t>
            </w:r>
            <w:proofErr w:type="spellStart"/>
            <w:r w:rsidRPr="00062261">
              <w:rPr>
                <w:rFonts w:ascii="Times New Roman" w:hAnsi="Times New Roman"/>
                <w:sz w:val="22"/>
                <w:szCs w:val="22"/>
              </w:rPr>
              <w:t>CompraNet</w:t>
            </w:r>
            <w:proofErr w:type="spellEnd"/>
            <w:r w:rsidRPr="00062261">
              <w:rPr>
                <w:rFonts w:ascii="Times New Roman" w:hAnsi="Times New Roman"/>
                <w:sz w:val="22"/>
                <w:szCs w:val="22"/>
              </w:rPr>
              <w:t xml:space="preserve"> recibidas hasta las 23:59 horas día </w:t>
            </w:r>
            <w:r w:rsidR="003F26DF" w:rsidRPr="00062261">
              <w:rPr>
                <w:rFonts w:ascii="Times New Roman" w:hAnsi="Times New Roman"/>
                <w:sz w:val="22"/>
                <w:szCs w:val="22"/>
              </w:rPr>
              <w:t>7</w:t>
            </w:r>
            <w:r w:rsidRPr="00062261">
              <w:rPr>
                <w:rFonts w:ascii="Times New Roman" w:hAnsi="Times New Roman"/>
                <w:sz w:val="22"/>
                <w:szCs w:val="22"/>
              </w:rPr>
              <w:t xml:space="preserve"> de </w:t>
            </w:r>
            <w:r w:rsidR="003F26DF" w:rsidRPr="00062261">
              <w:rPr>
                <w:rFonts w:ascii="Times New Roman" w:hAnsi="Times New Roman"/>
                <w:sz w:val="22"/>
                <w:szCs w:val="22"/>
              </w:rPr>
              <w:t>noviembre</w:t>
            </w:r>
            <w:r w:rsidRPr="00062261">
              <w:rPr>
                <w:rFonts w:ascii="Times New Roman" w:hAnsi="Times New Roman"/>
                <w:sz w:val="22"/>
                <w:szCs w:val="22"/>
              </w:rPr>
              <w:t xml:space="preserve"> de 2016. </w:t>
            </w:r>
          </w:p>
          <w:p w14:paraId="4BC75910" w14:textId="77777777" w:rsidR="001974CB" w:rsidRPr="00062261" w:rsidRDefault="001974CB" w:rsidP="001974CB">
            <w:pPr>
              <w:tabs>
                <w:tab w:val="left" w:pos="-284"/>
                <w:tab w:val="left" w:pos="9498"/>
              </w:tabs>
              <w:spacing w:line="260" w:lineRule="exact"/>
              <w:ind w:right="51"/>
              <w:jc w:val="center"/>
              <w:rPr>
                <w:rFonts w:ascii="Times New Roman" w:hAnsi="Times New Roman"/>
                <w:sz w:val="22"/>
                <w:szCs w:val="22"/>
              </w:rPr>
            </w:pPr>
          </w:p>
        </w:tc>
        <w:tc>
          <w:tcPr>
            <w:tcW w:w="3260" w:type="dxa"/>
            <w:tcBorders>
              <w:top w:val="single" w:sz="4" w:space="0" w:color="auto"/>
              <w:left w:val="double" w:sz="4" w:space="0" w:color="auto"/>
              <w:bottom w:val="single" w:sz="4" w:space="0" w:color="auto"/>
              <w:right w:val="double" w:sz="4" w:space="0" w:color="auto"/>
            </w:tcBorders>
            <w:vAlign w:val="center"/>
          </w:tcPr>
          <w:p w14:paraId="39B0988C" w14:textId="4B399D08" w:rsidR="001974CB" w:rsidRPr="00062261" w:rsidRDefault="00B912AF" w:rsidP="00257CA6">
            <w:pPr>
              <w:tabs>
                <w:tab w:val="left" w:pos="-284"/>
                <w:tab w:val="left" w:pos="9498"/>
              </w:tabs>
              <w:ind w:right="51"/>
              <w:rPr>
                <w:rFonts w:ascii="Times New Roman" w:hAnsi="Times New Roman"/>
                <w:sz w:val="22"/>
                <w:szCs w:val="22"/>
              </w:rPr>
            </w:pPr>
            <w:r w:rsidRPr="00062261">
              <w:rPr>
                <w:rFonts w:ascii="Times New Roman" w:hAnsi="Times New Roman"/>
                <w:sz w:val="22"/>
                <w:szCs w:val="22"/>
              </w:rPr>
              <w:t>Al ser un procedimiento Mixto, a elección del c</w:t>
            </w:r>
            <w:r w:rsidR="00257CA6" w:rsidRPr="00062261">
              <w:rPr>
                <w:rFonts w:ascii="Times New Roman" w:hAnsi="Times New Roman"/>
                <w:sz w:val="22"/>
                <w:szCs w:val="22"/>
              </w:rPr>
              <w:t>oncursante</w:t>
            </w:r>
            <w:r w:rsidRPr="00062261">
              <w:rPr>
                <w:rFonts w:ascii="Times New Roman" w:hAnsi="Times New Roman"/>
                <w:sz w:val="22"/>
                <w:szCs w:val="22"/>
              </w:rPr>
              <w:t xml:space="preserve"> podrá enviarlo a través de </w:t>
            </w:r>
            <w:proofErr w:type="spellStart"/>
            <w:r w:rsidRPr="00062261">
              <w:rPr>
                <w:rFonts w:ascii="Times New Roman" w:hAnsi="Times New Roman"/>
                <w:b/>
                <w:sz w:val="22"/>
                <w:szCs w:val="22"/>
              </w:rPr>
              <w:t>CompraNet</w:t>
            </w:r>
            <w:proofErr w:type="spellEnd"/>
            <w:r w:rsidR="00B918B8" w:rsidRPr="00062261">
              <w:rPr>
                <w:rFonts w:ascii="Times New Roman" w:hAnsi="Times New Roman"/>
                <w:b/>
                <w:sz w:val="22"/>
                <w:szCs w:val="22"/>
              </w:rPr>
              <w:t xml:space="preserve"> </w:t>
            </w:r>
            <w:hyperlink r:id="rId26" w:history="1">
              <w:r w:rsidR="00B918B8" w:rsidRPr="00062261">
                <w:rPr>
                  <w:rStyle w:val="Hipervnculo"/>
                  <w:rFonts w:ascii="Times New Roman" w:hAnsi="Times New Roman"/>
                  <w:szCs w:val="24"/>
                </w:rPr>
                <w:t>http://compranet.funciónpública.gob.mx</w:t>
              </w:r>
            </w:hyperlink>
            <w:r w:rsidR="00B918B8" w:rsidRPr="00062261">
              <w:rPr>
                <w:rFonts w:ascii="Times New Roman" w:hAnsi="Times New Roman"/>
                <w:szCs w:val="24"/>
              </w:rPr>
              <w:t xml:space="preserve">, </w:t>
            </w:r>
            <w:r w:rsidRPr="00062261">
              <w:rPr>
                <w:rFonts w:ascii="Times New Roman" w:hAnsi="Times New Roman"/>
                <w:sz w:val="22"/>
                <w:szCs w:val="22"/>
              </w:rPr>
              <w:t xml:space="preserve"> o de manera </w:t>
            </w:r>
            <w:r w:rsidRPr="00062261">
              <w:rPr>
                <w:rFonts w:ascii="Times New Roman" w:hAnsi="Times New Roman"/>
                <w:b/>
                <w:sz w:val="22"/>
                <w:szCs w:val="22"/>
              </w:rPr>
              <w:t>presencial</w:t>
            </w:r>
            <w:r w:rsidRPr="00062261">
              <w:rPr>
                <w:rFonts w:ascii="Times New Roman" w:hAnsi="Times New Roman"/>
                <w:sz w:val="22"/>
                <w:szCs w:val="22"/>
              </w:rPr>
              <w:t xml:space="preserve"> en el domicilio </w:t>
            </w:r>
            <w:r w:rsidR="00257CA6" w:rsidRPr="00062261">
              <w:rPr>
                <w:rFonts w:ascii="Times New Roman" w:hAnsi="Times New Roman"/>
                <w:sz w:val="22"/>
                <w:szCs w:val="22"/>
              </w:rPr>
              <w:t xml:space="preserve">ubicado en las </w:t>
            </w:r>
            <w:r w:rsidRPr="00062261">
              <w:rPr>
                <w:rFonts w:ascii="Times New Roman" w:hAnsi="Times New Roman"/>
                <w:sz w:val="22"/>
                <w:szCs w:val="22"/>
              </w:rPr>
              <w:t xml:space="preserve">oficinas </w:t>
            </w:r>
            <w:r w:rsidR="00257CA6" w:rsidRPr="00062261">
              <w:rPr>
                <w:rFonts w:ascii="Times New Roman" w:hAnsi="Times New Roman"/>
                <w:sz w:val="22"/>
                <w:szCs w:val="22"/>
              </w:rPr>
              <w:t>de</w:t>
            </w:r>
            <w:r w:rsidRPr="00062261">
              <w:rPr>
                <w:rFonts w:ascii="Times New Roman" w:hAnsi="Times New Roman"/>
                <w:sz w:val="22"/>
                <w:szCs w:val="22"/>
              </w:rPr>
              <w:t xml:space="preserve"> la Calle Durango 291, Piso 11, Colonia Roma Norte, Delegación Cuauhtémoc, C.P. 06700, Ciudad de México.</w:t>
            </w:r>
          </w:p>
        </w:tc>
      </w:tr>
      <w:tr w:rsidR="001974CB" w:rsidRPr="00062261" w14:paraId="10BF2725" w14:textId="77777777" w:rsidTr="00FC730C">
        <w:trPr>
          <w:cantSplit/>
          <w:jc w:val="center"/>
        </w:trPr>
        <w:tc>
          <w:tcPr>
            <w:tcW w:w="1985" w:type="dxa"/>
            <w:vMerge/>
            <w:tcBorders>
              <w:top w:val="single" w:sz="4" w:space="0" w:color="auto"/>
              <w:left w:val="double" w:sz="4" w:space="0" w:color="auto"/>
              <w:bottom w:val="double" w:sz="4" w:space="0" w:color="auto"/>
              <w:right w:val="single" w:sz="4" w:space="0" w:color="auto"/>
            </w:tcBorders>
          </w:tcPr>
          <w:p w14:paraId="111F1150"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p>
        </w:tc>
        <w:tc>
          <w:tcPr>
            <w:tcW w:w="2126" w:type="dxa"/>
            <w:tcBorders>
              <w:top w:val="single" w:sz="4" w:space="0" w:color="auto"/>
              <w:left w:val="single" w:sz="4" w:space="0" w:color="auto"/>
              <w:bottom w:val="double" w:sz="4" w:space="0" w:color="auto"/>
              <w:right w:val="double" w:sz="4" w:space="0" w:color="auto"/>
            </w:tcBorders>
          </w:tcPr>
          <w:p w14:paraId="6FE7E567"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t>ACTO DE LA PRIMERA JUNTA DE ACLARACIONES SESIÓN DE RESPUESTAS Y ACLARACIONES</w:t>
            </w:r>
          </w:p>
        </w:tc>
        <w:tc>
          <w:tcPr>
            <w:tcW w:w="1701" w:type="dxa"/>
            <w:tcBorders>
              <w:top w:val="single" w:sz="4" w:space="0" w:color="auto"/>
              <w:left w:val="double" w:sz="4" w:space="0" w:color="auto"/>
              <w:bottom w:val="double" w:sz="4" w:space="0" w:color="auto"/>
              <w:right w:val="double" w:sz="4" w:space="0" w:color="auto"/>
            </w:tcBorders>
            <w:vAlign w:val="center"/>
          </w:tcPr>
          <w:p w14:paraId="2E589B3A" w14:textId="3BCF7DFC" w:rsidR="001974CB" w:rsidRPr="00062261" w:rsidRDefault="00592FA0" w:rsidP="003F26DF">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2</w:t>
            </w:r>
            <w:r w:rsidR="003F26DF" w:rsidRPr="00062261">
              <w:rPr>
                <w:rFonts w:ascii="Times New Roman" w:hAnsi="Times New Roman"/>
                <w:sz w:val="22"/>
                <w:szCs w:val="22"/>
              </w:rPr>
              <w:t>2</w:t>
            </w:r>
            <w:r w:rsidR="001974CB" w:rsidRPr="00062261">
              <w:rPr>
                <w:rFonts w:ascii="Times New Roman" w:hAnsi="Times New Roman"/>
                <w:sz w:val="22"/>
                <w:szCs w:val="22"/>
              </w:rPr>
              <w:t xml:space="preserve"> de </w:t>
            </w:r>
            <w:r w:rsidR="003F26DF" w:rsidRPr="00062261">
              <w:rPr>
                <w:rFonts w:ascii="Times New Roman" w:hAnsi="Times New Roman"/>
                <w:sz w:val="22"/>
                <w:szCs w:val="22"/>
              </w:rPr>
              <w:t>noviembre</w:t>
            </w:r>
            <w:r w:rsidR="001974CB" w:rsidRPr="00062261">
              <w:rPr>
                <w:rFonts w:ascii="Times New Roman" w:hAnsi="Times New Roman"/>
                <w:sz w:val="22"/>
                <w:szCs w:val="22"/>
              </w:rPr>
              <w:t xml:space="preserve"> de 2016</w:t>
            </w:r>
          </w:p>
        </w:tc>
        <w:tc>
          <w:tcPr>
            <w:tcW w:w="1560" w:type="dxa"/>
            <w:tcBorders>
              <w:top w:val="single" w:sz="4" w:space="0" w:color="auto"/>
              <w:left w:val="double" w:sz="4" w:space="0" w:color="auto"/>
              <w:bottom w:val="double" w:sz="4" w:space="0" w:color="auto"/>
              <w:right w:val="double" w:sz="4" w:space="0" w:color="auto"/>
            </w:tcBorders>
            <w:vAlign w:val="center"/>
          </w:tcPr>
          <w:p w14:paraId="1847CED3" w14:textId="77777777" w:rsidR="001974CB" w:rsidRPr="00062261" w:rsidRDefault="001974CB" w:rsidP="001974CB">
            <w:pPr>
              <w:tabs>
                <w:tab w:val="left" w:pos="-284"/>
                <w:tab w:val="left" w:pos="9498"/>
              </w:tabs>
              <w:spacing w:line="260" w:lineRule="exact"/>
              <w:ind w:right="51"/>
              <w:jc w:val="center"/>
              <w:rPr>
                <w:rFonts w:ascii="Times New Roman" w:hAnsi="Times New Roman"/>
                <w:sz w:val="22"/>
                <w:szCs w:val="22"/>
              </w:rPr>
            </w:pPr>
            <w:r w:rsidRPr="00062261">
              <w:rPr>
                <w:rFonts w:ascii="Times New Roman" w:hAnsi="Times New Roman"/>
                <w:sz w:val="22"/>
                <w:szCs w:val="22"/>
              </w:rPr>
              <w:t>10:00 horas</w:t>
            </w:r>
          </w:p>
        </w:tc>
        <w:tc>
          <w:tcPr>
            <w:tcW w:w="3260" w:type="dxa"/>
            <w:tcBorders>
              <w:top w:val="single" w:sz="4" w:space="0" w:color="auto"/>
              <w:left w:val="double" w:sz="4" w:space="0" w:color="auto"/>
              <w:bottom w:val="double" w:sz="4" w:space="0" w:color="auto"/>
              <w:right w:val="double" w:sz="4" w:space="0" w:color="auto"/>
            </w:tcBorders>
            <w:vAlign w:val="center"/>
          </w:tcPr>
          <w:p w14:paraId="15D62476" w14:textId="0973DEDE" w:rsidR="001974CB" w:rsidRPr="00062261" w:rsidRDefault="00B918B8" w:rsidP="00B918B8">
            <w:pPr>
              <w:tabs>
                <w:tab w:val="left" w:pos="-284"/>
                <w:tab w:val="left" w:pos="9498"/>
              </w:tabs>
              <w:ind w:right="51"/>
              <w:rPr>
                <w:rFonts w:ascii="Times New Roman" w:hAnsi="Times New Roman"/>
                <w:sz w:val="22"/>
                <w:szCs w:val="22"/>
              </w:rPr>
            </w:pPr>
            <w:r w:rsidRPr="00062261">
              <w:rPr>
                <w:rFonts w:ascii="Times New Roman" w:hAnsi="Times New Roman"/>
                <w:sz w:val="22"/>
                <w:szCs w:val="22"/>
              </w:rPr>
              <w:t xml:space="preserve">Al ser un procedimiento Mixto, a elección del concursante podrán participar a través de </w:t>
            </w:r>
            <w:proofErr w:type="spellStart"/>
            <w:r w:rsidRPr="00062261">
              <w:rPr>
                <w:rFonts w:ascii="Times New Roman" w:hAnsi="Times New Roman"/>
                <w:b/>
                <w:sz w:val="22"/>
                <w:szCs w:val="22"/>
              </w:rPr>
              <w:t>CompraNet</w:t>
            </w:r>
            <w:proofErr w:type="spellEnd"/>
            <w:r w:rsidRPr="00062261">
              <w:rPr>
                <w:rFonts w:ascii="Times New Roman" w:hAnsi="Times New Roman"/>
                <w:b/>
                <w:sz w:val="22"/>
                <w:szCs w:val="22"/>
              </w:rPr>
              <w:t xml:space="preserve"> </w:t>
            </w:r>
            <w:hyperlink r:id="rId27" w:history="1">
              <w:r w:rsidRPr="00062261">
                <w:rPr>
                  <w:rStyle w:val="Hipervnculo"/>
                  <w:rFonts w:ascii="Times New Roman" w:hAnsi="Times New Roman"/>
                  <w:szCs w:val="24"/>
                </w:rPr>
                <w:t>http://compranet.funciónpública.gob.mx</w:t>
              </w:r>
            </w:hyperlink>
            <w:r w:rsidRPr="00062261">
              <w:rPr>
                <w:rFonts w:ascii="Times New Roman" w:hAnsi="Times New Roman"/>
                <w:szCs w:val="24"/>
              </w:rPr>
              <w:t xml:space="preserve">, </w:t>
            </w:r>
            <w:r w:rsidRPr="00062261">
              <w:rPr>
                <w:rFonts w:ascii="Times New Roman" w:hAnsi="Times New Roman"/>
                <w:sz w:val="22"/>
                <w:szCs w:val="22"/>
              </w:rPr>
              <w:t xml:space="preserve"> o de manera </w:t>
            </w:r>
            <w:r w:rsidRPr="00062261">
              <w:rPr>
                <w:rFonts w:ascii="Times New Roman" w:hAnsi="Times New Roman"/>
                <w:b/>
                <w:sz w:val="22"/>
                <w:szCs w:val="22"/>
              </w:rPr>
              <w:t>presencial</w:t>
            </w:r>
            <w:r w:rsidRPr="00062261">
              <w:rPr>
                <w:rFonts w:ascii="Times New Roman" w:hAnsi="Times New Roman"/>
                <w:sz w:val="22"/>
                <w:szCs w:val="22"/>
              </w:rPr>
              <w:t xml:space="preserve"> en </w:t>
            </w:r>
            <w:r w:rsidR="00674D8B" w:rsidRPr="00062261">
              <w:rPr>
                <w:rFonts w:ascii="Times New Roman" w:hAnsi="Times New Roman"/>
                <w:sz w:val="22"/>
                <w:szCs w:val="22"/>
              </w:rPr>
              <w:t>Avenida Paseo</w:t>
            </w:r>
            <w:r w:rsidRPr="00062261">
              <w:rPr>
                <w:rFonts w:ascii="Times New Roman" w:hAnsi="Times New Roman"/>
                <w:sz w:val="22"/>
                <w:szCs w:val="22"/>
              </w:rPr>
              <w:t xml:space="preserve"> de la </w:t>
            </w:r>
            <w:r w:rsidR="00674D8B" w:rsidRPr="00062261">
              <w:rPr>
                <w:rFonts w:ascii="Times New Roman" w:hAnsi="Times New Roman"/>
                <w:sz w:val="22"/>
                <w:szCs w:val="22"/>
              </w:rPr>
              <w:t>Reforma 476, Teatro Juan Moisés Calleja</w:t>
            </w:r>
            <w:r w:rsidRPr="00062261">
              <w:rPr>
                <w:rFonts w:ascii="Times New Roman" w:hAnsi="Times New Roman"/>
                <w:sz w:val="22"/>
                <w:szCs w:val="22"/>
              </w:rPr>
              <w:t xml:space="preserve">, Colonia </w:t>
            </w:r>
            <w:r w:rsidR="00674D8B" w:rsidRPr="00062261">
              <w:rPr>
                <w:rFonts w:ascii="Times New Roman" w:hAnsi="Times New Roman"/>
                <w:sz w:val="22"/>
                <w:szCs w:val="22"/>
              </w:rPr>
              <w:t>Juárez</w:t>
            </w:r>
            <w:r w:rsidRPr="00062261">
              <w:rPr>
                <w:rFonts w:ascii="Times New Roman" w:hAnsi="Times New Roman"/>
                <w:sz w:val="22"/>
                <w:szCs w:val="22"/>
              </w:rPr>
              <w:t xml:space="preserve"> Delegación Cuauhtémoc, C.P. </w:t>
            </w:r>
            <w:r w:rsidR="00674D8B" w:rsidRPr="00062261">
              <w:rPr>
                <w:rFonts w:ascii="Times New Roman" w:hAnsi="Times New Roman"/>
                <w:sz w:val="22"/>
                <w:szCs w:val="22"/>
              </w:rPr>
              <w:t>06600</w:t>
            </w:r>
            <w:r w:rsidRPr="00062261">
              <w:rPr>
                <w:rFonts w:ascii="Times New Roman" w:hAnsi="Times New Roman"/>
                <w:sz w:val="22"/>
                <w:szCs w:val="22"/>
              </w:rPr>
              <w:t>, Ciudad de México.</w:t>
            </w:r>
          </w:p>
          <w:p w14:paraId="534171FF" w14:textId="77777777" w:rsidR="00B918B8" w:rsidRPr="00062261" w:rsidRDefault="00B918B8" w:rsidP="00B918B8">
            <w:pPr>
              <w:tabs>
                <w:tab w:val="left" w:pos="-284"/>
                <w:tab w:val="left" w:pos="9498"/>
              </w:tabs>
              <w:ind w:right="51"/>
              <w:rPr>
                <w:rFonts w:ascii="Times New Roman" w:hAnsi="Times New Roman"/>
                <w:sz w:val="22"/>
                <w:szCs w:val="22"/>
              </w:rPr>
            </w:pPr>
          </w:p>
        </w:tc>
      </w:tr>
      <w:tr w:rsidR="001974CB" w:rsidRPr="00062261" w14:paraId="70703292" w14:textId="77777777" w:rsidTr="00FC730C">
        <w:trPr>
          <w:jc w:val="center"/>
        </w:trPr>
        <w:tc>
          <w:tcPr>
            <w:tcW w:w="1985" w:type="dxa"/>
            <w:vMerge w:val="restart"/>
            <w:tcBorders>
              <w:top w:val="double" w:sz="4" w:space="0" w:color="auto"/>
              <w:left w:val="double" w:sz="4" w:space="0" w:color="auto"/>
              <w:bottom w:val="single" w:sz="4" w:space="0" w:color="auto"/>
              <w:right w:val="single" w:sz="4" w:space="0" w:color="auto"/>
            </w:tcBorders>
            <w:vAlign w:val="center"/>
          </w:tcPr>
          <w:p w14:paraId="104D7250"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r w:rsidRPr="00062261">
              <w:rPr>
                <w:rFonts w:ascii="Times New Roman" w:hAnsi="Times New Roman"/>
                <w:b/>
                <w:sz w:val="22"/>
                <w:szCs w:val="22"/>
              </w:rPr>
              <w:lastRenderedPageBreak/>
              <w:t>PRESENTACIÓN Y APERTURA DE PROPUESTAS</w:t>
            </w:r>
          </w:p>
        </w:tc>
        <w:tc>
          <w:tcPr>
            <w:tcW w:w="2126" w:type="dxa"/>
            <w:tcBorders>
              <w:top w:val="double" w:sz="4" w:space="0" w:color="auto"/>
              <w:left w:val="single" w:sz="4" w:space="0" w:color="auto"/>
              <w:bottom w:val="single" w:sz="4" w:space="0" w:color="auto"/>
              <w:right w:val="double" w:sz="4" w:space="0" w:color="auto"/>
            </w:tcBorders>
            <w:vAlign w:val="center"/>
          </w:tcPr>
          <w:p w14:paraId="06271F90" w14:textId="77777777" w:rsidR="001974CB" w:rsidRPr="00062261" w:rsidRDefault="001974CB" w:rsidP="00B918B8">
            <w:pPr>
              <w:tabs>
                <w:tab w:val="left" w:pos="-284"/>
                <w:tab w:val="left" w:pos="9498"/>
              </w:tabs>
              <w:spacing w:line="260" w:lineRule="exact"/>
              <w:ind w:right="51"/>
              <w:rPr>
                <w:rFonts w:ascii="Times New Roman" w:hAnsi="Times New Roman"/>
                <w:sz w:val="22"/>
                <w:szCs w:val="22"/>
              </w:rPr>
            </w:pPr>
            <w:r w:rsidRPr="00062261">
              <w:rPr>
                <w:rFonts w:ascii="Times New Roman" w:hAnsi="Times New Roman"/>
                <w:sz w:val="22"/>
                <w:szCs w:val="22"/>
              </w:rPr>
              <w:t xml:space="preserve">DESARROLLO DEL ACTO DE LA </w:t>
            </w:r>
            <w:r w:rsidRPr="00062261">
              <w:rPr>
                <w:rFonts w:ascii="Times New Roman" w:hAnsi="Times New Roman"/>
                <w:b/>
                <w:sz w:val="22"/>
                <w:szCs w:val="22"/>
              </w:rPr>
              <w:t>PRIMERA ETAPA</w:t>
            </w:r>
          </w:p>
          <w:p w14:paraId="25F28924" w14:textId="77777777" w:rsidR="001974CB" w:rsidRPr="00062261" w:rsidRDefault="001974CB" w:rsidP="00B918B8">
            <w:pPr>
              <w:tabs>
                <w:tab w:val="left" w:pos="-284"/>
                <w:tab w:val="left" w:pos="9498"/>
              </w:tabs>
              <w:spacing w:line="260" w:lineRule="exact"/>
              <w:ind w:right="51"/>
              <w:rPr>
                <w:rFonts w:ascii="Times New Roman" w:hAnsi="Times New Roman"/>
                <w:sz w:val="22"/>
                <w:szCs w:val="22"/>
              </w:rPr>
            </w:pPr>
            <w:r w:rsidRPr="00062261">
              <w:rPr>
                <w:rFonts w:ascii="Times New Roman" w:hAnsi="Times New Roman"/>
                <w:sz w:val="22"/>
                <w:szCs w:val="22"/>
              </w:rPr>
              <w:t>PRESENTACIÓN DE PROPUESTAS</w:t>
            </w:r>
            <w:r w:rsidR="00B918B8" w:rsidRPr="00062261">
              <w:rPr>
                <w:rFonts w:ascii="Times New Roman" w:hAnsi="Times New Roman"/>
                <w:sz w:val="22"/>
                <w:szCs w:val="22"/>
              </w:rPr>
              <w:t xml:space="preserve"> TECNICAS Y ECONÓMICAS                         </w:t>
            </w:r>
            <w:r w:rsidRPr="00062261">
              <w:rPr>
                <w:rFonts w:ascii="Times New Roman" w:hAnsi="Times New Roman"/>
                <w:sz w:val="22"/>
                <w:szCs w:val="22"/>
              </w:rPr>
              <w:t xml:space="preserve">Y APERTURA DE </w:t>
            </w:r>
            <w:r w:rsidR="00B918B8" w:rsidRPr="00062261">
              <w:rPr>
                <w:rFonts w:ascii="Times New Roman" w:hAnsi="Times New Roman"/>
                <w:sz w:val="22"/>
                <w:szCs w:val="22"/>
              </w:rPr>
              <w:t>PROPUESTAS</w:t>
            </w:r>
            <w:r w:rsidRPr="00062261">
              <w:rPr>
                <w:rFonts w:ascii="Times New Roman" w:hAnsi="Times New Roman"/>
                <w:sz w:val="22"/>
                <w:szCs w:val="22"/>
              </w:rPr>
              <w:t xml:space="preserve"> TÉCNICA</w:t>
            </w:r>
          </w:p>
          <w:p w14:paraId="6483FBE6" w14:textId="77777777" w:rsidR="001974CB" w:rsidRPr="00062261" w:rsidRDefault="001974CB" w:rsidP="00B918B8">
            <w:pPr>
              <w:tabs>
                <w:tab w:val="left" w:pos="-284"/>
                <w:tab w:val="left" w:pos="9498"/>
              </w:tabs>
              <w:spacing w:line="260" w:lineRule="exact"/>
              <w:ind w:right="51"/>
              <w:rPr>
                <w:rFonts w:ascii="Times New Roman" w:hAnsi="Times New Roman"/>
                <w:sz w:val="22"/>
                <w:szCs w:val="22"/>
              </w:rPr>
            </w:pPr>
          </w:p>
        </w:tc>
        <w:tc>
          <w:tcPr>
            <w:tcW w:w="1701" w:type="dxa"/>
            <w:tcBorders>
              <w:top w:val="double" w:sz="4" w:space="0" w:color="auto"/>
              <w:left w:val="double" w:sz="4" w:space="0" w:color="auto"/>
              <w:bottom w:val="single" w:sz="4" w:space="0" w:color="auto"/>
              <w:right w:val="double" w:sz="4" w:space="0" w:color="auto"/>
            </w:tcBorders>
            <w:vAlign w:val="center"/>
          </w:tcPr>
          <w:p w14:paraId="36638DE2" w14:textId="10A997BF" w:rsidR="001974CB" w:rsidRPr="00062261" w:rsidRDefault="003F26DF" w:rsidP="003F26DF">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 xml:space="preserve">[*] </w:t>
            </w:r>
            <w:r w:rsidR="001974CB" w:rsidRPr="00062261">
              <w:rPr>
                <w:rFonts w:ascii="Times New Roman" w:hAnsi="Times New Roman"/>
                <w:sz w:val="22"/>
                <w:szCs w:val="22"/>
              </w:rPr>
              <w:t xml:space="preserve">de </w:t>
            </w:r>
            <w:r w:rsidRPr="00062261">
              <w:rPr>
                <w:rFonts w:ascii="Times New Roman" w:hAnsi="Times New Roman"/>
                <w:sz w:val="22"/>
                <w:szCs w:val="22"/>
              </w:rPr>
              <w:t>[*]</w:t>
            </w:r>
            <w:r w:rsidR="002F69AB" w:rsidRPr="00062261">
              <w:rPr>
                <w:rFonts w:ascii="Times New Roman" w:hAnsi="Times New Roman"/>
                <w:sz w:val="22"/>
                <w:szCs w:val="22"/>
              </w:rPr>
              <w:t xml:space="preserve"> </w:t>
            </w:r>
            <w:r w:rsidR="001974CB" w:rsidRPr="00062261">
              <w:rPr>
                <w:rFonts w:ascii="Times New Roman" w:hAnsi="Times New Roman"/>
                <w:sz w:val="22"/>
                <w:szCs w:val="22"/>
              </w:rPr>
              <w:t>de 20</w:t>
            </w:r>
            <w:r w:rsidRPr="00062261">
              <w:rPr>
                <w:rFonts w:ascii="Times New Roman" w:hAnsi="Times New Roman"/>
                <w:sz w:val="22"/>
                <w:szCs w:val="22"/>
              </w:rPr>
              <w:t>[*]</w:t>
            </w:r>
          </w:p>
        </w:tc>
        <w:tc>
          <w:tcPr>
            <w:tcW w:w="1560" w:type="dxa"/>
            <w:tcBorders>
              <w:top w:val="double" w:sz="4" w:space="0" w:color="auto"/>
              <w:left w:val="double" w:sz="4" w:space="0" w:color="auto"/>
              <w:bottom w:val="single" w:sz="6" w:space="0" w:color="auto"/>
              <w:right w:val="double" w:sz="4" w:space="0" w:color="auto"/>
            </w:tcBorders>
            <w:vAlign w:val="center"/>
          </w:tcPr>
          <w:p w14:paraId="2446DD16" w14:textId="79F89BF0" w:rsidR="001974CB" w:rsidRPr="00062261" w:rsidRDefault="00592FA0" w:rsidP="00C03EA6">
            <w:pPr>
              <w:tabs>
                <w:tab w:val="left" w:pos="-284"/>
                <w:tab w:val="left" w:pos="9498"/>
              </w:tabs>
              <w:spacing w:line="260" w:lineRule="exact"/>
              <w:ind w:right="51"/>
              <w:rPr>
                <w:rFonts w:ascii="Times New Roman" w:hAnsi="Times New Roman"/>
                <w:sz w:val="22"/>
                <w:szCs w:val="22"/>
              </w:rPr>
            </w:pPr>
            <w:r w:rsidRPr="00062261">
              <w:rPr>
                <w:rFonts w:ascii="Times New Roman" w:hAnsi="Times New Roman"/>
                <w:sz w:val="22"/>
                <w:szCs w:val="22"/>
              </w:rPr>
              <w:t>11</w:t>
            </w:r>
            <w:r w:rsidR="001974CB" w:rsidRPr="00062261">
              <w:rPr>
                <w:rFonts w:ascii="Times New Roman" w:hAnsi="Times New Roman"/>
                <w:sz w:val="22"/>
                <w:szCs w:val="22"/>
              </w:rPr>
              <w:t>:00 horas</w:t>
            </w:r>
          </w:p>
        </w:tc>
        <w:tc>
          <w:tcPr>
            <w:tcW w:w="3260" w:type="dxa"/>
            <w:tcBorders>
              <w:top w:val="double" w:sz="4" w:space="0" w:color="auto"/>
              <w:left w:val="double" w:sz="4" w:space="0" w:color="auto"/>
              <w:bottom w:val="single" w:sz="6" w:space="0" w:color="auto"/>
              <w:right w:val="double" w:sz="4" w:space="0" w:color="auto"/>
            </w:tcBorders>
            <w:vAlign w:val="center"/>
          </w:tcPr>
          <w:p w14:paraId="03550A13" w14:textId="360A3495" w:rsidR="00205546" w:rsidRPr="00062261" w:rsidRDefault="00205546" w:rsidP="00205546">
            <w:pPr>
              <w:tabs>
                <w:tab w:val="left" w:pos="-284"/>
                <w:tab w:val="left" w:pos="9498"/>
              </w:tabs>
              <w:ind w:right="51"/>
              <w:rPr>
                <w:rFonts w:ascii="Times New Roman" w:hAnsi="Times New Roman"/>
                <w:b/>
                <w:sz w:val="22"/>
                <w:szCs w:val="22"/>
                <w:lang w:eastAsia="es-MX"/>
              </w:rPr>
            </w:pPr>
            <w:r w:rsidRPr="00062261">
              <w:rPr>
                <w:rFonts w:ascii="Times New Roman" w:hAnsi="Times New Roman"/>
                <w:sz w:val="22"/>
                <w:szCs w:val="22"/>
              </w:rPr>
              <w:t xml:space="preserve">Al ser un procedimiento Mixto, a elección del concursante podrán participar a través de </w:t>
            </w:r>
            <w:proofErr w:type="spellStart"/>
            <w:r w:rsidRPr="00062261">
              <w:rPr>
                <w:rFonts w:ascii="Times New Roman" w:hAnsi="Times New Roman"/>
                <w:b/>
                <w:sz w:val="22"/>
                <w:szCs w:val="22"/>
              </w:rPr>
              <w:t>CompraNet</w:t>
            </w:r>
            <w:proofErr w:type="spellEnd"/>
            <w:r w:rsidRPr="00062261">
              <w:rPr>
                <w:rFonts w:ascii="Times New Roman" w:hAnsi="Times New Roman"/>
                <w:b/>
                <w:sz w:val="22"/>
                <w:szCs w:val="22"/>
              </w:rPr>
              <w:t xml:space="preserve"> </w:t>
            </w:r>
            <w:hyperlink r:id="rId28" w:history="1">
              <w:r w:rsidRPr="00062261">
                <w:rPr>
                  <w:rStyle w:val="Hipervnculo"/>
                  <w:rFonts w:ascii="Times New Roman" w:hAnsi="Times New Roman"/>
                  <w:szCs w:val="24"/>
                </w:rPr>
                <w:t>http://compranet.funciónpública.gob.mx</w:t>
              </w:r>
            </w:hyperlink>
            <w:r w:rsidRPr="00062261">
              <w:rPr>
                <w:rFonts w:ascii="Times New Roman" w:hAnsi="Times New Roman"/>
                <w:szCs w:val="24"/>
              </w:rPr>
              <w:t xml:space="preserve">, </w:t>
            </w:r>
            <w:r w:rsidRPr="00062261">
              <w:rPr>
                <w:rFonts w:ascii="Times New Roman" w:hAnsi="Times New Roman"/>
                <w:sz w:val="22"/>
                <w:szCs w:val="22"/>
              </w:rPr>
              <w:t xml:space="preserve"> o de manera </w:t>
            </w:r>
            <w:r w:rsidRPr="00062261">
              <w:rPr>
                <w:rFonts w:ascii="Times New Roman" w:hAnsi="Times New Roman"/>
                <w:b/>
                <w:sz w:val="22"/>
                <w:szCs w:val="22"/>
              </w:rPr>
              <w:t>presencial</w:t>
            </w:r>
            <w:r w:rsidRPr="00062261">
              <w:rPr>
                <w:rFonts w:ascii="Times New Roman" w:hAnsi="Times New Roman"/>
                <w:sz w:val="22"/>
                <w:szCs w:val="22"/>
              </w:rPr>
              <w:t xml:space="preserve"> en </w:t>
            </w:r>
            <w:r w:rsidR="001974CB" w:rsidRPr="00062261">
              <w:rPr>
                <w:rFonts w:ascii="Times New Roman" w:hAnsi="Times New Roman"/>
                <w:b/>
                <w:sz w:val="22"/>
                <w:szCs w:val="22"/>
                <w:lang w:eastAsia="es-MX"/>
              </w:rPr>
              <w:t xml:space="preserve">Avenida Paseo de la Reforma 476, </w:t>
            </w:r>
            <w:r w:rsidR="00674D8B" w:rsidRPr="00062261">
              <w:rPr>
                <w:rFonts w:ascii="Times New Roman" w:hAnsi="Times New Roman"/>
                <w:sz w:val="22"/>
                <w:szCs w:val="22"/>
              </w:rPr>
              <w:t>Teatro Juan Moisés Calleja</w:t>
            </w:r>
            <w:r w:rsidR="001974CB" w:rsidRPr="00062261">
              <w:rPr>
                <w:rFonts w:ascii="Times New Roman" w:hAnsi="Times New Roman"/>
                <w:b/>
                <w:sz w:val="22"/>
                <w:szCs w:val="22"/>
                <w:lang w:eastAsia="es-MX"/>
              </w:rPr>
              <w:t>, Colonia Juárez, Delegación Cuauhtémoc, C.P. 06600, Ciudad de México</w:t>
            </w:r>
            <w:r w:rsidRPr="00062261">
              <w:rPr>
                <w:rFonts w:ascii="Times New Roman" w:hAnsi="Times New Roman"/>
                <w:b/>
                <w:sz w:val="22"/>
                <w:szCs w:val="22"/>
                <w:lang w:eastAsia="es-MX"/>
              </w:rPr>
              <w:t>.</w:t>
            </w:r>
          </w:p>
        </w:tc>
      </w:tr>
      <w:tr w:rsidR="001974CB" w:rsidRPr="00062261" w14:paraId="13BC3BAF" w14:textId="77777777" w:rsidTr="00FC730C">
        <w:trPr>
          <w:cantSplit/>
          <w:jc w:val="center"/>
        </w:trPr>
        <w:tc>
          <w:tcPr>
            <w:tcW w:w="1985" w:type="dxa"/>
            <w:vMerge/>
            <w:tcBorders>
              <w:left w:val="double" w:sz="4" w:space="0" w:color="auto"/>
              <w:bottom w:val="double" w:sz="4" w:space="0" w:color="auto"/>
              <w:right w:val="single" w:sz="4" w:space="0" w:color="auto"/>
            </w:tcBorders>
            <w:vAlign w:val="center"/>
          </w:tcPr>
          <w:p w14:paraId="1B5109AC"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p>
        </w:tc>
        <w:tc>
          <w:tcPr>
            <w:tcW w:w="2126" w:type="dxa"/>
            <w:tcBorders>
              <w:top w:val="single" w:sz="4" w:space="0" w:color="auto"/>
              <w:left w:val="single" w:sz="4" w:space="0" w:color="auto"/>
              <w:bottom w:val="double" w:sz="4" w:space="0" w:color="auto"/>
              <w:right w:val="double" w:sz="4" w:space="0" w:color="auto"/>
            </w:tcBorders>
            <w:vAlign w:val="center"/>
          </w:tcPr>
          <w:p w14:paraId="0EECD4FE" w14:textId="77777777" w:rsidR="001974CB" w:rsidRPr="00062261" w:rsidRDefault="001974CB" w:rsidP="00B918B8">
            <w:pPr>
              <w:tabs>
                <w:tab w:val="left" w:pos="-284"/>
                <w:tab w:val="left" w:pos="9498"/>
              </w:tabs>
              <w:spacing w:line="260" w:lineRule="exact"/>
              <w:ind w:right="51"/>
              <w:rPr>
                <w:rFonts w:ascii="Times New Roman" w:hAnsi="Times New Roman"/>
                <w:sz w:val="22"/>
                <w:szCs w:val="22"/>
              </w:rPr>
            </w:pPr>
            <w:r w:rsidRPr="00062261">
              <w:rPr>
                <w:rFonts w:ascii="Times New Roman" w:hAnsi="Times New Roman"/>
                <w:sz w:val="22"/>
                <w:szCs w:val="22"/>
              </w:rPr>
              <w:t xml:space="preserve">DESARROLLO DEL ACTO DE LA </w:t>
            </w:r>
            <w:r w:rsidRPr="00062261">
              <w:rPr>
                <w:rFonts w:ascii="Times New Roman" w:hAnsi="Times New Roman"/>
                <w:b/>
                <w:sz w:val="22"/>
                <w:szCs w:val="22"/>
              </w:rPr>
              <w:t>SEGUNDA ETAPA</w:t>
            </w:r>
            <w:r w:rsidRPr="00062261">
              <w:rPr>
                <w:rFonts w:ascii="Times New Roman" w:hAnsi="Times New Roman"/>
                <w:sz w:val="22"/>
                <w:szCs w:val="22"/>
              </w:rPr>
              <w:t xml:space="preserve"> </w:t>
            </w:r>
          </w:p>
          <w:p w14:paraId="2EB3CF05" w14:textId="77777777" w:rsidR="001974CB" w:rsidRPr="00062261" w:rsidRDefault="001974CB" w:rsidP="00B918B8">
            <w:pPr>
              <w:tabs>
                <w:tab w:val="left" w:pos="-284"/>
                <w:tab w:val="left" w:pos="9498"/>
              </w:tabs>
              <w:spacing w:line="260" w:lineRule="exact"/>
              <w:ind w:right="51"/>
              <w:rPr>
                <w:rFonts w:ascii="Times New Roman" w:hAnsi="Times New Roman"/>
                <w:b/>
                <w:sz w:val="22"/>
                <w:szCs w:val="22"/>
              </w:rPr>
            </w:pPr>
            <w:r w:rsidRPr="00062261">
              <w:rPr>
                <w:rFonts w:ascii="Times New Roman" w:hAnsi="Times New Roman"/>
                <w:sz w:val="22"/>
                <w:szCs w:val="22"/>
              </w:rPr>
              <w:t>APERTURA DE OFERTA ECONÓMICA</w:t>
            </w:r>
          </w:p>
        </w:tc>
        <w:tc>
          <w:tcPr>
            <w:tcW w:w="1701" w:type="dxa"/>
            <w:tcBorders>
              <w:top w:val="single" w:sz="4" w:space="0" w:color="auto"/>
              <w:left w:val="double" w:sz="4" w:space="0" w:color="auto"/>
              <w:bottom w:val="double" w:sz="4" w:space="0" w:color="auto"/>
              <w:right w:val="double" w:sz="4" w:space="0" w:color="auto"/>
            </w:tcBorders>
            <w:vAlign w:val="center"/>
          </w:tcPr>
          <w:p w14:paraId="4319B5E1" w14:textId="5D03228E" w:rsidR="001974CB" w:rsidRPr="00062261" w:rsidRDefault="003F26DF">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 de [*] de 20[*]</w:t>
            </w:r>
          </w:p>
        </w:tc>
        <w:tc>
          <w:tcPr>
            <w:tcW w:w="1560" w:type="dxa"/>
            <w:tcBorders>
              <w:top w:val="single" w:sz="4" w:space="0" w:color="auto"/>
              <w:left w:val="double" w:sz="4" w:space="0" w:color="auto"/>
              <w:bottom w:val="double" w:sz="4" w:space="0" w:color="auto"/>
              <w:right w:val="double" w:sz="4" w:space="0" w:color="auto"/>
            </w:tcBorders>
            <w:vAlign w:val="center"/>
          </w:tcPr>
          <w:p w14:paraId="4C634205" w14:textId="77777777" w:rsidR="001974CB" w:rsidRPr="00062261" w:rsidRDefault="001974CB" w:rsidP="00C03EA6">
            <w:pPr>
              <w:tabs>
                <w:tab w:val="left" w:pos="-284"/>
                <w:tab w:val="left" w:pos="9498"/>
              </w:tabs>
              <w:spacing w:line="260" w:lineRule="exact"/>
              <w:ind w:right="51"/>
              <w:jc w:val="center"/>
              <w:rPr>
                <w:rFonts w:ascii="Times New Roman" w:hAnsi="Times New Roman"/>
                <w:sz w:val="22"/>
                <w:szCs w:val="22"/>
              </w:rPr>
            </w:pPr>
            <w:r w:rsidRPr="00062261">
              <w:rPr>
                <w:rFonts w:ascii="Times New Roman" w:hAnsi="Times New Roman"/>
                <w:sz w:val="22"/>
                <w:szCs w:val="22"/>
              </w:rPr>
              <w:t>10:00 horas</w:t>
            </w:r>
          </w:p>
        </w:tc>
        <w:tc>
          <w:tcPr>
            <w:tcW w:w="3260" w:type="dxa"/>
            <w:tcBorders>
              <w:top w:val="single" w:sz="4" w:space="0" w:color="auto"/>
              <w:left w:val="double" w:sz="4" w:space="0" w:color="auto"/>
              <w:bottom w:val="double" w:sz="4" w:space="0" w:color="auto"/>
              <w:right w:val="double" w:sz="4" w:space="0" w:color="auto"/>
            </w:tcBorders>
            <w:vAlign w:val="center"/>
          </w:tcPr>
          <w:p w14:paraId="716A3D3D" w14:textId="79175515" w:rsidR="001974CB" w:rsidRPr="00062261" w:rsidRDefault="00205546" w:rsidP="00205546">
            <w:pPr>
              <w:tabs>
                <w:tab w:val="left" w:pos="-284"/>
                <w:tab w:val="left" w:pos="9498"/>
              </w:tabs>
              <w:ind w:right="51"/>
              <w:rPr>
                <w:rFonts w:ascii="Times New Roman" w:hAnsi="Times New Roman"/>
                <w:b/>
                <w:sz w:val="22"/>
                <w:szCs w:val="22"/>
                <w:lang w:eastAsia="es-MX"/>
              </w:rPr>
            </w:pPr>
            <w:r w:rsidRPr="00062261">
              <w:rPr>
                <w:rFonts w:ascii="Times New Roman" w:hAnsi="Times New Roman"/>
                <w:sz w:val="22"/>
                <w:szCs w:val="22"/>
              </w:rPr>
              <w:t xml:space="preserve">Al ser un procedimiento Mixto, a elección del concursante podrán participar a través de </w:t>
            </w:r>
            <w:proofErr w:type="spellStart"/>
            <w:r w:rsidRPr="00062261">
              <w:rPr>
                <w:rFonts w:ascii="Times New Roman" w:hAnsi="Times New Roman"/>
                <w:b/>
                <w:sz w:val="22"/>
                <w:szCs w:val="22"/>
              </w:rPr>
              <w:t>CompraNet</w:t>
            </w:r>
            <w:proofErr w:type="spellEnd"/>
            <w:r w:rsidRPr="00062261">
              <w:rPr>
                <w:rFonts w:ascii="Times New Roman" w:hAnsi="Times New Roman"/>
                <w:b/>
                <w:sz w:val="22"/>
                <w:szCs w:val="22"/>
              </w:rPr>
              <w:t xml:space="preserve"> </w:t>
            </w:r>
            <w:hyperlink r:id="rId29" w:history="1">
              <w:r w:rsidRPr="00062261">
                <w:rPr>
                  <w:rStyle w:val="Hipervnculo"/>
                  <w:rFonts w:ascii="Times New Roman" w:hAnsi="Times New Roman"/>
                  <w:szCs w:val="24"/>
                </w:rPr>
                <w:t>http://compranet.funciónpública.gob.mx</w:t>
              </w:r>
            </w:hyperlink>
            <w:r w:rsidRPr="00062261">
              <w:rPr>
                <w:rFonts w:ascii="Times New Roman" w:hAnsi="Times New Roman"/>
                <w:szCs w:val="24"/>
              </w:rPr>
              <w:t xml:space="preserve">, </w:t>
            </w:r>
            <w:r w:rsidRPr="00062261">
              <w:rPr>
                <w:rFonts w:ascii="Times New Roman" w:hAnsi="Times New Roman"/>
                <w:sz w:val="22"/>
                <w:szCs w:val="22"/>
              </w:rPr>
              <w:t xml:space="preserve"> o de manera </w:t>
            </w:r>
            <w:r w:rsidRPr="00062261">
              <w:rPr>
                <w:rFonts w:ascii="Times New Roman" w:hAnsi="Times New Roman"/>
                <w:b/>
                <w:sz w:val="22"/>
                <w:szCs w:val="22"/>
              </w:rPr>
              <w:t>presencial</w:t>
            </w:r>
            <w:r w:rsidRPr="00062261">
              <w:rPr>
                <w:rFonts w:ascii="Times New Roman" w:hAnsi="Times New Roman"/>
                <w:sz w:val="22"/>
                <w:szCs w:val="22"/>
              </w:rPr>
              <w:t xml:space="preserve"> en </w:t>
            </w:r>
            <w:r w:rsidRPr="00062261">
              <w:rPr>
                <w:rFonts w:ascii="Times New Roman" w:hAnsi="Times New Roman"/>
                <w:b/>
                <w:sz w:val="22"/>
                <w:szCs w:val="22"/>
                <w:lang w:eastAsia="es-MX"/>
              </w:rPr>
              <w:t xml:space="preserve">Avenida Paseo de la Reforma 476, </w:t>
            </w:r>
            <w:r w:rsidR="00674D8B" w:rsidRPr="00062261">
              <w:rPr>
                <w:rFonts w:ascii="Times New Roman" w:hAnsi="Times New Roman"/>
                <w:b/>
                <w:sz w:val="22"/>
                <w:szCs w:val="22"/>
              </w:rPr>
              <w:t>Teatro Juan Moisés Calleja</w:t>
            </w:r>
            <w:r w:rsidRPr="00062261">
              <w:rPr>
                <w:rFonts w:ascii="Times New Roman" w:hAnsi="Times New Roman"/>
                <w:b/>
                <w:sz w:val="22"/>
                <w:szCs w:val="22"/>
                <w:lang w:eastAsia="es-MX"/>
              </w:rPr>
              <w:t>, Colonia Juárez, Delegación Cuauhtémoc, C.P. 06600, Ciudad de México.</w:t>
            </w:r>
          </w:p>
        </w:tc>
      </w:tr>
      <w:tr w:rsidR="001974CB" w:rsidRPr="00062261" w14:paraId="39C708F7" w14:textId="77777777" w:rsidTr="00FC730C">
        <w:trPr>
          <w:cantSplit/>
          <w:jc w:val="center"/>
        </w:trPr>
        <w:tc>
          <w:tcPr>
            <w:tcW w:w="4111" w:type="dxa"/>
            <w:gridSpan w:val="2"/>
            <w:tcBorders>
              <w:top w:val="double" w:sz="4" w:space="0" w:color="auto"/>
              <w:left w:val="double" w:sz="4" w:space="0" w:color="auto"/>
              <w:bottom w:val="double" w:sz="4" w:space="0" w:color="auto"/>
              <w:right w:val="double" w:sz="4" w:space="0" w:color="auto"/>
            </w:tcBorders>
            <w:vAlign w:val="center"/>
          </w:tcPr>
          <w:p w14:paraId="374A590E" w14:textId="77777777" w:rsidR="001974CB" w:rsidRPr="00062261" w:rsidRDefault="001974CB" w:rsidP="001974CB">
            <w:pPr>
              <w:spacing w:line="240" w:lineRule="atLeast"/>
              <w:jc w:val="left"/>
              <w:rPr>
                <w:rFonts w:ascii="Times New Roman" w:hAnsi="Times New Roman"/>
                <w:b/>
                <w:sz w:val="22"/>
                <w:szCs w:val="22"/>
              </w:rPr>
            </w:pPr>
          </w:p>
          <w:p w14:paraId="3A473591" w14:textId="77777777" w:rsidR="001974CB" w:rsidRPr="00062261" w:rsidRDefault="001974CB" w:rsidP="001974CB">
            <w:pPr>
              <w:spacing w:line="240" w:lineRule="atLeast"/>
              <w:jc w:val="left"/>
              <w:rPr>
                <w:rFonts w:ascii="Times New Roman" w:hAnsi="Times New Roman"/>
                <w:b/>
                <w:sz w:val="22"/>
                <w:szCs w:val="22"/>
              </w:rPr>
            </w:pPr>
            <w:r w:rsidRPr="00062261">
              <w:rPr>
                <w:rFonts w:ascii="Times New Roman" w:hAnsi="Times New Roman"/>
                <w:b/>
                <w:sz w:val="22"/>
                <w:szCs w:val="22"/>
              </w:rPr>
              <w:t>FALLO DEL CONCURSO</w:t>
            </w:r>
          </w:p>
          <w:p w14:paraId="58DEE074" w14:textId="77777777" w:rsidR="001974CB" w:rsidRPr="00062261" w:rsidRDefault="001974CB" w:rsidP="001974CB">
            <w:pPr>
              <w:tabs>
                <w:tab w:val="left" w:pos="-284"/>
                <w:tab w:val="left" w:pos="9498"/>
              </w:tabs>
              <w:spacing w:line="260" w:lineRule="exact"/>
              <w:ind w:right="51"/>
              <w:jc w:val="left"/>
              <w:rPr>
                <w:rFonts w:ascii="Times New Roman" w:hAnsi="Times New Roman"/>
                <w:b/>
                <w:sz w:val="22"/>
                <w:szCs w:val="22"/>
              </w:rPr>
            </w:pPr>
          </w:p>
        </w:tc>
        <w:tc>
          <w:tcPr>
            <w:tcW w:w="1701" w:type="dxa"/>
            <w:tcBorders>
              <w:top w:val="double" w:sz="4" w:space="0" w:color="auto"/>
              <w:left w:val="double" w:sz="4" w:space="0" w:color="auto"/>
              <w:bottom w:val="double" w:sz="4" w:space="0" w:color="auto"/>
              <w:right w:val="double" w:sz="4" w:space="0" w:color="auto"/>
            </w:tcBorders>
            <w:vAlign w:val="center"/>
          </w:tcPr>
          <w:p w14:paraId="7955A7BD" w14:textId="1C753E4C" w:rsidR="001974CB" w:rsidRPr="00062261" w:rsidRDefault="003F26DF">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 de [*] de 20[*]</w:t>
            </w:r>
          </w:p>
        </w:tc>
        <w:tc>
          <w:tcPr>
            <w:tcW w:w="1560" w:type="dxa"/>
            <w:tcBorders>
              <w:top w:val="double" w:sz="4" w:space="0" w:color="auto"/>
              <w:left w:val="double" w:sz="4" w:space="0" w:color="auto"/>
              <w:bottom w:val="double" w:sz="4" w:space="0" w:color="auto"/>
              <w:right w:val="double" w:sz="4" w:space="0" w:color="auto"/>
            </w:tcBorders>
            <w:vAlign w:val="center"/>
          </w:tcPr>
          <w:p w14:paraId="6611098D" w14:textId="77777777" w:rsidR="001974CB" w:rsidRPr="00062261" w:rsidRDefault="001974CB" w:rsidP="001974CB">
            <w:pPr>
              <w:tabs>
                <w:tab w:val="left" w:pos="-284"/>
                <w:tab w:val="left" w:pos="9498"/>
              </w:tabs>
              <w:spacing w:line="260" w:lineRule="exact"/>
              <w:ind w:right="51"/>
              <w:jc w:val="center"/>
              <w:rPr>
                <w:rFonts w:ascii="Times New Roman" w:hAnsi="Times New Roman"/>
                <w:sz w:val="22"/>
                <w:szCs w:val="22"/>
              </w:rPr>
            </w:pPr>
          </w:p>
          <w:p w14:paraId="36A844DC" w14:textId="77777777" w:rsidR="001974CB" w:rsidRPr="00062261" w:rsidRDefault="001974CB" w:rsidP="001974CB">
            <w:pPr>
              <w:tabs>
                <w:tab w:val="left" w:pos="-284"/>
                <w:tab w:val="left" w:pos="9498"/>
              </w:tabs>
              <w:ind w:right="51"/>
              <w:jc w:val="center"/>
              <w:rPr>
                <w:rFonts w:ascii="Times New Roman" w:hAnsi="Times New Roman"/>
                <w:sz w:val="22"/>
                <w:szCs w:val="22"/>
              </w:rPr>
            </w:pPr>
            <w:r w:rsidRPr="00062261">
              <w:rPr>
                <w:rFonts w:ascii="Times New Roman" w:hAnsi="Times New Roman"/>
                <w:sz w:val="22"/>
                <w:szCs w:val="22"/>
              </w:rPr>
              <w:t>10:00</w:t>
            </w:r>
            <w:r w:rsidR="00205546" w:rsidRPr="00062261">
              <w:rPr>
                <w:rFonts w:ascii="Times New Roman" w:hAnsi="Times New Roman"/>
                <w:sz w:val="22"/>
                <w:szCs w:val="22"/>
              </w:rPr>
              <w:t xml:space="preserve"> horas</w:t>
            </w:r>
          </w:p>
          <w:p w14:paraId="70666F34" w14:textId="77777777" w:rsidR="001974CB" w:rsidRPr="00062261" w:rsidRDefault="001974CB" w:rsidP="001974CB">
            <w:pPr>
              <w:tabs>
                <w:tab w:val="left" w:pos="-284"/>
                <w:tab w:val="left" w:pos="9498"/>
              </w:tabs>
              <w:ind w:right="51"/>
              <w:jc w:val="center"/>
              <w:rPr>
                <w:rFonts w:ascii="Times New Roman" w:hAnsi="Times New Roman"/>
                <w:sz w:val="22"/>
                <w:szCs w:val="22"/>
              </w:rPr>
            </w:pPr>
          </w:p>
        </w:tc>
        <w:tc>
          <w:tcPr>
            <w:tcW w:w="3260" w:type="dxa"/>
            <w:tcBorders>
              <w:top w:val="double" w:sz="4" w:space="0" w:color="auto"/>
              <w:left w:val="double" w:sz="4" w:space="0" w:color="auto"/>
              <w:bottom w:val="double" w:sz="4" w:space="0" w:color="auto"/>
              <w:right w:val="double" w:sz="4" w:space="0" w:color="auto"/>
            </w:tcBorders>
          </w:tcPr>
          <w:p w14:paraId="24C52271" w14:textId="76FC8965" w:rsidR="001974CB" w:rsidRPr="00062261" w:rsidRDefault="00205546" w:rsidP="001974CB">
            <w:pPr>
              <w:tabs>
                <w:tab w:val="left" w:pos="-284"/>
                <w:tab w:val="left" w:pos="9498"/>
              </w:tabs>
              <w:ind w:right="51"/>
              <w:rPr>
                <w:rFonts w:ascii="Times New Roman" w:hAnsi="Times New Roman"/>
                <w:sz w:val="22"/>
                <w:szCs w:val="22"/>
              </w:rPr>
            </w:pPr>
            <w:r w:rsidRPr="00062261">
              <w:rPr>
                <w:rFonts w:ascii="Times New Roman" w:hAnsi="Times New Roman"/>
                <w:sz w:val="22"/>
                <w:szCs w:val="22"/>
              </w:rPr>
              <w:t xml:space="preserve">Al ser un procedimiento Mixto, a elección del concursante podrán participar a través de </w:t>
            </w:r>
            <w:proofErr w:type="spellStart"/>
            <w:r w:rsidRPr="00062261">
              <w:rPr>
                <w:rFonts w:ascii="Times New Roman" w:hAnsi="Times New Roman"/>
                <w:b/>
                <w:sz w:val="22"/>
                <w:szCs w:val="22"/>
              </w:rPr>
              <w:t>CompraNet</w:t>
            </w:r>
            <w:proofErr w:type="spellEnd"/>
            <w:r w:rsidRPr="00062261">
              <w:rPr>
                <w:rFonts w:ascii="Times New Roman" w:hAnsi="Times New Roman"/>
                <w:b/>
                <w:sz w:val="22"/>
                <w:szCs w:val="22"/>
              </w:rPr>
              <w:t xml:space="preserve"> </w:t>
            </w:r>
            <w:hyperlink r:id="rId30" w:history="1">
              <w:r w:rsidRPr="00062261">
                <w:rPr>
                  <w:rStyle w:val="Hipervnculo"/>
                  <w:rFonts w:ascii="Times New Roman" w:hAnsi="Times New Roman"/>
                  <w:szCs w:val="24"/>
                </w:rPr>
                <w:t>http://compranet.funciónpública.gob.mx</w:t>
              </w:r>
            </w:hyperlink>
            <w:r w:rsidRPr="00062261">
              <w:rPr>
                <w:rFonts w:ascii="Times New Roman" w:hAnsi="Times New Roman"/>
                <w:szCs w:val="24"/>
              </w:rPr>
              <w:t xml:space="preserve">, </w:t>
            </w:r>
            <w:r w:rsidRPr="00062261">
              <w:rPr>
                <w:rFonts w:ascii="Times New Roman" w:hAnsi="Times New Roman"/>
                <w:sz w:val="22"/>
                <w:szCs w:val="22"/>
              </w:rPr>
              <w:t xml:space="preserve"> o de manera </w:t>
            </w:r>
            <w:r w:rsidRPr="00062261">
              <w:rPr>
                <w:rFonts w:ascii="Times New Roman" w:hAnsi="Times New Roman"/>
                <w:b/>
                <w:sz w:val="22"/>
                <w:szCs w:val="22"/>
              </w:rPr>
              <w:t>presencial</w:t>
            </w:r>
            <w:r w:rsidRPr="00062261">
              <w:rPr>
                <w:rFonts w:ascii="Times New Roman" w:hAnsi="Times New Roman"/>
                <w:sz w:val="22"/>
                <w:szCs w:val="22"/>
              </w:rPr>
              <w:t xml:space="preserve"> en </w:t>
            </w:r>
            <w:r w:rsidR="00674D8B" w:rsidRPr="00062261">
              <w:rPr>
                <w:rFonts w:ascii="Times New Roman" w:hAnsi="Times New Roman"/>
                <w:sz w:val="22"/>
                <w:szCs w:val="22"/>
              </w:rPr>
              <w:t>Avenida Paseo</w:t>
            </w:r>
            <w:r w:rsidRPr="00062261">
              <w:rPr>
                <w:rFonts w:ascii="Times New Roman" w:hAnsi="Times New Roman"/>
                <w:sz w:val="22"/>
                <w:szCs w:val="22"/>
              </w:rPr>
              <w:t xml:space="preserve"> de la </w:t>
            </w:r>
            <w:r w:rsidR="00674D8B" w:rsidRPr="00062261">
              <w:rPr>
                <w:rFonts w:ascii="Times New Roman" w:hAnsi="Times New Roman"/>
                <w:sz w:val="22"/>
                <w:szCs w:val="22"/>
              </w:rPr>
              <w:t>Reforma 476, Teatro Juan Moisés Calleja</w:t>
            </w:r>
            <w:r w:rsidRPr="00062261">
              <w:rPr>
                <w:rFonts w:ascii="Times New Roman" w:hAnsi="Times New Roman"/>
                <w:sz w:val="22"/>
                <w:szCs w:val="22"/>
              </w:rPr>
              <w:t xml:space="preserve">, Colonia </w:t>
            </w:r>
            <w:r w:rsidR="00674D8B" w:rsidRPr="00062261">
              <w:rPr>
                <w:rFonts w:ascii="Times New Roman" w:hAnsi="Times New Roman"/>
                <w:sz w:val="22"/>
                <w:szCs w:val="22"/>
              </w:rPr>
              <w:t>Juárez</w:t>
            </w:r>
            <w:r w:rsidRPr="00062261">
              <w:rPr>
                <w:rFonts w:ascii="Times New Roman" w:hAnsi="Times New Roman"/>
                <w:sz w:val="22"/>
                <w:szCs w:val="22"/>
              </w:rPr>
              <w:t xml:space="preserve"> Delegación Cuauhtémoc, C.P. </w:t>
            </w:r>
            <w:r w:rsidR="00674D8B" w:rsidRPr="00062261">
              <w:rPr>
                <w:rFonts w:ascii="Times New Roman" w:hAnsi="Times New Roman"/>
                <w:sz w:val="22"/>
                <w:szCs w:val="22"/>
              </w:rPr>
              <w:t>06600</w:t>
            </w:r>
            <w:r w:rsidRPr="00062261">
              <w:rPr>
                <w:rFonts w:ascii="Times New Roman" w:hAnsi="Times New Roman"/>
                <w:sz w:val="22"/>
                <w:szCs w:val="22"/>
              </w:rPr>
              <w:t>, Ciudad de México.</w:t>
            </w:r>
          </w:p>
        </w:tc>
      </w:tr>
      <w:tr w:rsidR="001974CB" w:rsidRPr="00062261" w14:paraId="0DDAAEB8" w14:textId="77777777" w:rsidTr="00FC730C">
        <w:trPr>
          <w:cantSplit/>
          <w:jc w:val="center"/>
        </w:trPr>
        <w:tc>
          <w:tcPr>
            <w:tcW w:w="4111" w:type="dxa"/>
            <w:gridSpan w:val="2"/>
            <w:tcBorders>
              <w:top w:val="single" w:sz="4" w:space="0" w:color="auto"/>
              <w:left w:val="double" w:sz="4" w:space="0" w:color="auto"/>
              <w:bottom w:val="double" w:sz="4" w:space="0" w:color="auto"/>
              <w:right w:val="double" w:sz="4" w:space="0" w:color="auto"/>
            </w:tcBorders>
            <w:vAlign w:val="center"/>
          </w:tcPr>
          <w:p w14:paraId="23AFC340" w14:textId="77777777" w:rsidR="001974CB" w:rsidRPr="00062261" w:rsidRDefault="001974CB" w:rsidP="001974CB">
            <w:pPr>
              <w:spacing w:line="240" w:lineRule="atLeast"/>
              <w:jc w:val="left"/>
              <w:rPr>
                <w:rFonts w:ascii="Times New Roman" w:hAnsi="Times New Roman"/>
                <w:b/>
                <w:sz w:val="22"/>
                <w:szCs w:val="22"/>
              </w:rPr>
            </w:pPr>
          </w:p>
          <w:p w14:paraId="28E227B9" w14:textId="77777777" w:rsidR="001974CB" w:rsidRPr="00062261" w:rsidRDefault="001974CB" w:rsidP="001974CB">
            <w:pPr>
              <w:spacing w:line="240" w:lineRule="atLeast"/>
              <w:jc w:val="left"/>
              <w:rPr>
                <w:rFonts w:ascii="Times New Roman" w:hAnsi="Times New Roman"/>
                <w:b/>
                <w:sz w:val="22"/>
                <w:szCs w:val="22"/>
              </w:rPr>
            </w:pPr>
            <w:r w:rsidRPr="00062261">
              <w:rPr>
                <w:rFonts w:ascii="Times New Roman" w:hAnsi="Times New Roman"/>
                <w:b/>
                <w:sz w:val="22"/>
                <w:szCs w:val="22"/>
              </w:rPr>
              <w:t>ENTREGA DE LA DOCUMENTACIÓN ANTES DE LA FIRMA DEL CONTRATO</w:t>
            </w:r>
          </w:p>
          <w:p w14:paraId="071AA3E6" w14:textId="77777777" w:rsidR="001974CB" w:rsidRPr="00062261" w:rsidRDefault="001974CB" w:rsidP="001974CB">
            <w:pPr>
              <w:spacing w:line="240" w:lineRule="atLeast"/>
              <w:jc w:val="left"/>
              <w:rPr>
                <w:rFonts w:ascii="Times New Roman" w:hAnsi="Times New Roman"/>
                <w:b/>
                <w:sz w:val="22"/>
                <w:szCs w:val="22"/>
              </w:rPr>
            </w:pPr>
          </w:p>
        </w:tc>
        <w:tc>
          <w:tcPr>
            <w:tcW w:w="6521" w:type="dxa"/>
            <w:gridSpan w:val="3"/>
            <w:tcBorders>
              <w:top w:val="single" w:sz="4" w:space="0" w:color="auto"/>
              <w:left w:val="double" w:sz="4" w:space="0" w:color="auto"/>
              <w:bottom w:val="double" w:sz="4" w:space="0" w:color="auto"/>
              <w:right w:val="double" w:sz="4" w:space="0" w:color="auto"/>
            </w:tcBorders>
            <w:vAlign w:val="center"/>
          </w:tcPr>
          <w:p w14:paraId="240E712B" w14:textId="77777777" w:rsidR="001974CB" w:rsidRPr="00062261" w:rsidRDefault="001974CB" w:rsidP="001974CB">
            <w:pPr>
              <w:tabs>
                <w:tab w:val="left" w:pos="-284"/>
                <w:tab w:val="left" w:pos="9498"/>
              </w:tabs>
              <w:ind w:right="51"/>
              <w:jc w:val="left"/>
              <w:rPr>
                <w:rFonts w:ascii="Times New Roman" w:hAnsi="Times New Roman"/>
                <w:sz w:val="22"/>
                <w:szCs w:val="22"/>
              </w:rPr>
            </w:pPr>
            <w:r w:rsidRPr="00062261">
              <w:rPr>
                <w:rFonts w:ascii="Times New Roman" w:hAnsi="Times New Roman"/>
                <w:sz w:val="22"/>
                <w:szCs w:val="22"/>
              </w:rPr>
              <w:t xml:space="preserve"> </w:t>
            </w:r>
          </w:p>
          <w:p w14:paraId="1306FB12" w14:textId="7B83070B" w:rsidR="001974CB" w:rsidRPr="00062261" w:rsidRDefault="003F26DF" w:rsidP="001974CB">
            <w:pPr>
              <w:tabs>
                <w:tab w:val="left" w:pos="-284"/>
                <w:tab w:val="left" w:pos="9498"/>
              </w:tabs>
              <w:ind w:right="51"/>
              <w:jc w:val="left"/>
              <w:rPr>
                <w:rFonts w:ascii="Times New Roman" w:hAnsi="Times New Roman"/>
                <w:sz w:val="22"/>
                <w:szCs w:val="22"/>
              </w:rPr>
            </w:pPr>
            <w:r w:rsidRPr="00062261">
              <w:rPr>
                <w:rFonts w:ascii="Times New Roman" w:hAnsi="Times New Roman"/>
                <w:sz w:val="22"/>
                <w:szCs w:val="22"/>
              </w:rPr>
              <w:t>[*] de [*] de 20[*]</w:t>
            </w:r>
          </w:p>
        </w:tc>
      </w:tr>
      <w:tr w:rsidR="001974CB" w:rsidRPr="00062261" w14:paraId="45BD2287" w14:textId="77777777" w:rsidTr="00FC73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111" w:type="dxa"/>
            <w:gridSpan w:val="2"/>
            <w:tcBorders>
              <w:top w:val="double" w:sz="4" w:space="0" w:color="auto"/>
              <w:left w:val="double" w:sz="4" w:space="0" w:color="auto"/>
              <w:bottom w:val="double" w:sz="4" w:space="0" w:color="auto"/>
              <w:right w:val="double" w:sz="4" w:space="0" w:color="auto"/>
            </w:tcBorders>
          </w:tcPr>
          <w:p w14:paraId="196D7FC5" w14:textId="77777777" w:rsidR="001974CB" w:rsidRPr="00062261" w:rsidRDefault="001974CB" w:rsidP="001974CB">
            <w:pPr>
              <w:spacing w:line="240" w:lineRule="atLeast"/>
              <w:jc w:val="left"/>
              <w:rPr>
                <w:rFonts w:ascii="Times New Roman" w:hAnsi="Times New Roman"/>
                <w:b/>
                <w:sz w:val="22"/>
                <w:szCs w:val="22"/>
              </w:rPr>
            </w:pPr>
            <w:r w:rsidRPr="00062261">
              <w:rPr>
                <w:rFonts w:ascii="Times New Roman" w:hAnsi="Times New Roman"/>
                <w:b/>
                <w:sz w:val="22"/>
                <w:szCs w:val="22"/>
              </w:rPr>
              <w:t>FIRMA DEL CONTRATO</w:t>
            </w:r>
          </w:p>
        </w:tc>
        <w:tc>
          <w:tcPr>
            <w:tcW w:w="6521" w:type="dxa"/>
            <w:gridSpan w:val="3"/>
            <w:tcBorders>
              <w:top w:val="double" w:sz="4" w:space="0" w:color="auto"/>
              <w:left w:val="double" w:sz="4" w:space="0" w:color="auto"/>
              <w:bottom w:val="double" w:sz="4" w:space="0" w:color="auto"/>
              <w:right w:val="double" w:sz="4" w:space="0" w:color="auto"/>
            </w:tcBorders>
            <w:vAlign w:val="center"/>
          </w:tcPr>
          <w:p w14:paraId="03D54712" w14:textId="77777777" w:rsidR="003F26DF" w:rsidRPr="00062261" w:rsidRDefault="003F26DF" w:rsidP="001974CB">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sz w:val="22"/>
                <w:szCs w:val="22"/>
              </w:rPr>
            </w:pPr>
            <w:r w:rsidRPr="00062261">
              <w:rPr>
                <w:rFonts w:ascii="Times New Roman" w:hAnsi="Times New Roman"/>
                <w:sz w:val="22"/>
                <w:szCs w:val="22"/>
              </w:rPr>
              <w:t>[*] de [*] de 20[*]</w:t>
            </w:r>
          </w:p>
          <w:p w14:paraId="4D68BA3A" w14:textId="78A5986B" w:rsidR="001974CB" w:rsidRPr="00062261" w:rsidRDefault="001974CB" w:rsidP="001974CB">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b/>
                <w:bCs/>
                <w:sz w:val="22"/>
                <w:szCs w:val="22"/>
              </w:rPr>
            </w:pPr>
            <w:r w:rsidRPr="00062261">
              <w:rPr>
                <w:rFonts w:ascii="Times New Roman" w:hAnsi="Times New Roman"/>
                <w:sz w:val="22"/>
                <w:szCs w:val="22"/>
              </w:rPr>
              <w:t xml:space="preserve">O en su caso, </w:t>
            </w:r>
            <w:r w:rsidRPr="00062261">
              <w:rPr>
                <w:rFonts w:ascii="Times New Roman" w:hAnsi="Times New Roman"/>
              </w:rPr>
              <w:t xml:space="preserve">30 </w:t>
            </w:r>
            <w:r w:rsidR="00FD44B5" w:rsidRPr="00062261">
              <w:rPr>
                <w:rFonts w:ascii="Times New Roman" w:hAnsi="Times New Roman"/>
              </w:rPr>
              <w:t xml:space="preserve">(treinta) </w:t>
            </w:r>
            <w:r w:rsidRPr="00062261">
              <w:rPr>
                <w:rFonts w:ascii="Times New Roman" w:hAnsi="Times New Roman"/>
                <w:sz w:val="22"/>
                <w:szCs w:val="22"/>
              </w:rPr>
              <w:t>Días Hábiles posteriores a la fecha que antecede, en términos de la sección 7.6 de las Bases.</w:t>
            </w:r>
          </w:p>
        </w:tc>
      </w:tr>
      <w:tr w:rsidR="001974CB" w:rsidRPr="00062261" w14:paraId="28DB535C" w14:textId="77777777" w:rsidTr="00FC73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3"/>
          <w:jc w:val="center"/>
        </w:trPr>
        <w:tc>
          <w:tcPr>
            <w:tcW w:w="4111" w:type="dxa"/>
            <w:gridSpan w:val="2"/>
            <w:tcBorders>
              <w:top w:val="double" w:sz="4" w:space="0" w:color="auto"/>
              <w:left w:val="double" w:sz="4" w:space="0" w:color="auto"/>
              <w:bottom w:val="double" w:sz="4" w:space="0" w:color="auto"/>
              <w:right w:val="double" w:sz="4" w:space="0" w:color="auto"/>
            </w:tcBorders>
            <w:vAlign w:val="center"/>
          </w:tcPr>
          <w:p w14:paraId="03E27E9F" w14:textId="77777777" w:rsidR="001974CB" w:rsidRPr="00062261" w:rsidRDefault="001974CB" w:rsidP="00C03EA6">
            <w:pPr>
              <w:spacing w:line="240" w:lineRule="atLeast"/>
              <w:jc w:val="left"/>
              <w:rPr>
                <w:rFonts w:ascii="Times New Roman" w:hAnsi="Times New Roman"/>
                <w:b/>
                <w:sz w:val="22"/>
                <w:szCs w:val="22"/>
              </w:rPr>
            </w:pPr>
            <w:r w:rsidRPr="00062261">
              <w:rPr>
                <w:rFonts w:ascii="Times New Roman" w:hAnsi="Times New Roman"/>
                <w:b/>
                <w:sz w:val="22"/>
                <w:szCs w:val="22"/>
              </w:rPr>
              <w:t>COSTO DE LAS BASES</w:t>
            </w:r>
          </w:p>
        </w:tc>
        <w:tc>
          <w:tcPr>
            <w:tcW w:w="6521" w:type="dxa"/>
            <w:gridSpan w:val="3"/>
            <w:tcBorders>
              <w:top w:val="double" w:sz="4" w:space="0" w:color="auto"/>
              <w:left w:val="double" w:sz="4" w:space="0" w:color="auto"/>
              <w:bottom w:val="double" w:sz="4" w:space="0" w:color="auto"/>
              <w:right w:val="double" w:sz="4" w:space="0" w:color="auto"/>
            </w:tcBorders>
            <w:vAlign w:val="center"/>
          </w:tcPr>
          <w:p w14:paraId="23204A9E" w14:textId="77777777" w:rsidR="001974CB" w:rsidRPr="00062261" w:rsidRDefault="002B373D" w:rsidP="002B373D">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sz w:val="22"/>
              </w:rPr>
            </w:pPr>
            <w:r w:rsidRPr="00062261">
              <w:rPr>
                <w:rFonts w:ascii="Times New Roman" w:hAnsi="Times New Roman"/>
                <w:iCs/>
                <w:sz w:val="22"/>
                <w:szCs w:val="22"/>
              </w:rPr>
              <w:t>L</w:t>
            </w:r>
            <w:r w:rsidR="001974CB" w:rsidRPr="00062261">
              <w:rPr>
                <w:rFonts w:ascii="Times New Roman" w:hAnsi="Times New Roman"/>
                <w:iCs/>
                <w:sz w:val="22"/>
                <w:szCs w:val="22"/>
              </w:rPr>
              <w:t>a cantidad de</w:t>
            </w:r>
            <w:r w:rsidR="001974CB" w:rsidRPr="00062261">
              <w:rPr>
                <w:rFonts w:ascii="Times New Roman" w:hAnsi="Times New Roman"/>
                <w:b/>
                <w:iCs/>
                <w:sz w:val="22"/>
                <w:szCs w:val="22"/>
              </w:rPr>
              <w:t xml:space="preserve"> $</w:t>
            </w:r>
            <w:r w:rsidR="001974CB" w:rsidRPr="00062261">
              <w:rPr>
                <w:rFonts w:ascii="Times New Roman" w:hAnsi="Times New Roman"/>
                <w:b/>
                <w:sz w:val="22"/>
              </w:rPr>
              <w:t>100,000.00</w:t>
            </w:r>
            <w:r w:rsidR="001974CB" w:rsidRPr="00062261">
              <w:rPr>
                <w:rFonts w:ascii="Times New Roman" w:hAnsi="Times New Roman"/>
              </w:rPr>
              <w:t xml:space="preserve"> </w:t>
            </w:r>
            <w:r w:rsidR="001974CB" w:rsidRPr="00062261">
              <w:rPr>
                <w:rFonts w:ascii="Times New Roman" w:hAnsi="Times New Roman"/>
                <w:bCs/>
                <w:iCs/>
                <w:sz w:val="22"/>
                <w:szCs w:val="22"/>
              </w:rPr>
              <w:t>(</w:t>
            </w:r>
            <w:r w:rsidR="001974CB" w:rsidRPr="00062261">
              <w:rPr>
                <w:rFonts w:ascii="Times New Roman" w:hAnsi="Times New Roman"/>
                <w:sz w:val="22"/>
                <w:szCs w:val="22"/>
              </w:rPr>
              <w:t xml:space="preserve">cien mil </w:t>
            </w:r>
            <w:r w:rsidR="001974CB" w:rsidRPr="00062261">
              <w:rPr>
                <w:rFonts w:ascii="Times New Roman" w:hAnsi="Times New Roman"/>
                <w:bCs/>
                <w:iCs/>
                <w:sz w:val="22"/>
                <w:szCs w:val="22"/>
              </w:rPr>
              <w:t>Pesos 00/100 M.N.</w:t>
            </w:r>
            <w:r w:rsidR="001974CB" w:rsidRPr="00062261">
              <w:rPr>
                <w:rFonts w:ascii="Times New Roman" w:hAnsi="Times New Roman"/>
                <w:iCs/>
                <w:sz w:val="22"/>
                <w:szCs w:val="22"/>
              </w:rPr>
              <w:t>)</w:t>
            </w:r>
            <w:r w:rsidR="00262F55" w:rsidRPr="00062261">
              <w:rPr>
                <w:rFonts w:ascii="Times New Roman" w:hAnsi="Times New Roman"/>
                <w:iCs/>
                <w:sz w:val="22"/>
                <w:szCs w:val="22"/>
              </w:rPr>
              <w:t xml:space="preserve"> </w:t>
            </w:r>
            <w:r w:rsidR="00262F55" w:rsidRPr="00062261">
              <w:rPr>
                <w:rFonts w:ascii="Times New Roman" w:hAnsi="Times New Roman"/>
                <w:sz w:val="22"/>
                <w:szCs w:val="22"/>
              </w:rPr>
              <w:t>más I.V.A.</w:t>
            </w:r>
            <w:r w:rsidR="001974CB" w:rsidRPr="00062261">
              <w:rPr>
                <w:rFonts w:ascii="Times New Roman" w:hAnsi="Times New Roman"/>
                <w:sz w:val="22"/>
                <w:szCs w:val="22"/>
              </w:rPr>
              <w:t xml:space="preserve"> </w:t>
            </w:r>
          </w:p>
        </w:tc>
      </w:tr>
    </w:tbl>
    <w:p w14:paraId="53FE6EB2" w14:textId="77777777" w:rsidR="00033B53" w:rsidRPr="00062261" w:rsidRDefault="00033B53" w:rsidP="003F26DF">
      <w:pPr>
        <w:rPr>
          <w:rFonts w:ascii="Times New Roman" w:hAnsi="Times New Roman"/>
          <w:szCs w:val="24"/>
        </w:rPr>
      </w:pPr>
      <w:bookmarkStart w:id="130" w:name="_Toc453846675"/>
    </w:p>
    <w:p w14:paraId="62E97695" w14:textId="77777777" w:rsidR="00D03D83" w:rsidRPr="00062261" w:rsidRDefault="00D03D83" w:rsidP="00D03D83">
      <w:pPr>
        <w:pStyle w:val="Ttulo2"/>
        <w:rPr>
          <w:rFonts w:ascii="Times New Roman" w:hAnsi="Times New Roman"/>
          <w:bCs/>
          <w:szCs w:val="24"/>
        </w:rPr>
      </w:pPr>
      <w:bookmarkStart w:id="131" w:name="_Toc484686769"/>
      <w:r w:rsidRPr="00062261">
        <w:rPr>
          <w:rFonts w:ascii="Times New Roman" w:hAnsi="Times New Roman"/>
          <w:bCs/>
          <w:szCs w:val="24"/>
        </w:rPr>
        <w:t>2. NOMBRES, DOMICILIOS Y DIRECCIONES DE CORREO ELECTRÓNICO DE LOS SERVIDORES</w:t>
      </w:r>
      <w:r w:rsidRPr="00062261">
        <w:rPr>
          <w:rFonts w:ascii="Times New Roman" w:hAnsi="Times New Roman"/>
          <w:b w:val="0"/>
          <w:szCs w:val="24"/>
        </w:rPr>
        <w:t xml:space="preserve"> </w:t>
      </w:r>
      <w:r w:rsidRPr="00062261">
        <w:rPr>
          <w:rFonts w:ascii="Times New Roman" w:hAnsi="Times New Roman"/>
          <w:szCs w:val="24"/>
        </w:rPr>
        <w:t>PÚBLICOS A CARGO DE</w:t>
      </w:r>
      <w:r w:rsidR="00DE2E54" w:rsidRPr="00062261">
        <w:rPr>
          <w:rFonts w:ascii="Times New Roman" w:hAnsi="Times New Roman"/>
          <w:szCs w:val="24"/>
        </w:rPr>
        <w:t>L CONCURSO</w:t>
      </w:r>
      <w:r w:rsidRPr="00062261">
        <w:rPr>
          <w:rFonts w:ascii="Times New Roman" w:hAnsi="Times New Roman"/>
          <w:szCs w:val="24"/>
        </w:rPr>
        <w:t xml:space="preserve"> (ARTÍCULO 67 REGLAMENTO APP)</w:t>
      </w:r>
      <w:bookmarkEnd w:id="130"/>
      <w:bookmarkEnd w:id="131"/>
    </w:p>
    <w:p w14:paraId="31772838" w14:textId="77777777" w:rsidR="00D03D83" w:rsidRPr="00062261" w:rsidRDefault="00D03D83" w:rsidP="005A3143">
      <w:pPr>
        <w:rPr>
          <w:rFonts w:ascii="Times New Roman" w:hAnsi="Times New Roman"/>
          <w:szCs w:val="24"/>
        </w:rPr>
      </w:pPr>
    </w:p>
    <w:tbl>
      <w:tblPr>
        <w:tblW w:w="10349" w:type="dxa"/>
        <w:tblInd w:w="-441" w:type="dxa"/>
        <w:tblLayout w:type="fixed"/>
        <w:tblCellMar>
          <w:left w:w="0" w:type="dxa"/>
          <w:right w:w="0" w:type="dxa"/>
        </w:tblCellMar>
        <w:tblLook w:val="04A0" w:firstRow="1" w:lastRow="0" w:firstColumn="1" w:lastColumn="0" w:noHBand="0" w:noVBand="1"/>
      </w:tblPr>
      <w:tblGrid>
        <w:gridCol w:w="2504"/>
        <w:gridCol w:w="2505"/>
        <w:gridCol w:w="2505"/>
        <w:gridCol w:w="2835"/>
      </w:tblGrid>
      <w:tr w:rsidR="00090A6E" w:rsidRPr="00062261" w14:paraId="4E84B153" w14:textId="77777777" w:rsidTr="00F21847">
        <w:trPr>
          <w:trHeight w:val="829"/>
        </w:trPr>
        <w:tc>
          <w:tcPr>
            <w:tcW w:w="2504" w:type="dxa"/>
            <w:tcBorders>
              <w:top w:val="double" w:sz="4" w:space="0" w:color="auto"/>
              <w:left w:val="double" w:sz="4" w:space="0" w:color="auto"/>
              <w:bottom w:val="double" w:sz="4" w:space="0" w:color="auto"/>
              <w:right w:val="double" w:sz="4" w:space="0" w:color="auto"/>
            </w:tcBorders>
            <w:shd w:val="clear" w:color="auto" w:fill="D9D9D9"/>
            <w:tcMar>
              <w:top w:w="0" w:type="dxa"/>
              <w:left w:w="108" w:type="dxa"/>
              <w:bottom w:w="0" w:type="dxa"/>
              <w:right w:w="108" w:type="dxa"/>
            </w:tcMar>
            <w:vAlign w:val="center"/>
            <w:hideMark/>
          </w:tcPr>
          <w:p w14:paraId="434EAA03" w14:textId="77777777" w:rsidR="00D03D83" w:rsidRPr="00062261" w:rsidRDefault="00D03D83" w:rsidP="00FF54A7">
            <w:pPr>
              <w:spacing w:before="100" w:beforeAutospacing="1" w:after="100" w:afterAutospacing="1"/>
              <w:jc w:val="center"/>
              <w:rPr>
                <w:rFonts w:ascii="Times New Roman" w:hAnsi="Times New Roman"/>
                <w:szCs w:val="24"/>
                <w:lang w:eastAsia="en-US"/>
              </w:rPr>
            </w:pPr>
            <w:r w:rsidRPr="00062261">
              <w:rPr>
                <w:rFonts w:ascii="Times New Roman" w:hAnsi="Times New Roman"/>
                <w:b/>
                <w:bCs/>
                <w:szCs w:val="24"/>
                <w:lang w:eastAsia="en-US"/>
              </w:rPr>
              <w:t>SERVIDOR PÚBLICO</w:t>
            </w:r>
          </w:p>
        </w:tc>
        <w:tc>
          <w:tcPr>
            <w:tcW w:w="2505" w:type="dxa"/>
            <w:tcBorders>
              <w:top w:val="double" w:sz="4" w:space="0" w:color="auto"/>
              <w:left w:val="nil"/>
              <w:bottom w:val="double" w:sz="4" w:space="0" w:color="auto"/>
              <w:right w:val="double" w:sz="4" w:space="0" w:color="auto"/>
            </w:tcBorders>
            <w:shd w:val="clear" w:color="auto" w:fill="D9D9D9"/>
            <w:tcMar>
              <w:top w:w="0" w:type="dxa"/>
              <w:left w:w="108" w:type="dxa"/>
              <w:bottom w:w="0" w:type="dxa"/>
              <w:right w:w="108" w:type="dxa"/>
            </w:tcMar>
            <w:vAlign w:val="center"/>
            <w:hideMark/>
          </w:tcPr>
          <w:p w14:paraId="3BDCFB60" w14:textId="77777777" w:rsidR="00D03D83" w:rsidRPr="00062261" w:rsidRDefault="00D03D83" w:rsidP="00FF54A7">
            <w:pPr>
              <w:spacing w:before="100" w:beforeAutospacing="1" w:after="100" w:afterAutospacing="1"/>
              <w:jc w:val="center"/>
              <w:rPr>
                <w:rFonts w:ascii="Times New Roman" w:hAnsi="Times New Roman"/>
                <w:szCs w:val="24"/>
                <w:lang w:eastAsia="en-US"/>
              </w:rPr>
            </w:pPr>
            <w:r w:rsidRPr="00062261">
              <w:rPr>
                <w:rFonts w:ascii="Times New Roman" w:hAnsi="Times New Roman"/>
                <w:b/>
                <w:bCs/>
                <w:szCs w:val="24"/>
                <w:lang w:eastAsia="en-US"/>
              </w:rPr>
              <w:t>CARGO</w:t>
            </w:r>
          </w:p>
        </w:tc>
        <w:tc>
          <w:tcPr>
            <w:tcW w:w="2505" w:type="dxa"/>
            <w:tcBorders>
              <w:top w:val="double" w:sz="4" w:space="0" w:color="auto"/>
              <w:left w:val="nil"/>
              <w:bottom w:val="double" w:sz="4" w:space="0" w:color="auto"/>
              <w:right w:val="double" w:sz="4" w:space="0" w:color="auto"/>
            </w:tcBorders>
            <w:shd w:val="clear" w:color="auto" w:fill="D9D9D9"/>
            <w:tcMar>
              <w:top w:w="0" w:type="dxa"/>
              <w:left w:w="108" w:type="dxa"/>
              <w:bottom w:w="0" w:type="dxa"/>
              <w:right w:w="108" w:type="dxa"/>
            </w:tcMar>
            <w:vAlign w:val="center"/>
            <w:hideMark/>
          </w:tcPr>
          <w:p w14:paraId="27A453E3" w14:textId="77777777" w:rsidR="00D03D83" w:rsidRPr="00062261" w:rsidRDefault="00D03D83" w:rsidP="00FF54A7">
            <w:pPr>
              <w:spacing w:before="100" w:beforeAutospacing="1" w:after="100" w:afterAutospacing="1"/>
              <w:jc w:val="center"/>
              <w:rPr>
                <w:rFonts w:ascii="Times New Roman" w:hAnsi="Times New Roman"/>
                <w:szCs w:val="24"/>
                <w:lang w:eastAsia="en-US"/>
              </w:rPr>
            </w:pPr>
            <w:r w:rsidRPr="00062261">
              <w:rPr>
                <w:rFonts w:ascii="Times New Roman" w:hAnsi="Times New Roman"/>
                <w:b/>
                <w:bCs/>
                <w:szCs w:val="24"/>
                <w:lang w:eastAsia="en-US"/>
              </w:rPr>
              <w:t>DOMICILIO</w:t>
            </w:r>
          </w:p>
        </w:tc>
        <w:tc>
          <w:tcPr>
            <w:tcW w:w="2835" w:type="dxa"/>
            <w:tcBorders>
              <w:top w:val="double" w:sz="4" w:space="0" w:color="auto"/>
              <w:left w:val="nil"/>
              <w:bottom w:val="double" w:sz="4" w:space="0" w:color="auto"/>
              <w:right w:val="double" w:sz="4" w:space="0" w:color="auto"/>
            </w:tcBorders>
            <w:shd w:val="clear" w:color="auto" w:fill="D9D9D9"/>
            <w:tcMar>
              <w:top w:w="0" w:type="dxa"/>
              <w:left w:w="108" w:type="dxa"/>
              <w:bottom w:w="0" w:type="dxa"/>
              <w:right w:w="108" w:type="dxa"/>
            </w:tcMar>
            <w:vAlign w:val="center"/>
            <w:hideMark/>
          </w:tcPr>
          <w:p w14:paraId="66330647" w14:textId="77777777" w:rsidR="00D03D83" w:rsidRPr="00062261" w:rsidRDefault="00D03D83" w:rsidP="00FF54A7">
            <w:pPr>
              <w:spacing w:before="100" w:beforeAutospacing="1" w:after="100" w:afterAutospacing="1"/>
              <w:jc w:val="center"/>
              <w:rPr>
                <w:rFonts w:ascii="Times New Roman" w:hAnsi="Times New Roman"/>
                <w:szCs w:val="24"/>
                <w:lang w:eastAsia="en-US"/>
              </w:rPr>
            </w:pPr>
            <w:r w:rsidRPr="00062261">
              <w:rPr>
                <w:rFonts w:ascii="Times New Roman" w:hAnsi="Times New Roman"/>
                <w:b/>
                <w:bCs/>
                <w:szCs w:val="24"/>
                <w:lang w:eastAsia="en-US"/>
              </w:rPr>
              <w:t>CORREO ELECTRÓNICO</w:t>
            </w:r>
          </w:p>
        </w:tc>
      </w:tr>
      <w:tr w:rsidR="00F21847" w:rsidRPr="00062261" w14:paraId="44B1AEDF" w14:textId="77777777" w:rsidTr="00474439">
        <w:trPr>
          <w:trHeight w:val="1850"/>
        </w:trPr>
        <w:tc>
          <w:tcPr>
            <w:tcW w:w="2504"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393ADB2" w14:textId="77777777" w:rsidR="00D03D83" w:rsidRPr="00062261" w:rsidRDefault="00FC1C85" w:rsidP="00C03EA6">
            <w:pPr>
              <w:spacing w:before="100" w:beforeAutospacing="1" w:after="100" w:afterAutospacing="1"/>
              <w:jc w:val="left"/>
              <w:rPr>
                <w:rFonts w:ascii="Times New Roman" w:hAnsi="Times New Roman"/>
                <w:sz w:val="22"/>
                <w:szCs w:val="22"/>
                <w:shd w:val="clear" w:color="auto" w:fill="FFFFFF"/>
              </w:rPr>
            </w:pPr>
            <w:r w:rsidRPr="00062261">
              <w:rPr>
                <w:rFonts w:ascii="Times New Roman" w:hAnsi="Times New Roman"/>
                <w:sz w:val="22"/>
                <w:szCs w:val="22"/>
                <w:shd w:val="clear" w:color="auto" w:fill="FFFFFF"/>
              </w:rPr>
              <w:t>Lic. Leticia del Carmen Pavón Hernández</w:t>
            </w:r>
          </w:p>
        </w:tc>
        <w:tc>
          <w:tcPr>
            <w:tcW w:w="2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B58C2" w14:textId="77777777" w:rsidR="00D03D83" w:rsidRPr="00062261" w:rsidRDefault="00FC1C85" w:rsidP="00C03EA6">
            <w:pPr>
              <w:spacing w:before="100" w:beforeAutospacing="1" w:after="100" w:afterAutospacing="1"/>
              <w:jc w:val="left"/>
              <w:rPr>
                <w:rFonts w:ascii="Times New Roman" w:hAnsi="Times New Roman"/>
                <w:sz w:val="22"/>
                <w:szCs w:val="22"/>
                <w:shd w:val="clear" w:color="auto" w:fill="FFFFFF"/>
              </w:rPr>
            </w:pPr>
            <w:r w:rsidRPr="00062261">
              <w:rPr>
                <w:rFonts w:ascii="Times New Roman" w:hAnsi="Times New Roman"/>
                <w:sz w:val="22"/>
                <w:szCs w:val="22"/>
                <w:shd w:val="clear" w:color="auto" w:fill="FFFFFF"/>
              </w:rPr>
              <w:t>Titular de la División de Equipo y Mobiliario Administrativo y de Transporte</w:t>
            </w:r>
          </w:p>
        </w:tc>
        <w:tc>
          <w:tcPr>
            <w:tcW w:w="2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8F52E" w14:textId="77777777" w:rsidR="00D03D83" w:rsidRPr="00062261" w:rsidRDefault="002E505A" w:rsidP="00C03EA6">
            <w:pPr>
              <w:spacing w:before="100" w:beforeAutospacing="1" w:after="100" w:afterAutospacing="1"/>
              <w:jc w:val="left"/>
              <w:rPr>
                <w:rFonts w:ascii="Times New Roman" w:hAnsi="Times New Roman"/>
                <w:sz w:val="22"/>
                <w:szCs w:val="22"/>
                <w:lang w:eastAsia="en-US"/>
              </w:rPr>
            </w:pPr>
            <w:r w:rsidRPr="00062261">
              <w:rPr>
                <w:rFonts w:ascii="Times New Roman" w:hAnsi="Times New Roman"/>
                <w:sz w:val="22"/>
                <w:szCs w:val="22"/>
                <w:shd w:val="clear" w:color="auto" w:fill="FFFFFF"/>
              </w:rPr>
              <w:t xml:space="preserve">Durango 291, Col. Roma Sur, </w:t>
            </w:r>
            <w:r w:rsidR="00F21847" w:rsidRPr="00062261">
              <w:rPr>
                <w:rFonts w:ascii="Times New Roman" w:hAnsi="Times New Roman"/>
                <w:sz w:val="22"/>
                <w:szCs w:val="22"/>
                <w:shd w:val="clear" w:color="auto" w:fill="FFFFFF"/>
              </w:rPr>
              <w:t>Cuauhtémoc</w:t>
            </w:r>
            <w:r w:rsidRPr="00062261">
              <w:rPr>
                <w:rFonts w:ascii="Times New Roman" w:hAnsi="Times New Roman"/>
                <w:sz w:val="22"/>
                <w:szCs w:val="22"/>
                <w:shd w:val="clear" w:color="auto" w:fill="FFFFFF"/>
              </w:rPr>
              <w:t xml:space="preserve">, </w:t>
            </w:r>
            <w:r w:rsidR="00F21847" w:rsidRPr="00062261">
              <w:rPr>
                <w:rFonts w:ascii="Times New Roman" w:hAnsi="Times New Roman"/>
                <w:sz w:val="22"/>
                <w:szCs w:val="22"/>
                <w:shd w:val="clear" w:color="auto" w:fill="FFFFFF"/>
              </w:rPr>
              <w:t>Ciudad de México</w:t>
            </w:r>
            <w:r w:rsidRPr="00062261">
              <w:rPr>
                <w:rFonts w:ascii="Times New Roman" w:hAnsi="Times New Roman"/>
                <w:sz w:val="22"/>
                <w:szCs w:val="22"/>
                <w:shd w:val="clear" w:color="auto" w:fill="FFFFFF"/>
              </w:rPr>
              <w:t>, México, C.P. 06700</w:t>
            </w:r>
          </w:p>
        </w:tc>
        <w:tc>
          <w:tcPr>
            <w:tcW w:w="2835"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8B28C01" w14:textId="77777777" w:rsidR="00D03D83" w:rsidRPr="00062261" w:rsidRDefault="00F21847" w:rsidP="00C03EA6">
            <w:pPr>
              <w:jc w:val="center"/>
              <w:rPr>
                <w:rFonts w:ascii="Times New Roman" w:hAnsi="Times New Roman"/>
                <w:sz w:val="22"/>
                <w:szCs w:val="22"/>
                <w:lang w:eastAsia="en-US"/>
              </w:rPr>
            </w:pPr>
            <w:r w:rsidRPr="00062261">
              <w:rPr>
                <w:rFonts w:ascii="Times New Roman" w:hAnsi="Times New Roman"/>
                <w:sz w:val="22"/>
                <w:szCs w:val="22"/>
              </w:rPr>
              <w:t xml:space="preserve">leticia.pavon@imss.gob.mx  </w:t>
            </w:r>
          </w:p>
        </w:tc>
      </w:tr>
    </w:tbl>
    <w:p w14:paraId="6F8E76CD" w14:textId="77777777" w:rsidR="00D03D83" w:rsidRPr="00062261" w:rsidRDefault="00D03D83" w:rsidP="00D03D83">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b/>
          <w:szCs w:val="24"/>
        </w:rPr>
      </w:pPr>
    </w:p>
    <w:p w14:paraId="477095DA" w14:textId="77777777" w:rsidR="00D03D83" w:rsidRPr="00062261" w:rsidRDefault="00D03D83" w:rsidP="00E75B4F">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b/>
          <w:szCs w:val="24"/>
        </w:rPr>
      </w:pPr>
    </w:p>
    <w:p w14:paraId="45319DF1" w14:textId="77777777" w:rsidR="00D03D83" w:rsidRPr="00062261" w:rsidRDefault="00D03D83" w:rsidP="00E75B4F">
      <w:pPr>
        <w:tabs>
          <w:tab w:val="left" w:pos="-284"/>
          <w:tab w:val="left" w:pos="9498"/>
          <w:tab w:val="left" w:pos="10164"/>
          <w:tab w:val="left" w:pos="10884"/>
          <w:tab w:val="left" w:pos="11604"/>
          <w:tab w:val="left" w:pos="12324"/>
          <w:tab w:val="left" w:pos="13044"/>
          <w:tab w:val="left" w:pos="13764"/>
          <w:tab w:val="left" w:pos="14484"/>
        </w:tabs>
        <w:ind w:right="51"/>
        <w:rPr>
          <w:rFonts w:ascii="Times New Roman" w:hAnsi="Times New Roman"/>
          <w:b/>
          <w:szCs w:val="24"/>
        </w:rPr>
      </w:pPr>
    </w:p>
    <w:p w14:paraId="1B8506E9" w14:textId="77777777" w:rsidR="00A80127" w:rsidRPr="00062261" w:rsidRDefault="00A80127" w:rsidP="003E0F2B">
      <w:pPr>
        <w:rPr>
          <w:rFonts w:ascii="Times New Roman" w:hAnsi="Times New Roman"/>
          <w:bCs/>
          <w:szCs w:val="24"/>
        </w:rPr>
        <w:sectPr w:rsidR="00A80127" w:rsidRPr="00062261" w:rsidSect="001F7D4C">
          <w:headerReference w:type="even" r:id="rId31"/>
          <w:headerReference w:type="default" r:id="rId32"/>
          <w:headerReference w:type="first" r:id="rId33"/>
          <w:pgSz w:w="12240" w:h="15840" w:code="1"/>
          <w:pgMar w:top="1985" w:right="1418" w:bottom="1418" w:left="1418" w:header="851" w:footer="851" w:gutter="0"/>
          <w:cols w:space="708"/>
          <w:docGrid w:linePitch="360"/>
        </w:sectPr>
      </w:pPr>
    </w:p>
    <w:p w14:paraId="5966E2BF" w14:textId="77777777" w:rsidR="00A80127" w:rsidRPr="00062261" w:rsidRDefault="00A80127">
      <w:pPr>
        <w:pStyle w:val="Ttulo1"/>
        <w:rPr>
          <w:rFonts w:ascii="Times New Roman" w:hAnsi="Times New Roman"/>
        </w:rPr>
      </w:pPr>
      <w:bookmarkStart w:id="132" w:name="_Toc453846676"/>
      <w:bookmarkStart w:id="133" w:name="_Toc484686770"/>
      <w:r w:rsidRPr="00062261">
        <w:rPr>
          <w:rFonts w:ascii="Times New Roman" w:hAnsi="Times New Roman"/>
        </w:rPr>
        <w:lastRenderedPageBreak/>
        <w:t>SECCIÓN III</w:t>
      </w:r>
      <w:bookmarkEnd w:id="132"/>
      <w:bookmarkEnd w:id="133"/>
    </w:p>
    <w:p w14:paraId="5B15ABE0" w14:textId="77777777" w:rsidR="00A80127" w:rsidRPr="00062261" w:rsidRDefault="00A80127" w:rsidP="003E0F2B">
      <w:pPr>
        <w:rPr>
          <w:rFonts w:ascii="Times New Roman" w:hAnsi="Times New Roman"/>
          <w:bCs/>
          <w:szCs w:val="24"/>
        </w:rPr>
      </w:pPr>
    </w:p>
    <w:p w14:paraId="696F9F31" w14:textId="77777777" w:rsidR="00A80127" w:rsidRPr="00062261" w:rsidRDefault="00A80127" w:rsidP="00E75B4F">
      <w:pPr>
        <w:pStyle w:val="Ttulo2"/>
        <w:rPr>
          <w:rFonts w:ascii="Times New Roman" w:hAnsi="Times New Roman"/>
          <w:bCs/>
          <w:szCs w:val="24"/>
        </w:rPr>
      </w:pPr>
      <w:bookmarkStart w:id="134" w:name="_Toc453846677"/>
      <w:bookmarkStart w:id="135" w:name="_Toc484686771"/>
      <w:r w:rsidRPr="00062261">
        <w:rPr>
          <w:rFonts w:ascii="Times New Roman" w:hAnsi="Times New Roman"/>
          <w:bCs/>
          <w:szCs w:val="24"/>
        </w:rPr>
        <w:t xml:space="preserve">INFORMACIÓN COMPLEMENTARIA Y TÉCNICA REQUERIDA PARA LA </w:t>
      </w:r>
      <w:r w:rsidR="00287C1A" w:rsidRPr="00062261">
        <w:rPr>
          <w:rFonts w:ascii="Times New Roman" w:hAnsi="Times New Roman"/>
          <w:bCs/>
          <w:szCs w:val="24"/>
        </w:rPr>
        <w:t>PROPUESTA</w:t>
      </w:r>
      <w:bookmarkEnd w:id="134"/>
      <w:bookmarkEnd w:id="135"/>
    </w:p>
    <w:p w14:paraId="7A3B0D70" w14:textId="77777777" w:rsidR="00A80127" w:rsidRPr="00062261" w:rsidRDefault="00A80127" w:rsidP="00E75B4F">
      <w:pPr>
        <w:rPr>
          <w:rFonts w:ascii="Times New Roman" w:hAnsi="Times New Roman"/>
          <w:bCs/>
          <w:szCs w:val="24"/>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6995"/>
      </w:tblGrid>
      <w:tr w:rsidR="003F1CBF" w:rsidRPr="00062261" w14:paraId="61CAD275" w14:textId="77777777" w:rsidTr="003F26DF">
        <w:trPr>
          <w:jc w:val="center"/>
        </w:trPr>
        <w:tc>
          <w:tcPr>
            <w:tcW w:w="2632" w:type="dxa"/>
          </w:tcPr>
          <w:p w14:paraId="467F7E71" w14:textId="77777777" w:rsidR="003F1CBF" w:rsidRPr="00062261" w:rsidRDefault="003F1CBF" w:rsidP="00E75B4F">
            <w:pPr>
              <w:rPr>
                <w:rFonts w:ascii="Times New Roman" w:hAnsi="Times New Roman"/>
                <w:color w:val="000000"/>
                <w:szCs w:val="24"/>
              </w:rPr>
            </w:pPr>
            <w:r w:rsidRPr="00062261">
              <w:rPr>
                <w:rFonts w:ascii="Times New Roman" w:hAnsi="Times New Roman"/>
                <w:b/>
                <w:color w:val="000000"/>
                <w:szCs w:val="24"/>
              </w:rPr>
              <w:t>REVISIÓN DE DOCUMENTACIÓN COMPLEMENTARIA</w:t>
            </w:r>
          </w:p>
          <w:p w14:paraId="24229F87" w14:textId="77777777" w:rsidR="003F1CBF" w:rsidRPr="00062261" w:rsidRDefault="003F1CBF" w:rsidP="00E75B4F">
            <w:pPr>
              <w:rPr>
                <w:rFonts w:ascii="Times New Roman" w:hAnsi="Times New Roman"/>
                <w:color w:val="000000"/>
                <w:szCs w:val="24"/>
              </w:rPr>
            </w:pPr>
          </w:p>
          <w:p w14:paraId="5F4EB5CA" w14:textId="77777777" w:rsidR="003F1CBF" w:rsidRPr="00062261" w:rsidRDefault="003F1CBF" w:rsidP="00E75B4F">
            <w:pPr>
              <w:rPr>
                <w:rFonts w:ascii="Times New Roman" w:hAnsi="Times New Roman"/>
                <w:szCs w:val="24"/>
              </w:rPr>
            </w:pPr>
            <w:r w:rsidRPr="00062261">
              <w:rPr>
                <w:rFonts w:ascii="Times New Roman" w:hAnsi="Times New Roman"/>
                <w:szCs w:val="24"/>
              </w:rPr>
              <w:t>La información deberá presentarse en el orden señalado en esta relación e identificarse con el numeral que se le otorga en esta lista.</w:t>
            </w:r>
          </w:p>
          <w:p w14:paraId="69A0E59D" w14:textId="77777777" w:rsidR="003F1CBF" w:rsidRPr="00062261" w:rsidRDefault="003F1CBF" w:rsidP="00E75B4F">
            <w:pPr>
              <w:rPr>
                <w:rFonts w:ascii="Times New Roman" w:hAnsi="Times New Roman"/>
                <w:szCs w:val="24"/>
              </w:rPr>
            </w:pPr>
          </w:p>
          <w:p w14:paraId="5C95B311" w14:textId="77777777" w:rsidR="003F1CBF" w:rsidRPr="00062261" w:rsidRDefault="003F1CBF" w:rsidP="00E75B4F">
            <w:pPr>
              <w:rPr>
                <w:rFonts w:ascii="Times New Roman" w:hAnsi="Times New Roman"/>
                <w:szCs w:val="24"/>
              </w:rPr>
            </w:pPr>
          </w:p>
        </w:tc>
        <w:tc>
          <w:tcPr>
            <w:tcW w:w="6995" w:type="dxa"/>
          </w:tcPr>
          <w:p w14:paraId="760376C1" w14:textId="77777777" w:rsidR="003F1CBF" w:rsidRPr="00062261" w:rsidRDefault="003F1CBF" w:rsidP="003E0F2B">
            <w:pPr>
              <w:rPr>
                <w:rFonts w:ascii="Times New Roman" w:hAnsi="Times New Roman"/>
                <w:w w:val="0"/>
                <w:szCs w:val="24"/>
              </w:rPr>
            </w:pPr>
            <w:r w:rsidRPr="00062261">
              <w:rPr>
                <w:rFonts w:ascii="Times New Roman" w:hAnsi="Times New Roman"/>
                <w:b/>
                <w:bCs/>
                <w:szCs w:val="24"/>
              </w:rPr>
              <w:t>DC-1 (Obligatorio).</w:t>
            </w:r>
            <w:r w:rsidRPr="00062261">
              <w:rPr>
                <w:rFonts w:ascii="Times New Roman" w:hAnsi="Times New Roman"/>
                <w:bCs/>
                <w:szCs w:val="24"/>
              </w:rPr>
              <w:t xml:space="preserve"> </w:t>
            </w:r>
            <w:r w:rsidRPr="00062261">
              <w:rPr>
                <w:rFonts w:ascii="Times New Roman" w:hAnsi="Times New Roman"/>
                <w:szCs w:val="24"/>
              </w:rPr>
              <w:t xml:space="preserve">Copia legible del </w:t>
            </w:r>
            <w:r w:rsidRPr="00062261">
              <w:rPr>
                <w:rFonts w:ascii="Times New Roman" w:hAnsi="Times New Roman"/>
                <w:i/>
                <w:szCs w:val="24"/>
              </w:rPr>
              <w:t xml:space="preserve">comprobante de pago por la compra de las Bases </w:t>
            </w:r>
            <w:r w:rsidRPr="00062261">
              <w:rPr>
                <w:rFonts w:ascii="Times New Roman" w:hAnsi="Times New Roman"/>
                <w:szCs w:val="24"/>
              </w:rPr>
              <w:t xml:space="preserve">(y original para su cotejo). Se verificará que el pago haya sido en tiempo y forma, que corresponda al presente procedimiento de </w:t>
            </w:r>
            <w:r w:rsidR="00DE2E54" w:rsidRPr="00062261">
              <w:rPr>
                <w:rFonts w:ascii="Times New Roman" w:hAnsi="Times New Roman"/>
                <w:szCs w:val="24"/>
              </w:rPr>
              <w:t>Concurso</w:t>
            </w:r>
            <w:r w:rsidRPr="00062261">
              <w:rPr>
                <w:rFonts w:ascii="Times New Roman" w:hAnsi="Times New Roman"/>
                <w:szCs w:val="24"/>
              </w:rPr>
              <w:t xml:space="preserve">, que contenga el nombre del </w:t>
            </w:r>
            <w:r w:rsidR="00C56295" w:rsidRPr="00062261">
              <w:rPr>
                <w:rFonts w:ascii="Times New Roman" w:hAnsi="Times New Roman"/>
                <w:szCs w:val="24"/>
              </w:rPr>
              <w:t>Concursante</w:t>
            </w:r>
            <w:r w:rsidRPr="00062261">
              <w:rPr>
                <w:rFonts w:ascii="Times New Roman" w:hAnsi="Times New Roman"/>
                <w:szCs w:val="24"/>
              </w:rPr>
              <w:t xml:space="preserve"> y que se encuentre debidamente sellado por una institución de crédito o la Caja General de Cobro del Instituto.</w:t>
            </w:r>
          </w:p>
          <w:p w14:paraId="7DEFB34F" w14:textId="77777777" w:rsidR="003F1CBF" w:rsidRPr="00062261" w:rsidRDefault="003F1CBF" w:rsidP="003E0F2B">
            <w:pPr>
              <w:pStyle w:val="TDC1"/>
              <w:tabs>
                <w:tab w:val="clear" w:pos="9974"/>
              </w:tabs>
              <w:jc w:val="both"/>
              <w:rPr>
                <w:b w:val="0"/>
                <w:szCs w:val="24"/>
              </w:rPr>
            </w:pPr>
          </w:p>
          <w:p w14:paraId="6FBEDECC" w14:textId="77777777" w:rsidR="003F1CBF" w:rsidRPr="00062261" w:rsidRDefault="003F1CBF" w:rsidP="00E75B4F">
            <w:pPr>
              <w:rPr>
                <w:rFonts w:ascii="Times New Roman" w:hAnsi="Times New Roman"/>
                <w:szCs w:val="24"/>
              </w:rPr>
            </w:pPr>
            <w:r w:rsidRPr="00062261">
              <w:rPr>
                <w:rFonts w:ascii="Times New Roman" w:hAnsi="Times New Roman"/>
                <w:b/>
                <w:color w:val="000000"/>
                <w:szCs w:val="24"/>
              </w:rPr>
              <w:t>DC-2 (Obligatorio).</w:t>
            </w:r>
            <w:r w:rsidRPr="00062261">
              <w:rPr>
                <w:rFonts w:ascii="Times New Roman" w:hAnsi="Times New Roman"/>
                <w:color w:val="000000"/>
                <w:szCs w:val="24"/>
              </w:rPr>
              <w:t xml:space="preserve"> </w:t>
            </w:r>
            <w:r w:rsidRPr="00062261">
              <w:rPr>
                <w:rFonts w:ascii="Times New Roman" w:hAnsi="Times New Roman"/>
                <w:i/>
                <w:color w:val="000000"/>
                <w:szCs w:val="24"/>
              </w:rPr>
              <w:t>Carta de Aceptación</w:t>
            </w:r>
            <w:r w:rsidRPr="00062261">
              <w:rPr>
                <w:rFonts w:ascii="Times New Roman" w:hAnsi="Times New Roman"/>
                <w:color w:val="000000"/>
                <w:szCs w:val="24"/>
              </w:rPr>
              <w:t xml:space="preserve"> firmada por el representante legal del </w:t>
            </w:r>
            <w:r w:rsidR="00C56295" w:rsidRPr="00062261">
              <w:rPr>
                <w:rFonts w:ascii="Times New Roman" w:hAnsi="Times New Roman"/>
                <w:color w:val="000000"/>
                <w:szCs w:val="24"/>
              </w:rPr>
              <w:t>Concursante</w:t>
            </w:r>
            <w:r w:rsidRPr="00062261">
              <w:rPr>
                <w:rFonts w:ascii="Times New Roman" w:hAnsi="Times New Roman"/>
                <w:color w:val="000000"/>
                <w:szCs w:val="24"/>
              </w:rPr>
              <w:t>, y en el caso de un Consorcio por el representante legal de cada Miembro de un Consorcio, en términos del formato contenido en el Anexo 8 de la Sección V.</w:t>
            </w:r>
          </w:p>
          <w:p w14:paraId="0876371E" w14:textId="77777777" w:rsidR="003F1CBF" w:rsidRPr="00062261" w:rsidRDefault="003F1CBF" w:rsidP="00E75B4F">
            <w:pPr>
              <w:rPr>
                <w:rFonts w:ascii="Times New Roman" w:hAnsi="Times New Roman"/>
                <w:color w:val="000000"/>
                <w:szCs w:val="24"/>
              </w:rPr>
            </w:pPr>
          </w:p>
          <w:p w14:paraId="3A2D28E1" w14:textId="2F6559F5" w:rsidR="003F1CBF" w:rsidRPr="00062261" w:rsidRDefault="003F1CBF" w:rsidP="00E75B4F">
            <w:pPr>
              <w:rPr>
                <w:rFonts w:ascii="Times New Roman" w:hAnsi="Times New Roman"/>
                <w:color w:val="000000"/>
                <w:szCs w:val="24"/>
              </w:rPr>
            </w:pPr>
            <w:r w:rsidRPr="00062261">
              <w:rPr>
                <w:rFonts w:ascii="Times New Roman" w:hAnsi="Times New Roman"/>
                <w:b/>
                <w:szCs w:val="24"/>
              </w:rPr>
              <w:t xml:space="preserve">DC-3 </w:t>
            </w:r>
            <w:r w:rsidRPr="00062261">
              <w:rPr>
                <w:rFonts w:ascii="Times New Roman" w:hAnsi="Times New Roman"/>
                <w:b/>
                <w:bCs/>
                <w:color w:val="000000"/>
                <w:szCs w:val="24"/>
              </w:rPr>
              <w:t>(Obligatorio).</w:t>
            </w:r>
            <w:r w:rsidRPr="00062261">
              <w:rPr>
                <w:rFonts w:ascii="Times New Roman" w:hAnsi="Times New Roman"/>
                <w:color w:val="000000"/>
                <w:szCs w:val="24"/>
              </w:rPr>
              <w:t xml:space="preserve"> </w:t>
            </w:r>
            <w:r w:rsidRPr="00062261">
              <w:rPr>
                <w:rFonts w:ascii="Times New Roman" w:hAnsi="Times New Roman"/>
                <w:i/>
                <w:szCs w:val="24"/>
              </w:rPr>
              <w:t xml:space="preserve">Acreditación </w:t>
            </w:r>
            <w:r w:rsidR="000B319E" w:rsidRPr="00062261">
              <w:rPr>
                <w:rFonts w:ascii="Times New Roman" w:hAnsi="Times New Roman"/>
                <w:i/>
                <w:szCs w:val="24"/>
              </w:rPr>
              <w:t xml:space="preserve">de personalidad jurídica </w:t>
            </w:r>
            <w:r w:rsidRPr="00062261">
              <w:rPr>
                <w:rFonts w:ascii="Times New Roman" w:hAnsi="Times New Roman"/>
                <w:i/>
                <w:szCs w:val="24"/>
              </w:rPr>
              <w:t xml:space="preserve">del </w:t>
            </w:r>
            <w:r w:rsidR="00C56295" w:rsidRPr="00062261">
              <w:rPr>
                <w:rFonts w:ascii="Times New Roman" w:hAnsi="Times New Roman"/>
                <w:i/>
                <w:szCs w:val="24"/>
              </w:rPr>
              <w:t>Concursante</w:t>
            </w:r>
            <w:r w:rsidRPr="00062261">
              <w:rPr>
                <w:rFonts w:ascii="Times New Roman" w:hAnsi="Times New Roman"/>
                <w:color w:val="000000"/>
                <w:szCs w:val="24"/>
              </w:rPr>
              <w:t xml:space="preserve">, con firma autógrafa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o su representante legal según modelo de</w:t>
            </w:r>
            <w:r w:rsidR="00197AA3" w:rsidRPr="00062261">
              <w:rPr>
                <w:rFonts w:ascii="Times New Roman" w:hAnsi="Times New Roman"/>
                <w:color w:val="000000"/>
                <w:szCs w:val="24"/>
              </w:rPr>
              <w:t>l</w:t>
            </w:r>
            <w:r w:rsidRPr="00062261">
              <w:rPr>
                <w:rFonts w:ascii="Times New Roman" w:hAnsi="Times New Roman"/>
                <w:color w:val="000000"/>
                <w:szCs w:val="24"/>
              </w:rPr>
              <w:t xml:space="preserve"> Anexo 2 de la Sección V. En caso de Consorcio éste deberá ser presentado por cada Miembro de Consorcio.</w:t>
            </w:r>
            <w:r w:rsidR="00AE10A7" w:rsidRPr="00062261">
              <w:rPr>
                <w:rFonts w:ascii="Times New Roman" w:hAnsi="Times New Roman"/>
                <w:color w:val="000000"/>
                <w:szCs w:val="24"/>
              </w:rPr>
              <w:t xml:space="preserve"> </w:t>
            </w:r>
          </w:p>
          <w:p w14:paraId="7186154E" w14:textId="77777777" w:rsidR="003F1CBF" w:rsidRPr="00062261" w:rsidRDefault="003F1CBF" w:rsidP="003E0F2B">
            <w:pPr>
              <w:widowControl/>
              <w:overflowPunct w:val="0"/>
              <w:autoSpaceDE w:val="0"/>
              <w:autoSpaceDN w:val="0"/>
              <w:adjustRightInd w:val="0"/>
              <w:spacing w:before="60" w:after="60"/>
              <w:textAlignment w:val="baseline"/>
              <w:rPr>
                <w:rFonts w:ascii="Times New Roman" w:hAnsi="Times New Roman"/>
                <w:szCs w:val="24"/>
              </w:rPr>
            </w:pPr>
          </w:p>
          <w:p w14:paraId="3FEC3BCF" w14:textId="47356862" w:rsidR="003F1CBF" w:rsidRPr="00062261" w:rsidRDefault="003F1CBF" w:rsidP="003E0F2B">
            <w:pPr>
              <w:widowControl/>
              <w:overflowPunct w:val="0"/>
              <w:autoSpaceDE w:val="0"/>
              <w:autoSpaceDN w:val="0"/>
              <w:adjustRightInd w:val="0"/>
              <w:spacing w:before="60" w:after="60"/>
              <w:textAlignment w:val="baseline"/>
              <w:rPr>
                <w:rFonts w:ascii="Times New Roman" w:hAnsi="Times New Roman"/>
                <w:szCs w:val="24"/>
              </w:rPr>
            </w:pPr>
            <w:r w:rsidRPr="00062261">
              <w:rPr>
                <w:rFonts w:ascii="Times New Roman" w:hAnsi="Times New Roman"/>
                <w:b/>
                <w:szCs w:val="24"/>
              </w:rPr>
              <w:t xml:space="preserve">DC-4 (Obligatorio en caso de Consorcios o sociedades </w:t>
            </w:r>
            <w:r w:rsidR="00A81576" w:rsidRPr="00062261">
              <w:rPr>
                <w:rFonts w:ascii="Times New Roman" w:hAnsi="Times New Roman"/>
                <w:b/>
                <w:szCs w:val="24"/>
              </w:rPr>
              <w:t xml:space="preserve">con </w:t>
            </w:r>
            <w:r w:rsidRPr="00062261">
              <w:rPr>
                <w:rFonts w:ascii="Times New Roman" w:hAnsi="Times New Roman"/>
                <w:b/>
                <w:szCs w:val="24"/>
              </w:rPr>
              <w:t>propósito específico)</w:t>
            </w:r>
            <w:r w:rsidRPr="00062261">
              <w:rPr>
                <w:rFonts w:ascii="Times New Roman" w:hAnsi="Times New Roman"/>
                <w:szCs w:val="24"/>
              </w:rPr>
              <w:t xml:space="preserve">. </w:t>
            </w:r>
            <w:r w:rsidRPr="00062261">
              <w:rPr>
                <w:rFonts w:ascii="Times New Roman" w:hAnsi="Times New Roman"/>
                <w:i/>
                <w:szCs w:val="24"/>
              </w:rPr>
              <w:t>Un</w:t>
            </w:r>
            <w:r w:rsidRPr="00062261">
              <w:rPr>
                <w:rFonts w:ascii="Times New Roman" w:hAnsi="Times New Roman"/>
                <w:szCs w:val="24"/>
              </w:rPr>
              <w:t xml:space="preserve"> </w:t>
            </w:r>
            <w:r w:rsidRPr="00062261">
              <w:rPr>
                <w:rFonts w:ascii="Times New Roman" w:hAnsi="Times New Roman"/>
                <w:i/>
                <w:szCs w:val="24"/>
              </w:rPr>
              <w:t>documento que describa a cada uno de sus miembros, socios o accionistas</w:t>
            </w:r>
            <w:r w:rsidRPr="00062261">
              <w:rPr>
                <w:rFonts w:ascii="Times New Roman" w:hAnsi="Times New Roman"/>
                <w:szCs w:val="24"/>
              </w:rPr>
              <w:t>, según corresponda. Asimismo, se deberá incluir una descripción de la función y las responsabilidades de cada uno de los miembros, socios o accionistas incluyendo la identificación del o de los miembros que serán responsables por la prestación de los Servicios y las actividades anteriores al Proyecto relacionadas con la prestación de los Servicios. En el caso de Consorcios la designación del miembro que mantendrá el liderazgo del Consorcio, que coordinará las actividades de los demás miembros y que deberá actuar como único intermediario entre el Consorcio y la Convocante (el “</w:t>
            </w:r>
            <w:r w:rsidRPr="00062261">
              <w:rPr>
                <w:rFonts w:ascii="Times New Roman" w:hAnsi="Times New Roman"/>
                <w:b/>
                <w:szCs w:val="24"/>
                <w:u w:val="single"/>
              </w:rPr>
              <w:t>Miembro Líder de un Consorcio</w:t>
            </w:r>
            <w:r w:rsidRPr="00062261">
              <w:rPr>
                <w:rFonts w:ascii="Times New Roman" w:hAnsi="Times New Roman"/>
                <w:szCs w:val="24"/>
              </w:rPr>
              <w:t xml:space="preserve">”). Cualquier Miembro de un Consorcio que vaya a cumplir con las obligaciones conforme al Contrato deberá ser claramente señalado. El Miembro Líder de un Consorcio que sea responsable de la administración global del Proyecto deberá también ser claramente indicado. Asimismo deberá indicarse claramente los responsables del diseño, construcción y operación de cada uno de los Servicios a proveer. En el caso de </w:t>
            </w:r>
            <w:r w:rsidRPr="00062261">
              <w:rPr>
                <w:rFonts w:ascii="Times New Roman" w:hAnsi="Times New Roman"/>
                <w:szCs w:val="24"/>
              </w:rPr>
              <w:lastRenderedPageBreak/>
              <w:t xml:space="preserve">sociedades </w:t>
            </w:r>
            <w:r w:rsidR="00A81576" w:rsidRPr="00062261">
              <w:rPr>
                <w:rFonts w:ascii="Times New Roman" w:hAnsi="Times New Roman"/>
                <w:szCs w:val="24"/>
              </w:rPr>
              <w:t xml:space="preserve">con </w:t>
            </w:r>
            <w:r w:rsidRPr="00062261">
              <w:rPr>
                <w:rFonts w:ascii="Times New Roman" w:hAnsi="Times New Roman"/>
                <w:szCs w:val="24"/>
              </w:rPr>
              <w:t>propósito específico también se señalará la tenencia del capital social de la misma. El documento deberá firmarse por el representante legal.</w:t>
            </w:r>
          </w:p>
          <w:p w14:paraId="64BF5262" w14:textId="77777777" w:rsidR="003F1CBF" w:rsidRPr="00062261" w:rsidRDefault="003F1CBF" w:rsidP="003E0F2B">
            <w:pPr>
              <w:widowControl/>
              <w:overflowPunct w:val="0"/>
              <w:autoSpaceDE w:val="0"/>
              <w:autoSpaceDN w:val="0"/>
              <w:adjustRightInd w:val="0"/>
              <w:spacing w:before="60" w:after="60"/>
              <w:textAlignment w:val="baseline"/>
              <w:rPr>
                <w:rFonts w:ascii="Times New Roman" w:hAnsi="Times New Roman"/>
                <w:szCs w:val="24"/>
              </w:rPr>
            </w:pPr>
          </w:p>
          <w:p w14:paraId="1AC85FCE" w14:textId="77777777" w:rsidR="003F1CBF" w:rsidRPr="00062261" w:rsidRDefault="003F1CBF" w:rsidP="00E75B4F">
            <w:pPr>
              <w:rPr>
                <w:rFonts w:ascii="Times New Roman" w:hAnsi="Times New Roman"/>
                <w:color w:val="000000"/>
                <w:szCs w:val="24"/>
              </w:rPr>
            </w:pPr>
            <w:r w:rsidRPr="00062261">
              <w:rPr>
                <w:rFonts w:ascii="Times New Roman" w:hAnsi="Times New Roman"/>
                <w:b/>
                <w:bCs/>
                <w:color w:val="000000"/>
                <w:szCs w:val="24"/>
              </w:rPr>
              <w:t>DC-5 (Obligatorio).</w:t>
            </w:r>
            <w:r w:rsidRPr="00062261">
              <w:rPr>
                <w:rFonts w:ascii="Times New Roman" w:hAnsi="Times New Roman"/>
                <w:color w:val="000000"/>
                <w:szCs w:val="24"/>
              </w:rPr>
              <w:t xml:space="preserve"> Manifiesto de </w:t>
            </w:r>
            <w:r w:rsidRPr="00062261">
              <w:rPr>
                <w:rFonts w:ascii="Times New Roman" w:hAnsi="Times New Roman"/>
                <w:i/>
                <w:color w:val="000000"/>
                <w:szCs w:val="24"/>
              </w:rPr>
              <w:t>No Existir Impedimento para Participar</w:t>
            </w:r>
            <w:r w:rsidRPr="00062261">
              <w:rPr>
                <w:rFonts w:ascii="Times New Roman" w:hAnsi="Times New Roman"/>
                <w:color w:val="000000"/>
                <w:szCs w:val="24"/>
              </w:rPr>
              <w:t xml:space="preserve">, con firma autógrafa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o su representante legal según modelo de</w:t>
            </w:r>
            <w:r w:rsidR="00197AA3" w:rsidRPr="00062261">
              <w:rPr>
                <w:rFonts w:ascii="Times New Roman" w:hAnsi="Times New Roman"/>
                <w:color w:val="000000"/>
                <w:szCs w:val="24"/>
              </w:rPr>
              <w:t>l</w:t>
            </w:r>
            <w:r w:rsidRPr="00062261">
              <w:rPr>
                <w:rFonts w:ascii="Times New Roman" w:hAnsi="Times New Roman"/>
                <w:color w:val="000000"/>
                <w:szCs w:val="24"/>
              </w:rPr>
              <w:t xml:space="preserve"> Anexo 3 de la Sección V, y en caso de </w:t>
            </w:r>
            <w:r w:rsidR="008D5244" w:rsidRPr="00062261">
              <w:rPr>
                <w:rFonts w:ascii="Times New Roman" w:hAnsi="Times New Roman"/>
                <w:color w:val="000000"/>
                <w:szCs w:val="24"/>
              </w:rPr>
              <w:t>Consorcio, por</w:t>
            </w:r>
            <w:r w:rsidRPr="00062261">
              <w:rPr>
                <w:rFonts w:ascii="Times New Roman" w:hAnsi="Times New Roman"/>
                <w:color w:val="000000"/>
                <w:szCs w:val="24"/>
              </w:rPr>
              <w:t xml:space="preserve"> cada uno de los Miembros de un Consorcio, socios o accionistas, según corresponda.</w:t>
            </w:r>
          </w:p>
          <w:p w14:paraId="14103263" w14:textId="77777777" w:rsidR="003F1CBF" w:rsidRPr="00062261" w:rsidRDefault="003F1CBF" w:rsidP="00E75B4F">
            <w:pPr>
              <w:rPr>
                <w:rFonts w:ascii="Times New Roman" w:hAnsi="Times New Roman"/>
                <w:color w:val="000000"/>
                <w:szCs w:val="24"/>
              </w:rPr>
            </w:pPr>
          </w:p>
          <w:p w14:paraId="4C69BD8E" w14:textId="77777777" w:rsidR="003F1CBF" w:rsidRPr="00062261" w:rsidRDefault="003F1CBF" w:rsidP="00E75B4F">
            <w:pPr>
              <w:rPr>
                <w:rFonts w:ascii="Times New Roman" w:hAnsi="Times New Roman"/>
                <w:color w:val="000000"/>
                <w:szCs w:val="24"/>
              </w:rPr>
            </w:pPr>
            <w:r w:rsidRPr="00062261">
              <w:rPr>
                <w:rFonts w:ascii="Times New Roman" w:hAnsi="Times New Roman"/>
                <w:b/>
                <w:bCs/>
                <w:color w:val="000000"/>
                <w:szCs w:val="24"/>
              </w:rPr>
              <w:t>DC-6 (Obligatorio).</w:t>
            </w:r>
            <w:r w:rsidRPr="00062261">
              <w:rPr>
                <w:rFonts w:ascii="Times New Roman" w:hAnsi="Times New Roman"/>
                <w:color w:val="000000"/>
                <w:szCs w:val="24"/>
              </w:rPr>
              <w:t xml:space="preserve"> </w:t>
            </w:r>
            <w:r w:rsidRPr="00062261">
              <w:rPr>
                <w:rFonts w:ascii="Times New Roman" w:hAnsi="Times New Roman"/>
                <w:i/>
                <w:color w:val="000000"/>
                <w:szCs w:val="24"/>
              </w:rPr>
              <w:t>Declaración de Integridad</w:t>
            </w:r>
            <w:r w:rsidRPr="00062261">
              <w:rPr>
                <w:rFonts w:ascii="Times New Roman" w:hAnsi="Times New Roman"/>
                <w:color w:val="000000"/>
                <w:szCs w:val="24"/>
              </w:rPr>
              <w:t xml:space="preserve">, con firma autógrafa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o su representante legal según modelo del Anexo 4 de la Sección V.</w:t>
            </w:r>
          </w:p>
          <w:p w14:paraId="0F99D644" w14:textId="77777777" w:rsidR="003F1CBF" w:rsidRPr="00062261" w:rsidRDefault="003F1CBF" w:rsidP="00E75B4F">
            <w:pPr>
              <w:rPr>
                <w:rFonts w:ascii="Times New Roman" w:hAnsi="Times New Roman"/>
                <w:szCs w:val="24"/>
              </w:rPr>
            </w:pPr>
          </w:p>
          <w:p w14:paraId="1BBDB4D7" w14:textId="77777777" w:rsidR="003F1CBF" w:rsidRPr="00062261" w:rsidRDefault="003F1CBF" w:rsidP="00E75B4F">
            <w:pPr>
              <w:rPr>
                <w:rFonts w:ascii="Times New Roman" w:hAnsi="Times New Roman"/>
                <w:szCs w:val="24"/>
              </w:rPr>
            </w:pPr>
            <w:r w:rsidRPr="00062261">
              <w:rPr>
                <w:rFonts w:ascii="Times New Roman" w:hAnsi="Times New Roman"/>
                <w:b/>
                <w:bCs/>
                <w:szCs w:val="24"/>
              </w:rPr>
              <w:t>DC-7 (Obligatorio).</w:t>
            </w:r>
            <w:r w:rsidRPr="00062261">
              <w:rPr>
                <w:rFonts w:ascii="Times New Roman" w:hAnsi="Times New Roman"/>
                <w:szCs w:val="24"/>
              </w:rPr>
              <w:t xml:space="preserve"> </w:t>
            </w:r>
            <w:r w:rsidRPr="00062261">
              <w:rPr>
                <w:rFonts w:ascii="Times New Roman" w:hAnsi="Times New Roman"/>
                <w:i/>
                <w:szCs w:val="24"/>
              </w:rPr>
              <w:t xml:space="preserve">Manifiesto de Cumplimiento con la Legislación </w:t>
            </w:r>
            <w:r w:rsidR="000B319E" w:rsidRPr="00062261">
              <w:rPr>
                <w:rFonts w:ascii="Times New Roman" w:hAnsi="Times New Roman"/>
                <w:i/>
                <w:szCs w:val="24"/>
              </w:rPr>
              <w:t xml:space="preserve">aplicable </w:t>
            </w:r>
            <w:r w:rsidRPr="00062261">
              <w:rPr>
                <w:rFonts w:ascii="Times New Roman" w:hAnsi="Times New Roman"/>
                <w:szCs w:val="24"/>
              </w:rPr>
              <w:t xml:space="preserve">con firma autógrafa del </w:t>
            </w:r>
            <w:r w:rsidR="00C56295" w:rsidRPr="00062261">
              <w:rPr>
                <w:rFonts w:ascii="Times New Roman" w:hAnsi="Times New Roman"/>
                <w:szCs w:val="24"/>
              </w:rPr>
              <w:t>Concursante</w:t>
            </w:r>
            <w:r w:rsidRPr="00062261">
              <w:rPr>
                <w:rFonts w:ascii="Times New Roman" w:hAnsi="Times New Roman"/>
                <w:szCs w:val="24"/>
              </w:rPr>
              <w:t xml:space="preserve"> bajo protesta de decir verdad, según modelo del Anexo 9 de la Sección V. </w:t>
            </w:r>
          </w:p>
          <w:p w14:paraId="57CF502E" w14:textId="77777777" w:rsidR="003F1CBF" w:rsidRPr="00062261" w:rsidRDefault="003F1CBF" w:rsidP="00E75B4F">
            <w:pPr>
              <w:rPr>
                <w:rFonts w:ascii="Times New Roman" w:hAnsi="Times New Roman"/>
                <w:szCs w:val="24"/>
              </w:rPr>
            </w:pPr>
          </w:p>
          <w:p w14:paraId="3197B322" w14:textId="276085ED" w:rsidR="003F1CBF" w:rsidRPr="00062261" w:rsidRDefault="003F1CBF" w:rsidP="00E75B4F">
            <w:pPr>
              <w:rPr>
                <w:rFonts w:ascii="Times New Roman" w:hAnsi="Times New Roman"/>
                <w:color w:val="000000"/>
                <w:szCs w:val="24"/>
              </w:rPr>
            </w:pPr>
            <w:r w:rsidRPr="00062261">
              <w:rPr>
                <w:rFonts w:ascii="Times New Roman" w:hAnsi="Times New Roman"/>
                <w:b/>
                <w:bCs/>
                <w:color w:val="000000"/>
                <w:szCs w:val="24"/>
              </w:rPr>
              <w:t xml:space="preserve">DC-8 (Obligatorio para los Concursantes que presenten </w:t>
            </w:r>
            <w:r w:rsidR="009D29BC" w:rsidRPr="00062261">
              <w:rPr>
                <w:rFonts w:ascii="Times New Roman" w:hAnsi="Times New Roman"/>
                <w:b/>
                <w:bCs/>
                <w:color w:val="000000"/>
                <w:szCs w:val="24"/>
              </w:rPr>
              <w:t>Oferta</w:t>
            </w:r>
            <w:r w:rsidRPr="00062261">
              <w:rPr>
                <w:rFonts w:ascii="Times New Roman" w:hAnsi="Times New Roman"/>
                <w:b/>
                <w:bCs/>
                <w:color w:val="000000"/>
                <w:szCs w:val="24"/>
              </w:rPr>
              <w:t>s a través de Consorcio).</w:t>
            </w:r>
            <w:r w:rsidRPr="00062261">
              <w:rPr>
                <w:rFonts w:ascii="Times New Roman" w:hAnsi="Times New Roman"/>
                <w:color w:val="000000"/>
                <w:szCs w:val="24"/>
              </w:rPr>
              <w:t xml:space="preserve"> </w:t>
            </w:r>
            <w:r w:rsidRPr="00062261">
              <w:rPr>
                <w:rFonts w:ascii="Times New Roman" w:hAnsi="Times New Roman"/>
                <w:i/>
                <w:color w:val="000000"/>
                <w:szCs w:val="24"/>
              </w:rPr>
              <w:t>Convenio de Consorcio</w:t>
            </w:r>
            <w:r w:rsidRPr="00062261">
              <w:rPr>
                <w:rFonts w:ascii="Times New Roman" w:hAnsi="Times New Roman"/>
                <w:color w:val="000000"/>
                <w:szCs w:val="24"/>
              </w:rPr>
              <w:t>, firmado por todos los miembros del mismo, en donde se establezca la obligación solidaria de los miembros respecto del Contrato y los Servicios por los que cada uno será responsable bajo el Contrato y que cumpla con los requisitos previstos en el inciso 2 de la Sección I de estas Bases.</w:t>
            </w:r>
            <w:r w:rsidR="000D1068" w:rsidRPr="00062261">
              <w:rPr>
                <w:rFonts w:ascii="Times New Roman" w:hAnsi="Times New Roman"/>
                <w:color w:val="000000"/>
                <w:szCs w:val="24"/>
              </w:rPr>
              <w:t xml:space="preserve"> Los Concursantes deberá</w:t>
            </w:r>
            <w:r w:rsidR="00A81576" w:rsidRPr="00062261">
              <w:rPr>
                <w:rFonts w:ascii="Times New Roman" w:hAnsi="Times New Roman"/>
                <w:color w:val="000000"/>
                <w:szCs w:val="24"/>
              </w:rPr>
              <w:t>n</w:t>
            </w:r>
            <w:r w:rsidR="000D1068" w:rsidRPr="00062261">
              <w:rPr>
                <w:rFonts w:ascii="Times New Roman" w:hAnsi="Times New Roman"/>
                <w:color w:val="000000"/>
                <w:szCs w:val="24"/>
              </w:rPr>
              <w:t xml:space="preserve"> acompañar el Convenio del Consorcio con los documentos que acrediten la personalidad jurídica de cada uno de los firmantes.</w:t>
            </w:r>
          </w:p>
          <w:p w14:paraId="23BFF54C" w14:textId="77777777" w:rsidR="003F1CBF" w:rsidRPr="00062261" w:rsidRDefault="003F1CBF" w:rsidP="00E75B4F">
            <w:pPr>
              <w:pStyle w:val="Textoindependiente"/>
              <w:widowControl w:val="0"/>
              <w:rPr>
                <w:rFonts w:ascii="Times New Roman" w:hAnsi="Times New Roman"/>
                <w:b w:val="0"/>
                <w:color w:val="000000"/>
                <w:szCs w:val="24"/>
                <w:lang w:val="es-MX"/>
              </w:rPr>
            </w:pPr>
          </w:p>
          <w:p w14:paraId="16322533" w14:textId="77777777" w:rsidR="003F1CBF" w:rsidRPr="00062261" w:rsidRDefault="003F1CBF" w:rsidP="00E75B4F">
            <w:pPr>
              <w:rPr>
                <w:rFonts w:ascii="Times New Roman" w:hAnsi="Times New Roman"/>
                <w:color w:val="000000"/>
                <w:szCs w:val="24"/>
              </w:rPr>
            </w:pPr>
            <w:r w:rsidRPr="00062261">
              <w:rPr>
                <w:rFonts w:ascii="Times New Roman" w:hAnsi="Times New Roman"/>
                <w:b/>
                <w:bCs/>
                <w:color w:val="000000"/>
                <w:szCs w:val="24"/>
              </w:rPr>
              <w:t>DC-9 (Obligatorio).</w:t>
            </w:r>
            <w:r w:rsidRPr="00062261">
              <w:rPr>
                <w:rFonts w:ascii="Times New Roman" w:hAnsi="Times New Roman"/>
                <w:color w:val="000000"/>
                <w:szCs w:val="24"/>
              </w:rPr>
              <w:t xml:space="preserve"> </w:t>
            </w:r>
            <w:r w:rsidRPr="00062261">
              <w:rPr>
                <w:rFonts w:ascii="Times New Roman" w:hAnsi="Times New Roman"/>
                <w:i/>
                <w:color w:val="000000"/>
                <w:szCs w:val="24"/>
              </w:rPr>
              <w:t>Carta Compromiso</w:t>
            </w:r>
            <w:r w:rsidRPr="00062261">
              <w:rPr>
                <w:rFonts w:ascii="Times New Roman" w:hAnsi="Times New Roman"/>
                <w:color w:val="000000"/>
                <w:szCs w:val="24"/>
              </w:rPr>
              <w:t xml:space="preserve">, de acuerdo con los términos del formato que se adjunta a las presentes Bases como Anexo 7 en la Sección V, mismo que establecerá la obligación solidaria de todos y cada uno de los Miembros de un Consorcio, en su caso, respecto del Contrato y los Servicios que cada uno desempeñará bajo el Contrato. Se verificará que el documento esté firmado en forma autógrafa por el representante legal del </w:t>
            </w:r>
            <w:r w:rsidR="00C56295" w:rsidRPr="00062261">
              <w:rPr>
                <w:rFonts w:ascii="Times New Roman" w:hAnsi="Times New Roman"/>
                <w:color w:val="000000"/>
                <w:szCs w:val="24"/>
              </w:rPr>
              <w:t>Concursante</w:t>
            </w:r>
            <w:r w:rsidRPr="00062261">
              <w:rPr>
                <w:rFonts w:ascii="Times New Roman" w:hAnsi="Times New Roman"/>
                <w:szCs w:val="24"/>
              </w:rPr>
              <w:t xml:space="preserve">, de cada socio o accionista de una </w:t>
            </w:r>
            <w:r w:rsidR="00E8611D" w:rsidRPr="00062261">
              <w:rPr>
                <w:rFonts w:ascii="Times New Roman" w:hAnsi="Times New Roman"/>
                <w:szCs w:val="24"/>
              </w:rPr>
              <w:t>sociedad con propósito específico</w:t>
            </w:r>
            <w:r w:rsidRPr="00062261">
              <w:rPr>
                <w:rFonts w:ascii="Times New Roman" w:hAnsi="Times New Roman"/>
                <w:szCs w:val="24"/>
              </w:rPr>
              <w:t>, o de</w:t>
            </w:r>
            <w:r w:rsidRPr="00062261">
              <w:rPr>
                <w:rFonts w:ascii="Times New Roman" w:hAnsi="Times New Roman"/>
                <w:color w:val="000000"/>
                <w:szCs w:val="24"/>
              </w:rPr>
              <w:t xml:space="preserve"> cada uno de los Miembros de un Consorcio, según sea el caso, y que se presente en los términos del formato mencionado.</w:t>
            </w:r>
          </w:p>
          <w:p w14:paraId="1CC9DF09" w14:textId="77777777" w:rsidR="003F1CBF" w:rsidRPr="00062261" w:rsidRDefault="003F1CBF" w:rsidP="003E0F2B">
            <w:pPr>
              <w:rPr>
                <w:rFonts w:ascii="Times New Roman" w:hAnsi="Times New Roman"/>
                <w:color w:val="000000"/>
                <w:szCs w:val="24"/>
              </w:rPr>
            </w:pPr>
          </w:p>
          <w:p w14:paraId="0B45B784" w14:textId="5C9B20E0" w:rsidR="003F1CBF" w:rsidRPr="00062261" w:rsidRDefault="003F1CBF" w:rsidP="00E75B4F">
            <w:pPr>
              <w:rPr>
                <w:rFonts w:ascii="Times New Roman" w:hAnsi="Times New Roman"/>
                <w:color w:val="000000"/>
                <w:szCs w:val="24"/>
              </w:rPr>
            </w:pPr>
            <w:r w:rsidRPr="00062261">
              <w:rPr>
                <w:rFonts w:ascii="Times New Roman" w:hAnsi="Times New Roman"/>
                <w:b/>
                <w:color w:val="000000"/>
                <w:szCs w:val="24"/>
              </w:rPr>
              <w:t xml:space="preserve">DC-10 (Obligatorio) </w:t>
            </w:r>
            <w:r w:rsidRPr="00062261">
              <w:rPr>
                <w:rFonts w:ascii="Times New Roman" w:hAnsi="Times New Roman"/>
                <w:i/>
                <w:color w:val="000000"/>
                <w:szCs w:val="24"/>
              </w:rPr>
              <w:t xml:space="preserve">Escrito manifestando haber visitado el </w:t>
            </w:r>
            <w:r w:rsidR="00CD31D3" w:rsidRPr="00062261">
              <w:rPr>
                <w:rFonts w:ascii="Times New Roman" w:hAnsi="Times New Roman"/>
                <w:i/>
                <w:color w:val="000000"/>
                <w:szCs w:val="24"/>
              </w:rPr>
              <w:lastRenderedPageBreak/>
              <w:t>Inmueble</w:t>
            </w:r>
            <w:r w:rsidRPr="00062261">
              <w:rPr>
                <w:rFonts w:ascii="Times New Roman" w:hAnsi="Times New Roman"/>
                <w:i/>
                <w:color w:val="000000"/>
                <w:szCs w:val="24"/>
              </w:rPr>
              <w:t xml:space="preserve">. </w:t>
            </w:r>
            <w:r w:rsidRPr="00062261">
              <w:rPr>
                <w:rFonts w:ascii="Times New Roman" w:hAnsi="Times New Roman"/>
                <w:color w:val="000000"/>
                <w:szCs w:val="24"/>
              </w:rPr>
              <w:t xml:space="preserve">Los Concursantes que presenten </w:t>
            </w:r>
            <w:r w:rsidR="008C4FB7" w:rsidRPr="00062261">
              <w:rPr>
                <w:rFonts w:ascii="Times New Roman" w:hAnsi="Times New Roman"/>
                <w:color w:val="000000"/>
                <w:szCs w:val="24"/>
              </w:rPr>
              <w:t>Propuestas</w:t>
            </w:r>
            <w:r w:rsidRPr="00062261">
              <w:rPr>
                <w:rFonts w:ascii="Times New Roman" w:hAnsi="Times New Roman"/>
                <w:color w:val="000000"/>
                <w:szCs w:val="24"/>
              </w:rPr>
              <w:t xml:space="preserve"> deberán visitar e</w:t>
            </w:r>
            <w:r w:rsidR="00CD31D3" w:rsidRPr="00062261">
              <w:rPr>
                <w:rFonts w:ascii="Times New Roman" w:hAnsi="Times New Roman"/>
                <w:color w:val="000000"/>
                <w:szCs w:val="24"/>
              </w:rPr>
              <w:t>l Inmueble</w:t>
            </w:r>
            <w:r w:rsidRPr="00062261">
              <w:rPr>
                <w:rFonts w:ascii="Times New Roman" w:hAnsi="Times New Roman"/>
                <w:color w:val="000000"/>
                <w:szCs w:val="24"/>
              </w:rPr>
              <w:t xml:space="preserve"> donde prestarán los Servicios, mismo que se describe en l</w:t>
            </w:r>
            <w:r w:rsidR="00B936F8" w:rsidRPr="00062261">
              <w:rPr>
                <w:rFonts w:ascii="Times New Roman" w:hAnsi="Times New Roman"/>
                <w:color w:val="000000"/>
                <w:szCs w:val="24"/>
              </w:rPr>
              <w:t>a Sección 1.5 de las Bases</w:t>
            </w:r>
            <w:r w:rsidRPr="00062261">
              <w:rPr>
                <w:rFonts w:ascii="Times New Roman" w:hAnsi="Times New Roman"/>
                <w:color w:val="000000"/>
                <w:szCs w:val="24"/>
              </w:rPr>
              <w:t xml:space="preserve">. Lo anterior, con la finalidad de conocer y evaluar todas las condiciones que deban ser incluidas en su </w:t>
            </w:r>
            <w:r w:rsidR="00D05DBB" w:rsidRPr="00062261">
              <w:rPr>
                <w:rFonts w:ascii="Times New Roman" w:hAnsi="Times New Roman"/>
                <w:color w:val="000000"/>
                <w:szCs w:val="24"/>
              </w:rPr>
              <w:t xml:space="preserve">oferta técnica. </w:t>
            </w:r>
            <w:r w:rsidR="0054738F" w:rsidRPr="00062261">
              <w:rPr>
                <w:rFonts w:ascii="Times New Roman" w:hAnsi="Times New Roman"/>
                <w:color w:val="000000"/>
                <w:szCs w:val="24"/>
              </w:rPr>
              <w:t>Los Concursantes presentarán un escrito de acuerdo con los términos del formato del Anexo 12 de la Sección V de las Bases.</w:t>
            </w:r>
          </w:p>
          <w:p w14:paraId="464912B5" w14:textId="77777777" w:rsidR="00A81576" w:rsidRPr="00062261" w:rsidRDefault="00A81576" w:rsidP="00E75B4F">
            <w:pPr>
              <w:rPr>
                <w:rFonts w:ascii="Times New Roman" w:hAnsi="Times New Roman"/>
                <w:bCs/>
                <w:i/>
                <w:color w:val="000000"/>
                <w:szCs w:val="24"/>
              </w:rPr>
            </w:pPr>
          </w:p>
          <w:p w14:paraId="0C9E0C3D" w14:textId="77777777" w:rsidR="003F1CBF" w:rsidRPr="00062261" w:rsidRDefault="003F1CBF" w:rsidP="00E75B4F">
            <w:pPr>
              <w:rPr>
                <w:rFonts w:ascii="Times New Roman" w:hAnsi="Times New Roman"/>
                <w:color w:val="000000"/>
                <w:szCs w:val="24"/>
              </w:rPr>
            </w:pPr>
            <w:r w:rsidRPr="00062261">
              <w:rPr>
                <w:rFonts w:ascii="Times New Roman" w:hAnsi="Times New Roman"/>
                <w:b/>
                <w:bCs/>
                <w:color w:val="000000"/>
                <w:szCs w:val="24"/>
              </w:rPr>
              <w:t xml:space="preserve">DC-11 (Opcional). </w:t>
            </w:r>
            <w:r w:rsidRPr="00062261">
              <w:rPr>
                <w:rFonts w:ascii="Times New Roman" w:hAnsi="Times New Roman"/>
                <w:i/>
                <w:color w:val="000000"/>
                <w:szCs w:val="24"/>
              </w:rPr>
              <w:t xml:space="preserve">Carta Poder </w:t>
            </w:r>
            <w:r w:rsidRPr="00062261">
              <w:rPr>
                <w:rFonts w:ascii="Times New Roman" w:hAnsi="Times New Roman"/>
                <w:color w:val="000000"/>
                <w:szCs w:val="24"/>
              </w:rPr>
              <w:t xml:space="preserve">Quien concurra en representación de una persona moral con el objeto de entregar y recibir documentación, comparecer a los actos de presentación y apertura de </w:t>
            </w:r>
            <w:r w:rsidR="008C4FB7" w:rsidRPr="00062261">
              <w:rPr>
                <w:rFonts w:ascii="Times New Roman" w:hAnsi="Times New Roman"/>
                <w:color w:val="000000"/>
                <w:szCs w:val="24"/>
              </w:rPr>
              <w:t>Propuestas</w:t>
            </w:r>
            <w:r w:rsidRPr="00062261">
              <w:rPr>
                <w:rFonts w:ascii="Times New Roman" w:hAnsi="Times New Roman"/>
                <w:color w:val="000000"/>
                <w:szCs w:val="24"/>
              </w:rPr>
              <w:t xml:space="preserve"> y del fallo, hacer aclaraciones que deriven en dichos actos; oír y recibir notificaciones, deberá presentar Carta Poder Simple según modelo de</w:t>
            </w:r>
            <w:r w:rsidR="00197AA3" w:rsidRPr="00062261">
              <w:rPr>
                <w:rFonts w:ascii="Times New Roman" w:hAnsi="Times New Roman"/>
                <w:color w:val="000000"/>
                <w:szCs w:val="24"/>
              </w:rPr>
              <w:t>l</w:t>
            </w:r>
            <w:r w:rsidRPr="00062261">
              <w:rPr>
                <w:rFonts w:ascii="Times New Roman" w:hAnsi="Times New Roman"/>
                <w:color w:val="000000"/>
                <w:szCs w:val="24"/>
              </w:rPr>
              <w:t xml:space="preserve"> Anexo 5 de la Sección V, así como original y/o copia de su identificación oficial. </w:t>
            </w:r>
            <w:r w:rsidRPr="00062261">
              <w:rPr>
                <w:rFonts w:ascii="Times New Roman" w:hAnsi="Times New Roman"/>
                <w:bCs/>
                <w:color w:val="000000"/>
                <w:szCs w:val="24"/>
              </w:rPr>
              <w:t xml:space="preserve">Se verificará que quien concurra en representación del </w:t>
            </w:r>
            <w:r w:rsidR="00C56295" w:rsidRPr="00062261">
              <w:rPr>
                <w:rFonts w:ascii="Times New Roman" w:hAnsi="Times New Roman"/>
                <w:bCs/>
                <w:color w:val="000000"/>
                <w:szCs w:val="24"/>
              </w:rPr>
              <w:t>Concursante</w:t>
            </w:r>
            <w:r w:rsidRPr="00062261">
              <w:rPr>
                <w:rFonts w:ascii="Times New Roman" w:hAnsi="Times New Roman"/>
                <w:bCs/>
                <w:color w:val="000000"/>
                <w:szCs w:val="24"/>
              </w:rPr>
              <w:t xml:space="preserve"> presente dicho documento en términos del modelo del anexo referido. Dicha carta deberá contener firma autógrafa del </w:t>
            </w:r>
            <w:r w:rsidR="00C56295" w:rsidRPr="00062261">
              <w:rPr>
                <w:rFonts w:ascii="Times New Roman" w:hAnsi="Times New Roman"/>
                <w:bCs/>
                <w:color w:val="000000"/>
                <w:szCs w:val="24"/>
              </w:rPr>
              <w:t>Concursante</w:t>
            </w:r>
            <w:r w:rsidRPr="00062261">
              <w:rPr>
                <w:rFonts w:ascii="Times New Roman" w:hAnsi="Times New Roman"/>
                <w:bCs/>
                <w:color w:val="000000"/>
                <w:szCs w:val="24"/>
              </w:rPr>
              <w:t xml:space="preserve"> o de su representante legal.</w:t>
            </w:r>
          </w:p>
          <w:p w14:paraId="26482600" w14:textId="77777777" w:rsidR="003F1CBF" w:rsidRPr="00062261" w:rsidRDefault="003F1CBF" w:rsidP="00E75B4F">
            <w:pPr>
              <w:rPr>
                <w:rFonts w:ascii="Times New Roman" w:hAnsi="Times New Roman"/>
                <w:color w:val="000000"/>
                <w:szCs w:val="24"/>
              </w:rPr>
            </w:pPr>
          </w:p>
          <w:p w14:paraId="38E69D6D" w14:textId="77777777" w:rsidR="003F1CBF" w:rsidRPr="00062261" w:rsidRDefault="003F1CBF" w:rsidP="00E75B4F">
            <w:pPr>
              <w:rPr>
                <w:rFonts w:ascii="Times New Roman" w:hAnsi="Times New Roman"/>
                <w:color w:val="000000"/>
                <w:szCs w:val="24"/>
              </w:rPr>
            </w:pPr>
            <w:r w:rsidRPr="00062261">
              <w:rPr>
                <w:rFonts w:ascii="Times New Roman" w:hAnsi="Times New Roman"/>
                <w:color w:val="000000"/>
                <w:szCs w:val="24"/>
              </w:rPr>
              <w:t>No será motivo de descalificación la falta de identificación o de acreditación de poder simple de esta persona, pero sólo podrá participar durante el desarrollo del acto correspondiente con el carácter de oyente.</w:t>
            </w:r>
          </w:p>
          <w:p w14:paraId="023226C2" w14:textId="77777777" w:rsidR="003F1CBF" w:rsidRPr="00062261" w:rsidRDefault="003F1CBF" w:rsidP="00E75B4F">
            <w:pPr>
              <w:rPr>
                <w:rFonts w:ascii="Times New Roman" w:hAnsi="Times New Roman"/>
                <w:color w:val="000000"/>
                <w:szCs w:val="24"/>
              </w:rPr>
            </w:pPr>
          </w:p>
          <w:p w14:paraId="590590E1" w14:textId="77777777" w:rsidR="003F1CBF" w:rsidRPr="00062261" w:rsidRDefault="003F1CBF" w:rsidP="00E75B4F">
            <w:pPr>
              <w:rPr>
                <w:rFonts w:ascii="Times New Roman" w:hAnsi="Times New Roman"/>
                <w:szCs w:val="24"/>
              </w:rPr>
            </w:pPr>
            <w:r w:rsidRPr="00062261">
              <w:rPr>
                <w:rFonts w:ascii="Times New Roman" w:hAnsi="Times New Roman"/>
                <w:b/>
                <w:bCs/>
                <w:szCs w:val="24"/>
              </w:rPr>
              <w:t>DC-12 (Opcional).</w:t>
            </w:r>
            <w:r w:rsidRPr="00062261">
              <w:rPr>
                <w:rFonts w:ascii="Times New Roman" w:hAnsi="Times New Roman"/>
                <w:bCs/>
                <w:szCs w:val="24"/>
              </w:rPr>
              <w:t xml:space="preserve"> </w:t>
            </w:r>
            <w:r w:rsidRPr="00062261">
              <w:rPr>
                <w:rFonts w:ascii="Times New Roman" w:hAnsi="Times New Roman"/>
                <w:i/>
                <w:szCs w:val="24"/>
              </w:rPr>
              <w:t>Relación de Entrega de Documentación</w:t>
            </w:r>
            <w:r w:rsidRPr="00062261">
              <w:rPr>
                <w:rFonts w:ascii="Times New Roman" w:hAnsi="Times New Roman"/>
                <w:szCs w:val="24"/>
              </w:rPr>
              <w:t xml:space="preserve">, según modelos de Anexo 6 de la Sección V de las Bases. Dichos formatos servirán a cada uno de los Concursantes como constancia de recepción de la documentación que sea entregada a la Convocante, en caso de que el </w:t>
            </w:r>
            <w:r w:rsidR="00C56295" w:rsidRPr="00062261">
              <w:rPr>
                <w:rFonts w:ascii="Times New Roman" w:hAnsi="Times New Roman"/>
                <w:szCs w:val="24"/>
              </w:rPr>
              <w:t>Concursante</w:t>
            </w:r>
            <w:r w:rsidRPr="00062261">
              <w:rPr>
                <w:rFonts w:ascii="Times New Roman" w:hAnsi="Times New Roman"/>
                <w:szCs w:val="24"/>
              </w:rPr>
              <w:t xml:space="preserve"> no lo presente, la Convocante deberá extenderle el acuse de recibo correspondiente.</w:t>
            </w:r>
          </w:p>
          <w:p w14:paraId="4593EE9E" w14:textId="77777777" w:rsidR="003F1CBF" w:rsidRPr="00062261" w:rsidRDefault="003F1CBF" w:rsidP="00E75B4F">
            <w:pPr>
              <w:rPr>
                <w:rFonts w:ascii="Times New Roman" w:hAnsi="Times New Roman"/>
                <w:szCs w:val="24"/>
              </w:rPr>
            </w:pPr>
          </w:p>
          <w:p w14:paraId="5735FCF0" w14:textId="77777777" w:rsidR="003F1CBF" w:rsidRPr="00062261" w:rsidRDefault="003F1CBF" w:rsidP="003E0F2B">
            <w:pPr>
              <w:rPr>
                <w:rFonts w:ascii="Times New Roman" w:hAnsi="Times New Roman"/>
                <w:szCs w:val="24"/>
              </w:rPr>
            </w:pPr>
            <w:r w:rsidRPr="00062261">
              <w:rPr>
                <w:rFonts w:ascii="Times New Roman" w:hAnsi="Times New Roman"/>
                <w:b/>
                <w:szCs w:val="24"/>
              </w:rPr>
              <w:t>DC-13 (Obligatorio en caso de Concursantes Extranjeros)</w:t>
            </w:r>
            <w:r w:rsidRPr="00062261">
              <w:rPr>
                <w:rFonts w:ascii="Times New Roman" w:hAnsi="Times New Roman"/>
                <w:szCs w:val="24"/>
              </w:rPr>
              <w:t xml:space="preserve">. </w:t>
            </w:r>
            <w:r w:rsidRPr="00062261">
              <w:rPr>
                <w:rFonts w:ascii="Times New Roman" w:hAnsi="Times New Roman"/>
                <w:i/>
                <w:szCs w:val="24"/>
              </w:rPr>
              <w:t>Manifiesto de Cumplimiento</w:t>
            </w:r>
            <w:r w:rsidRPr="00062261">
              <w:rPr>
                <w:rFonts w:ascii="Times New Roman" w:hAnsi="Times New Roman"/>
                <w:szCs w:val="24"/>
              </w:rPr>
              <w:t>, en formato libre, con lo establecido en la Convención para Combatir el Cohecho de Servidores Públicos Extranjeros en Transacciones Comerciales Internacionales de la Organización para la Cooperación y Desarrollo Económico</w:t>
            </w:r>
          </w:p>
          <w:p w14:paraId="4D355F59" w14:textId="77777777" w:rsidR="003F1CBF" w:rsidRPr="00062261" w:rsidRDefault="003F1CBF" w:rsidP="00E75B4F">
            <w:pPr>
              <w:rPr>
                <w:rFonts w:ascii="Times New Roman" w:hAnsi="Times New Roman"/>
                <w:szCs w:val="24"/>
              </w:rPr>
            </w:pPr>
          </w:p>
          <w:p w14:paraId="1397C335" w14:textId="77777777" w:rsidR="00C01061" w:rsidRPr="00062261" w:rsidRDefault="00C01061" w:rsidP="00E75B4F">
            <w:pPr>
              <w:rPr>
                <w:rFonts w:ascii="Times New Roman" w:hAnsi="Times New Roman"/>
              </w:rPr>
            </w:pPr>
            <w:r w:rsidRPr="00062261">
              <w:rPr>
                <w:rFonts w:ascii="Times New Roman" w:hAnsi="Times New Roman"/>
                <w:b/>
                <w:szCs w:val="24"/>
              </w:rPr>
              <w:t xml:space="preserve">DC-14 (Obligatorio) </w:t>
            </w:r>
            <w:r w:rsidRPr="00062261">
              <w:rPr>
                <w:rFonts w:ascii="Times New Roman" w:hAnsi="Times New Roman"/>
                <w:i/>
                <w:szCs w:val="24"/>
              </w:rPr>
              <w:t>Carta de no rescisión de Contratos con entidades o dependencias de la Administración Pública Federal.</w:t>
            </w:r>
            <w:r w:rsidRPr="00062261">
              <w:rPr>
                <w:rFonts w:ascii="Times New Roman" w:hAnsi="Times New Roman"/>
                <w:b/>
                <w:szCs w:val="24"/>
              </w:rPr>
              <w:t xml:space="preserve"> </w:t>
            </w:r>
            <w:r w:rsidRPr="00062261">
              <w:rPr>
                <w:rFonts w:ascii="Times New Roman" w:hAnsi="Times New Roman"/>
                <w:szCs w:val="24"/>
              </w:rPr>
              <w:t>El Concursante deberá presentar en escrito libre una carta compromiso firmada por su representante (y en</w:t>
            </w:r>
            <w:r w:rsidR="00A74BB7" w:rsidRPr="00062261">
              <w:rPr>
                <w:rFonts w:ascii="Times New Roman" w:hAnsi="Times New Roman"/>
                <w:szCs w:val="24"/>
              </w:rPr>
              <w:t xml:space="preserve"> c</w:t>
            </w:r>
            <w:r w:rsidRPr="00062261">
              <w:rPr>
                <w:rFonts w:ascii="Times New Roman" w:hAnsi="Times New Roman"/>
                <w:szCs w:val="24"/>
              </w:rPr>
              <w:t>aso de Consorcios, por cada uno de los Miembros del Consorcio)</w:t>
            </w:r>
            <w:r w:rsidR="00A74BB7" w:rsidRPr="00062261">
              <w:rPr>
                <w:rFonts w:ascii="Times New Roman" w:hAnsi="Times New Roman"/>
                <w:szCs w:val="24"/>
              </w:rPr>
              <w:t xml:space="preserve"> donde manifiesten expresamente y bajo </w:t>
            </w:r>
            <w:r w:rsidR="00A74BB7" w:rsidRPr="00062261">
              <w:rPr>
                <w:rFonts w:ascii="Times New Roman" w:hAnsi="Times New Roman"/>
                <w:szCs w:val="24"/>
              </w:rPr>
              <w:lastRenderedPageBreak/>
              <w:t xml:space="preserve">protesta de decir verdad que ni ellos, ni las personas morales de los que sean accionistas se encuentran </w:t>
            </w:r>
            <w:r w:rsidR="00A74BB7" w:rsidRPr="00062261">
              <w:rPr>
                <w:rFonts w:ascii="Times New Roman" w:hAnsi="Times New Roman"/>
              </w:rPr>
              <w:t>en un proceso de rescisión de un contrato de cualquier naturaleza, o que habiendo sido rescindido, su resolución haya sido impugnada en cualquier vía, ya sea administrativa y/o judicial, dentro del año calendario inmediato anterior a la fecha de publicación de la Convocatoria.</w:t>
            </w:r>
          </w:p>
          <w:p w14:paraId="402894FB" w14:textId="77777777" w:rsidR="00A74BB7" w:rsidRPr="00062261" w:rsidRDefault="00A74BB7" w:rsidP="00E75B4F">
            <w:pPr>
              <w:rPr>
                <w:rFonts w:ascii="Times New Roman" w:hAnsi="Times New Roman"/>
                <w:szCs w:val="24"/>
              </w:rPr>
            </w:pPr>
          </w:p>
          <w:p w14:paraId="6FE83B05" w14:textId="25353DBA" w:rsidR="0074623B" w:rsidRPr="00062261" w:rsidRDefault="0074623B" w:rsidP="00E75B4F">
            <w:pPr>
              <w:rPr>
                <w:rFonts w:ascii="Times New Roman" w:hAnsi="Times New Roman"/>
                <w:szCs w:val="24"/>
              </w:rPr>
            </w:pPr>
            <w:r w:rsidRPr="00062261">
              <w:rPr>
                <w:rFonts w:ascii="Times New Roman" w:hAnsi="Times New Roman"/>
                <w:b/>
                <w:szCs w:val="24"/>
              </w:rPr>
              <w:t xml:space="preserve">DC-15 (Obligatorio) </w:t>
            </w:r>
            <w:r w:rsidRPr="00062261">
              <w:rPr>
                <w:rFonts w:ascii="Times New Roman" w:hAnsi="Times New Roman"/>
                <w:i/>
              </w:rPr>
              <w:t>Carta bajo protesta de decir verdad de que el Proyecto forma parte de la estrategia Corporativa del Concursante</w:t>
            </w:r>
            <w:r w:rsidRPr="00062261">
              <w:rPr>
                <w:rFonts w:ascii="Times New Roman" w:hAnsi="Times New Roman"/>
                <w:i/>
                <w:szCs w:val="24"/>
              </w:rPr>
              <w:t>.</w:t>
            </w:r>
            <w:r w:rsidRPr="00062261">
              <w:rPr>
                <w:rFonts w:ascii="Times New Roman" w:hAnsi="Times New Roman"/>
                <w:b/>
                <w:szCs w:val="24"/>
              </w:rPr>
              <w:t xml:space="preserve"> </w:t>
            </w:r>
            <w:r w:rsidRPr="00062261">
              <w:rPr>
                <w:rFonts w:ascii="Times New Roman" w:hAnsi="Times New Roman"/>
                <w:szCs w:val="24"/>
              </w:rPr>
              <w:t>El Concursante deberá presentar en formato libre una carta bajo protesta de decir verdad de que el Proyecto forma parte de la estrategia corporativa del Concursante. Dicha carta deberá ser expedida por cada Miembro del Consorcio, en su caso.</w:t>
            </w:r>
          </w:p>
          <w:p w14:paraId="068DE1D0" w14:textId="7C18C883" w:rsidR="00726F46" w:rsidRPr="00062261" w:rsidRDefault="00726F46" w:rsidP="00E75B4F">
            <w:pPr>
              <w:rPr>
                <w:rFonts w:ascii="Times New Roman" w:hAnsi="Times New Roman"/>
                <w:szCs w:val="24"/>
              </w:rPr>
            </w:pPr>
          </w:p>
          <w:p w14:paraId="5DD14239" w14:textId="5484E603" w:rsidR="00726F46" w:rsidRPr="00062261" w:rsidRDefault="00726F46" w:rsidP="00E75B4F">
            <w:pPr>
              <w:rPr>
                <w:rFonts w:ascii="Times New Roman" w:hAnsi="Times New Roman"/>
                <w:szCs w:val="24"/>
              </w:rPr>
            </w:pPr>
            <w:r w:rsidRPr="00062261">
              <w:rPr>
                <w:rFonts w:ascii="Times New Roman" w:hAnsi="Times New Roman"/>
                <w:b/>
                <w:szCs w:val="24"/>
              </w:rPr>
              <w:t>DC-16 (Obligatorio)</w:t>
            </w:r>
            <w:r w:rsidRPr="00062261">
              <w:rPr>
                <w:rFonts w:ascii="Times New Roman" w:hAnsi="Times New Roman"/>
                <w:szCs w:val="24"/>
              </w:rPr>
              <w:t xml:space="preserve"> </w:t>
            </w:r>
            <w:r w:rsidRPr="00062261">
              <w:rPr>
                <w:rFonts w:ascii="Times New Roman" w:hAnsi="Times New Roman"/>
                <w:i/>
                <w:szCs w:val="24"/>
              </w:rPr>
              <w:t>Listado de Personal.</w:t>
            </w:r>
            <w:r w:rsidRPr="00062261">
              <w:rPr>
                <w:rFonts w:ascii="Times New Roman" w:hAnsi="Times New Roman"/>
                <w:szCs w:val="24"/>
              </w:rPr>
              <w:t xml:space="preserve"> El Concursante deberá presentar en formato libre una carta bajo protesta de decir verdad en el que enliste el personal que empleará para el desarrollo del Proyecto, en donde deberá plasmar, al menos, nombre, cargo y nacionalidad. En caso de que el Concursante tenga empleados con discapacidad, también deberá precisarlo, adjuntando copia de la hoja de alta ante el Instituto Mexicano del Seguro Social.</w:t>
            </w:r>
          </w:p>
          <w:p w14:paraId="3B2D26DA" w14:textId="77777777" w:rsidR="0074623B" w:rsidRPr="00062261" w:rsidRDefault="0074623B" w:rsidP="00E75B4F">
            <w:pPr>
              <w:rPr>
                <w:rFonts w:ascii="Times New Roman" w:hAnsi="Times New Roman"/>
                <w:szCs w:val="24"/>
              </w:rPr>
            </w:pPr>
          </w:p>
          <w:p w14:paraId="4E3852BC" w14:textId="77777777" w:rsidR="003F1CBF" w:rsidRPr="00062261" w:rsidRDefault="003F1CBF" w:rsidP="008C4FB7">
            <w:pPr>
              <w:rPr>
                <w:rFonts w:ascii="Times New Roman" w:hAnsi="Times New Roman"/>
                <w:b/>
                <w:szCs w:val="24"/>
              </w:rPr>
            </w:pPr>
            <w:r w:rsidRPr="00062261">
              <w:rPr>
                <w:rFonts w:ascii="Times New Roman" w:hAnsi="Times New Roman"/>
                <w:b/>
                <w:szCs w:val="24"/>
              </w:rPr>
              <w:t xml:space="preserve">La falta de cumplimiento de los Concursantes en sus </w:t>
            </w:r>
            <w:r w:rsidR="008C4FB7" w:rsidRPr="00062261">
              <w:rPr>
                <w:rFonts w:ascii="Times New Roman" w:hAnsi="Times New Roman"/>
                <w:b/>
                <w:szCs w:val="24"/>
              </w:rPr>
              <w:t>Propuestas</w:t>
            </w:r>
            <w:r w:rsidRPr="00062261">
              <w:rPr>
                <w:rFonts w:ascii="Times New Roman" w:hAnsi="Times New Roman"/>
                <w:b/>
                <w:szCs w:val="24"/>
              </w:rPr>
              <w:t xml:space="preserve"> a cualquiera de los requisitos señalados como obligatorios en estas Bases será motivo de </w:t>
            </w:r>
            <w:proofErr w:type="spellStart"/>
            <w:r w:rsidRPr="00062261">
              <w:rPr>
                <w:rFonts w:ascii="Times New Roman" w:hAnsi="Times New Roman"/>
                <w:b/>
                <w:szCs w:val="24"/>
              </w:rPr>
              <w:t>desechamiento</w:t>
            </w:r>
            <w:proofErr w:type="spellEnd"/>
            <w:r w:rsidRPr="00062261">
              <w:rPr>
                <w:rFonts w:ascii="Times New Roman" w:hAnsi="Times New Roman"/>
                <w:b/>
                <w:szCs w:val="24"/>
              </w:rPr>
              <w:t xml:space="preserve"> de las mismas.</w:t>
            </w:r>
          </w:p>
        </w:tc>
      </w:tr>
    </w:tbl>
    <w:p w14:paraId="48D55A92" w14:textId="77777777" w:rsidR="003E61B5" w:rsidRPr="00062261" w:rsidRDefault="003E61B5" w:rsidP="003E0F2B">
      <w:pPr>
        <w:rPr>
          <w:rFonts w:ascii="Times New Roman" w:hAnsi="Times New Roman"/>
          <w:szCs w:val="24"/>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4"/>
        <w:gridCol w:w="6704"/>
      </w:tblGrid>
      <w:tr w:rsidR="003F1CBF" w:rsidRPr="00062261" w14:paraId="7877CAF2" w14:textId="77777777" w:rsidTr="0041728B">
        <w:trPr>
          <w:jc w:val="center"/>
        </w:trPr>
        <w:tc>
          <w:tcPr>
            <w:tcW w:w="2924" w:type="dxa"/>
          </w:tcPr>
          <w:p w14:paraId="3C0064B6" w14:textId="22BAF2F8" w:rsidR="003F1CBF" w:rsidRPr="00062261" w:rsidRDefault="007B1E9D" w:rsidP="00E75B4F">
            <w:pPr>
              <w:rPr>
                <w:rFonts w:ascii="Times New Roman" w:hAnsi="Times New Roman"/>
                <w:color w:val="000000"/>
                <w:szCs w:val="24"/>
              </w:rPr>
            </w:pPr>
            <w:r w:rsidRPr="00062261">
              <w:rPr>
                <w:rFonts w:ascii="Times New Roman" w:hAnsi="Times New Roman"/>
                <w:b/>
                <w:color w:val="000000"/>
                <w:szCs w:val="24"/>
              </w:rPr>
              <w:t>OFERTA</w:t>
            </w:r>
            <w:r w:rsidR="003F1CBF" w:rsidRPr="00062261">
              <w:rPr>
                <w:rFonts w:ascii="Times New Roman" w:hAnsi="Times New Roman"/>
                <w:b/>
                <w:color w:val="000000"/>
                <w:szCs w:val="24"/>
              </w:rPr>
              <w:t xml:space="preserve"> TÉCNICA</w:t>
            </w:r>
          </w:p>
          <w:p w14:paraId="76247381" w14:textId="77777777" w:rsidR="003F1CBF" w:rsidRPr="00062261" w:rsidRDefault="003F1CBF" w:rsidP="00E75B4F">
            <w:pPr>
              <w:rPr>
                <w:rFonts w:ascii="Times New Roman" w:hAnsi="Times New Roman"/>
                <w:color w:val="000000"/>
                <w:szCs w:val="24"/>
              </w:rPr>
            </w:pPr>
          </w:p>
          <w:p w14:paraId="6F701073" w14:textId="7907E9BC" w:rsidR="003F1CBF" w:rsidRPr="00062261" w:rsidRDefault="003F1CBF" w:rsidP="00E75B4F">
            <w:pPr>
              <w:rPr>
                <w:rFonts w:ascii="Times New Roman" w:hAnsi="Times New Roman"/>
                <w:szCs w:val="24"/>
              </w:rPr>
            </w:pPr>
            <w:r w:rsidRPr="00062261">
              <w:rPr>
                <w:rFonts w:ascii="Times New Roman" w:hAnsi="Times New Roman"/>
                <w:szCs w:val="24"/>
              </w:rPr>
              <w:t xml:space="preserve">La información deberá presentarse en el orden señalado e identificarse con el numeral que se le otorga en esta lista. La </w:t>
            </w:r>
            <w:r w:rsidR="007B1E9D" w:rsidRPr="00062261">
              <w:rPr>
                <w:rFonts w:ascii="Times New Roman" w:hAnsi="Times New Roman"/>
                <w:szCs w:val="24"/>
              </w:rPr>
              <w:t>oferta</w:t>
            </w:r>
            <w:r w:rsidRPr="00062261">
              <w:rPr>
                <w:rFonts w:ascii="Times New Roman" w:hAnsi="Times New Roman"/>
                <w:szCs w:val="24"/>
              </w:rPr>
              <w:t xml:space="preserve"> técnica no deberá contener precios.</w:t>
            </w:r>
          </w:p>
          <w:p w14:paraId="3933FDE5" w14:textId="77777777" w:rsidR="003F1CBF" w:rsidRPr="00062261" w:rsidRDefault="003F1CBF" w:rsidP="00E75B4F">
            <w:pPr>
              <w:rPr>
                <w:rFonts w:ascii="Times New Roman" w:hAnsi="Times New Roman"/>
                <w:bCs/>
                <w:szCs w:val="24"/>
              </w:rPr>
            </w:pPr>
          </w:p>
          <w:p w14:paraId="1AA0063F" w14:textId="77777777" w:rsidR="003F1CBF" w:rsidRPr="00062261" w:rsidRDefault="003F1CBF" w:rsidP="00E75B4F">
            <w:pPr>
              <w:rPr>
                <w:rFonts w:ascii="Times New Roman" w:hAnsi="Times New Roman"/>
                <w:bCs/>
                <w:szCs w:val="24"/>
              </w:rPr>
            </w:pPr>
          </w:p>
        </w:tc>
        <w:tc>
          <w:tcPr>
            <w:tcW w:w="6660" w:type="dxa"/>
          </w:tcPr>
          <w:p w14:paraId="081C6061" w14:textId="1B44BB4A" w:rsidR="003F1CBF" w:rsidRPr="00062261" w:rsidRDefault="003F1CBF" w:rsidP="003E0F2B">
            <w:pPr>
              <w:rPr>
                <w:rFonts w:ascii="Times New Roman" w:hAnsi="Times New Roman"/>
                <w:szCs w:val="24"/>
              </w:rPr>
            </w:pPr>
            <w:r w:rsidRPr="00062261">
              <w:rPr>
                <w:rFonts w:ascii="Times New Roman" w:hAnsi="Times New Roman"/>
                <w:b/>
                <w:szCs w:val="24"/>
              </w:rPr>
              <w:t>PT-1 (Obligatorio).</w:t>
            </w:r>
            <w:r w:rsidRPr="00062261">
              <w:rPr>
                <w:rFonts w:ascii="Times New Roman" w:hAnsi="Times New Roman"/>
                <w:szCs w:val="24"/>
              </w:rPr>
              <w:t xml:space="preserve"> </w:t>
            </w:r>
            <w:r w:rsidR="0041728B" w:rsidRPr="00062261">
              <w:rPr>
                <w:rFonts w:ascii="Times New Roman" w:hAnsi="Times New Roman"/>
                <w:b/>
                <w:szCs w:val="24"/>
              </w:rPr>
              <w:t>Información y Experiencia del Concursante</w:t>
            </w:r>
            <w:r w:rsidRPr="00062261">
              <w:rPr>
                <w:rFonts w:ascii="Times New Roman" w:hAnsi="Times New Roman"/>
                <w:i/>
                <w:szCs w:val="24"/>
              </w:rPr>
              <w:t xml:space="preserve">. </w:t>
            </w:r>
            <w:r w:rsidRPr="00062261">
              <w:rPr>
                <w:rFonts w:ascii="Times New Roman" w:hAnsi="Times New Roman"/>
                <w:szCs w:val="24"/>
              </w:rPr>
              <w:t xml:space="preserve">Descripción detallada del </w:t>
            </w:r>
            <w:r w:rsidR="00C56295" w:rsidRPr="00062261">
              <w:rPr>
                <w:rFonts w:ascii="Times New Roman" w:hAnsi="Times New Roman"/>
                <w:szCs w:val="24"/>
              </w:rPr>
              <w:t>Concursante</w:t>
            </w:r>
            <w:r w:rsidRPr="00062261">
              <w:rPr>
                <w:rFonts w:ascii="Times New Roman" w:hAnsi="Times New Roman"/>
                <w:szCs w:val="24"/>
              </w:rPr>
              <w:t xml:space="preserve"> y, en su caso, de cada un</w:t>
            </w:r>
            <w:r w:rsidR="003578F2" w:rsidRPr="00062261">
              <w:rPr>
                <w:rFonts w:ascii="Times New Roman" w:hAnsi="Times New Roman"/>
                <w:szCs w:val="24"/>
              </w:rPr>
              <w:t>o</w:t>
            </w:r>
            <w:r w:rsidRPr="00062261">
              <w:rPr>
                <w:rFonts w:ascii="Times New Roman" w:hAnsi="Times New Roman"/>
                <w:szCs w:val="24"/>
              </w:rPr>
              <w:t xml:space="preserve"> de los Miembros del Consorcio, anexando toda la documentación señalada en el Punto </w:t>
            </w:r>
            <w:r w:rsidRPr="00062261">
              <w:rPr>
                <w:rFonts w:ascii="Times New Roman" w:hAnsi="Times New Roman"/>
                <w:b/>
                <w:szCs w:val="24"/>
              </w:rPr>
              <w:t>PT-1</w:t>
            </w:r>
            <w:r w:rsidR="002B007D" w:rsidRPr="00062261">
              <w:rPr>
                <w:rFonts w:ascii="Times New Roman" w:hAnsi="Times New Roman"/>
                <w:szCs w:val="24"/>
              </w:rPr>
              <w:t xml:space="preserve"> </w:t>
            </w:r>
            <w:r w:rsidR="0041728B" w:rsidRPr="00062261">
              <w:rPr>
                <w:rFonts w:ascii="Times New Roman" w:hAnsi="Times New Roman"/>
                <w:b/>
                <w:szCs w:val="24"/>
              </w:rPr>
              <w:t>Información y Experiencia del Concursante</w:t>
            </w:r>
            <w:r w:rsidRPr="00062261">
              <w:rPr>
                <w:rFonts w:ascii="Times New Roman" w:hAnsi="Times New Roman"/>
                <w:szCs w:val="24"/>
              </w:rPr>
              <w:t xml:space="preserve"> de la Sección VI. La documentación deberá ir firmada autógrafamente en la última hoja y rubricada en las demás por el </w:t>
            </w:r>
            <w:r w:rsidR="00C56295" w:rsidRPr="00062261">
              <w:rPr>
                <w:rFonts w:ascii="Times New Roman" w:hAnsi="Times New Roman"/>
                <w:szCs w:val="24"/>
              </w:rPr>
              <w:t>Concursante</w:t>
            </w:r>
            <w:r w:rsidRPr="00062261">
              <w:rPr>
                <w:rFonts w:ascii="Times New Roman" w:hAnsi="Times New Roman"/>
                <w:szCs w:val="24"/>
              </w:rPr>
              <w:t>.</w:t>
            </w:r>
          </w:p>
          <w:p w14:paraId="43AA1346" w14:textId="77777777" w:rsidR="003F1CBF" w:rsidRPr="00062261" w:rsidRDefault="003F1CBF" w:rsidP="003E0F2B">
            <w:pPr>
              <w:rPr>
                <w:rFonts w:ascii="Times New Roman" w:hAnsi="Times New Roman"/>
                <w:color w:val="000000"/>
                <w:w w:val="0"/>
                <w:szCs w:val="24"/>
              </w:rPr>
            </w:pPr>
          </w:p>
          <w:p w14:paraId="6EB23A72" w14:textId="2A614653" w:rsidR="003F1CBF" w:rsidRPr="00062261" w:rsidRDefault="003F1CBF" w:rsidP="003E0F2B">
            <w:pPr>
              <w:pStyle w:val="ecxmsonormal"/>
              <w:spacing w:before="0" w:beforeAutospacing="0" w:after="0" w:afterAutospacing="0"/>
              <w:jc w:val="both"/>
              <w:rPr>
                <w:color w:val="000000"/>
              </w:rPr>
            </w:pPr>
            <w:r w:rsidRPr="00062261">
              <w:rPr>
                <w:b/>
              </w:rPr>
              <w:t>PT-2 (Obligatorio).</w:t>
            </w:r>
            <w:r w:rsidRPr="00062261">
              <w:t xml:space="preserve"> </w:t>
            </w:r>
            <w:r w:rsidR="0041728B" w:rsidRPr="00062261">
              <w:rPr>
                <w:b/>
              </w:rPr>
              <w:t>Manifiesto de Conformidad y Cumplimiento de los Documentos del Concurso, Contrato y Anexos</w:t>
            </w:r>
            <w:r w:rsidRPr="00062261">
              <w:rPr>
                <w:i/>
              </w:rPr>
              <w:t xml:space="preserve">. </w:t>
            </w:r>
            <w:r w:rsidRPr="00062261">
              <w:rPr>
                <w:color w:val="000000"/>
              </w:rPr>
              <w:t>Presentación y firma del m</w:t>
            </w:r>
            <w:r w:rsidRPr="00062261">
              <w:t>anifiesto de conformidad y cumplimiento el Contrato y Anexos</w:t>
            </w:r>
            <w:r w:rsidRPr="00062261">
              <w:rPr>
                <w:color w:val="000000"/>
              </w:rPr>
              <w:t xml:space="preserve">, con firma autógrafa del </w:t>
            </w:r>
            <w:r w:rsidR="00C56295" w:rsidRPr="00062261">
              <w:rPr>
                <w:color w:val="000000"/>
              </w:rPr>
              <w:t>Concursante</w:t>
            </w:r>
            <w:r w:rsidRPr="00062261">
              <w:rPr>
                <w:color w:val="000000"/>
              </w:rPr>
              <w:t xml:space="preserve">. La no presentación del presente documento o la falta de firma del </w:t>
            </w:r>
            <w:r w:rsidR="00C56295" w:rsidRPr="00062261">
              <w:rPr>
                <w:color w:val="000000"/>
              </w:rPr>
              <w:t>Concursante</w:t>
            </w:r>
            <w:r w:rsidRPr="00062261">
              <w:rPr>
                <w:color w:val="000000"/>
              </w:rPr>
              <w:t xml:space="preserve">, será motivo de descalificación. Los Concursantes presentarán el citado documento de acuerdo con los </w:t>
            </w:r>
            <w:r w:rsidRPr="00062261">
              <w:rPr>
                <w:color w:val="000000"/>
              </w:rPr>
              <w:lastRenderedPageBreak/>
              <w:t>términos del formato que se adjunta a las presentes Bases como Anexo 13 de la Sección V.</w:t>
            </w:r>
          </w:p>
          <w:p w14:paraId="46791555" w14:textId="77777777" w:rsidR="003F1CBF" w:rsidRPr="00062261" w:rsidRDefault="003F1CBF" w:rsidP="003E0F2B">
            <w:pPr>
              <w:rPr>
                <w:rFonts w:ascii="Times New Roman" w:hAnsi="Times New Roman"/>
                <w:color w:val="000000"/>
                <w:w w:val="0"/>
                <w:szCs w:val="24"/>
              </w:rPr>
            </w:pPr>
          </w:p>
          <w:p w14:paraId="2E3449B4" w14:textId="77777777" w:rsidR="003F1CBF" w:rsidRPr="00062261" w:rsidRDefault="003F1CBF" w:rsidP="003E0F2B">
            <w:pPr>
              <w:pStyle w:val="ecxmsonormal"/>
              <w:spacing w:before="0" w:beforeAutospacing="0" w:after="0" w:afterAutospacing="0"/>
              <w:jc w:val="both"/>
              <w:rPr>
                <w:color w:val="000000"/>
              </w:rPr>
            </w:pPr>
            <w:r w:rsidRPr="00062261">
              <w:rPr>
                <w:b/>
                <w:color w:val="000000"/>
              </w:rPr>
              <w:t xml:space="preserve">PT-3 </w:t>
            </w:r>
            <w:r w:rsidRPr="00062261">
              <w:rPr>
                <w:b/>
                <w:color w:val="000000"/>
                <w:kern w:val="16"/>
              </w:rPr>
              <w:t>(Obligatorio).</w:t>
            </w:r>
            <w:r w:rsidRPr="00062261">
              <w:rPr>
                <w:color w:val="000000"/>
                <w:kern w:val="16"/>
              </w:rPr>
              <w:t xml:space="preserve"> </w:t>
            </w:r>
            <w:r w:rsidR="009D29BC" w:rsidRPr="00062261">
              <w:rPr>
                <w:b/>
                <w:color w:val="000000"/>
              </w:rPr>
              <w:t>Oferta</w:t>
            </w:r>
            <w:r w:rsidRPr="00062261">
              <w:rPr>
                <w:b/>
                <w:color w:val="000000"/>
              </w:rPr>
              <w:t xml:space="preserve"> de Prestación de Servicios</w:t>
            </w:r>
            <w:r w:rsidRPr="00062261">
              <w:rPr>
                <w:color w:val="000000"/>
              </w:rPr>
              <w:t xml:space="preserve">, foliada en su totalidad, con firma autógrafa en la última hoja y rubricada en las demás por el </w:t>
            </w:r>
            <w:r w:rsidR="00C56295" w:rsidRPr="00062261">
              <w:rPr>
                <w:color w:val="000000"/>
              </w:rPr>
              <w:t>Concursante</w:t>
            </w:r>
            <w:r w:rsidRPr="00062261">
              <w:rPr>
                <w:color w:val="000000"/>
              </w:rPr>
              <w:t xml:space="preserve"> o su representante legal, cumpliendo con los requerimientos en su propuesta de todos y cada uno de los elementos que se describen en el </w:t>
            </w:r>
            <w:r w:rsidRPr="00062261">
              <w:rPr>
                <w:b/>
                <w:color w:val="000000"/>
              </w:rPr>
              <w:t>Anexo 8</w:t>
            </w:r>
            <w:r w:rsidRPr="00062261">
              <w:rPr>
                <w:color w:val="000000"/>
              </w:rPr>
              <w:t xml:space="preserve"> </w:t>
            </w:r>
            <w:r w:rsidRPr="00062261">
              <w:rPr>
                <w:b/>
                <w:color w:val="000000"/>
              </w:rPr>
              <w:t>(</w:t>
            </w:r>
            <w:r w:rsidRPr="00062261">
              <w:rPr>
                <w:b/>
                <w:i/>
                <w:color w:val="000000"/>
              </w:rPr>
              <w:t>Requerimientos de Diseño, Construcción y Plan Funcional</w:t>
            </w:r>
            <w:r w:rsidRPr="00062261">
              <w:rPr>
                <w:b/>
                <w:color w:val="000000"/>
              </w:rPr>
              <w:t>)</w:t>
            </w:r>
            <w:r w:rsidRPr="00062261">
              <w:rPr>
                <w:color w:val="000000"/>
              </w:rPr>
              <w:t>,</w:t>
            </w:r>
            <w:r w:rsidRPr="00062261">
              <w:rPr>
                <w:b/>
                <w:color w:val="000000"/>
              </w:rPr>
              <w:t xml:space="preserve"> Anexo 9 (</w:t>
            </w:r>
            <w:r w:rsidRPr="00062261">
              <w:rPr>
                <w:b/>
                <w:i/>
                <w:color w:val="000000"/>
              </w:rPr>
              <w:t>Requerimientos de Equipo</w:t>
            </w:r>
            <w:r w:rsidRPr="00062261">
              <w:rPr>
                <w:b/>
                <w:color w:val="000000"/>
              </w:rPr>
              <w:t>)</w:t>
            </w:r>
            <w:r w:rsidRPr="00062261">
              <w:rPr>
                <w:color w:val="000000"/>
              </w:rPr>
              <w:t xml:space="preserve"> y </w:t>
            </w:r>
            <w:r w:rsidRPr="00062261">
              <w:rPr>
                <w:b/>
                <w:color w:val="000000"/>
              </w:rPr>
              <w:t>Anexo</w:t>
            </w:r>
            <w:r w:rsidRPr="00062261">
              <w:rPr>
                <w:color w:val="000000"/>
              </w:rPr>
              <w:t xml:space="preserve"> </w:t>
            </w:r>
            <w:r w:rsidRPr="00062261">
              <w:rPr>
                <w:b/>
                <w:color w:val="000000"/>
              </w:rPr>
              <w:t>10 (</w:t>
            </w:r>
            <w:r w:rsidRPr="00062261">
              <w:rPr>
                <w:b/>
                <w:i/>
                <w:color w:val="000000"/>
              </w:rPr>
              <w:t>Requerimientos de Servicios</w:t>
            </w:r>
            <w:r w:rsidRPr="00062261">
              <w:rPr>
                <w:b/>
                <w:color w:val="000000"/>
              </w:rPr>
              <w:t xml:space="preserve">) </w:t>
            </w:r>
            <w:r w:rsidRPr="00062261">
              <w:rPr>
                <w:color w:val="000000"/>
              </w:rPr>
              <w:t>del modelo de</w:t>
            </w:r>
            <w:r w:rsidR="00197AA3" w:rsidRPr="00062261">
              <w:rPr>
                <w:color w:val="000000"/>
              </w:rPr>
              <w:t>l</w:t>
            </w:r>
            <w:r w:rsidRPr="00062261">
              <w:rPr>
                <w:color w:val="000000"/>
              </w:rPr>
              <w:t xml:space="preserve"> Contrato, sin contener precios y con la información de la metodología y plan que se instrumentará para su cumplimiento. Se deberán presentar los documentos que se señalan en el punto </w:t>
            </w:r>
            <w:r w:rsidRPr="00062261">
              <w:rPr>
                <w:b/>
                <w:color w:val="000000"/>
              </w:rPr>
              <w:t>PT-3</w:t>
            </w:r>
            <w:r w:rsidR="00882352" w:rsidRPr="00062261">
              <w:rPr>
                <w:color w:val="000000"/>
              </w:rPr>
              <w:t xml:space="preserve"> </w:t>
            </w:r>
            <w:r w:rsidR="00882352" w:rsidRPr="00062261">
              <w:rPr>
                <w:b/>
                <w:color w:val="000000"/>
              </w:rPr>
              <w:t>Oferta de Prestación de Servicios</w:t>
            </w:r>
            <w:r w:rsidRPr="00062261">
              <w:rPr>
                <w:color w:val="000000"/>
              </w:rPr>
              <w:t xml:space="preserve"> de la Sección VI </w:t>
            </w:r>
            <w:r w:rsidR="00882352" w:rsidRPr="00062261">
              <w:rPr>
                <w:color w:val="000000"/>
              </w:rPr>
              <w:t>de las Bases</w:t>
            </w:r>
            <w:r w:rsidRPr="00062261">
              <w:rPr>
                <w:color w:val="000000"/>
              </w:rPr>
              <w:t xml:space="preserve">. </w:t>
            </w:r>
          </w:p>
          <w:p w14:paraId="26FC407B" w14:textId="77777777" w:rsidR="003F1CBF" w:rsidRPr="00062261" w:rsidRDefault="003F1CBF" w:rsidP="003E0F2B">
            <w:pPr>
              <w:rPr>
                <w:rFonts w:ascii="Times New Roman" w:hAnsi="Times New Roman"/>
                <w:color w:val="000000"/>
                <w:w w:val="0"/>
                <w:szCs w:val="24"/>
              </w:rPr>
            </w:pPr>
          </w:p>
          <w:p w14:paraId="36426A1A" w14:textId="77777777" w:rsidR="003F1CBF" w:rsidRPr="00062261" w:rsidRDefault="003F1CBF" w:rsidP="003E0F2B">
            <w:pPr>
              <w:widowControl/>
              <w:spacing w:before="60" w:after="60"/>
              <w:rPr>
                <w:rFonts w:ascii="Times New Roman" w:hAnsi="Times New Roman"/>
                <w:w w:val="0"/>
                <w:szCs w:val="24"/>
              </w:rPr>
            </w:pPr>
            <w:r w:rsidRPr="00062261">
              <w:rPr>
                <w:rFonts w:ascii="Times New Roman" w:hAnsi="Times New Roman"/>
                <w:b/>
                <w:bCs/>
                <w:szCs w:val="24"/>
              </w:rPr>
              <w:t xml:space="preserve">PT-4 (Obligatorio). </w:t>
            </w:r>
            <w:r w:rsidRPr="00062261">
              <w:rPr>
                <w:rFonts w:ascii="Times New Roman" w:hAnsi="Times New Roman"/>
                <w:b/>
                <w:iCs/>
                <w:w w:val="0"/>
                <w:szCs w:val="24"/>
              </w:rPr>
              <w:t xml:space="preserve">Situación Financiera del </w:t>
            </w:r>
            <w:r w:rsidR="00C56295" w:rsidRPr="00062261">
              <w:rPr>
                <w:rFonts w:ascii="Times New Roman" w:hAnsi="Times New Roman"/>
                <w:b/>
                <w:iCs/>
                <w:w w:val="0"/>
                <w:szCs w:val="24"/>
              </w:rPr>
              <w:t>Concursante</w:t>
            </w:r>
            <w:r w:rsidRPr="00062261">
              <w:rPr>
                <w:rFonts w:ascii="Times New Roman" w:hAnsi="Times New Roman"/>
                <w:i/>
                <w:iCs/>
                <w:w w:val="0"/>
                <w:szCs w:val="24"/>
              </w:rPr>
              <w:t xml:space="preserve">. </w:t>
            </w:r>
            <w:r w:rsidRPr="00062261">
              <w:rPr>
                <w:rFonts w:ascii="Times New Roman" w:hAnsi="Times New Roman"/>
                <w:w w:val="0"/>
                <w:szCs w:val="24"/>
              </w:rPr>
              <w:t xml:space="preserve">El </w:t>
            </w:r>
            <w:r w:rsidR="00C56295" w:rsidRPr="00062261">
              <w:rPr>
                <w:rFonts w:ascii="Times New Roman" w:hAnsi="Times New Roman"/>
                <w:w w:val="0"/>
                <w:szCs w:val="24"/>
              </w:rPr>
              <w:t>Concursante</w:t>
            </w:r>
            <w:r w:rsidRPr="00062261">
              <w:rPr>
                <w:rFonts w:ascii="Times New Roman" w:hAnsi="Times New Roman"/>
                <w:w w:val="0"/>
                <w:szCs w:val="24"/>
              </w:rPr>
              <w:t xml:space="preserve"> deberá proporcionar información relevante que demuestre su condición financiera, por lo cual deberá presentar por cada Miembro del Consorcio la siguiente información:</w:t>
            </w:r>
          </w:p>
          <w:p w14:paraId="2CED42DC" w14:textId="0AADB781" w:rsidR="003F1CBF" w:rsidRPr="00062261" w:rsidRDefault="003F1CBF" w:rsidP="00AB0275">
            <w:pPr>
              <w:widowControl/>
              <w:numPr>
                <w:ilvl w:val="0"/>
                <w:numId w:val="29"/>
              </w:numPr>
              <w:tabs>
                <w:tab w:val="clear" w:pos="1359"/>
                <w:tab w:val="num" w:pos="708"/>
              </w:tabs>
              <w:autoSpaceDE w:val="0"/>
              <w:autoSpaceDN w:val="0"/>
              <w:adjustRightInd w:val="0"/>
              <w:spacing w:before="60" w:after="60"/>
              <w:ind w:left="708"/>
              <w:rPr>
                <w:rFonts w:ascii="Times New Roman" w:hAnsi="Times New Roman"/>
                <w:w w:val="0"/>
                <w:szCs w:val="24"/>
              </w:rPr>
            </w:pPr>
            <w:r w:rsidRPr="00062261">
              <w:rPr>
                <w:rFonts w:ascii="Times New Roman" w:hAnsi="Times New Roman"/>
                <w:w w:val="0"/>
                <w:szCs w:val="24"/>
              </w:rPr>
              <w:t xml:space="preserve">Estados financieros correspondientes a los últimos 3 (tres) ejercicios fiscales </w:t>
            </w:r>
            <w:r w:rsidR="009A4C56" w:rsidRPr="00062261">
              <w:rPr>
                <w:rFonts w:ascii="Times New Roman" w:hAnsi="Times New Roman"/>
                <w:w w:val="0"/>
                <w:szCs w:val="24"/>
              </w:rPr>
              <w:t xml:space="preserve">(2013, 2014 y 2015) </w:t>
            </w:r>
            <w:r w:rsidRPr="00062261">
              <w:rPr>
                <w:rFonts w:ascii="Times New Roman" w:hAnsi="Times New Roman"/>
                <w:w w:val="0"/>
                <w:szCs w:val="24"/>
              </w:rPr>
              <w:t>terminados dictaminados por contador público independiente, indicando el nombre y número de cédula profesional del contador público que avala la auditoría; en caso de un auditor extranjero, deberá adjuntarse su registro, certificación o cualquier documento similar que lo acredite como contador público facultado para auditar.</w:t>
            </w:r>
          </w:p>
          <w:p w14:paraId="252ABC7A" w14:textId="77777777" w:rsidR="003F1CBF" w:rsidRPr="00062261" w:rsidRDefault="003F1CBF" w:rsidP="003E0F2B">
            <w:pPr>
              <w:rPr>
                <w:rFonts w:ascii="Times New Roman" w:hAnsi="Times New Roman"/>
                <w:color w:val="000000"/>
                <w:w w:val="0"/>
                <w:szCs w:val="24"/>
              </w:rPr>
            </w:pPr>
          </w:p>
          <w:p w14:paraId="123E1E4A" w14:textId="0132EBE5" w:rsidR="003F1CBF" w:rsidRPr="00062261" w:rsidRDefault="003F1CBF" w:rsidP="00AB0275">
            <w:pPr>
              <w:widowControl/>
              <w:numPr>
                <w:ilvl w:val="0"/>
                <w:numId w:val="29"/>
              </w:numPr>
              <w:tabs>
                <w:tab w:val="clear" w:pos="1359"/>
                <w:tab w:val="num" w:pos="708"/>
              </w:tabs>
              <w:autoSpaceDE w:val="0"/>
              <w:autoSpaceDN w:val="0"/>
              <w:adjustRightInd w:val="0"/>
              <w:spacing w:before="60" w:after="60"/>
              <w:ind w:left="708"/>
              <w:rPr>
                <w:rFonts w:ascii="Times New Roman" w:hAnsi="Times New Roman"/>
                <w:w w:val="0"/>
                <w:szCs w:val="24"/>
              </w:rPr>
            </w:pPr>
            <w:r w:rsidRPr="00062261">
              <w:rPr>
                <w:rFonts w:ascii="Times New Roman" w:hAnsi="Times New Roman"/>
                <w:w w:val="0"/>
                <w:szCs w:val="24"/>
              </w:rPr>
              <w:t xml:space="preserve">Estados financieros internos (no auditados) </w:t>
            </w:r>
            <w:r w:rsidRPr="00062261">
              <w:rPr>
                <w:rFonts w:ascii="Times New Roman" w:hAnsi="Times New Roman"/>
                <w:szCs w:val="24"/>
              </w:rPr>
              <w:t xml:space="preserve">debidamente firmados por el responsable de </w:t>
            </w:r>
            <w:proofErr w:type="gramStart"/>
            <w:r w:rsidRPr="00062261">
              <w:rPr>
                <w:rFonts w:ascii="Times New Roman" w:hAnsi="Times New Roman"/>
                <w:szCs w:val="24"/>
              </w:rPr>
              <w:t>su preparación</w:t>
            </w:r>
            <w:r w:rsidRPr="00062261">
              <w:rPr>
                <w:rFonts w:ascii="Times New Roman" w:hAnsi="Times New Roman"/>
                <w:w w:val="0"/>
                <w:szCs w:val="24"/>
              </w:rPr>
              <w:t xml:space="preserve"> </w:t>
            </w:r>
            <w:r w:rsidR="00304DC2" w:rsidRPr="00062261">
              <w:rPr>
                <w:rFonts w:ascii="Times New Roman" w:hAnsi="Times New Roman"/>
                <w:w w:val="0"/>
                <w:szCs w:val="24"/>
              </w:rPr>
              <w:t>actualizados</w:t>
            </w:r>
            <w:proofErr w:type="gramEnd"/>
            <w:r w:rsidR="00304DC2" w:rsidRPr="00062261">
              <w:rPr>
                <w:rFonts w:ascii="Times New Roman" w:hAnsi="Times New Roman"/>
                <w:w w:val="0"/>
                <w:szCs w:val="24"/>
              </w:rPr>
              <w:t xml:space="preserve"> al menos al cierre del segundo trimestre del </w:t>
            </w:r>
            <w:r w:rsidR="009A4C56" w:rsidRPr="00062261">
              <w:rPr>
                <w:rFonts w:ascii="Times New Roman" w:hAnsi="Times New Roman"/>
                <w:w w:val="0"/>
                <w:szCs w:val="24"/>
              </w:rPr>
              <w:t>2016</w:t>
            </w:r>
            <w:r w:rsidRPr="00062261">
              <w:rPr>
                <w:rFonts w:ascii="Times New Roman" w:hAnsi="Times New Roman"/>
                <w:w w:val="0"/>
                <w:szCs w:val="24"/>
              </w:rPr>
              <w:t xml:space="preserve">. El </w:t>
            </w:r>
            <w:r w:rsidR="00662FD3" w:rsidRPr="00062261">
              <w:rPr>
                <w:rFonts w:ascii="Times New Roman" w:hAnsi="Times New Roman"/>
                <w:w w:val="0"/>
                <w:szCs w:val="24"/>
              </w:rPr>
              <w:t>e</w:t>
            </w:r>
            <w:r w:rsidRPr="00062261">
              <w:rPr>
                <w:rFonts w:ascii="Times New Roman" w:hAnsi="Times New Roman"/>
                <w:w w:val="0"/>
                <w:szCs w:val="24"/>
              </w:rPr>
              <w:t xml:space="preserve">stado de </w:t>
            </w:r>
            <w:r w:rsidR="00A81576" w:rsidRPr="00062261">
              <w:rPr>
                <w:rFonts w:ascii="Times New Roman" w:hAnsi="Times New Roman"/>
                <w:w w:val="0"/>
                <w:szCs w:val="24"/>
              </w:rPr>
              <w:t xml:space="preserve">resultados </w:t>
            </w:r>
            <w:r w:rsidRPr="00062261">
              <w:rPr>
                <w:rFonts w:ascii="Times New Roman" w:hAnsi="Times New Roman"/>
                <w:w w:val="0"/>
                <w:szCs w:val="24"/>
              </w:rPr>
              <w:t>y el flujo de efectivo deberán presentarse en forma acumulada a la fecha de cierre.</w:t>
            </w:r>
            <w:r w:rsidR="001A6BCA" w:rsidRPr="00062261">
              <w:rPr>
                <w:rFonts w:ascii="Times New Roman" w:hAnsi="Times New Roman"/>
                <w:w w:val="0"/>
                <w:szCs w:val="24"/>
              </w:rPr>
              <w:t xml:space="preserve"> </w:t>
            </w:r>
          </w:p>
          <w:p w14:paraId="5CB949B7" w14:textId="77777777" w:rsidR="00E754BD" w:rsidRPr="00062261" w:rsidRDefault="00E754BD" w:rsidP="003E0F2B">
            <w:pPr>
              <w:rPr>
                <w:rFonts w:ascii="Times New Roman" w:hAnsi="Times New Roman"/>
                <w:w w:val="0"/>
                <w:szCs w:val="24"/>
              </w:rPr>
            </w:pPr>
          </w:p>
          <w:p w14:paraId="741CA51E" w14:textId="6E56B8CB" w:rsidR="003F1CBF" w:rsidRPr="00062261" w:rsidRDefault="003F1CBF" w:rsidP="003E0F2B">
            <w:pPr>
              <w:rPr>
                <w:rFonts w:ascii="Times New Roman" w:hAnsi="Times New Roman"/>
                <w:w w:val="0"/>
                <w:szCs w:val="24"/>
              </w:rPr>
            </w:pPr>
            <w:r w:rsidRPr="00062261">
              <w:rPr>
                <w:rFonts w:ascii="Times New Roman" w:hAnsi="Times New Roman"/>
                <w:w w:val="0"/>
                <w:szCs w:val="24"/>
              </w:rPr>
              <w:t xml:space="preserve">Carta del auditor independiente </w:t>
            </w:r>
            <w:r w:rsidR="00DB1F94" w:rsidRPr="00062261">
              <w:rPr>
                <w:rFonts w:ascii="Times New Roman" w:hAnsi="Times New Roman"/>
                <w:w w:val="0"/>
                <w:szCs w:val="24"/>
              </w:rPr>
              <w:t xml:space="preserve">en original y debidamente firmada, </w:t>
            </w:r>
            <w:r w:rsidRPr="00062261">
              <w:rPr>
                <w:rFonts w:ascii="Times New Roman" w:hAnsi="Times New Roman"/>
                <w:w w:val="0"/>
                <w:szCs w:val="24"/>
              </w:rPr>
              <w:t>donde se expresen los cambios relevantes entre los últimos estados financieros auditados y los estados financieros internos.</w:t>
            </w:r>
          </w:p>
          <w:p w14:paraId="09F75E7F" w14:textId="77777777" w:rsidR="003F1CBF" w:rsidRPr="00062261" w:rsidRDefault="003F1CBF" w:rsidP="003E0F2B">
            <w:pPr>
              <w:rPr>
                <w:rFonts w:ascii="Times New Roman" w:hAnsi="Times New Roman"/>
                <w:w w:val="0"/>
                <w:szCs w:val="24"/>
              </w:rPr>
            </w:pPr>
          </w:p>
          <w:p w14:paraId="71F0E582" w14:textId="77777777" w:rsidR="003F1CBF" w:rsidRPr="00062261" w:rsidRDefault="003F1CBF" w:rsidP="003E0F2B">
            <w:pPr>
              <w:rPr>
                <w:rFonts w:ascii="Times New Roman" w:hAnsi="Times New Roman"/>
                <w:color w:val="000000"/>
                <w:w w:val="0"/>
                <w:szCs w:val="24"/>
              </w:rPr>
            </w:pPr>
            <w:r w:rsidRPr="00062261">
              <w:rPr>
                <w:rFonts w:ascii="Times New Roman" w:hAnsi="Times New Roman"/>
                <w:w w:val="0"/>
                <w:szCs w:val="24"/>
              </w:rPr>
              <w:lastRenderedPageBreak/>
              <w:t xml:space="preserve">En el caso de empresas de reciente creación, se deberán presentar los estados financieros más actualizados a la fecha de presentación de la </w:t>
            </w:r>
            <w:r w:rsidR="008C4FB7" w:rsidRPr="00062261">
              <w:rPr>
                <w:rFonts w:ascii="Times New Roman" w:hAnsi="Times New Roman"/>
                <w:w w:val="0"/>
                <w:szCs w:val="24"/>
              </w:rPr>
              <w:t>Propuesta</w:t>
            </w:r>
            <w:r w:rsidRPr="00062261">
              <w:rPr>
                <w:rFonts w:ascii="Times New Roman" w:hAnsi="Times New Roman"/>
                <w:w w:val="0"/>
                <w:szCs w:val="24"/>
              </w:rPr>
              <w:t>.</w:t>
            </w:r>
          </w:p>
          <w:p w14:paraId="41A18EFB" w14:textId="77777777" w:rsidR="003F1CBF" w:rsidRPr="00062261" w:rsidRDefault="003F1CBF" w:rsidP="003E0F2B">
            <w:pPr>
              <w:rPr>
                <w:rFonts w:ascii="Times New Roman" w:hAnsi="Times New Roman"/>
                <w:color w:val="000000"/>
                <w:w w:val="0"/>
                <w:szCs w:val="24"/>
              </w:rPr>
            </w:pPr>
          </w:p>
          <w:p w14:paraId="6DF71C9B" w14:textId="77777777" w:rsidR="003F1CBF" w:rsidRPr="00062261" w:rsidRDefault="003F1CBF" w:rsidP="003E0F2B">
            <w:pPr>
              <w:rPr>
                <w:rFonts w:ascii="Times New Roman" w:hAnsi="Times New Roman"/>
                <w:w w:val="0"/>
                <w:szCs w:val="24"/>
              </w:rPr>
            </w:pPr>
            <w:r w:rsidRPr="00062261">
              <w:rPr>
                <w:rFonts w:ascii="Times New Roman" w:hAnsi="Times New Roman"/>
                <w:w w:val="0"/>
                <w:szCs w:val="24"/>
              </w:rPr>
              <w:t xml:space="preserve">Asimismo, deberá demostrarse que el </w:t>
            </w:r>
            <w:r w:rsidR="00C56295" w:rsidRPr="00062261">
              <w:rPr>
                <w:rFonts w:ascii="Times New Roman" w:hAnsi="Times New Roman"/>
                <w:w w:val="0"/>
                <w:szCs w:val="24"/>
              </w:rPr>
              <w:t>Concursante</w:t>
            </w:r>
            <w:r w:rsidRPr="00062261">
              <w:rPr>
                <w:rFonts w:ascii="Times New Roman" w:hAnsi="Times New Roman"/>
                <w:w w:val="0"/>
                <w:szCs w:val="24"/>
              </w:rPr>
              <w:t>, o el Consorcio de manera conjunta, tiene solvencia económica, para lo cual deberán de cumplir con al menos uno de los siguientes requisitos (la información debe provenir de cifras auditadas):</w:t>
            </w:r>
          </w:p>
          <w:p w14:paraId="3C1155F4" w14:textId="77777777" w:rsidR="003F1CBF" w:rsidRPr="00062261" w:rsidRDefault="003F1CBF" w:rsidP="003E0F2B">
            <w:pPr>
              <w:rPr>
                <w:rFonts w:ascii="Times New Roman" w:hAnsi="Times New Roman"/>
                <w:w w:val="0"/>
                <w:szCs w:val="24"/>
              </w:rPr>
            </w:pPr>
          </w:p>
          <w:p w14:paraId="001B3DFF" w14:textId="19906312" w:rsidR="003F1CBF" w:rsidRPr="00062261" w:rsidRDefault="003F1CBF" w:rsidP="003E0F2B">
            <w:pPr>
              <w:widowControl/>
              <w:numPr>
                <w:ilvl w:val="0"/>
                <w:numId w:val="10"/>
              </w:numPr>
              <w:autoSpaceDE w:val="0"/>
              <w:autoSpaceDN w:val="0"/>
              <w:adjustRightInd w:val="0"/>
              <w:spacing w:before="60" w:after="60"/>
              <w:rPr>
                <w:rFonts w:ascii="Times New Roman" w:hAnsi="Times New Roman"/>
                <w:w w:val="0"/>
                <w:szCs w:val="24"/>
              </w:rPr>
            </w:pPr>
            <w:r w:rsidRPr="00062261">
              <w:rPr>
                <w:rFonts w:ascii="Times New Roman" w:hAnsi="Times New Roman"/>
                <w:w w:val="0"/>
                <w:szCs w:val="24"/>
              </w:rPr>
              <w:t>Capital contable de al menos $</w:t>
            </w:r>
            <w:r w:rsidR="004E00ED" w:rsidRPr="00062261">
              <w:rPr>
                <w:rFonts w:ascii="Times New Roman" w:hAnsi="Times New Roman"/>
                <w:w w:val="0"/>
              </w:rPr>
              <w:t>7</w:t>
            </w:r>
            <w:r w:rsidR="004B5464" w:rsidRPr="00062261">
              <w:rPr>
                <w:rFonts w:ascii="Times New Roman" w:hAnsi="Times New Roman"/>
                <w:w w:val="0"/>
              </w:rPr>
              <w:t>00’</w:t>
            </w:r>
            <w:r w:rsidRPr="00062261">
              <w:rPr>
                <w:rFonts w:ascii="Times New Roman" w:hAnsi="Times New Roman"/>
                <w:w w:val="0"/>
              </w:rPr>
              <w:t>000,000.00</w:t>
            </w:r>
            <w:r w:rsidRPr="00062261">
              <w:rPr>
                <w:rFonts w:ascii="Times New Roman" w:hAnsi="Times New Roman"/>
                <w:w w:val="0"/>
                <w:szCs w:val="24"/>
              </w:rPr>
              <w:t xml:space="preserve"> (</w:t>
            </w:r>
            <w:r w:rsidR="004E00ED" w:rsidRPr="00062261">
              <w:rPr>
                <w:rFonts w:ascii="Times New Roman" w:hAnsi="Times New Roman"/>
                <w:w w:val="0"/>
                <w:szCs w:val="24"/>
              </w:rPr>
              <w:t>setecientos</w:t>
            </w:r>
            <w:r w:rsidR="004E00ED" w:rsidRPr="00062261">
              <w:rPr>
                <w:rFonts w:ascii="Times New Roman" w:hAnsi="Times New Roman"/>
                <w:w w:val="0"/>
              </w:rPr>
              <w:t xml:space="preserve"> </w:t>
            </w:r>
            <w:r w:rsidRPr="00062261">
              <w:rPr>
                <w:rFonts w:ascii="Times New Roman" w:hAnsi="Times New Roman"/>
                <w:w w:val="0"/>
              </w:rPr>
              <w:t xml:space="preserve">millones de </w:t>
            </w:r>
            <w:r w:rsidR="003D15BE" w:rsidRPr="00062261">
              <w:rPr>
                <w:rFonts w:ascii="Times New Roman" w:hAnsi="Times New Roman"/>
                <w:lang w:eastAsia="es-MX"/>
              </w:rPr>
              <w:t>P</w:t>
            </w:r>
            <w:r w:rsidR="003D15BE" w:rsidRPr="00062261">
              <w:rPr>
                <w:rFonts w:ascii="Times New Roman" w:hAnsi="Times New Roman"/>
                <w:w w:val="0"/>
                <w:szCs w:val="24"/>
              </w:rPr>
              <w:t>esos</w:t>
            </w:r>
            <w:r w:rsidRPr="00062261">
              <w:rPr>
                <w:rFonts w:ascii="Times New Roman" w:hAnsi="Times New Roman"/>
                <w:w w:val="0"/>
                <w:szCs w:val="24"/>
              </w:rPr>
              <w:t xml:space="preserve"> 00/100 M.N.) presentado en al menos 2 </w:t>
            </w:r>
            <w:r w:rsidR="003F26DF" w:rsidRPr="00062261">
              <w:rPr>
                <w:rFonts w:ascii="Times New Roman" w:hAnsi="Times New Roman"/>
                <w:w w:val="0"/>
                <w:szCs w:val="24"/>
              </w:rPr>
              <w:t xml:space="preserve">(dos) </w:t>
            </w:r>
            <w:r w:rsidRPr="00062261">
              <w:rPr>
                <w:rFonts w:ascii="Times New Roman" w:hAnsi="Times New Roman"/>
                <w:w w:val="0"/>
                <w:szCs w:val="24"/>
              </w:rPr>
              <w:t>de los últimos 3</w:t>
            </w:r>
            <w:r w:rsidR="0086205F" w:rsidRPr="00062261">
              <w:rPr>
                <w:rFonts w:ascii="Times New Roman" w:hAnsi="Times New Roman"/>
                <w:w w:val="0"/>
                <w:szCs w:val="24"/>
              </w:rPr>
              <w:t xml:space="preserve"> </w:t>
            </w:r>
            <w:r w:rsidR="003F26DF" w:rsidRPr="00062261">
              <w:rPr>
                <w:rFonts w:ascii="Times New Roman" w:hAnsi="Times New Roman"/>
                <w:szCs w:val="24"/>
              </w:rPr>
              <w:t xml:space="preserve">(tres) </w:t>
            </w:r>
            <w:r w:rsidRPr="00062261">
              <w:rPr>
                <w:rFonts w:ascii="Times New Roman" w:hAnsi="Times New Roman"/>
                <w:w w:val="0"/>
                <w:szCs w:val="24"/>
              </w:rPr>
              <w:t xml:space="preserve">ejercicios fiscales; </w:t>
            </w:r>
            <w:r w:rsidR="0086205F" w:rsidRPr="00062261">
              <w:rPr>
                <w:rFonts w:ascii="Times New Roman" w:hAnsi="Times New Roman"/>
                <w:w w:val="0"/>
                <w:szCs w:val="24"/>
              </w:rPr>
              <w:t>o</w:t>
            </w:r>
          </w:p>
          <w:p w14:paraId="302616A3" w14:textId="77777777" w:rsidR="003F1CBF" w:rsidRPr="00062261" w:rsidRDefault="003F1CBF" w:rsidP="003E0F2B">
            <w:pPr>
              <w:rPr>
                <w:rFonts w:ascii="Times New Roman" w:hAnsi="Times New Roman"/>
                <w:w w:val="0"/>
                <w:szCs w:val="24"/>
              </w:rPr>
            </w:pPr>
          </w:p>
          <w:p w14:paraId="403F2B21" w14:textId="591A18C9" w:rsidR="003F1CBF" w:rsidRPr="00062261" w:rsidRDefault="003F1CBF" w:rsidP="003E0F2B">
            <w:pPr>
              <w:widowControl/>
              <w:numPr>
                <w:ilvl w:val="0"/>
                <w:numId w:val="10"/>
              </w:numPr>
              <w:autoSpaceDE w:val="0"/>
              <w:autoSpaceDN w:val="0"/>
              <w:adjustRightInd w:val="0"/>
              <w:spacing w:before="60" w:after="60"/>
              <w:rPr>
                <w:rFonts w:ascii="Times New Roman" w:hAnsi="Times New Roman"/>
                <w:w w:val="0"/>
                <w:szCs w:val="24"/>
              </w:rPr>
            </w:pPr>
            <w:r w:rsidRPr="00062261">
              <w:rPr>
                <w:rFonts w:ascii="Times New Roman" w:hAnsi="Times New Roman"/>
                <w:w w:val="0"/>
                <w:szCs w:val="24"/>
              </w:rPr>
              <w:t>Ingresos totales mayores a $1,</w:t>
            </w:r>
            <w:r w:rsidR="004E00ED" w:rsidRPr="00062261">
              <w:rPr>
                <w:rFonts w:ascii="Times New Roman" w:hAnsi="Times New Roman"/>
                <w:w w:val="0"/>
                <w:szCs w:val="24"/>
              </w:rPr>
              <w:t>3</w:t>
            </w:r>
            <w:r w:rsidR="004B5464" w:rsidRPr="00062261">
              <w:rPr>
                <w:rFonts w:ascii="Times New Roman" w:hAnsi="Times New Roman"/>
                <w:w w:val="0"/>
                <w:szCs w:val="24"/>
              </w:rPr>
              <w:t>00’</w:t>
            </w:r>
            <w:r w:rsidRPr="00062261">
              <w:rPr>
                <w:rFonts w:ascii="Times New Roman" w:hAnsi="Times New Roman"/>
                <w:w w:val="0"/>
                <w:szCs w:val="24"/>
              </w:rPr>
              <w:t>000,000.00 (</w:t>
            </w:r>
            <w:r w:rsidR="00CD31D3" w:rsidRPr="00062261">
              <w:rPr>
                <w:rFonts w:ascii="Times New Roman" w:hAnsi="Times New Roman"/>
                <w:w w:val="0"/>
                <w:szCs w:val="24"/>
              </w:rPr>
              <w:t>un</w:t>
            </w:r>
            <w:r w:rsidR="00CD31D3" w:rsidRPr="00062261">
              <w:rPr>
                <w:rFonts w:ascii="Times New Roman" w:hAnsi="Times New Roman"/>
                <w:w w:val="0"/>
              </w:rPr>
              <w:t xml:space="preserve"> </w:t>
            </w:r>
            <w:r w:rsidRPr="00062261">
              <w:rPr>
                <w:rFonts w:ascii="Times New Roman" w:hAnsi="Times New Roman"/>
                <w:w w:val="0"/>
              </w:rPr>
              <w:t xml:space="preserve">mil </w:t>
            </w:r>
            <w:r w:rsidR="004E00ED" w:rsidRPr="00062261">
              <w:rPr>
                <w:rFonts w:ascii="Times New Roman" w:hAnsi="Times New Roman"/>
                <w:w w:val="0"/>
              </w:rPr>
              <w:t>trescientos</w:t>
            </w:r>
            <w:r w:rsidRPr="00062261">
              <w:rPr>
                <w:rFonts w:ascii="Times New Roman" w:hAnsi="Times New Roman"/>
                <w:w w:val="0"/>
              </w:rPr>
              <w:t xml:space="preserve"> millones de </w:t>
            </w:r>
            <w:r w:rsidR="003D15BE" w:rsidRPr="00062261">
              <w:rPr>
                <w:rFonts w:ascii="Times New Roman" w:hAnsi="Times New Roman"/>
                <w:lang w:eastAsia="es-MX"/>
              </w:rPr>
              <w:t>P</w:t>
            </w:r>
            <w:r w:rsidR="003D15BE" w:rsidRPr="00062261">
              <w:rPr>
                <w:rFonts w:ascii="Times New Roman" w:hAnsi="Times New Roman"/>
                <w:w w:val="0"/>
                <w:szCs w:val="24"/>
              </w:rPr>
              <w:t>esos</w:t>
            </w:r>
            <w:r w:rsidRPr="00062261">
              <w:rPr>
                <w:rFonts w:ascii="Times New Roman" w:hAnsi="Times New Roman"/>
                <w:w w:val="0"/>
                <w:szCs w:val="24"/>
              </w:rPr>
              <w:t xml:space="preserve"> 00/100 </w:t>
            </w:r>
            <w:r w:rsidR="003F26DF" w:rsidRPr="00062261">
              <w:rPr>
                <w:rFonts w:ascii="Times New Roman" w:hAnsi="Times New Roman"/>
                <w:w w:val="0"/>
                <w:szCs w:val="24"/>
              </w:rPr>
              <w:t>M.N.</w:t>
            </w:r>
            <w:r w:rsidRPr="00062261">
              <w:rPr>
                <w:rFonts w:ascii="Times New Roman" w:hAnsi="Times New Roman"/>
                <w:w w:val="0"/>
                <w:szCs w:val="24"/>
              </w:rPr>
              <w:t xml:space="preserve">) </w:t>
            </w:r>
            <w:r w:rsidRPr="00062261">
              <w:rPr>
                <w:rFonts w:ascii="Times New Roman" w:hAnsi="Times New Roman"/>
                <w:szCs w:val="24"/>
              </w:rPr>
              <w:t xml:space="preserve">acumulables durante los últimos 3 </w:t>
            </w:r>
            <w:r w:rsidR="001C2293" w:rsidRPr="00062261">
              <w:rPr>
                <w:rFonts w:ascii="Times New Roman" w:hAnsi="Times New Roman"/>
                <w:szCs w:val="24"/>
              </w:rPr>
              <w:t>(tres)</w:t>
            </w:r>
            <w:r w:rsidRPr="00062261">
              <w:rPr>
                <w:rFonts w:ascii="Times New Roman" w:hAnsi="Times New Roman"/>
                <w:szCs w:val="24"/>
              </w:rPr>
              <w:t xml:space="preserve"> </w:t>
            </w:r>
            <w:r w:rsidRPr="00062261">
              <w:rPr>
                <w:rFonts w:ascii="Times New Roman" w:hAnsi="Times New Roman"/>
                <w:w w:val="0"/>
                <w:szCs w:val="24"/>
              </w:rPr>
              <w:t xml:space="preserve">ejercicios fiscales. </w:t>
            </w:r>
            <w:r w:rsidRPr="00062261">
              <w:rPr>
                <w:rFonts w:ascii="Times New Roman" w:eastAsia="MS Mincho" w:hAnsi="Times New Roman"/>
                <w:w w:val="0"/>
                <w:szCs w:val="24"/>
              </w:rPr>
              <w:t>Los ingresos totales se refieren a los ingresos netos (ventas netas), después de descuentos.</w:t>
            </w:r>
          </w:p>
          <w:p w14:paraId="526676E4" w14:textId="77777777" w:rsidR="003F1CBF" w:rsidRPr="00062261" w:rsidRDefault="003F1CBF" w:rsidP="003E0F2B">
            <w:pPr>
              <w:rPr>
                <w:rFonts w:ascii="Times New Roman" w:hAnsi="Times New Roman"/>
                <w:w w:val="0"/>
                <w:szCs w:val="24"/>
              </w:rPr>
            </w:pPr>
          </w:p>
          <w:p w14:paraId="3FEBE3DE" w14:textId="77777777" w:rsidR="003F1CBF" w:rsidRPr="00062261" w:rsidRDefault="003F1CBF" w:rsidP="003E0F2B">
            <w:pPr>
              <w:rPr>
                <w:rFonts w:ascii="Times New Roman" w:hAnsi="Times New Roman"/>
                <w:bCs/>
                <w:iCs/>
                <w:szCs w:val="24"/>
              </w:rPr>
            </w:pPr>
            <w:r w:rsidRPr="00062261">
              <w:rPr>
                <w:rFonts w:ascii="Times New Roman" w:hAnsi="Times New Roman"/>
                <w:iCs/>
                <w:szCs w:val="24"/>
              </w:rPr>
              <w:t>El capital contable o los ingresos totales deberán ser el resultado de la</w:t>
            </w:r>
            <w:r w:rsidRPr="00062261">
              <w:rPr>
                <w:rFonts w:ascii="Times New Roman" w:hAnsi="Times New Roman"/>
                <w:bCs/>
                <w:iCs/>
                <w:szCs w:val="24"/>
              </w:rPr>
              <w:t xml:space="preserve"> suma del capital contable o, en su caso, el ingreso de los Miembros del Consorcio, ponderados </w:t>
            </w:r>
            <w:r w:rsidR="00194C03" w:rsidRPr="00062261">
              <w:rPr>
                <w:rFonts w:ascii="Times New Roman" w:hAnsi="Times New Roman"/>
                <w:bCs/>
                <w:iCs/>
                <w:szCs w:val="24"/>
              </w:rPr>
              <w:t>e</w:t>
            </w:r>
            <w:r w:rsidRPr="00062261">
              <w:rPr>
                <w:rFonts w:ascii="Times New Roman" w:hAnsi="Times New Roman"/>
                <w:bCs/>
                <w:iCs/>
                <w:szCs w:val="24"/>
              </w:rPr>
              <w:t>stos por el porcentaje de participación de cada uno dentro del Consorcio, siempre que no sean empresas filiales y/o subsidiarias, en cuyo caso para la determinación del capital contable e ingresos se considerará la información financiera consolidada.</w:t>
            </w:r>
          </w:p>
          <w:p w14:paraId="579189B9" w14:textId="77777777" w:rsidR="006C5B58" w:rsidRPr="00062261" w:rsidRDefault="006C5B58" w:rsidP="003E0F2B">
            <w:pPr>
              <w:rPr>
                <w:rFonts w:ascii="Times New Roman" w:hAnsi="Times New Roman"/>
                <w:bCs/>
                <w:iCs/>
                <w:szCs w:val="24"/>
              </w:rPr>
            </w:pPr>
          </w:p>
          <w:p w14:paraId="055D6264" w14:textId="77777777" w:rsidR="006C5B58" w:rsidRPr="00062261" w:rsidRDefault="006C5B58" w:rsidP="006C5B58">
            <w:pPr>
              <w:rPr>
                <w:rFonts w:ascii="Times New Roman" w:hAnsi="Times New Roman"/>
                <w:bCs/>
                <w:iCs/>
                <w:szCs w:val="24"/>
              </w:rPr>
            </w:pPr>
            <w:r w:rsidRPr="00062261">
              <w:rPr>
                <w:rFonts w:ascii="Times New Roman" w:hAnsi="Times New Roman"/>
                <w:bCs/>
                <w:iCs/>
                <w:szCs w:val="24"/>
              </w:rPr>
              <w:t xml:space="preserve">Los Concursantes podrán acreditar el presente requerimiento a través de: </w:t>
            </w:r>
          </w:p>
          <w:p w14:paraId="6A94442F" w14:textId="77777777" w:rsidR="006C5B58" w:rsidRPr="00062261" w:rsidRDefault="006C5B58" w:rsidP="006C5B58">
            <w:pPr>
              <w:rPr>
                <w:rFonts w:ascii="Times New Roman" w:hAnsi="Times New Roman"/>
                <w:bCs/>
                <w:iCs/>
                <w:szCs w:val="24"/>
              </w:rPr>
            </w:pPr>
          </w:p>
          <w:p w14:paraId="55089F35" w14:textId="77777777" w:rsidR="006C5B58" w:rsidRPr="00062261" w:rsidRDefault="006C5B58" w:rsidP="006C5B58">
            <w:pPr>
              <w:rPr>
                <w:rFonts w:ascii="Times New Roman" w:hAnsi="Times New Roman"/>
                <w:bCs/>
                <w:iCs/>
                <w:szCs w:val="24"/>
              </w:rPr>
            </w:pPr>
            <w:r w:rsidRPr="00062261">
              <w:rPr>
                <w:rFonts w:ascii="Times New Roman" w:hAnsi="Times New Roman"/>
                <w:bCs/>
                <w:iCs/>
                <w:szCs w:val="24"/>
              </w:rPr>
              <w:t>1. Matrices, Filiales, Subsidiarias y/o socios o accionistas de cualquiera de los Miembros del Consorcio</w:t>
            </w:r>
          </w:p>
          <w:p w14:paraId="46D08FD1" w14:textId="77777777" w:rsidR="006C5B58" w:rsidRPr="00062261" w:rsidRDefault="006C5B58" w:rsidP="006C5B58">
            <w:pPr>
              <w:rPr>
                <w:rFonts w:ascii="Times New Roman" w:hAnsi="Times New Roman"/>
                <w:bCs/>
                <w:iCs/>
                <w:szCs w:val="24"/>
              </w:rPr>
            </w:pPr>
            <w:r w:rsidRPr="00062261">
              <w:rPr>
                <w:rFonts w:ascii="Times New Roman" w:hAnsi="Times New Roman"/>
                <w:bCs/>
                <w:iCs/>
                <w:szCs w:val="24"/>
              </w:rPr>
              <w:t>2. Filiales, Subsidiarias y/o socios o accionistas de la Matriz de cualquier Miembro del Consorcio</w:t>
            </w:r>
          </w:p>
          <w:p w14:paraId="4A2A1D6A" w14:textId="77777777" w:rsidR="006C5B58" w:rsidRPr="00062261" w:rsidRDefault="006C5B58" w:rsidP="006C5B58">
            <w:pPr>
              <w:rPr>
                <w:rFonts w:ascii="Times New Roman" w:hAnsi="Times New Roman"/>
                <w:bCs/>
                <w:iCs/>
                <w:szCs w:val="24"/>
              </w:rPr>
            </w:pPr>
          </w:p>
          <w:p w14:paraId="4CB75934" w14:textId="05ACF278" w:rsidR="006C5B58" w:rsidRPr="00062261" w:rsidRDefault="006C5B58" w:rsidP="006C5B58">
            <w:pPr>
              <w:rPr>
                <w:rFonts w:ascii="Times New Roman" w:hAnsi="Times New Roman"/>
                <w:bCs/>
                <w:iCs/>
                <w:szCs w:val="24"/>
              </w:rPr>
            </w:pPr>
            <w:r w:rsidRPr="00062261">
              <w:rPr>
                <w:rFonts w:ascii="Times New Roman" w:hAnsi="Times New Roman"/>
                <w:bCs/>
                <w:iCs/>
                <w:szCs w:val="24"/>
              </w:rPr>
              <w:t xml:space="preserve">Para tal efecto, deberán entregar los documentos legales y vigentes necesarios (actas constitutivas, fusiones, adquisiciones, actas de asamblea, entre otras) para acreditar la relación corporativa que mantiene el Miembro del Consorcio con la persona física o moral </w:t>
            </w:r>
            <w:r w:rsidRPr="00062261">
              <w:rPr>
                <w:rFonts w:ascii="Times New Roman" w:hAnsi="Times New Roman"/>
                <w:bCs/>
                <w:iCs/>
                <w:szCs w:val="24"/>
              </w:rPr>
              <w:lastRenderedPageBreak/>
              <w:t>que haya signado el contrato con el que se pretende acreditar la experiencia de que se trate. Dichos documentos deberán estar debidamente protocolizados, apostillados o legalizados, según la Legislación que le aplique.</w:t>
            </w:r>
            <w:r w:rsidR="00597982" w:rsidRPr="00062261">
              <w:rPr>
                <w:rFonts w:ascii="Times New Roman" w:hAnsi="Times New Roman"/>
                <w:bCs/>
                <w:iCs/>
                <w:szCs w:val="24"/>
              </w:rPr>
              <w:t xml:space="preserve"> </w:t>
            </w:r>
            <w:r w:rsidR="00597982" w:rsidRPr="00062261">
              <w:rPr>
                <w:rFonts w:ascii="Times New Roman" w:hAnsi="Times New Roman"/>
                <w:szCs w:val="24"/>
              </w:rPr>
              <w:t>Los Concursantes podrán presentar una relatoría ordenada en la que pueda darse seguimiento al tracto corporativo de la empresa firmante del contrato con cualquiera de los Miembros del Consorcio.</w:t>
            </w:r>
          </w:p>
          <w:p w14:paraId="30E5F6BC" w14:textId="72C31F77" w:rsidR="003F1CBF" w:rsidRPr="00062261" w:rsidRDefault="003F1CBF" w:rsidP="003E0F2B">
            <w:pPr>
              <w:rPr>
                <w:rFonts w:ascii="Times New Roman" w:hAnsi="Times New Roman"/>
                <w:b/>
                <w:bCs/>
                <w:szCs w:val="24"/>
              </w:rPr>
            </w:pPr>
          </w:p>
          <w:p w14:paraId="429AFEA8" w14:textId="07F5CFA2" w:rsidR="008B32C5" w:rsidRPr="00062261" w:rsidRDefault="008B32C5" w:rsidP="003E0F2B">
            <w:pPr>
              <w:rPr>
                <w:rFonts w:ascii="Times New Roman" w:hAnsi="Times New Roman"/>
                <w:bCs/>
                <w:iCs/>
                <w:szCs w:val="24"/>
              </w:rPr>
            </w:pPr>
            <w:r w:rsidRPr="00062261">
              <w:rPr>
                <w:rFonts w:ascii="Times New Roman" w:hAnsi="Times New Roman"/>
                <w:bCs/>
                <w:iCs/>
                <w:szCs w:val="24"/>
              </w:rPr>
              <w:t>El capital contable o los ingresos totales deberán ser el resultado de la suma del capital contable o, en su caso, del ingreso de los Miembros del Consorcio, ponderados estos por el porcentaje de participación de cada uno de los miembros dentro del Consorcio, siempre que: (i) no sean empresas filiales y/o subsidiarias, en cuyo caso para la determinación del capital contable e ingresos se considerará la información financiera consolidada y (ii) el valor mínimo de la participación de cada miembro del Consorcio sea igual o mayor al 20% (veinte por ciento) del total.</w:t>
            </w:r>
          </w:p>
          <w:p w14:paraId="7C2B26BB" w14:textId="77777777" w:rsidR="008B32C5" w:rsidRPr="00062261" w:rsidRDefault="008B32C5" w:rsidP="003E0F2B">
            <w:pPr>
              <w:rPr>
                <w:rFonts w:ascii="Times New Roman" w:hAnsi="Times New Roman"/>
                <w:b/>
                <w:bCs/>
                <w:szCs w:val="24"/>
              </w:rPr>
            </w:pPr>
          </w:p>
          <w:p w14:paraId="013751C8" w14:textId="77777777" w:rsidR="003F1CBF" w:rsidRPr="00062261" w:rsidRDefault="003F1CBF" w:rsidP="003E0F2B">
            <w:pPr>
              <w:rPr>
                <w:rFonts w:ascii="Times New Roman" w:hAnsi="Times New Roman"/>
                <w:bCs/>
                <w:szCs w:val="24"/>
              </w:rPr>
            </w:pPr>
            <w:r w:rsidRPr="00062261">
              <w:rPr>
                <w:rFonts w:ascii="Times New Roman" w:hAnsi="Times New Roman"/>
                <w:b/>
                <w:bCs/>
                <w:szCs w:val="24"/>
              </w:rPr>
              <w:t xml:space="preserve">PT-5 (Obligatorio). Manifiesto </w:t>
            </w:r>
            <w:r w:rsidR="00186A39" w:rsidRPr="00062261">
              <w:rPr>
                <w:rFonts w:ascii="Times New Roman" w:hAnsi="Times New Roman"/>
                <w:b/>
                <w:color w:val="000000"/>
                <w:szCs w:val="24"/>
              </w:rPr>
              <w:t>de Mano de Obra</w:t>
            </w:r>
            <w:r w:rsidRPr="00062261">
              <w:rPr>
                <w:rFonts w:ascii="Times New Roman" w:hAnsi="Times New Roman"/>
                <w:bCs/>
                <w:szCs w:val="24"/>
              </w:rPr>
              <w:t xml:space="preserve">, con firma autógrafa del </w:t>
            </w:r>
            <w:r w:rsidR="00C56295" w:rsidRPr="00062261">
              <w:rPr>
                <w:rFonts w:ascii="Times New Roman" w:hAnsi="Times New Roman"/>
                <w:bCs/>
                <w:szCs w:val="24"/>
              </w:rPr>
              <w:t>Concursante</w:t>
            </w:r>
            <w:r w:rsidRPr="00062261">
              <w:rPr>
                <w:rFonts w:ascii="Times New Roman" w:hAnsi="Times New Roman"/>
                <w:bCs/>
                <w:szCs w:val="24"/>
              </w:rPr>
              <w:t xml:space="preserve"> en el que se compromete a suministrar la mano de obra para la prestación de los Servicios y para cualquier actividad previa a los mismos con personal mayor de dieciocho años, independientemente de que dicha mano de obra sea contratada directamente por el </w:t>
            </w:r>
            <w:r w:rsidR="00C56295" w:rsidRPr="00062261">
              <w:rPr>
                <w:rFonts w:ascii="Times New Roman" w:hAnsi="Times New Roman"/>
                <w:bCs/>
                <w:szCs w:val="24"/>
              </w:rPr>
              <w:t>Concursante</w:t>
            </w:r>
            <w:r w:rsidRPr="00062261">
              <w:rPr>
                <w:rFonts w:ascii="Times New Roman" w:hAnsi="Times New Roman"/>
                <w:bCs/>
                <w:szCs w:val="24"/>
              </w:rPr>
              <w:t xml:space="preserve"> en cuestión o por algún Subcontratista.</w:t>
            </w:r>
          </w:p>
          <w:p w14:paraId="42492412" w14:textId="77777777" w:rsidR="003F1CBF" w:rsidRPr="00062261" w:rsidRDefault="003F1CBF" w:rsidP="003E0F2B">
            <w:pPr>
              <w:rPr>
                <w:rFonts w:ascii="Times New Roman" w:hAnsi="Times New Roman"/>
                <w:color w:val="000000"/>
                <w:w w:val="0"/>
                <w:szCs w:val="24"/>
              </w:rPr>
            </w:pPr>
          </w:p>
          <w:p w14:paraId="0AF9AC26" w14:textId="533569D4" w:rsidR="003F1CBF" w:rsidRPr="00062261" w:rsidRDefault="003F1CBF" w:rsidP="003E0F2B">
            <w:pPr>
              <w:pStyle w:val="Indent"/>
              <w:spacing w:after="0" w:line="240" w:lineRule="auto"/>
              <w:ind w:left="0"/>
              <w:rPr>
                <w:rFonts w:ascii="Times New Roman" w:hAnsi="Times New Roman"/>
                <w:color w:val="000000"/>
                <w:w w:val="0"/>
                <w:sz w:val="24"/>
                <w:szCs w:val="24"/>
                <w:lang w:val="es-MX"/>
              </w:rPr>
            </w:pPr>
            <w:r w:rsidRPr="00062261">
              <w:rPr>
                <w:rFonts w:ascii="Times New Roman" w:hAnsi="Times New Roman"/>
                <w:b/>
                <w:bCs/>
                <w:color w:val="000000"/>
                <w:w w:val="0"/>
                <w:sz w:val="24"/>
                <w:szCs w:val="24"/>
                <w:lang w:val="es-MX"/>
              </w:rPr>
              <w:t xml:space="preserve">PT-6 (Obligatorio) </w:t>
            </w:r>
            <w:r w:rsidRPr="00062261">
              <w:rPr>
                <w:rFonts w:ascii="Times New Roman" w:hAnsi="Times New Roman"/>
                <w:b/>
                <w:iCs/>
                <w:color w:val="000000"/>
                <w:w w:val="0"/>
                <w:sz w:val="24"/>
                <w:szCs w:val="24"/>
                <w:lang w:val="es-MX"/>
              </w:rPr>
              <w:t xml:space="preserve">Antecedentes Bancarios y Comerciales del </w:t>
            </w:r>
            <w:r w:rsidR="00C56295" w:rsidRPr="00062261">
              <w:rPr>
                <w:rFonts w:ascii="Times New Roman" w:hAnsi="Times New Roman"/>
                <w:b/>
                <w:iCs/>
                <w:color w:val="000000"/>
                <w:w w:val="0"/>
                <w:sz w:val="24"/>
                <w:szCs w:val="24"/>
                <w:lang w:val="es-MX"/>
              </w:rPr>
              <w:t>Concursante</w:t>
            </w:r>
            <w:r w:rsidRPr="00062261">
              <w:rPr>
                <w:rFonts w:ascii="Times New Roman" w:hAnsi="Times New Roman"/>
                <w:b/>
                <w:bCs/>
                <w:color w:val="000000"/>
                <w:w w:val="0"/>
                <w:sz w:val="24"/>
                <w:szCs w:val="24"/>
                <w:lang w:val="es-MX"/>
              </w:rPr>
              <w:t xml:space="preserve">. </w:t>
            </w:r>
            <w:r w:rsidRPr="00062261">
              <w:rPr>
                <w:rFonts w:ascii="Times New Roman" w:hAnsi="Times New Roman"/>
                <w:color w:val="000000"/>
                <w:w w:val="0"/>
                <w:sz w:val="24"/>
                <w:szCs w:val="24"/>
                <w:lang w:val="es-MX"/>
              </w:rPr>
              <w:t xml:space="preserve">El </w:t>
            </w:r>
            <w:r w:rsidR="00C56295" w:rsidRPr="00062261">
              <w:rPr>
                <w:rFonts w:ascii="Times New Roman" w:hAnsi="Times New Roman"/>
                <w:color w:val="000000"/>
                <w:w w:val="0"/>
                <w:sz w:val="24"/>
                <w:szCs w:val="24"/>
                <w:lang w:val="es-MX"/>
              </w:rPr>
              <w:t>Concursante</w:t>
            </w:r>
            <w:r w:rsidRPr="00062261">
              <w:rPr>
                <w:rFonts w:ascii="Times New Roman" w:hAnsi="Times New Roman"/>
                <w:color w:val="000000"/>
                <w:w w:val="0"/>
                <w:sz w:val="24"/>
                <w:szCs w:val="24"/>
                <w:lang w:val="es-MX"/>
              </w:rPr>
              <w:t xml:space="preserve"> deberá presentar la lista de bancos y/o proveedores que le han otorgado créditos bancarios o comerciales para financiamiento de proyectos</w:t>
            </w:r>
            <w:r w:rsidR="008A5F0C" w:rsidRPr="00062261">
              <w:rPr>
                <w:rFonts w:ascii="Times New Roman" w:hAnsi="Times New Roman"/>
                <w:color w:val="000000"/>
                <w:w w:val="0"/>
                <w:sz w:val="24"/>
                <w:szCs w:val="24"/>
                <w:lang w:val="es-MX"/>
              </w:rPr>
              <w:t xml:space="preserve"> de infraestructura</w:t>
            </w:r>
            <w:r w:rsidRPr="00062261">
              <w:rPr>
                <w:rFonts w:ascii="Times New Roman" w:hAnsi="Times New Roman"/>
                <w:color w:val="000000"/>
                <w:w w:val="0"/>
                <w:sz w:val="24"/>
                <w:szCs w:val="24"/>
                <w:lang w:val="es-MX"/>
              </w:rPr>
              <w:t xml:space="preserve"> similares</w:t>
            </w:r>
            <w:r w:rsidR="003C742C" w:rsidRPr="00062261">
              <w:rPr>
                <w:rFonts w:ascii="Times New Roman" w:hAnsi="Times New Roman"/>
                <w:color w:val="000000"/>
                <w:w w:val="0"/>
                <w:sz w:val="24"/>
                <w:szCs w:val="24"/>
                <w:lang w:val="es-MX"/>
              </w:rPr>
              <w:t xml:space="preserve"> </w:t>
            </w:r>
            <w:r w:rsidRPr="00062261">
              <w:rPr>
                <w:rFonts w:ascii="Times New Roman" w:hAnsi="Times New Roman"/>
                <w:color w:val="000000"/>
                <w:w w:val="0"/>
                <w:sz w:val="24"/>
                <w:szCs w:val="24"/>
                <w:lang w:val="es-MX"/>
              </w:rPr>
              <w:t xml:space="preserve">en cuanto a tamaño y riesgo al del presente </w:t>
            </w:r>
            <w:r w:rsidR="008A5F0C" w:rsidRPr="00062261">
              <w:rPr>
                <w:rFonts w:ascii="Times New Roman" w:hAnsi="Times New Roman"/>
                <w:color w:val="000000"/>
                <w:w w:val="0"/>
                <w:sz w:val="24"/>
                <w:szCs w:val="24"/>
                <w:lang w:val="es-MX"/>
              </w:rPr>
              <w:t>C</w:t>
            </w:r>
            <w:r w:rsidRPr="00062261">
              <w:rPr>
                <w:rFonts w:ascii="Times New Roman" w:hAnsi="Times New Roman"/>
                <w:color w:val="000000"/>
                <w:w w:val="0"/>
                <w:sz w:val="24"/>
                <w:szCs w:val="24"/>
                <w:lang w:val="es-MX"/>
              </w:rPr>
              <w:t xml:space="preserve">oncurso. </w:t>
            </w:r>
            <w:r w:rsidRPr="00062261">
              <w:rPr>
                <w:rFonts w:ascii="Times New Roman" w:hAnsi="Times New Roman"/>
                <w:bCs/>
                <w:sz w:val="24"/>
                <w:szCs w:val="24"/>
                <w:lang w:val="es-MX"/>
              </w:rPr>
              <w:t xml:space="preserve">En el caso de Consorcios o sociedades </w:t>
            </w:r>
            <w:r w:rsidR="00894EDC" w:rsidRPr="00062261">
              <w:rPr>
                <w:rFonts w:ascii="Times New Roman" w:hAnsi="Times New Roman"/>
                <w:bCs/>
                <w:sz w:val="24"/>
                <w:szCs w:val="24"/>
                <w:lang w:val="es-MX"/>
              </w:rPr>
              <w:t xml:space="preserve">con </w:t>
            </w:r>
            <w:r w:rsidRPr="00062261">
              <w:rPr>
                <w:rFonts w:ascii="Times New Roman" w:hAnsi="Times New Roman"/>
                <w:bCs/>
                <w:sz w:val="24"/>
                <w:szCs w:val="24"/>
                <w:lang w:val="es-MX"/>
              </w:rPr>
              <w:t>propósito específico, esta información se deberá presentar por cada integrante del mismo.</w:t>
            </w:r>
          </w:p>
          <w:p w14:paraId="3C2E9E9A" w14:textId="77777777" w:rsidR="003F1CBF" w:rsidRPr="00062261" w:rsidRDefault="003F1CBF" w:rsidP="003E0F2B">
            <w:pPr>
              <w:rPr>
                <w:rFonts w:ascii="Times New Roman" w:hAnsi="Times New Roman"/>
                <w:color w:val="000000"/>
                <w:w w:val="0"/>
                <w:szCs w:val="24"/>
              </w:rPr>
            </w:pPr>
          </w:p>
          <w:p w14:paraId="638748FE" w14:textId="68305939" w:rsidR="003F1CBF" w:rsidRPr="00062261" w:rsidRDefault="003F1CBF" w:rsidP="003E0F2B">
            <w:pPr>
              <w:rPr>
                <w:rFonts w:ascii="Times New Roman" w:hAnsi="Times New Roman"/>
                <w:bCs/>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acreditar el haber obtenido un financiamiento de una institución financiera nacional o extranjera, para la ejecución de un proyecto, por al menos $</w:t>
            </w:r>
            <w:r w:rsidR="00DE7583" w:rsidRPr="00062261">
              <w:rPr>
                <w:rFonts w:ascii="Times New Roman" w:hAnsi="Times New Roman"/>
                <w:szCs w:val="24"/>
              </w:rPr>
              <w:t>60</w:t>
            </w:r>
            <w:r w:rsidR="004B5464" w:rsidRPr="00062261">
              <w:rPr>
                <w:rFonts w:ascii="Times New Roman" w:hAnsi="Times New Roman"/>
                <w:szCs w:val="24"/>
              </w:rPr>
              <w:t>0’</w:t>
            </w:r>
            <w:r w:rsidRPr="00062261">
              <w:rPr>
                <w:rFonts w:ascii="Times New Roman" w:hAnsi="Times New Roman"/>
                <w:szCs w:val="24"/>
              </w:rPr>
              <w:t xml:space="preserve">000,000.00 </w:t>
            </w:r>
            <w:r w:rsidR="00F27A2E" w:rsidRPr="00062261">
              <w:rPr>
                <w:rFonts w:ascii="Times New Roman" w:hAnsi="Times New Roman"/>
                <w:lang w:eastAsia="es-MX"/>
              </w:rPr>
              <w:t>Pesos</w:t>
            </w:r>
            <w:r w:rsidRPr="00062261">
              <w:rPr>
                <w:rFonts w:ascii="Times New Roman" w:hAnsi="Times New Roman"/>
                <w:szCs w:val="24"/>
              </w:rPr>
              <w:t xml:space="preserve"> (</w:t>
            </w:r>
            <w:r w:rsidR="00DE7583" w:rsidRPr="00062261">
              <w:rPr>
                <w:rFonts w:ascii="Times New Roman" w:hAnsi="Times New Roman"/>
                <w:szCs w:val="24"/>
              </w:rPr>
              <w:t xml:space="preserve">seiscientos </w:t>
            </w:r>
            <w:r w:rsidRPr="00062261">
              <w:rPr>
                <w:rFonts w:ascii="Times New Roman" w:hAnsi="Times New Roman"/>
                <w:szCs w:val="24"/>
              </w:rPr>
              <w:t xml:space="preserve">millones de </w:t>
            </w:r>
            <w:r w:rsidR="00410F13" w:rsidRPr="00062261">
              <w:rPr>
                <w:rFonts w:ascii="Times New Roman" w:hAnsi="Times New Roman"/>
                <w:lang w:eastAsia="es-MX"/>
              </w:rPr>
              <w:t>P</w:t>
            </w:r>
            <w:r w:rsidRPr="00062261">
              <w:rPr>
                <w:rFonts w:ascii="Times New Roman" w:hAnsi="Times New Roman"/>
                <w:szCs w:val="24"/>
              </w:rPr>
              <w:t xml:space="preserve">esos 00/100 </w:t>
            </w:r>
            <w:r w:rsidR="004B5464" w:rsidRPr="00062261">
              <w:rPr>
                <w:rFonts w:ascii="Times New Roman" w:hAnsi="Times New Roman"/>
                <w:szCs w:val="24"/>
              </w:rPr>
              <w:t>M.N.</w:t>
            </w:r>
            <w:r w:rsidRPr="00062261">
              <w:rPr>
                <w:rFonts w:ascii="Times New Roman" w:hAnsi="Times New Roman"/>
                <w:szCs w:val="24"/>
              </w:rPr>
              <w:t xml:space="preserve">), dentro de los últimos </w:t>
            </w:r>
            <w:r w:rsidR="007850D3" w:rsidRPr="00062261">
              <w:rPr>
                <w:rFonts w:ascii="Times New Roman" w:hAnsi="Times New Roman"/>
                <w:szCs w:val="24"/>
              </w:rPr>
              <w:t>10 (diez) años fiscales.</w:t>
            </w:r>
          </w:p>
          <w:p w14:paraId="58082A50" w14:textId="77777777" w:rsidR="003F1CBF" w:rsidRPr="00062261" w:rsidRDefault="003F1CBF" w:rsidP="003E0F2B">
            <w:pPr>
              <w:rPr>
                <w:rFonts w:ascii="Times New Roman" w:hAnsi="Times New Roman"/>
                <w:b/>
              </w:rPr>
            </w:pPr>
          </w:p>
          <w:p w14:paraId="4C4C2A6F" w14:textId="77777777" w:rsidR="006C5B58" w:rsidRPr="00062261" w:rsidRDefault="006C5B58" w:rsidP="006C5B58">
            <w:pPr>
              <w:rPr>
                <w:rFonts w:ascii="Times New Roman" w:hAnsi="Times New Roman"/>
                <w:szCs w:val="24"/>
              </w:rPr>
            </w:pPr>
            <w:r w:rsidRPr="00062261">
              <w:rPr>
                <w:rFonts w:ascii="Times New Roman" w:hAnsi="Times New Roman"/>
                <w:szCs w:val="24"/>
              </w:rPr>
              <w:t xml:space="preserve">Los Concursantes podrán acreditar el presente requerimiento a </w:t>
            </w:r>
            <w:r w:rsidRPr="00062261">
              <w:rPr>
                <w:rFonts w:ascii="Times New Roman" w:hAnsi="Times New Roman"/>
                <w:szCs w:val="24"/>
              </w:rPr>
              <w:lastRenderedPageBreak/>
              <w:t xml:space="preserve">través de: </w:t>
            </w:r>
          </w:p>
          <w:p w14:paraId="2104C954" w14:textId="77777777" w:rsidR="006C5B58" w:rsidRPr="00062261" w:rsidRDefault="006C5B58" w:rsidP="006C5B58">
            <w:pPr>
              <w:rPr>
                <w:rFonts w:ascii="Times New Roman" w:hAnsi="Times New Roman"/>
                <w:szCs w:val="24"/>
              </w:rPr>
            </w:pPr>
          </w:p>
          <w:p w14:paraId="4FAC6FA9" w14:textId="317DC982" w:rsidR="006C5B58" w:rsidRPr="00062261" w:rsidRDefault="006C5B58" w:rsidP="006C5B58">
            <w:pPr>
              <w:rPr>
                <w:rFonts w:ascii="Times New Roman" w:hAnsi="Times New Roman"/>
                <w:szCs w:val="24"/>
              </w:rPr>
            </w:pPr>
            <w:r w:rsidRPr="00062261">
              <w:rPr>
                <w:rFonts w:ascii="Times New Roman" w:hAnsi="Times New Roman"/>
                <w:szCs w:val="24"/>
              </w:rPr>
              <w:t>1. Matrices, Filiales, Subsidiarias y/o socios o accionistas de cualquiera de los Miembros del Consorcio</w:t>
            </w:r>
            <w:r w:rsidR="000E54B9" w:rsidRPr="00062261">
              <w:rPr>
                <w:rFonts w:ascii="Times New Roman" w:hAnsi="Times New Roman"/>
                <w:szCs w:val="24"/>
              </w:rPr>
              <w:t>.</w:t>
            </w:r>
          </w:p>
          <w:p w14:paraId="25447F90" w14:textId="77777777" w:rsidR="006C5B58" w:rsidRPr="00062261" w:rsidRDefault="006C5B58" w:rsidP="006C5B58">
            <w:pPr>
              <w:rPr>
                <w:rFonts w:ascii="Times New Roman" w:hAnsi="Times New Roman"/>
                <w:szCs w:val="24"/>
              </w:rPr>
            </w:pPr>
            <w:r w:rsidRPr="00062261">
              <w:rPr>
                <w:rFonts w:ascii="Times New Roman" w:hAnsi="Times New Roman"/>
                <w:szCs w:val="24"/>
              </w:rPr>
              <w:t>2. Filiales, Subsidiarias y/o socios o accionistas de la Matriz de cualquier Miembro del Consorcio</w:t>
            </w:r>
          </w:p>
          <w:p w14:paraId="4FDE70A2" w14:textId="77777777" w:rsidR="006C5B58" w:rsidRPr="00062261" w:rsidRDefault="006C5B58" w:rsidP="006C5B58">
            <w:pPr>
              <w:rPr>
                <w:rFonts w:ascii="Times New Roman" w:hAnsi="Times New Roman"/>
                <w:szCs w:val="24"/>
              </w:rPr>
            </w:pPr>
          </w:p>
          <w:p w14:paraId="707E9ED8" w14:textId="464826DD" w:rsidR="006C5B58" w:rsidRPr="00062261" w:rsidRDefault="006C5B58" w:rsidP="000E54B9">
            <w:pPr>
              <w:rPr>
                <w:rFonts w:ascii="Times New Roman" w:hAnsi="Times New Roman"/>
                <w:szCs w:val="24"/>
              </w:rPr>
            </w:pPr>
            <w:r w:rsidRPr="00062261">
              <w:rPr>
                <w:rFonts w:ascii="Times New Roman" w:hAnsi="Times New Roman"/>
                <w:szCs w:val="24"/>
              </w:rPr>
              <w:t xml:space="preserve">Para tal efecto, deberán entregar los documentos legales y vigentes necesarios (actas constitutivas, fusiones, adquisiciones, actas de asamblea, entre otras) para acreditar la relación corporativa que mantiene el Miembro del Consorcio con la persona física o moral que haya </w:t>
            </w:r>
            <w:r w:rsidR="000E54B9" w:rsidRPr="00062261">
              <w:rPr>
                <w:rFonts w:ascii="Times New Roman" w:hAnsi="Times New Roman"/>
                <w:szCs w:val="24"/>
              </w:rPr>
              <w:t xml:space="preserve">firmado </w:t>
            </w:r>
            <w:r w:rsidRPr="00062261">
              <w:rPr>
                <w:rFonts w:ascii="Times New Roman" w:hAnsi="Times New Roman"/>
                <w:szCs w:val="24"/>
              </w:rPr>
              <w:t>el contrato con el que se pretende acreditar la</w:t>
            </w:r>
            <w:r w:rsidR="000E54B9" w:rsidRPr="00062261">
              <w:rPr>
                <w:rFonts w:ascii="Times New Roman" w:hAnsi="Times New Roman"/>
                <w:szCs w:val="24"/>
              </w:rPr>
              <w:t xml:space="preserve"> obtención del financiamiento arriba mencionado</w:t>
            </w:r>
            <w:r w:rsidRPr="00062261">
              <w:rPr>
                <w:rFonts w:ascii="Times New Roman" w:hAnsi="Times New Roman"/>
                <w:szCs w:val="24"/>
              </w:rPr>
              <w:t>. Dichos documentos deberán estar debidamente protocolizados, apostillados o legalizados, según la Legislación que le aplique.</w:t>
            </w:r>
            <w:r w:rsidR="003A2F59" w:rsidRPr="00062261">
              <w:rPr>
                <w:rFonts w:ascii="Times New Roman" w:hAnsi="Times New Roman"/>
                <w:szCs w:val="24"/>
              </w:rPr>
              <w:t xml:space="preserve"> Los Concursantes podrán presentar una relatoría ordenada en la que pueda darse seguimiento al tracto corporativo de la empresa firmante del contrato con cualquiera de los Miembros del Consorcio.</w:t>
            </w:r>
          </w:p>
          <w:p w14:paraId="419EA2E6" w14:textId="77777777" w:rsidR="009230A8" w:rsidRPr="00062261" w:rsidRDefault="009230A8" w:rsidP="000E54B9">
            <w:pPr>
              <w:rPr>
                <w:rFonts w:ascii="Times New Roman" w:hAnsi="Times New Roman"/>
                <w:szCs w:val="24"/>
              </w:rPr>
            </w:pPr>
          </w:p>
          <w:p w14:paraId="19874F5B" w14:textId="77777777" w:rsidR="009230A8" w:rsidRPr="00062261" w:rsidRDefault="009230A8" w:rsidP="009230A8">
            <w:pPr>
              <w:rPr>
                <w:rFonts w:ascii="Times New Roman" w:hAnsi="Times New Roman"/>
                <w:b/>
                <w:color w:val="000000"/>
                <w:w w:val="0"/>
                <w:szCs w:val="24"/>
              </w:rPr>
            </w:pPr>
            <w:r w:rsidRPr="00062261">
              <w:rPr>
                <w:rFonts w:ascii="Times New Roman" w:hAnsi="Times New Roman"/>
                <w:b/>
                <w:color w:val="000000"/>
                <w:w w:val="0"/>
                <w:szCs w:val="24"/>
              </w:rPr>
              <w:t>PT-6 Bis (Obligatorio) Buró de Crédito.</w:t>
            </w:r>
          </w:p>
          <w:p w14:paraId="76FC1AD7" w14:textId="77777777" w:rsidR="009230A8" w:rsidRPr="00062261" w:rsidRDefault="009230A8" w:rsidP="009230A8">
            <w:pPr>
              <w:rPr>
                <w:rFonts w:cs="Arial"/>
                <w:color w:val="000000"/>
                <w:w w:val="0"/>
                <w:sz w:val="20"/>
              </w:rPr>
            </w:pPr>
          </w:p>
          <w:p w14:paraId="409EA091" w14:textId="5907BAF5" w:rsidR="009230A8" w:rsidRPr="00062261" w:rsidRDefault="009230A8" w:rsidP="009230A8">
            <w:pPr>
              <w:rPr>
                <w:rFonts w:ascii="Times New Roman" w:hAnsi="Times New Roman"/>
                <w:color w:val="000000"/>
                <w:w w:val="0"/>
                <w:szCs w:val="24"/>
              </w:rPr>
            </w:pPr>
            <w:r w:rsidRPr="00062261">
              <w:rPr>
                <w:rFonts w:ascii="Times New Roman" w:hAnsi="Times New Roman"/>
                <w:color w:val="000000"/>
                <w:w w:val="0"/>
                <w:szCs w:val="24"/>
              </w:rPr>
              <w:t xml:space="preserve">El Concursante deberá solicitar al Buró de Crédito su historial crediticio y presentarlo. Este reporte no deberá tener una antigüedad mayor a 3 (tres) meses respecto a la fecha de publicación de la Convocatoria de Concurso. En el caso de Consorcios o sociedades </w:t>
            </w:r>
            <w:r w:rsidR="00894EDC" w:rsidRPr="00062261">
              <w:rPr>
                <w:rFonts w:ascii="Times New Roman" w:hAnsi="Times New Roman"/>
                <w:color w:val="000000"/>
                <w:w w:val="0"/>
                <w:szCs w:val="24"/>
              </w:rPr>
              <w:t>con</w:t>
            </w:r>
            <w:r w:rsidRPr="00062261">
              <w:rPr>
                <w:rFonts w:ascii="Times New Roman" w:hAnsi="Times New Roman"/>
                <w:color w:val="000000"/>
                <w:w w:val="0"/>
                <w:szCs w:val="24"/>
              </w:rPr>
              <w:t xml:space="preserve"> propósito específico, el reporte deberá ser presentado </w:t>
            </w:r>
            <w:r w:rsidRPr="00062261">
              <w:rPr>
                <w:rFonts w:ascii="Times New Roman" w:hAnsi="Times New Roman"/>
                <w:bCs/>
                <w:szCs w:val="24"/>
              </w:rPr>
              <w:t>por cada Miembro del Consorcio o socio, según se trate.</w:t>
            </w:r>
          </w:p>
          <w:p w14:paraId="2393CEF8" w14:textId="2FAE0265" w:rsidR="009230A8" w:rsidRPr="00062261" w:rsidRDefault="009230A8" w:rsidP="000E54B9">
            <w:pPr>
              <w:rPr>
                <w:rFonts w:ascii="Times New Roman" w:hAnsi="Times New Roman"/>
                <w:b/>
                <w:szCs w:val="24"/>
              </w:rPr>
            </w:pPr>
          </w:p>
        </w:tc>
      </w:tr>
    </w:tbl>
    <w:p w14:paraId="26B1915D" w14:textId="77777777" w:rsidR="00D3038D" w:rsidRPr="00062261" w:rsidRDefault="00D3038D" w:rsidP="003E0F2B">
      <w:pPr>
        <w:rPr>
          <w:rFonts w:ascii="Times New Roman" w:hAnsi="Times New Roman"/>
          <w:b/>
          <w:szCs w:val="24"/>
        </w:rPr>
        <w:sectPr w:rsidR="00D3038D" w:rsidRPr="00062261" w:rsidSect="001F7D4C">
          <w:headerReference w:type="even" r:id="rId34"/>
          <w:headerReference w:type="default" r:id="rId35"/>
          <w:headerReference w:type="first" r:id="rId36"/>
          <w:pgSz w:w="12240" w:h="15840" w:code="1"/>
          <w:pgMar w:top="1985" w:right="1418" w:bottom="1418" w:left="1418" w:header="851" w:footer="851" w:gutter="0"/>
          <w:cols w:space="708"/>
          <w:docGrid w:linePitch="360"/>
        </w:sectPr>
      </w:pPr>
    </w:p>
    <w:p w14:paraId="0522628C" w14:textId="77777777" w:rsidR="00771551" w:rsidRPr="00062261" w:rsidRDefault="00771551">
      <w:pPr>
        <w:pStyle w:val="Ttulo1"/>
        <w:rPr>
          <w:rFonts w:ascii="Times New Roman" w:hAnsi="Times New Roman"/>
        </w:rPr>
      </w:pPr>
      <w:bookmarkStart w:id="136" w:name="_Toc453846678"/>
      <w:bookmarkStart w:id="137" w:name="_Toc484686772"/>
      <w:r w:rsidRPr="00062261">
        <w:rPr>
          <w:rFonts w:ascii="Times New Roman" w:hAnsi="Times New Roman"/>
        </w:rPr>
        <w:lastRenderedPageBreak/>
        <w:t>SECCIÓN IV</w:t>
      </w:r>
      <w:bookmarkEnd w:id="136"/>
      <w:bookmarkEnd w:id="137"/>
    </w:p>
    <w:p w14:paraId="132B4C76" w14:textId="77777777" w:rsidR="00771551" w:rsidRPr="00062261" w:rsidRDefault="00771551" w:rsidP="003E0F2B">
      <w:pPr>
        <w:rPr>
          <w:rFonts w:ascii="Times New Roman" w:hAnsi="Times New Roman"/>
          <w:szCs w:val="24"/>
        </w:rPr>
      </w:pPr>
    </w:p>
    <w:p w14:paraId="7F20F5CC" w14:textId="77777777" w:rsidR="00771551" w:rsidRPr="00062261" w:rsidRDefault="00771551" w:rsidP="00E75B4F">
      <w:pPr>
        <w:pStyle w:val="Ttulo2"/>
        <w:rPr>
          <w:rFonts w:ascii="Times New Roman" w:hAnsi="Times New Roman"/>
          <w:b w:val="0"/>
          <w:bCs/>
          <w:szCs w:val="24"/>
        </w:rPr>
      </w:pPr>
      <w:bookmarkStart w:id="138" w:name="_Toc453846679"/>
      <w:bookmarkStart w:id="139" w:name="_Toc484686773"/>
      <w:r w:rsidRPr="00062261">
        <w:rPr>
          <w:rFonts w:ascii="Times New Roman" w:hAnsi="Times New Roman"/>
          <w:bCs/>
          <w:szCs w:val="24"/>
        </w:rPr>
        <w:t xml:space="preserve">INFORMACIÓN REQUERIDA PARA LA </w:t>
      </w:r>
      <w:r w:rsidR="00821B66" w:rsidRPr="00062261">
        <w:rPr>
          <w:rFonts w:ascii="Times New Roman" w:hAnsi="Times New Roman"/>
          <w:bCs/>
          <w:szCs w:val="24"/>
        </w:rPr>
        <w:t xml:space="preserve">OFERTA </w:t>
      </w:r>
      <w:r w:rsidRPr="00062261">
        <w:rPr>
          <w:rFonts w:ascii="Times New Roman" w:hAnsi="Times New Roman"/>
          <w:bCs/>
          <w:szCs w:val="24"/>
        </w:rPr>
        <w:t>ECONÓMICA.</w:t>
      </w:r>
      <w:bookmarkEnd w:id="138"/>
      <w:bookmarkEnd w:id="139"/>
    </w:p>
    <w:p w14:paraId="2E829663" w14:textId="77777777" w:rsidR="00771551" w:rsidRPr="00062261" w:rsidRDefault="00771551" w:rsidP="00E75B4F">
      <w:pPr>
        <w:rPr>
          <w:rFonts w:ascii="Times New Roman" w:hAnsi="Times New Roman"/>
          <w:szCs w:val="24"/>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4"/>
        <w:gridCol w:w="6689"/>
      </w:tblGrid>
      <w:tr w:rsidR="00771551" w:rsidRPr="00062261" w14:paraId="181DA1B9" w14:textId="77777777" w:rsidTr="008C3B64">
        <w:trPr>
          <w:jc w:val="center"/>
        </w:trPr>
        <w:tc>
          <w:tcPr>
            <w:tcW w:w="2924" w:type="dxa"/>
          </w:tcPr>
          <w:p w14:paraId="62D0106E" w14:textId="77777777" w:rsidR="00771551" w:rsidRPr="00062261" w:rsidRDefault="00821B66" w:rsidP="00E75B4F">
            <w:pPr>
              <w:pStyle w:val="Encabezado"/>
              <w:jc w:val="both"/>
              <w:rPr>
                <w:sz w:val="24"/>
                <w:szCs w:val="24"/>
              </w:rPr>
            </w:pPr>
            <w:r w:rsidRPr="00062261">
              <w:rPr>
                <w:sz w:val="24"/>
                <w:szCs w:val="24"/>
              </w:rPr>
              <w:t xml:space="preserve">OFERTA </w:t>
            </w:r>
            <w:r w:rsidR="00771551" w:rsidRPr="00062261">
              <w:rPr>
                <w:sz w:val="24"/>
                <w:szCs w:val="24"/>
              </w:rPr>
              <w:t>ECONÓMICA</w:t>
            </w:r>
          </w:p>
          <w:p w14:paraId="63133C34" w14:textId="77777777" w:rsidR="00771551" w:rsidRPr="00062261" w:rsidRDefault="00771551" w:rsidP="00E75B4F">
            <w:pPr>
              <w:pStyle w:val="Encabezado"/>
              <w:jc w:val="both"/>
              <w:rPr>
                <w:sz w:val="24"/>
                <w:szCs w:val="24"/>
              </w:rPr>
            </w:pPr>
          </w:p>
          <w:p w14:paraId="73F97479" w14:textId="0E6DF55D" w:rsidR="00771551" w:rsidRPr="00062261" w:rsidRDefault="00771551" w:rsidP="00E75B4F">
            <w:pPr>
              <w:rPr>
                <w:rFonts w:ascii="Times New Roman" w:hAnsi="Times New Roman"/>
                <w:szCs w:val="24"/>
              </w:rPr>
            </w:pPr>
            <w:r w:rsidRPr="00062261">
              <w:rPr>
                <w:rFonts w:ascii="Times New Roman" w:hAnsi="Times New Roman"/>
                <w:szCs w:val="24"/>
              </w:rPr>
              <w:t>La información deberá presentarse en el orden señalado e identificarse con el numeral que se le otorga en esta lista</w:t>
            </w:r>
            <w:r w:rsidR="00775118" w:rsidRPr="00062261">
              <w:rPr>
                <w:rFonts w:ascii="Times New Roman" w:hAnsi="Times New Roman"/>
                <w:szCs w:val="24"/>
              </w:rPr>
              <w:t>.</w:t>
            </w:r>
          </w:p>
          <w:p w14:paraId="2B6A9F64" w14:textId="36EC4636" w:rsidR="00775118" w:rsidRPr="00062261" w:rsidRDefault="00775118" w:rsidP="00E75B4F">
            <w:pPr>
              <w:rPr>
                <w:rFonts w:ascii="Times New Roman" w:hAnsi="Times New Roman"/>
                <w:szCs w:val="24"/>
              </w:rPr>
            </w:pPr>
          </w:p>
          <w:p w14:paraId="214E55CB" w14:textId="1BC93A0F" w:rsidR="00775118" w:rsidRPr="00062261" w:rsidRDefault="00775118" w:rsidP="00E75B4F">
            <w:pPr>
              <w:rPr>
                <w:rFonts w:ascii="Times New Roman" w:hAnsi="Times New Roman"/>
                <w:szCs w:val="24"/>
              </w:rPr>
            </w:pPr>
            <w:r w:rsidRPr="00062261">
              <w:rPr>
                <w:rFonts w:ascii="Times New Roman" w:hAnsi="Times New Roman"/>
                <w:szCs w:val="24"/>
              </w:rPr>
              <w:t>La información consignada en los formatos PE de la Sección IV y VII, deberá ser consistente y congruente entre ellos.</w:t>
            </w:r>
          </w:p>
          <w:p w14:paraId="43F64124" w14:textId="77777777" w:rsidR="00771551" w:rsidRPr="00062261" w:rsidRDefault="00771551" w:rsidP="00E75B4F">
            <w:pPr>
              <w:pStyle w:val="Encabezado"/>
              <w:jc w:val="both"/>
              <w:rPr>
                <w:sz w:val="24"/>
                <w:szCs w:val="24"/>
              </w:rPr>
            </w:pPr>
          </w:p>
          <w:p w14:paraId="592DCD3B" w14:textId="77777777" w:rsidR="00771551" w:rsidRPr="00062261" w:rsidRDefault="00771551" w:rsidP="00E75B4F">
            <w:pPr>
              <w:pStyle w:val="Encabezado"/>
              <w:jc w:val="both"/>
              <w:rPr>
                <w:sz w:val="24"/>
                <w:szCs w:val="24"/>
              </w:rPr>
            </w:pPr>
          </w:p>
        </w:tc>
        <w:tc>
          <w:tcPr>
            <w:tcW w:w="6689" w:type="dxa"/>
          </w:tcPr>
          <w:p w14:paraId="4D273164" w14:textId="54246F6D" w:rsidR="00771551" w:rsidRPr="00062261" w:rsidRDefault="00771551" w:rsidP="00E75B4F">
            <w:pPr>
              <w:spacing w:before="60"/>
              <w:rPr>
                <w:rFonts w:ascii="Times New Roman" w:hAnsi="Times New Roman"/>
                <w:b/>
                <w:szCs w:val="24"/>
              </w:rPr>
            </w:pPr>
            <w:r w:rsidRPr="00062261">
              <w:rPr>
                <w:rFonts w:ascii="Times New Roman" w:hAnsi="Times New Roman"/>
                <w:b/>
                <w:szCs w:val="24"/>
              </w:rPr>
              <w:t>Requisitos Financieros Mínimos para el desarrollo del Proyecto</w:t>
            </w:r>
          </w:p>
          <w:p w14:paraId="49FB823B" w14:textId="6D8391E7" w:rsidR="00771551" w:rsidRPr="00062261" w:rsidRDefault="00771551" w:rsidP="00E75B4F">
            <w:pPr>
              <w:spacing w:before="60"/>
              <w:rPr>
                <w:rFonts w:ascii="Times New Roman" w:hAnsi="Times New Roman"/>
                <w:b/>
                <w:szCs w:val="24"/>
              </w:rPr>
            </w:pPr>
          </w:p>
          <w:p w14:paraId="50BFE7E6" w14:textId="4A35D15A" w:rsidR="00C753DE" w:rsidRPr="00062261" w:rsidRDefault="00771551" w:rsidP="00C753DE">
            <w:pPr>
              <w:spacing w:before="60"/>
              <w:rPr>
                <w:rFonts w:ascii="Times New Roman" w:hAnsi="Times New Roman"/>
                <w:szCs w:val="24"/>
              </w:rPr>
            </w:pPr>
            <w:r w:rsidRPr="00062261">
              <w:rPr>
                <w:rFonts w:ascii="Times New Roman" w:hAnsi="Times New Roman"/>
                <w:b/>
                <w:szCs w:val="24"/>
              </w:rPr>
              <w:t xml:space="preserve">PE-2 (Obligatorio). Garantía de Seriedad. </w:t>
            </w:r>
            <w:r w:rsidRPr="00062261">
              <w:rPr>
                <w:rFonts w:ascii="Times New Roman" w:hAnsi="Times New Roman"/>
                <w:szCs w:val="24"/>
              </w:rPr>
              <w:t xml:space="preserve">Los </w:t>
            </w:r>
            <w:r w:rsidR="00C56295" w:rsidRPr="00062261">
              <w:rPr>
                <w:rFonts w:ascii="Times New Roman" w:hAnsi="Times New Roman"/>
                <w:szCs w:val="24"/>
              </w:rPr>
              <w:t>Concursante</w:t>
            </w:r>
            <w:r w:rsidRPr="00062261">
              <w:rPr>
                <w:rFonts w:ascii="Times New Roman" w:hAnsi="Times New Roman"/>
                <w:szCs w:val="24"/>
              </w:rPr>
              <w:t xml:space="preserve">s deberán presentar en el mismo sobre que contenga su </w:t>
            </w:r>
            <w:r w:rsidR="007B1E9D" w:rsidRPr="00062261">
              <w:rPr>
                <w:rFonts w:ascii="Times New Roman" w:hAnsi="Times New Roman"/>
              </w:rPr>
              <w:t>oferta</w:t>
            </w:r>
            <w:r w:rsidRPr="00062261">
              <w:rPr>
                <w:rFonts w:ascii="Times New Roman" w:hAnsi="Times New Roman"/>
                <w:szCs w:val="24"/>
              </w:rPr>
              <w:t xml:space="preserve"> económica</w:t>
            </w:r>
            <w:r w:rsidR="00157BD6" w:rsidRPr="00062261">
              <w:rPr>
                <w:rFonts w:ascii="Times New Roman" w:hAnsi="Times New Roman"/>
                <w:szCs w:val="24"/>
              </w:rPr>
              <w:t>; (1)</w:t>
            </w:r>
            <w:r w:rsidRPr="00062261">
              <w:rPr>
                <w:rFonts w:ascii="Times New Roman" w:hAnsi="Times New Roman"/>
                <w:szCs w:val="24"/>
              </w:rPr>
              <w:t xml:space="preserve"> una fianza para garantizar la seriedad de su propuesta, por un monto equivalente </w:t>
            </w:r>
            <w:r w:rsidR="004E00ED" w:rsidRPr="00062261">
              <w:rPr>
                <w:rFonts w:ascii="Times New Roman" w:hAnsi="Times New Roman"/>
                <w:szCs w:val="24"/>
              </w:rPr>
              <w:t>a $</w:t>
            </w:r>
            <w:r w:rsidR="00F27A2E" w:rsidRPr="00062261">
              <w:rPr>
                <w:rFonts w:ascii="Times New Roman" w:hAnsi="Times New Roman"/>
                <w:lang w:eastAsia="es-MX"/>
              </w:rPr>
              <w:t>45</w:t>
            </w:r>
            <w:proofErr w:type="gramStart"/>
            <w:r w:rsidR="00F27A2E" w:rsidRPr="00062261">
              <w:rPr>
                <w:rFonts w:ascii="Times New Roman" w:hAnsi="Times New Roman"/>
                <w:lang w:eastAsia="es-MX"/>
              </w:rPr>
              <w:t>,000</w:t>
            </w:r>
            <w:r w:rsidR="004E00ED" w:rsidRPr="00062261">
              <w:rPr>
                <w:rFonts w:ascii="Times New Roman" w:hAnsi="Times New Roman"/>
                <w:szCs w:val="24"/>
              </w:rPr>
              <w:t>,000.00</w:t>
            </w:r>
            <w:proofErr w:type="gramEnd"/>
            <w:r w:rsidR="004E00ED" w:rsidRPr="00062261">
              <w:rPr>
                <w:rFonts w:ascii="Times New Roman" w:hAnsi="Times New Roman"/>
                <w:szCs w:val="24"/>
              </w:rPr>
              <w:t xml:space="preserve"> (</w:t>
            </w:r>
            <w:r w:rsidR="00F27A2E" w:rsidRPr="00062261">
              <w:rPr>
                <w:rFonts w:ascii="Times New Roman" w:hAnsi="Times New Roman"/>
                <w:lang w:eastAsia="es-MX"/>
              </w:rPr>
              <w:t>Cuarenta y cinco</w:t>
            </w:r>
            <w:r w:rsidR="004E00ED" w:rsidRPr="00062261">
              <w:rPr>
                <w:rFonts w:ascii="Times New Roman" w:hAnsi="Times New Roman"/>
                <w:szCs w:val="24"/>
              </w:rPr>
              <w:t xml:space="preserve"> millones de Pesos 00/100</w:t>
            </w:r>
            <w:r w:rsidR="004B5464" w:rsidRPr="00062261">
              <w:rPr>
                <w:rFonts w:ascii="Times New Roman" w:hAnsi="Times New Roman"/>
                <w:szCs w:val="24"/>
              </w:rPr>
              <w:t xml:space="preserve"> M.N.</w:t>
            </w:r>
            <w:r w:rsidR="004E00ED" w:rsidRPr="00062261">
              <w:rPr>
                <w:rFonts w:ascii="Times New Roman" w:hAnsi="Times New Roman"/>
                <w:szCs w:val="24"/>
              </w:rPr>
              <w:t>)</w:t>
            </w:r>
            <w:r w:rsidRPr="00062261">
              <w:rPr>
                <w:rFonts w:ascii="Times New Roman" w:hAnsi="Times New Roman"/>
                <w:szCs w:val="24"/>
              </w:rPr>
              <w:t>, misma que deberá permanecer vigente hasta el momento en que, de ser el caso, se firme el Contrato</w:t>
            </w:r>
            <w:r w:rsidR="004D41EB" w:rsidRPr="00062261">
              <w:rPr>
                <w:rFonts w:ascii="Times New Roman" w:hAnsi="Times New Roman"/>
                <w:szCs w:val="24"/>
              </w:rPr>
              <w:t xml:space="preserve"> y se cumplan las condiciones suspensivas establecidas en la </w:t>
            </w:r>
            <w:r w:rsidR="001F62AF" w:rsidRPr="00062261">
              <w:rPr>
                <w:rFonts w:ascii="Times New Roman" w:hAnsi="Times New Roman"/>
                <w:szCs w:val="24"/>
              </w:rPr>
              <w:t xml:space="preserve">Sección </w:t>
            </w:r>
            <w:r w:rsidR="004D41EB" w:rsidRPr="00062261">
              <w:rPr>
                <w:rFonts w:ascii="Times New Roman" w:hAnsi="Times New Roman"/>
                <w:szCs w:val="24"/>
              </w:rPr>
              <w:t>5.2 del modelo del Contrato</w:t>
            </w:r>
            <w:r w:rsidRPr="00062261">
              <w:rPr>
                <w:rFonts w:ascii="Times New Roman" w:hAnsi="Times New Roman"/>
                <w:szCs w:val="24"/>
              </w:rPr>
              <w:t>.  La Garantía de Seriedad deberá denominarse en Pesos y deberá ser expedida por una institución de fianzas debidamente autorizada para operar en México</w:t>
            </w:r>
            <w:r w:rsidR="00157BD6" w:rsidRPr="00062261">
              <w:rPr>
                <w:rFonts w:ascii="Times New Roman" w:hAnsi="Times New Roman"/>
                <w:szCs w:val="24"/>
              </w:rPr>
              <w:t xml:space="preserve">; y (2) el comprobante original de pago de la fianza. </w:t>
            </w:r>
            <w:r w:rsidRPr="00062261">
              <w:rPr>
                <w:rFonts w:ascii="Times New Roman" w:hAnsi="Times New Roman"/>
                <w:szCs w:val="24"/>
              </w:rPr>
              <w:t>La Garantía de Seriedad cumplir con los requisitos establecidos en el artículo 151 del Reglamento APP</w:t>
            </w:r>
            <w:r w:rsidR="00C753DE" w:rsidRPr="00062261">
              <w:rPr>
                <w:rFonts w:ascii="Times New Roman" w:hAnsi="Times New Roman"/>
                <w:szCs w:val="24"/>
              </w:rPr>
              <w:t>, de acuerdo con el modelo del Anexo 11 Sección V de las presentes Bases.</w:t>
            </w:r>
          </w:p>
          <w:p w14:paraId="6D3053EB" w14:textId="77777777" w:rsidR="00771551" w:rsidRPr="00062261" w:rsidRDefault="00771551" w:rsidP="00E75B4F">
            <w:pPr>
              <w:spacing w:before="60"/>
              <w:rPr>
                <w:rFonts w:ascii="Times New Roman" w:hAnsi="Times New Roman"/>
                <w:b/>
                <w:szCs w:val="24"/>
              </w:rPr>
            </w:pPr>
          </w:p>
          <w:p w14:paraId="6E98F9E0" w14:textId="0F94600F" w:rsidR="00C45412" w:rsidRPr="00062261" w:rsidRDefault="008C2121" w:rsidP="00C45412">
            <w:pPr>
              <w:rPr>
                <w:rFonts w:ascii="Times New Roman" w:hAnsi="Times New Roman"/>
                <w:szCs w:val="24"/>
              </w:rPr>
            </w:pPr>
            <w:r w:rsidRPr="00062261">
              <w:rPr>
                <w:rFonts w:ascii="Times New Roman" w:hAnsi="Times New Roman"/>
                <w:b/>
                <w:szCs w:val="24"/>
              </w:rPr>
              <w:t xml:space="preserve">PE-3 (Obligatorio). </w:t>
            </w:r>
            <w:r w:rsidR="00C45412" w:rsidRPr="00062261">
              <w:rPr>
                <w:rFonts w:ascii="Times New Roman" w:hAnsi="Times New Roman"/>
                <w:b/>
                <w:szCs w:val="24"/>
              </w:rPr>
              <w:t>Capital mínimo sin derecho a retiro</w:t>
            </w:r>
            <w:r w:rsidR="00C45412" w:rsidRPr="00062261">
              <w:rPr>
                <w:rFonts w:ascii="Times New Roman" w:hAnsi="Times New Roman"/>
                <w:szCs w:val="24"/>
              </w:rPr>
              <w:t xml:space="preserve">. El capital mínimo de la Sociedad con Propósito Específico, sin derecho a retiro, deberá ser </w:t>
            </w:r>
            <w:r w:rsidR="004C1B21">
              <w:rPr>
                <w:rFonts w:ascii="Times New Roman" w:hAnsi="Times New Roman"/>
                <w:szCs w:val="24"/>
              </w:rPr>
              <w:t>igual o superior</w:t>
            </w:r>
            <w:r w:rsidR="00C45412" w:rsidRPr="00062261">
              <w:rPr>
                <w:rFonts w:ascii="Times New Roman" w:hAnsi="Times New Roman"/>
                <w:szCs w:val="24"/>
              </w:rPr>
              <w:t xml:space="preserve"> a $56’000,000.00 (cincuenta y seis millones de Pesos 00/100 M.N.) y deberá cumplir con lo dispuesto en los artículos 104, 105 y 106 del Reglamento APP. </w:t>
            </w:r>
          </w:p>
          <w:p w14:paraId="530AF102" w14:textId="77777777" w:rsidR="006D229D" w:rsidRPr="00062261" w:rsidRDefault="006D229D" w:rsidP="00C45412">
            <w:pPr>
              <w:rPr>
                <w:rFonts w:ascii="Times New Roman" w:hAnsi="Times New Roman"/>
                <w:szCs w:val="24"/>
              </w:rPr>
            </w:pPr>
          </w:p>
          <w:p w14:paraId="7DB6EC33" w14:textId="0D574689" w:rsidR="00C45412" w:rsidRPr="00062261" w:rsidRDefault="0029631B" w:rsidP="00C45412">
            <w:pPr>
              <w:rPr>
                <w:rFonts w:ascii="Times New Roman" w:hAnsi="Times New Roman"/>
                <w:szCs w:val="24"/>
              </w:rPr>
            </w:pPr>
            <w:r w:rsidRPr="00062261">
              <w:rPr>
                <w:rFonts w:ascii="Times New Roman" w:hAnsi="Times New Roman"/>
                <w:szCs w:val="24"/>
              </w:rPr>
              <w:t>Dicho capital deberá mantenerse líquido en una cuenta de reserva de la Sociedad con Propósito Específico.</w:t>
            </w:r>
          </w:p>
          <w:p w14:paraId="38A7FB78" w14:textId="77777777" w:rsidR="006D229D" w:rsidRPr="00062261" w:rsidRDefault="006D229D" w:rsidP="00C45412">
            <w:pPr>
              <w:rPr>
                <w:rFonts w:ascii="Times New Roman" w:hAnsi="Times New Roman"/>
                <w:szCs w:val="24"/>
              </w:rPr>
            </w:pPr>
          </w:p>
          <w:p w14:paraId="6D905B08" w14:textId="1411BB3B" w:rsidR="00C45412" w:rsidRPr="00062261" w:rsidRDefault="00C45412" w:rsidP="00C45412">
            <w:pPr>
              <w:spacing w:before="60"/>
              <w:rPr>
                <w:rFonts w:ascii="Times New Roman" w:hAnsi="Times New Roman"/>
                <w:szCs w:val="24"/>
              </w:rPr>
            </w:pPr>
            <w:r w:rsidRPr="00062261">
              <w:rPr>
                <w:rFonts w:ascii="Times New Roman" w:hAnsi="Times New Roman"/>
                <w:szCs w:val="24"/>
              </w:rPr>
              <w:t>El Desarrollador deberá mantener el capital arriba mencionado conforme a lo siguiente:</w:t>
            </w:r>
          </w:p>
          <w:p w14:paraId="07487531" w14:textId="77777777" w:rsidR="006D229D" w:rsidRPr="00062261" w:rsidRDefault="006D229D" w:rsidP="00C45412">
            <w:pPr>
              <w:spacing w:before="60"/>
              <w:rPr>
                <w:rFonts w:ascii="Times New Roman" w:hAnsi="Times New Roman"/>
                <w:szCs w:val="24"/>
              </w:rPr>
            </w:pPr>
          </w:p>
          <w:p w14:paraId="56014182" w14:textId="355D7C40" w:rsidR="00C45412" w:rsidRPr="00062261" w:rsidRDefault="00C45412" w:rsidP="00C45412">
            <w:pPr>
              <w:spacing w:before="60"/>
              <w:rPr>
                <w:rFonts w:ascii="Times New Roman" w:hAnsi="Times New Roman"/>
                <w:szCs w:val="24"/>
              </w:rPr>
            </w:pPr>
            <w:r w:rsidRPr="00062261">
              <w:rPr>
                <w:rFonts w:ascii="Times New Roman" w:hAnsi="Times New Roman"/>
                <w:szCs w:val="24"/>
              </w:rPr>
              <w:t>1. Mantener al menos a $56’000,000.00 (cincuenta y seis millones de Pesos 00/100 M.N.) durante los primeros 10 (diez) años a partir del Inicio de la Etapa de Prestación de Servicios.</w:t>
            </w:r>
          </w:p>
          <w:p w14:paraId="5E74621D" w14:textId="77777777" w:rsidR="006D229D" w:rsidRPr="00062261" w:rsidRDefault="006D229D" w:rsidP="00C45412">
            <w:pPr>
              <w:spacing w:before="60"/>
              <w:rPr>
                <w:rFonts w:ascii="Times New Roman" w:hAnsi="Times New Roman"/>
                <w:szCs w:val="24"/>
              </w:rPr>
            </w:pPr>
          </w:p>
          <w:p w14:paraId="093AFEF5" w14:textId="441DF312" w:rsidR="00C45412" w:rsidRPr="00062261" w:rsidRDefault="00C45412" w:rsidP="00C45412">
            <w:pPr>
              <w:rPr>
                <w:rFonts w:ascii="Times New Roman" w:hAnsi="Times New Roman"/>
                <w:szCs w:val="24"/>
              </w:rPr>
            </w:pPr>
            <w:r w:rsidRPr="00062261">
              <w:rPr>
                <w:rFonts w:ascii="Times New Roman" w:hAnsi="Times New Roman"/>
                <w:szCs w:val="24"/>
              </w:rPr>
              <w:t xml:space="preserve">2. A partir del año 11 (once) del Inicio de la Etapa de Prestación de Servicios, el Desarrollador deberá mantener el equivalente en Pesos </w:t>
            </w:r>
            <w:r w:rsidRPr="00062261">
              <w:rPr>
                <w:rFonts w:ascii="Times New Roman" w:hAnsi="Times New Roman"/>
                <w:szCs w:val="24"/>
              </w:rPr>
              <w:lastRenderedPageBreak/>
              <w:t xml:space="preserve">al </w:t>
            </w:r>
            <w:r w:rsidRPr="00062261">
              <w:rPr>
                <w:rFonts w:ascii="Times New Roman" w:hAnsi="Times New Roman"/>
                <w:b/>
                <w:szCs w:val="24"/>
              </w:rPr>
              <w:t>4</w:t>
            </w:r>
            <w:r w:rsidRPr="00062261">
              <w:rPr>
                <w:rFonts w:ascii="Times New Roman" w:hAnsi="Times New Roman"/>
                <w:szCs w:val="24"/>
              </w:rPr>
              <w:t>% (</w:t>
            </w:r>
            <w:r w:rsidRPr="00062261">
              <w:rPr>
                <w:rFonts w:ascii="Times New Roman" w:hAnsi="Times New Roman"/>
                <w:b/>
                <w:szCs w:val="24"/>
              </w:rPr>
              <w:t>cuatro</w:t>
            </w:r>
            <w:r w:rsidRPr="00062261">
              <w:rPr>
                <w:rFonts w:ascii="Times New Roman" w:hAnsi="Times New Roman"/>
                <w:szCs w:val="24"/>
              </w:rPr>
              <w:t xml:space="preserve"> por ciento) del saldo insoluto de la deuda del Crédito Preferente (o el crédito que contrate el Concursante Ganador y que ofrezca mejores condiciones que el Crédito Preferente, en su caso) a la fecha en la que el Desarrollador solicite dicho cambio en el capital mínimo sin derecho a retiro.</w:t>
            </w:r>
          </w:p>
          <w:p w14:paraId="4C02C19F" w14:textId="77777777" w:rsidR="006D229D" w:rsidRPr="00062261" w:rsidRDefault="006D229D" w:rsidP="00C45412">
            <w:pPr>
              <w:rPr>
                <w:rFonts w:ascii="Times New Roman" w:hAnsi="Times New Roman"/>
                <w:szCs w:val="24"/>
              </w:rPr>
            </w:pPr>
          </w:p>
          <w:p w14:paraId="3753B19B" w14:textId="1926D767" w:rsidR="00C45412" w:rsidRPr="00062261" w:rsidRDefault="00C45412" w:rsidP="00C45412">
            <w:pPr>
              <w:rPr>
                <w:rFonts w:ascii="Times New Roman" w:hAnsi="Times New Roman"/>
                <w:szCs w:val="24"/>
              </w:rPr>
            </w:pPr>
            <w:r w:rsidRPr="00062261">
              <w:rPr>
                <w:rFonts w:ascii="Times New Roman" w:hAnsi="Times New Roman"/>
                <w:szCs w:val="24"/>
              </w:rPr>
              <w:t xml:space="preserve">Para cumplir este requisito, el Concursante entregará un escrito de formato libre, bajo protesta de decir verdad en el que manifieste que cumplirá con el requisito de capital mínimo sin derecho a retiro, establecido en este </w:t>
            </w:r>
            <w:r w:rsidRPr="00062261">
              <w:rPr>
                <w:rFonts w:ascii="Times New Roman" w:hAnsi="Times New Roman"/>
                <w:b/>
                <w:szCs w:val="24"/>
              </w:rPr>
              <w:t>PE-3 Capital mínimo sin derecho a retiro</w:t>
            </w:r>
            <w:r w:rsidRPr="00062261">
              <w:rPr>
                <w:rFonts w:ascii="Times New Roman" w:hAnsi="Times New Roman"/>
                <w:szCs w:val="24"/>
              </w:rPr>
              <w:t xml:space="preserve">.  En dicho escrito, se deberá presentar el </w:t>
            </w:r>
            <w:r w:rsidRPr="00062261">
              <w:rPr>
                <w:rFonts w:ascii="Times New Roman" w:hAnsi="Times New Roman"/>
                <w:b/>
                <w:szCs w:val="24"/>
              </w:rPr>
              <w:t xml:space="preserve">Balance General </w:t>
            </w:r>
            <w:r w:rsidRPr="00062261">
              <w:rPr>
                <w:rFonts w:ascii="Times New Roman" w:hAnsi="Times New Roman"/>
                <w:szCs w:val="24"/>
              </w:rPr>
              <w:t>en donde se observe que creará dicha reserva. En la Etapa de Prestación de Servicios se deberá establecer un control que permita su cumplimiento y seguimiento.</w:t>
            </w:r>
          </w:p>
          <w:p w14:paraId="02225A38" w14:textId="77777777" w:rsidR="006D229D" w:rsidRPr="00062261" w:rsidRDefault="006D229D" w:rsidP="00C45412">
            <w:pPr>
              <w:rPr>
                <w:rFonts w:ascii="Times New Roman" w:hAnsi="Times New Roman"/>
                <w:szCs w:val="24"/>
              </w:rPr>
            </w:pPr>
          </w:p>
          <w:p w14:paraId="20D14E6B" w14:textId="05B757BA" w:rsidR="00C45412" w:rsidRPr="00062261" w:rsidRDefault="00C45412" w:rsidP="00C45412">
            <w:pPr>
              <w:rPr>
                <w:rFonts w:ascii="Times New Roman" w:hAnsi="Times New Roman"/>
                <w:szCs w:val="24"/>
              </w:rPr>
            </w:pPr>
            <w:r w:rsidRPr="00062261">
              <w:rPr>
                <w:rFonts w:ascii="Times New Roman" w:hAnsi="Times New Roman"/>
                <w:szCs w:val="24"/>
              </w:rPr>
              <w:t xml:space="preserve">Este capital mínimo sin derecho a retiro, será adicional al </w:t>
            </w:r>
            <w:r w:rsidR="008C3B64" w:rsidRPr="00062261">
              <w:rPr>
                <w:rFonts w:ascii="Times New Roman" w:hAnsi="Times New Roman"/>
                <w:szCs w:val="24"/>
              </w:rPr>
              <w:t>c</w:t>
            </w:r>
            <w:r w:rsidRPr="00062261">
              <w:rPr>
                <w:rFonts w:ascii="Times New Roman" w:hAnsi="Times New Roman"/>
                <w:szCs w:val="24"/>
              </w:rPr>
              <w:t xml:space="preserve">apital de </w:t>
            </w:r>
            <w:r w:rsidR="008C3B64" w:rsidRPr="00062261">
              <w:rPr>
                <w:rFonts w:ascii="Times New Roman" w:hAnsi="Times New Roman"/>
                <w:szCs w:val="24"/>
              </w:rPr>
              <w:t>r</w:t>
            </w:r>
            <w:r w:rsidRPr="00062261">
              <w:rPr>
                <w:rFonts w:ascii="Times New Roman" w:hAnsi="Times New Roman"/>
                <w:szCs w:val="24"/>
              </w:rPr>
              <w:t>iesgo que el Desarrollador aporte, es decir, no podrá ser utilizado para gastos en la inversión inicial del Proyecto.</w:t>
            </w:r>
          </w:p>
          <w:p w14:paraId="1C11A779" w14:textId="77777777" w:rsidR="006D229D" w:rsidRPr="00062261" w:rsidRDefault="006D229D" w:rsidP="00C45412">
            <w:pPr>
              <w:rPr>
                <w:rFonts w:ascii="Times New Roman" w:hAnsi="Times New Roman"/>
                <w:szCs w:val="24"/>
              </w:rPr>
            </w:pPr>
          </w:p>
          <w:p w14:paraId="18BA20D0" w14:textId="6D88B9CE" w:rsidR="00C45412" w:rsidRPr="00062261" w:rsidRDefault="00C45412" w:rsidP="00C45412">
            <w:pPr>
              <w:rPr>
                <w:rFonts w:ascii="Times New Roman" w:hAnsi="Times New Roman"/>
                <w:szCs w:val="24"/>
              </w:rPr>
            </w:pPr>
            <w:r w:rsidRPr="00062261">
              <w:rPr>
                <w:rFonts w:ascii="Times New Roman" w:hAnsi="Times New Roman"/>
                <w:b/>
                <w:szCs w:val="24"/>
              </w:rPr>
              <w:t xml:space="preserve">PE-3 Bis (Obligatorio) Estructura del Financiamiento. </w:t>
            </w:r>
            <w:r w:rsidRPr="00062261">
              <w:rPr>
                <w:rFonts w:ascii="Times New Roman" w:hAnsi="Times New Roman"/>
                <w:szCs w:val="24"/>
              </w:rPr>
              <w:t>Los Concursantes deberán considerar para la preparación de sus Propuestas, que la estructura financiera que el Concursante defina para financiar el Proyecto deberá considerar un máximo de 80% (ochenta por ciento) a ser cubierto con el Crédito Preferente (o el crédito que contrate el Concursante Ganador y que ofrezca mejores condiciones que el Crédito Preferente, en su caso) y un máximo de 30% (treinta por ciento) de capital de riesgo por parte del Desarrollador. El capital de riesgo deberá constituirse con al menos 50% (cincuenta por ciento) de aportaciones del Desarrollador.</w:t>
            </w:r>
          </w:p>
          <w:p w14:paraId="314D0D85" w14:textId="77777777" w:rsidR="006D229D" w:rsidRPr="00062261" w:rsidRDefault="006D229D" w:rsidP="00C45412">
            <w:pPr>
              <w:rPr>
                <w:rFonts w:ascii="Times New Roman" w:hAnsi="Times New Roman"/>
                <w:szCs w:val="24"/>
              </w:rPr>
            </w:pPr>
          </w:p>
          <w:p w14:paraId="3789790B" w14:textId="76091FE7" w:rsidR="00C45412" w:rsidRPr="00062261" w:rsidRDefault="00C45412" w:rsidP="00C45412">
            <w:pPr>
              <w:rPr>
                <w:rFonts w:ascii="Times New Roman" w:hAnsi="Times New Roman"/>
                <w:szCs w:val="24"/>
              </w:rPr>
            </w:pPr>
            <w:r w:rsidRPr="00062261">
              <w:rPr>
                <w:rFonts w:ascii="Times New Roman" w:hAnsi="Times New Roman"/>
                <w:szCs w:val="24"/>
              </w:rPr>
              <w:t xml:space="preserve">Para cumplir este requisito, el Concursante entregará un escrito de formato libre, bajo protesta de decir verdad en el que manifieste cómo cumplirá el requisito de este </w:t>
            </w:r>
            <w:r w:rsidRPr="00062261">
              <w:rPr>
                <w:rFonts w:ascii="Times New Roman" w:hAnsi="Times New Roman"/>
                <w:b/>
                <w:szCs w:val="24"/>
              </w:rPr>
              <w:t>PE-3</w:t>
            </w:r>
            <w:r w:rsidRPr="00062261">
              <w:rPr>
                <w:rFonts w:ascii="Times New Roman" w:hAnsi="Times New Roman"/>
                <w:szCs w:val="24"/>
              </w:rPr>
              <w:t xml:space="preserve"> </w:t>
            </w:r>
            <w:r w:rsidR="00446035" w:rsidRPr="00062261">
              <w:rPr>
                <w:rFonts w:ascii="Times New Roman" w:hAnsi="Times New Roman"/>
                <w:szCs w:val="24"/>
              </w:rPr>
              <w:t xml:space="preserve">Bis </w:t>
            </w:r>
            <w:r w:rsidR="007C1E80" w:rsidRPr="00062261">
              <w:rPr>
                <w:rFonts w:ascii="Times New Roman" w:hAnsi="Times New Roman"/>
                <w:b/>
                <w:szCs w:val="24"/>
              </w:rPr>
              <w:t>Estructura del Financiamiento</w:t>
            </w:r>
            <w:r w:rsidR="008C3B64" w:rsidRPr="00062261">
              <w:rPr>
                <w:rFonts w:ascii="Times New Roman" w:hAnsi="Times New Roman"/>
                <w:szCs w:val="24"/>
              </w:rPr>
              <w:t>.</w:t>
            </w:r>
          </w:p>
          <w:p w14:paraId="2F48B71A" w14:textId="77777777" w:rsidR="00276E98" w:rsidRPr="00062261" w:rsidRDefault="00276E98" w:rsidP="00E75B4F">
            <w:pPr>
              <w:spacing w:before="60"/>
              <w:rPr>
                <w:rFonts w:ascii="Times New Roman" w:hAnsi="Times New Roman"/>
                <w:b/>
              </w:rPr>
            </w:pPr>
          </w:p>
          <w:p w14:paraId="58D78844" w14:textId="003BEE88" w:rsidR="00771551" w:rsidRPr="00062261" w:rsidRDefault="00771551" w:rsidP="00E75B4F">
            <w:pPr>
              <w:spacing w:before="60"/>
              <w:rPr>
                <w:rFonts w:ascii="Times New Roman" w:hAnsi="Times New Roman"/>
                <w:b/>
                <w:szCs w:val="24"/>
              </w:rPr>
            </w:pPr>
            <w:r w:rsidRPr="00062261">
              <w:rPr>
                <w:rFonts w:ascii="Times New Roman" w:hAnsi="Times New Roman"/>
                <w:b/>
                <w:szCs w:val="24"/>
              </w:rPr>
              <w:t xml:space="preserve">II. </w:t>
            </w:r>
            <w:r w:rsidR="007B1E9D" w:rsidRPr="00062261">
              <w:rPr>
                <w:rFonts w:ascii="Times New Roman" w:hAnsi="Times New Roman"/>
                <w:b/>
                <w:szCs w:val="24"/>
              </w:rPr>
              <w:t>Oferta</w:t>
            </w:r>
            <w:r w:rsidRPr="00062261">
              <w:rPr>
                <w:rFonts w:ascii="Times New Roman" w:hAnsi="Times New Roman"/>
                <w:b/>
                <w:szCs w:val="24"/>
              </w:rPr>
              <w:t xml:space="preserve"> Económica</w:t>
            </w:r>
          </w:p>
          <w:p w14:paraId="5F938D4A" w14:textId="77777777" w:rsidR="00771551" w:rsidRPr="00062261" w:rsidRDefault="00771551" w:rsidP="00E75B4F">
            <w:pPr>
              <w:spacing w:before="60"/>
              <w:rPr>
                <w:rFonts w:ascii="Times New Roman" w:hAnsi="Times New Roman"/>
                <w:b/>
                <w:szCs w:val="24"/>
              </w:rPr>
            </w:pPr>
          </w:p>
          <w:p w14:paraId="3AA04200" w14:textId="24C0A319" w:rsidR="00F2752F" w:rsidRPr="00062261" w:rsidRDefault="00F2752F" w:rsidP="00F2752F">
            <w:pPr>
              <w:spacing w:before="60"/>
              <w:rPr>
                <w:rFonts w:ascii="Times New Roman" w:hAnsi="Times New Roman"/>
                <w:szCs w:val="24"/>
              </w:rPr>
            </w:pPr>
            <w:r w:rsidRPr="00062261">
              <w:rPr>
                <w:rFonts w:ascii="Times New Roman" w:hAnsi="Times New Roman"/>
                <w:b/>
                <w:szCs w:val="24"/>
              </w:rPr>
              <w:t>PE-4 (Obligatorio). Estimación del Precio de los Servicios</w:t>
            </w:r>
            <w:r w:rsidRPr="00062261">
              <w:rPr>
                <w:rFonts w:ascii="Times New Roman" w:hAnsi="Times New Roman"/>
                <w:szCs w:val="24"/>
              </w:rPr>
              <w:t xml:space="preserve">. El Concursante presentará el monto de su oferta económica considerando el formato respectivo en el Anexo 1 de la Sección VII </w:t>
            </w:r>
            <w:r w:rsidRPr="00062261">
              <w:rPr>
                <w:rFonts w:ascii="Times New Roman" w:hAnsi="Times New Roman"/>
                <w:szCs w:val="24"/>
              </w:rPr>
              <w:lastRenderedPageBreak/>
              <w:t>de las Bases. Las cantidades deberán ser expresadas en Pesos a precios de la Fecha Base (fecha de presentación de la Propuesta). Además, deberán cumplir con todos los requisitos solicitados en la Sección VII para su presentación. La oferta económica será firmada autógrafamente en la última hoja y rubricada en las demás por el Concursante</w:t>
            </w:r>
            <w:r w:rsidRPr="00062261">
              <w:rPr>
                <w:rFonts w:ascii="Times New Roman" w:eastAsia="Calibri" w:hAnsi="Times New Roman"/>
              </w:rPr>
              <w:t>, quien expresamente se encuentre facultado para ello en términos del Anexo 5 de la Sección V de las Bases.</w:t>
            </w:r>
          </w:p>
          <w:p w14:paraId="3110C5FB" w14:textId="77777777" w:rsidR="00F2752F" w:rsidRPr="00062261" w:rsidRDefault="00F2752F" w:rsidP="00F2752F">
            <w:pPr>
              <w:spacing w:before="60"/>
              <w:rPr>
                <w:rFonts w:ascii="Times New Roman" w:hAnsi="Times New Roman"/>
                <w:szCs w:val="24"/>
              </w:rPr>
            </w:pPr>
          </w:p>
          <w:p w14:paraId="6B87E8B3"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El Concursante deberá presentar en su oferta económica los siguientes montos:</w:t>
            </w:r>
          </w:p>
          <w:p w14:paraId="57F715E9" w14:textId="77777777" w:rsidR="00F2752F" w:rsidRPr="00062261" w:rsidRDefault="00F2752F" w:rsidP="00F2752F">
            <w:pPr>
              <w:spacing w:before="60"/>
              <w:rPr>
                <w:rFonts w:ascii="Times New Roman" w:hAnsi="Times New Roman"/>
                <w:szCs w:val="24"/>
              </w:rPr>
            </w:pPr>
          </w:p>
          <w:p w14:paraId="3D10614A" w14:textId="67891DEA" w:rsidR="00F2752F" w:rsidRPr="00062261" w:rsidRDefault="00F2752F" w:rsidP="00AB0275">
            <w:pPr>
              <w:widowControl/>
              <w:numPr>
                <w:ilvl w:val="0"/>
                <w:numId w:val="74"/>
              </w:numPr>
              <w:spacing w:before="60" w:after="160" w:line="259" w:lineRule="auto"/>
              <w:contextualSpacing/>
              <w:jc w:val="left"/>
              <w:rPr>
                <w:rFonts w:ascii="Times New Roman" w:hAnsi="Times New Roman"/>
                <w:szCs w:val="24"/>
              </w:rPr>
            </w:pPr>
            <w:r w:rsidRPr="00062261">
              <w:rPr>
                <w:rFonts w:ascii="Times New Roman" w:hAnsi="Times New Roman"/>
                <w:szCs w:val="24"/>
              </w:rPr>
              <w:t>El Pago Anual por Servicios Ofertado (sin IVA).</w:t>
            </w:r>
          </w:p>
          <w:p w14:paraId="38711EF6" w14:textId="40CC78B8" w:rsidR="00F2752F" w:rsidRPr="00062261" w:rsidRDefault="00F2752F" w:rsidP="00AB0275">
            <w:pPr>
              <w:widowControl/>
              <w:numPr>
                <w:ilvl w:val="0"/>
                <w:numId w:val="74"/>
              </w:numPr>
              <w:spacing w:before="60" w:after="160" w:line="259" w:lineRule="auto"/>
              <w:contextualSpacing/>
              <w:jc w:val="left"/>
              <w:rPr>
                <w:rFonts w:ascii="Times New Roman" w:hAnsi="Times New Roman"/>
                <w:szCs w:val="24"/>
              </w:rPr>
            </w:pPr>
            <w:r w:rsidRPr="00062261">
              <w:rPr>
                <w:rFonts w:ascii="Times New Roman" w:hAnsi="Times New Roman"/>
                <w:szCs w:val="24"/>
              </w:rPr>
              <w:t>El Monto Máximo de Pagos por Servicios Ofertado (sin IVA).</w:t>
            </w:r>
          </w:p>
          <w:p w14:paraId="66BD9D5B" w14:textId="77777777" w:rsidR="00F2752F" w:rsidRPr="00062261" w:rsidRDefault="00F2752F" w:rsidP="00F2752F">
            <w:pPr>
              <w:spacing w:before="60"/>
              <w:rPr>
                <w:rFonts w:ascii="Times New Roman" w:hAnsi="Times New Roman"/>
                <w:szCs w:val="24"/>
              </w:rPr>
            </w:pPr>
          </w:p>
          <w:p w14:paraId="134A8BAC" w14:textId="7F400534" w:rsidR="00F2752F" w:rsidRPr="00062261" w:rsidRDefault="00F2752F" w:rsidP="00F2752F">
            <w:pPr>
              <w:spacing w:before="60"/>
              <w:rPr>
                <w:rFonts w:ascii="Times New Roman" w:hAnsi="Times New Roman"/>
                <w:szCs w:val="24"/>
              </w:rPr>
            </w:pPr>
            <w:r w:rsidRPr="00062261">
              <w:rPr>
                <w:rFonts w:ascii="Times New Roman" w:hAnsi="Times New Roman"/>
                <w:szCs w:val="24"/>
              </w:rPr>
              <w:t>El Monto Máximo de Pagos por Servicios Ofertado (sin IVA), así como el Pago Anual por Servicios Ofertado estarán expresados a precios de la Fecha Base. El Pago Anual por Servicios Ofertado se estimará dividiendo entre 23 (veintitrés) el Monto Máximo de Pagos por Servicios Ofertado.</w:t>
            </w:r>
          </w:p>
          <w:p w14:paraId="2DDCF045" w14:textId="77777777" w:rsidR="00F2752F" w:rsidRPr="00062261" w:rsidRDefault="00F2752F" w:rsidP="00F2752F">
            <w:pPr>
              <w:spacing w:before="60"/>
              <w:rPr>
                <w:rFonts w:ascii="Times New Roman" w:hAnsi="Times New Roman"/>
                <w:szCs w:val="24"/>
              </w:rPr>
            </w:pPr>
          </w:p>
          <w:p w14:paraId="0FFA560B"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Estas dos cantidades servirán exclusivamente para evaluar la oferta económica de la Propuesta del Concursante.</w:t>
            </w:r>
          </w:p>
          <w:p w14:paraId="11C3A8B5" w14:textId="77777777" w:rsidR="00F2752F" w:rsidRPr="00062261" w:rsidRDefault="00F2752F" w:rsidP="00F2752F">
            <w:pPr>
              <w:spacing w:before="60"/>
              <w:rPr>
                <w:rFonts w:ascii="Times New Roman" w:hAnsi="Times New Roman"/>
                <w:b/>
              </w:rPr>
            </w:pPr>
          </w:p>
          <w:p w14:paraId="1A2BF0E3" w14:textId="45DD8453" w:rsidR="00F2752F" w:rsidRPr="00062261" w:rsidRDefault="00F2752F" w:rsidP="00F2752F">
            <w:pPr>
              <w:spacing w:before="60"/>
              <w:rPr>
                <w:rFonts w:ascii="Times New Roman" w:hAnsi="Times New Roman"/>
                <w:szCs w:val="24"/>
              </w:rPr>
            </w:pPr>
            <w:r w:rsidRPr="00062261">
              <w:rPr>
                <w:rFonts w:ascii="Times New Roman" w:hAnsi="Times New Roman"/>
                <w:b/>
                <w:szCs w:val="24"/>
              </w:rPr>
              <w:t>Nota.</w:t>
            </w:r>
            <w:r w:rsidR="004B5464" w:rsidRPr="00062261">
              <w:rPr>
                <w:rFonts w:ascii="Times New Roman" w:hAnsi="Times New Roman"/>
                <w:b/>
                <w:szCs w:val="24"/>
              </w:rPr>
              <w:t xml:space="preserve"> </w:t>
            </w:r>
            <w:r w:rsidRPr="00062261">
              <w:rPr>
                <w:rFonts w:ascii="Times New Roman" w:hAnsi="Times New Roman"/>
                <w:b/>
                <w:szCs w:val="24"/>
              </w:rPr>
              <w:t xml:space="preserve">- </w:t>
            </w:r>
            <w:r w:rsidRPr="00062261">
              <w:rPr>
                <w:rFonts w:ascii="Times New Roman" w:hAnsi="Times New Roman"/>
                <w:szCs w:val="24"/>
              </w:rPr>
              <w:t xml:space="preserve">Se les recomienda a los Concursantes que en la información impresa protejan con cinta adhesiva transparente la información relativa al Precio de los Servicios, subtotales y totales, que proporcionen; se hace la aclaración que el no hacerlo, no es motivo de </w:t>
            </w:r>
            <w:proofErr w:type="spellStart"/>
            <w:r w:rsidRPr="00062261">
              <w:rPr>
                <w:rFonts w:ascii="Times New Roman" w:hAnsi="Times New Roman"/>
                <w:szCs w:val="24"/>
              </w:rPr>
              <w:t>desechamiento</w:t>
            </w:r>
            <w:proofErr w:type="spellEnd"/>
            <w:r w:rsidRPr="00062261">
              <w:rPr>
                <w:rFonts w:ascii="Times New Roman" w:hAnsi="Times New Roman"/>
                <w:szCs w:val="24"/>
              </w:rPr>
              <w:t xml:space="preserve"> de la </w:t>
            </w:r>
            <w:r w:rsidR="00586310" w:rsidRPr="00062261">
              <w:rPr>
                <w:rFonts w:ascii="Times New Roman" w:hAnsi="Times New Roman"/>
                <w:szCs w:val="24"/>
              </w:rPr>
              <w:t>P</w:t>
            </w:r>
            <w:r w:rsidR="00771551" w:rsidRPr="00062261">
              <w:rPr>
                <w:rFonts w:ascii="Times New Roman" w:hAnsi="Times New Roman"/>
                <w:szCs w:val="24"/>
              </w:rPr>
              <w:t>ropuesta</w:t>
            </w:r>
            <w:r w:rsidRPr="00062261">
              <w:rPr>
                <w:rFonts w:ascii="Times New Roman" w:hAnsi="Times New Roman"/>
                <w:szCs w:val="24"/>
              </w:rPr>
              <w:t>.</w:t>
            </w:r>
          </w:p>
          <w:p w14:paraId="22C4F2BB" w14:textId="77777777" w:rsidR="00F2752F" w:rsidRPr="00062261" w:rsidRDefault="00F2752F" w:rsidP="00F2752F">
            <w:pPr>
              <w:spacing w:before="60"/>
              <w:rPr>
                <w:rFonts w:ascii="Times New Roman" w:hAnsi="Times New Roman"/>
              </w:rPr>
            </w:pPr>
          </w:p>
          <w:p w14:paraId="78A0C799" w14:textId="77777777" w:rsidR="00F2752F" w:rsidRPr="00062261" w:rsidRDefault="00F2752F" w:rsidP="00F2752F">
            <w:pPr>
              <w:rPr>
                <w:rFonts w:ascii="Times New Roman" w:hAnsi="Times New Roman"/>
                <w:b/>
                <w:szCs w:val="24"/>
              </w:rPr>
            </w:pPr>
            <w:r w:rsidRPr="00062261">
              <w:rPr>
                <w:rFonts w:ascii="Times New Roman" w:hAnsi="Times New Roman"/>
                <w:b/>
                <w:szCs w:val="24"/>
              </w:rPr>
              <w:t>PE-4a. Estructura del Pago Anual por Servicios, según Categoría de Tarifa.</w:t>
            </w:r>
          </w:p>
          <w:p w14:paraId="30E961D7" w14:textId="54E40702" w:rsidR="00A53BF4" w:rsidRPr="00062261" w:rsidRDefault="00A53BF4" w:rsidP="00F2752F">
            <w:pPr>
              <w:spacing w:before="60"/>
              <w:rPr>
                <w:rFonts w:ascii="Times New Roman" w:hAnsi="Times New Roman"/>
                <w:szCs w:val="24"/>
              </w:rPr>
            </w:pPr>
          </w:p>
          <w:p w14:paraId="2BCA2895"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El Concursante presentará el monto de las Tarifas Anuales Categoría 1, 2, 3 y 4 de su oferta económica considerando el formato respectivo incluido en el Anexo 1 de la Sección VII de las Bases.</w:t>
            </w:r>
          </w:p>
          <w:p w14:paraId="0583A676" w14:textId="77777777" w:rsidR="00F2752F" w:rsidRPr="00062261" w:rsidRDefault="00F2752F" w:rsidP="00F2752F">
            <w:pPr>
              <w:spacing w:before="60"/>
              <w:rPr>
                <w:rFonts w:ascii="Times New Roman" w:hAnsi="Times New Roman"/>
                <w:szCs w:val="24"/>
              </w:rPr>
            </w:pPr>
          </w:p>
          <w:p w14:paraId="2695B78A"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lastRenderedPageBreak/>
              <w:t>El Concursante deberá presentar en este formato en versión impresa y electrónica las 4 tarifas anuales que integran el Pago Anual por Servicios:</w:t>
            </w:r>
          </w:p>
          <w:p w14:paraId="58AEE539" w14:textId="77777777" w:rsidR="00F2752F" w:rsidRPr="00062261" w:rsidRDefault="00F2752F" w:rsidP="00F2752F">
            <w:pPr>
              <w:spacing w:before="60"/>
              <w:ind w:left="262"/>
              <w:rPr>
                <w:rFonts w:ascii="Times New Roman" w:hAnsi="Times New Roman"/>
                <w:szCs w:val="24"/>
              </w:rPr>
            </w:pPr>
            <w:r w:rsidRPr="00062261">
              <w:rPr>
                <w:rFonts w:ascii="Times New Roman" w:hAnsi="Times New Roman"/>
                <w:szCs w:val="24"/>
              </w:rPr>
              <w:t>a)</w:t>
            </w:r>
            <w:r w:rsidRPr="00062261">
              <w:rPr>
                <w:rFonts w:ascii="Times New Roman" w:hAnsi="Times New Roman"/>
                <w:szCs w:val="24"/>
              </w:rPr>
              <w:tab/>
              <w:t>Tarifa Anual Categoría 1.</w:t>
            </w:r>
          </w:p>
          <w:p w14:paraId="489CAF79" w14:textId="77777777" w:rsidR="00F2752F" w:rsidRPr="00062261" w:rsidRDefault="00F2752F" w:rsidP="00F2752F">
            <w:pPr>
              <w:spacing w:before="60"/>
              <w:ind w:left="262"/>
              <w:rPr>
                <w:rFonts w:ascii="Times New Roman" w:hAnsi="Times New Roman"/>
                <w:szCs w:val="24"/>
              </w:rPr>
            </w:pPr>
            <w:r w:rsidRPr="00062261">
              <w:rPr>
                <w:rFonts w:ascii="Times New Roman" w:hAnsi="Times New Roman"/>
                <w:szCs w:val="24"/>
              </w:rPr>
              <w:t>b)</w:t>
            </w:r>
            <w:r w:rsidRPr="00062261">
              <w:rPr>
                <w:rFonts w:ascii="Times New Roman" w:hAnsi="Times New Roman"/>
                <w:szCs w:val="24"/>
              </w:rPr>
              <w:tab/>
              <w:t>Tarifa Anual Categoría 2.</w:t>
            </w:r>
          </w:p>
          <w:p w14:paraId="3E0480C9" w14:textId="77777777" w:rsidR="00F2752F" w:rsidRPr="00062261" w:rsidRDefault="00F2752F" w:rsidP="00F2752F">
            <w:pPr>
              <w:spacing w:before="60"/>
              <w:ind w:left="262"/>
              <w:rPr>
                <w:rFonts w:ascii="Times New Roman" w:hAnsi="Times New Roman"/>
                <w:szCs w:val="24"/>
              </w:rPr>
            </w:pPr>
            <w:r w:rsidRPr="00062261">
              <w:rPr>
                <w:rFonts w:ascii="Times New Roman" w:hAnsi="Times New Roman"/>
                <w:szCs w:val="24"/>
              </w:rPr>
              <w:t>c)</w:t>
            </w:r>
            <w:r w:rsidRPr="00062261">
              <w:rPr>
                <w:rFonts w:ascii="Times New Roman" w:hAnsi="Times New Roman"/>
                <w:szCs w:val="24"/>
              </w:rPr>
              <w:tab/>
              <w:t>Tarifa Anual Categoría 3.</w:t>
            </w:r>
          </w:p>
          <w:p w14:paraId="4DCD71F7" w14:textId="77777777" w:rsidR="00F2752F" w:rsidRPr="00062261" w:rsidRDefault="00F2752F" w:rsidP="00F2752F">
            <w:pPr>
              <w:spacing w:before="60"/>
              <w:ind w:left="262"/>
              <w:rPr>
                <w:rFonts w:ascii="Times New Roman" w:hAnsi="Times New Roman"/>
                <w:szCs w:val="24"/>
              </w:rPr>
            </w:pPr>
            <w:r w:rsidRPr="00062261">
              <w:rPr>
                <w:rFonts w:ascii="Times New Roman" w:hAnsi="Times New Roman"/>
                <w:szCs w:val="24"/>
              </w:rPr>
              <w:t>d)</w:t>
            </w:r>
            <w:r w:rsidRPr="00062261">
              <w:rPr>
                <w:rFonts w:ascii="Times New Roman" w:hAnsi="Times New Roman"/>
                <w:szCs w:val="24"/>
              </w:rPr>
              <w:tab/>
              <w:t>Tarifa Anual Categoría 4.</w:t>
            </w:r>
          </w:p>
          <w:p w14:paraId="5D99ED7D" w14:textId="77777777" w:rsidR="00F2752F" w:rsidRPr="00062261" w:rsidRDefault="00F2752F" w:rsidP="00F2752F">
            <w:pPr>
              <w:spacing w:before="60"/>
              <w:rPr>
                <w:rFonts w:ascii="Times New Roman" w:hAnsi="Times New Roman"/>
                <w:szCs w:val="24"/>
              </w:rPr>
            </w:pPr>
          </w:p>
          <w:p w14:paraId="7538CFAA"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 xml:space="preserve">Para la estimación de las mencionadas Tarifas Anuales, se debe considerar las definiciones establecidas en el </w:t>
            </w:r>
            <w:r w:rsidRPr="00062261">
              <w:rPr>
                <w:rFonts w:ascii="Times New Roman" w:hAnsi="Times New Roman"/>
                <w:b/>
                <w:szCs w:val="24"/>
              </w:rPr>
              <w:t>Anexo 4 (</w:t>
            </w:r>
            <w:r w:rsidRPr="00062261">
              <w:rPr>
                <w:rFonts w:ascii="Times New Roman" w:hAnsi="Times New Roman"/>
                <w:b/>
                <w:i/>
              </w:rPr>
              <w:t>Mecanismo de Pagos</w:t>
            </w:r>
            <w:r w:rsidRPr="00062261">
              <w:rPr>
                <w:rFonts w:ascii="Times New Roman" w:hAnsi="Times New Roman"/>
              </w:rPr>
              <w:t>)</w:t>
            </w:r>
            <w:r w:rsidRPr="00062261">
              <w:rPr>
                <w:rFonts w:ascii="Times New Roman" w:hAnsi="Times New Roman"/>
                <w:szCs w:val="24"/>
              </w:rPr>
              <w:t xml:space="preserve"> que se reproducen a continuación:</w:t>
            </w:r>
          </w:p>
          <w:p w14:paraId="1F83A53F" w14:textId="77777777" w:rsidR="00F2752F" w:rsidRPr="00062261" w:rsidRDefault="00F2752F" w:rsidP="00F2752F">
            <w:pPr>
              <w:spacing w:before="60"/>
              <w:rPr>
                <w:rFonts w:ascii="Times New Roman" w:hAnsi="Times New Roman"/>
                <w:szCs w:val="24"/>
              </w:rPr>
            </w:pPr>
          </w:p>
          <w:p w14:paraId="1867185D" w14:textId="017A8746" w:rsidR="00F2752F" w:rsidRPr="00062261" w:rsidRDefault="00F2752F" w:rsidP="00F2752F">
            <w:pPr>
              <w:spacing w:before="60"/>
              <w:rPr>
                <w:rFonts w:ascii="Times New Roman" w:hAnsi="Times New Roman"/>
                <w:szCs w:val="24"/>
              </w:rPr>
            </w:pPr>
            <w:r w:rsidRPr="00062261">
              <w:rPr>
                <w:rFonts w:ascii="Times New Roman" w:hAnsi="Times New Roman"/>
                <w:szCs w:val="24"/>
              </w:rPr>
              <w:t xml:space="preserve">“Tarifa Anual Categoría 1” </w:t>
            </w:r>
            <w:r w:rsidR="001E6042" w:rsidRPr="00062261">
              <w:rPr>
                <w:rFonts w:ascii="Times New Roman" w:hAnsi="Times New Roman"/>
              </w:rPr>
              <w:t>es el importe fijo expresado en términos nominales, correspondiente  al Pago Anual por Servicios que el Desarrollador destinará al cumplimiento de los compromisos derivados de los Documentos del Financiamiento contratado para la construcción y Equipamiento inicial de la infraestructura necesaria para la prestación de los Servicios pactados en el Contrato.</w:t>
            </w:r>
          </w:p>
          <w:p w14:paraId="461E5D49" w14:textId="77777777" w:rsidR="00F2752F" w:rsidRPr="00062261" w:rsidRDefault="00F2752F" w:rsidP="00F2752F">
            <w:pPr>
              <w:spacing w:before="60"/>
              <w:rPr>
                <w:rFonts w:ascii="Times New Roman" w:hAnsi="Times New Roman"/>
                <w:szCs w:val="24"/>
              </w:rPr>
            </w:pPr>
          </w:p>
          <w:p w14:paraId="5474D687" w14:textId="694B82AF" w:rsidR="00F2752F" w:rsidRDefault="00F2752F" w:rsidP="00F2752F">
            <w:pPr>
              <w:spacing w:before="60"/>
              <w:rPr>
                <w:rFonts w:ascii="Times New Roman" w:hAnsi="Times New Roman"/>
                <w:color w:val="000000" w:themeColor="text1"/>
                <w:lang w:val="es-ES_tradnl"/>
              </w:rPr>
            </w:pPr>
            <w:r w:rsidRPr="00062261">
              <w:rPr>
                <w:rFonts w:ascii="Times New Roman" w:hAnsi="Times New Roman"/>
                <w:szCs w:val="24"/>
              </w:rPr>
              <w:t xml:space="preserve">“Tarifa Anual Categoría 2” </w:t>
            </w:r>
            <w:r w:rsidR="001E6042" w:rsidRPr="00062261">
              <w:rPr>
                <w:rFonts w:ascii="Times New Roman" w:hAnsi="Times New Roman"/>
              </w:rPr>
              <w:t>es el importe fijo expresado en términos nominales,</w:t>
            </w:r>
            <w:r w:rsidR="001E6042" w:rsidRPr="00062261">
              <w:rPr>
                <w:rFonts w:ascii="Times New Roman" w:hAnsi="Times New Roman"/>
                <w:b/>
              </w:rPr>
              <w:t xml:space="preserve"> </w:t>
            </w:r>
            <w:r w:rsidR="001E6042" w:rsidRPr="00062261">
              <w:rPr>
                <w:rFonts w:ascii="Times New Roman" w:hAnsi="Times New Roman"/>
              </w:rPr>
              <w:t>correspondiente al Pago Anual por Servicios por concepto de recuperación del capital aportado por el Desarrollador durante la construcción y Equipamiento inicial de las Instalaciones para la prestación de los Servicios pactados en el Contrato, así como el cumplimiento de obligaciones fiscales, administrativas, consorciales y demás responsabilidades no contempladas en otras categorías de tarifa</w:t>
            </w:r>
            <w:r w:rsidR="001E6042" w:rsidRPr="00062261">
              <w:rPr>
                <w:rFonts w:ascii="Times New Roman" w:hAnsi="Times New Roman"/>
                <w:color w:val="000000" w:themeColor="text1"/>
                <w:lang w:val="es-ES_tradnl"/>
              </w:rPr>
              <w:t>.</w:t>
            </w:r>
          </w:p>
          <w:p w14:paraId="585B6DBA" w14:textId="77777777" w:rsidR="00A51A79" w:rsidRPr="00062261" w:rsidRDefault="00A51A79" w:rsidP="00F2752F">
            <w:pPr>
              <w:spacing w:before="60"/>
              <w:rPr>
                <w:rFonts w:ascii="Times New Roman" w:hAnsi="Times New Roman"/>
                <w:szCs w:val="24"/>
              </w:rPr>
            </w:pPr>
          </w:p>
          <w:p w14:paraId="71FE337D" w14:textId="58733F97" w:rsidR="001E6042" w:rsidRPr="00062261" w:rsidRDefault="00F2752F" w:rsidP="001E6042">
            <w:r w:rsidRPr="00062261">
              <w:rPr>
                <w:rFonts w:ascii="Times New Roman" w:hAnsi="Times New Roman"/>
                <w:szCs w:val="24"/>
              </w:rPr>
              <w:t xml:space="preserve">“Tarifa Anual Categoría 3” </w:t>
            </w:r>
            <w:r w:rsidR="001E6042" w:rsidRPr="00062261">
              <w:rPr>
                <w:rFonts w:ascii="Times New Roman" w:hAnsi="Times New Roman"/>
              </w:rPr>
              <w:t xml:space="preserve">es el importe fijo expresado a precios de la Fecha Base, correspondiente al Pago Anual por Servicios que el Desarrollador utilizará para la prestación de los Servicios, que incluye los gastos de operación, conservación, mantenimiento y Equipamiento, </w:t>
            </w:r>
            <w:r w:rsidR="001E6042" w:rsidRPr="00062261" w:rsidDel="00AD575C">
              <w:rPr>
                <w:rFonts w:ascii="Times New Roman" w:hAnsi="Times New Roman"/>
              </w:rPr>
              <w:t>pactados</w:t>
            </w:r>
            <w:r w:rsidR="001E6042" w:rsidRPr="00062261">
              <w:rPr>
                <w:rFonts w:ascii="Times New Roman" w:hAnsi="Times New Roman"/>
              </w:rPr>
              <w:t xml:space="preserve"> en el Contrato.</w:t>
            </w:r>
          </w:p>
          <w:p w14:paraId="1AAB7C5D" w14:textId="77777777" w:rsidR="00F2752F" w:rsidRPr="00062261" w:rsidRDefault="00F2752F" w:rsidP="00F2752F">
            <w:pPr>
              <w:spacing w:before="60"/>
              <w:rPr>
                <w:rFonts w:ascii="Times New Roman" w:hAnsi="Times New Roman"/>
                <w:szCs w:val="24"/>
              </w:rPr>
            </w:pPr>
          </w:p>
          <w:p w14:paraId="3FCEB482" w14:textId="354232DF" w:rsidR="00F2752F" w:rsidRPr="00062261" w:rsidRDefault="00F2752F" w:rsidP="00F2752F">
            <w:pPr>
              <w:spacing w:before="60"/>
              <w:rPr>
                <w:rFonts w:ascii="Times New Roman" w:hAnsi="Times New Roman"/>
                <w:szCs w:val="24"/>
              </w:rPr>
            </w:pPr>
            <w:r w:rsidRPr="00062261">
              <w:rPr>
                <w:rFonts w:ascii="Times New Roman" w:hAnsi="Times New Roman"/>
                <w:szCs w:val="24"/>
              </w:rPr>
              <w:t>La Tarifa Anual Categoría 3 comprende:</w:t>
            </w:r>
          </w:p>
          <w:p w14:paraId="47A65E5E" w14:textId="77777777" w:rsidR="00276E98" w:rsidRPr="00062261" w:rsidRDefault="00276E98" w:rsidP="00F2752F">
            <w:pPr>
              <w:spacing w:before="60"/>
              <w:rPr>
                <w:rFonts w:ascii="Times New Roman" w:hAnsi="Times New Roman"/>
                <w:szCs w:val="24"/>
              </w:rPr>
            </w:pPr>
          </w:p>
          <w:p w14:paraId="77EFA5F5" w14:textId="77777777" w:rsidR="00F2752F" w:rsidRPr="00062261" w:rsidRDefault="00F2752F" w:rsidP="008342BC">
            <w:pPr>
              <w:widowControl/>
              <w:spacing w:before="60" w:after="160" w:line="259" w:lineRule="auto"/>
              <w:ind w:left="687" w:hanging="425"/>
              <w:jc w:val="left"/>
              <w:rPr>
                <w:rFonts w:ascii="Times New Roman" w:eastAsia="Calibri" w:hAnsi="Times New Roman"/>
                <w:szCs w:val="24"/>
                <w:lang w:eastAsia="en-US"/>
              </w:rPr>
            </w:pPr>
            <w:r w:rsidRPr="00062261">
              <w:rPr>
                <w:rFonts w:ascii="Times New Roman" w:hAnsi="Times New Roman"/>
                <w:szCs w:val="24"/>
              </w:rPr>
              <w:t>a)</w:t>
            </w:r>
            <w:r w:rsidRPr="00062261">
              <w:rPr>
                <w:rFonts w:ascii="Times New Roman" w:hAnsi="Times New Roman"/>
                <w:szCs w:val="24"/>
              </w:rPr>
              <w:tab/>
            </w:r>
            <w:r w:rsidRPr="00062261">
              <w:rPr>
                <w:rFonts w:ascii="Times New Roman" w:eastAsia="Calibri" w:hAnsi="Times New Roman"/>
                <w:szCs w:val="24"/>
                <w:lang w:eastAsia="en-US"/>
              </w:rPr>
              <w:t xml:space="preserve">El pago por los Servicios, que no son considerados como </w:t>
            </w:r>
            <w:r w:rsidRPr="00062261">
              <w:rPr>
                <w:rFonts w:ascii="Times New Roman" w:eastAsia="Calibri" w:hAnsi="Times New Roman"/>
                <w:szCs w:val="24"/>
                <w:lang w:eastAsia="en-US"/>
              </w:rPr>
              <w:lastRenderedPageBreak/>
              <w:t>Servicios Facturables a Precio Unitario.</w:t>
            </w:r>
          </w:p>
          <w:p w14:paraId="3FBE93D3" w14:textId="468D6BA9" w:rsidR="00F2752F" w:rsidRPr="00062261" w:rsidRDefault="00F2752F" w:rsidP="008342BC">
            <w:pPr>
              <w:widowControl/>
              <w:spacing w:before="60" w:after="160" w:line="259" w:lineRule="auto"/>
              <w:ind w:left="687" w:hanging="425"/>
              <w:rPr>
                <w:rFonts w:ascii="Times New Roman" w:eastAsia="Calibri" w:hAnsi="Times New Roman"/>
                <w:szCs w:val="24"/>
                <w:lang w:eastAsia="en-US"/>
              </w:rPr>
            </w:pPr>
            <w:r w:rsidRPr="00062261">
              <w:rPr>
                <w:rFonts w:ascii="Times New Roman" w:eastAsia="Calibri" w:hAnsi="Times New Roman"/>
                <w:szCs w:val="24"/>
                <w:lang w:eastAsia="en-US"/>
              </w:rPr>
              <w:t>b)</w:t>
            </w:r>
            <w:r w:rsidRPr="00062261">
              <w:rPr>
                <w:rFonts w:ascii="Times New Roman" w:eastAsia="Calibri" w:hAnsi="Times New Roman"/>
                <w:szCs w:val="24"/>
                <w:lang w:eastAsia="en-US"/>
              </w:rPr>
              <w:tab/>
              <w:t xml:space="preserve">El pago por los Servicios Facturables a Precio Unitario, en su parte fija que corresponde a una productividad de 35% (treinta y cinco por ciento) del Hospital. </w:t>
            </w:r>
            <w:r w:rsidR="00A144AB" w:rsidRPr="00062261">
              <w:rPr>
                <w:rFonts w:ascii="Times New Roman" w:eastAsia="Calibri" w:hAnsi="Times New Roman"/>
                <w:szCs w:val="24"/>
              </w:rPr>
              <w:t xml:space="preserve">La productividad de los Servicios Facturables a Precio Unitario </w:t>
            </w:r>
            <w:r w:rsidR="005163EB" w:rsidRPr="00062261">
              <w:rPr>
                <w:rFonts w:ascii="Times New Roman" w:eastAsia="Calibri" w:hAnsi="Times New Roman"/>
                <w:szCs w:val="24"/>
              </w:rPr>
              <w:t>deberá contemplar la información contenida</w:t>
            </w:r>
            <w:r w:rsidR="00A144AB" w:rsidRPr="00062261">
              <w:rPr>
                <w:rFonts w:ascii="Times New Roman" w:eastAsia="Calibri" w:hAnsi="Times New Roman"/>
                <w:szCs w:val="24"/>
              </w:rPr>
              <w:t xml:space="preserve"> en el </w:t>
            </w:r>
            <w:r w:rsidR="00A144AB" w:rsidRPr="00062261">
              <w:rPr>
                <w:rFonts w:ascii="Times New Roman" w:eastAsia="Calibri" w:hAnsi="Times New Roman"/>
                <w:b/>
                <w:szCs w:val="24"/>
              </w:rPr>
              <w:t xml:space="preserve">Apéndice C (Requerimientos Anuales de Procedimientos) </w:t>
            </w:r>
            <w:r w:rsidR="00A144AB" w:rsidRPr="00062261">
              <w:rPr>
                <w:rFonts w:ascii="Times New Roman" w:eastAsia="Calibri" w:hAnsi="Times New Roman"/>
                <w:szCs w:val="24"/>
              </w:rPr>
              <w:t xml:space="preserve">del </w:t>
            </w:r>
            <w:r w:rsidR="00A144AB" w:rsidRPr="00062261">
              <w:rPr>
                <w:rFonts w:ascii="Times New Roman" w:eastAsia="Calibri" w:hAnsi="Times New Roman"/>
                <w:b/>
                <w:szCs w:val="24"/>
              </w:rPr>
              <w:t>Anexo 9 (</w:t>
            </w:r>
            <w:r w:rsidR="00A144AB" w:rsidRPr="00062261">
              <w:rPr>
                <w:rFonts w:ascii="Times New Roman" w:eastAsia="Calibri" w:hAnsi="Times New Roman"/>
                <w:b/>
                <w:i/>
                <w:szCs w:val="24"/>
              </w:rPr>
              <w:t>Requerimientos de Equipo</w:t>
            </w:r>
            <w:r w:rsidR="00A144AB" w:rsidRPr="00062261">
              <w:rPr>
                <w:rFonts w:ascii="Times New Roman" w:eastAsia="Calibri" w:hAnsi="Times New Roman"/>
                <w:b/>
                <w:szCs w:val="24"/>
              </w:rPr>
              <w:t>)</w:t>
            </w:r>
            <w:r w:rsidR="00A144AB" w:rsidRPr="00062261">
              <w:rPr>
                <w:rFonts w:ascii="Times New Roman" w:eastAsia="Calibri" w:hAnsi="Times New Roman"/>
                <w:szCs w:val="24"/>
              </w:rPr>
              <w:t xml:space="preserve"> del </w:t>
            </w:r>
            <w:r w:rsidR="00A51A79">
              <w:rPr>
                <w:rFonts w:ascii="Times New Roman" w:eastAsia="Calibri" w:hAnsi="Times New Roman"/>
                <w:szCs w:val="24"/>
              </w:rPr>
              <w:t xml:space="preserve">modelo de </w:t>
            </w:r>
            <w:r w:rsidR="00A144AB" w:rsidRPr="00062261">
              <w:rPr>
                <w:rFonts w:ascii="Times New Roman" w:eastAsia="Calibri" w:hAnsi="Times New Roman"/>
                <w:szCs w:val="24"/>
              </w:rPr>
              <w:t>Contrato</w:t>
            </w:r>
            <w:r w:rsidR="00A144AB" w:rsidRPr="00062261">
              <w:rPr>
                <w:rFonts w:eastAsia="Calibri" w:cs="Arial"/>
                <w:sz w:val="22"/>
                <w:szCs w:val="22"/>
              </w:rPr>
              <w:t>.</w:t>
            </w:r>
          </w:p>
          <w:p w14:paraId="0D39EE2E" w14:textId="178AFC8E" w:rsidR="00F2752F" w:rsidRPr="00062261" w:rsidRDefault="00F2752F" w:rsidP="008342BC">
            <w:pPr>
              <w:widowControl/>
              <w:spacing w:before="60" w:after="160" w:line="259" w:lineRule="auto"/>
              <w:ind w:left="687" w:hanging="425"/>
              <w:rPr>
                <w:rFonts w:ascii="Times New Roman" w:eastAsia="Calibri" w:hAnsi="Times New Roman"/>
                <w:szCs w:val="24"/>
                <w:lang w:eastAsia="en-US"/>
              </w:rPr>
            </w:pPr>
            <w:r w:rsidRPr="00062261">
              <w:rPr>
                <w:rFonts w:ascii="Times New Roman" w:eastAsia="Calibri" w:hAnsi="Times New Roman"/>
                <w:szCs w:val="24"/>
                <w:lang w:eastAsia="en-US"/>
              </w:rPr>
              <w:t>c)</w:t>
            </w:r>
            <w:r w:rsidRPr="00062261">
              <w:rPr>
                <w:rFonts w:ascii="Times New Roman" w:eastAsia="Calibri" w:hAnsi="Times New Roman"/>
                <w:szCs w:val="24"/>
                <w:lang w:eastAsia="en-US"/>
              </w:rPr>
              <w:tab/>
              <w:t>El pago por Consumibles considerando una productividad de 35% (treinta y cinco por cie</w:t>
            </w:r>
            <w:r w:rsidR="00FD7444" w:rsidRPr="00062261">
              <w:rPr>
                <w:rFonts w:ascii="Times New Roman" w:eastAsia="Calibri" w:hAnsi="Times New Roman"/>
                <w:szCs w:val="24"/>
                <w:lang w:eastAsia="en-US"/>
              </w:rPr>
              <w:t>nto) del Hospital</w:t>
            </w:r>
            <w:r w:rsidRPr="00062261">
              <w:rPr>
                <w:rFonts w:ascii="Times New Roman" w:eastAsia="Calibri" w:hAnsi="Times New Roman"/>
                <w:szCs w:val="24"/>
                <w:lang w:eastAsia="en-US"/>
              </w:rPr>
              <w:t>.</w:t>
            </w:r>
          </w:p>
          <w:p w14:paraId="15301F60" w14:textId="77777777" w:rsidR="00F2752F" w:rsidRPr="00062261" w:rsidRDefault="00F2752F" w:rsidP="00F2752F">
            <w:pPr>
              <w:spacing w:before="60"/>
              <w:ind w:left="687" w:hanging="425"/>
              <w:rPr>
                <w:rFonts w:ascii="Times New Roman" w:hAnsi="Times New Roman"/>
                <w:szCs w:val="24"/>
              </w:rPr>
            </w:pPr>
          </w:p>
          <w:p w14:paraId="01D72799" w14:textId="71B26FAE" w:rsidR="001E6042" w:rsidRPr="00062261" w:rsidRDefault="00AC146D" w:rsidP="001E6042">
            <w:pPr>
              <w:rPr>
                <w:rFonts w:ascii="Times New Roman" w:hAnsi="Times New Roman"/>
                <w:szCs w:val="24"/>
              </w:rPr>
            </w:pPr>
            <w:r w:rsidRPr="00062261">
              <w:rPr>
                <w:rFonts w:ascii="Times New Roman" w:hAnsi="Times New Roman"/>
                <w:szCs w:val="24"/>
              </w:rPr>
              <w:t>“</w:t>
            </w:r>
            <w:r w:rsidR="00F2752F" w:rsidRPr="00062261">
              <w:rPr>
                <w:rFonts w:ascii="Times New Roman" w:hAnsi="Times New Roman"/>
                <w:szCs w:val="24"/>
              </w:rPr>
              <w:t>La Tarifa Anual Categoría 4</w:t>
            </w:r>
            <w:r w:rsidRPr="00062261">
              <w:rPr>
                <w:rFonts w:ascii="Times New Roman" w:hAnsi="Times New Roman"/>
                <w:szCs w:val="24"/>
              </w:rPr>
              <w:t>”</w:t>
            </w:r>
            <w:r w:rsidR="00F2752F" w:rsidRPr="00062261">
              <w:rPr>
                <w:rFonts w:ascii="Times New Roman" w:hAnsi="Times New Roman"/>
                <w:szCs w:val="24"/>
              </w:rPr>
              <w:t xml:space="preserve"> </w:t>
            </w:r>
            <w:r w:rsidR="001E6042" w:rsidRPr="00062261">
              <w:rPr>
                <w:rFonts w:ascii="Times New Roman" w:hAnsi="Times New Roman"/>
                <w:szCs w:val="24"/>
              </w:rPr>
              <w:t>es el importe máximo expresado a precios de la Fecha Base, correspondiente al pago al Desarrollador el cual comprende:</w:t>
            </w:r>
          </w:p>
          <w:p w14:paraId="1E5B2530" w14:textId="77777777" w:rsidR="001E6042" w:rsidRPr="00062261" w:rsidRDefault="001E6042" w:rsidP="001E6042">
            <w:pPr>
              <w:rPr>
                <w:rFonts w:ascii="Times New Roman" w:hAnsi="Times New Roman"/>
                <w:szCs w:val="24"/>
              </w:rPr>
            </w:pPr>
          </w:p>
          <w:p w14:paraId="3616BE7F" w14:textId="4A078C15" w:rsidR="001E6042" w:rsidRPr="00062261" w:rsidRDefault="001E6042" w:rsidP="00AB0275">
            <w:pPr>
              <w:pStyle w:val="Prrafodelista"/>
              <w:widowControl/>
              <w:numPr>
                <w:ilvl w:val="0"/>
                <w:numId w:val="87"/>
              </w:numPr>
              <w:contextualSpacing/>
              <w:rPr>
                <w:rFonts w:ascii="Times New Roman" w:hAnsi="Times New Roman"/>
                <w:szCs w:val="24"/>
              </w:rPr>
            </w:pPr>
            <w:r w:rsidRPr="00062261">
              <w:rPr>
                <w:rFonts w:ascii="Times New Roman" w:hAnsi="Times New Roman"/>
                <w:szCs w:val="24"/>
              </w:rPr>
              <w:t>El pago por los Servicios Facturables a Precio Unitario, que corresponde a las unidades proporcionadas como parte de las unidades anuales a pagar con esta Tarifa 4 las cuales equivalen al 65% (</w:t>
            </w:r>
            <w:r w:rsidR="009739FB" w:rsidRPr="00062261">
              <w:rPr>
                <w:rFonts w:ascii="Times New Roman" w:hAnsi="Times New Roman"/>
                <w:szCs w:val="24"/>
              </w:rPr>
              <w:t>sesenta</w:t>
            </w:r>
            <w:r w:rsidRPr="00062261">
              <w:rPr>
                <w:rFonts w:ascii="Times New Roman" w:hAnsi="Times New Roman"/>
                <w:szCs w:val="24"/>
              </w:rPr>
              <w:t xml:space="preserve"> y cinco por ciento) del total, conforme a lo establecido en el formato </w:t>
            </w:r>
            <w:r w:rsidRPr="00062261">
              <w:rPr>
                <w:rFonts w:ascii="Times New Roman" w:hAnsi="Times New Roman"/>
                <w:b/>
                <w:szCs w:val="24"/>
              </w:rPr>
              <w:t xml:space="preserve">PE-4b Tarifa Anual Categoría 4 </w:t>
            </w:r>
            <w:r w:rsidRPr="00062261">
              <w:rPr>
                <w:rFonts w:ascii="Times New Roman" w:hAnsi="Times New Roman"/>
                <w:szCs w:val="24"/>
              </w:rPr>
              <w:t>de la oferta económica. Este pago se realiza después de haber agotado las unidades a proporcionar en la Tarifa 3.</w:t>
            </w:r>
          </w:p>
          <w:p w14:paraId="247A65E2" w14:textId="77777777" w:rsidR="001E6042" w:rsidRPr="00062261" w:rsidRDefault="001E6042" w:rsidP="008A4974">
            <w:pPr>
              <w:pStyle w:val="Prrafodelista"/>
              <w:widowControl/>
              <w:contextualSpacing/>
              <w:rPr>
                <w:rFonts w:ascii="Times New Roman" w:hAnsi="Times New Roman"/>
                <w:szCs w:val="24"/>
              </w:rPr>
            </w:pPr>
          </w:p>
          <w:p w14:paraId="2196E489" w14:textId="75D21F1C" w:rsidR="001E6042" w:rsidRPr="00062261" w:rsidRDefault="001E6042" w:rsidP="00AB0275">
            <w:pPr>
              <w:pStyle w:val="Prrafodelista"/>
              <w:widowControl/>
              <w:numPr>
                <w:ilvl w:val="0"/>
                <w:numId w:val="87"/>
              </w:numPr>
              <w:contextualSpacing/>
              <w:rPr>
                <w:rFonts w:ascii="Times New Roman" w:hAnsi="Times New Roman"/>
                <w:color w:val="000000" w:themeColor="text1"/>
                <w:szCs w:val="24"/>
                <w:lang w:val="es-ES_tradnl"/>
              </w:rPr>
            </w:pPr>
            <w:r w:rsidRPr="00062261">
              <w:rPr>
                <w:rFonts w:ascii="Times New Roman" w:hAnsi="Times New Roman"/>
                <w:szCs w:val="24"/>
              </w:rPr>
              <w:t>El pago anual por los Consumibles utilizados por el Hospital cuando la productividad del Hospital sea mayor al 35% (treinta y cinco por ciento) pero menor o igual al 100% (cien por ciento)</w:t>
            </w:r>
            <w:r w:rsidRPr="00062261">
              <w:rPr>
                <w:rFonts w:ascii="Times New Roman" w:hAnsi="Times New Roman"/>
                <w:color w:val="000000" w:themeColor="text1"/>
                <w:szCs w:val="24"/>
                <w:lang w:val="es-ES_tradnl"/>
              </w:rPr>
              <w:t xml:space="preserve">. El pago máximo por este concepto es el pago anual por Consumibles </w:t>
            </w:r>
            <w:r w:rsidRPr="00062261">
              <w:rPr>
                <w:rFonts w:ascii="Times New Roman" w:hAnsi="Times New Roman"/>
                <w:szCs w:val="24"/>
              </w:rPr>
              <w:t>al 65% (</w:t>
            </w:r>
            <w:r w:rsidR="001C7862" w:rsidRPr="00062261">
              <w:rPr>
                <w:rFonts w:ascii="Times New Roman" w:hAnsi="Times New Roman"/>
                <w:szCs w:val="24"/>
              </w:rPr>
              <w:t>sesenta</w:t>
            </w:r>
            <w:r w:rsidRPr="00062261">
              <w:rPr>
                <w:rFonts w:ascii="Times New Roman" w:hAnsi="Times New Roman"/>
                <w:szCs w:val="24"/>
              </w:rPr>
              <w:t xml:space="preserve"> y cinco por ciento) de productividad del Hospital, conforme a lo establecido en el formato </w:t>
            </w:r>
            <w:r w:rsidRPr="00062261">
              <w:rPr>
                <w:rFonts w:ascii="Times New Roman" w:hAnsi="Times New Roman"/>
                <w:b/>
                <w:szCs w:val="24"/>
              </w:rPr>
              <w:t xml:space="preserve">PE-4b Tarifa Anual Categoría 4 </w:t>
            </w:r>
            <w:r w:rsidRPr="00062261">
              <w:rPr>
                <w:rFonts w:ascii="Times New Roman" w:hAnsi="Times New Roman"/>
                <w:szCs w:val="24"/>
              </w:rPr>
              <w:t xml:space="preserve">de la oferta económica. La productividad es calculada conforme a la fórmula del numeral 4.2 de la Parte 2 del </w:t>
            </w:r>
            <w:r w:rsidRPr="00062261">
              <w:rPr>
                <w:rFonts w:ascii="Times New Roman" w:hAnsi="Times New Roman"/>
                <w:b/>
                <w:szCs w:val="24"/>
              </w:rPr>
              <w:t>Anexo</w:t>
            </w:r>
            <w:r w:rsidR="008A4974" w:rsidRPr="00062261">
              <w:rPr>
                <w:rFonts w:ascii="Times New Roman" w:hAnsi="Times New Roman"/>
                <w:b/>
                <w:szCs w:val="24"/>
              </w:rPr>
              <w:t xml:space="preserve"> 4 </w:t>
            </w:r>
            <w:r w:rsidR="008A4974" w:rsidRPr="00062261">
              <w:rPr>
                <w:rFonts w:ascii="Times New Roman" w:hAnsi="Times New Roman"/>
                <w:b/>
                <w:i/>
                <w:szCs w:val="24"/>
              </w:rPr>
              <w:t>(Mecanismo de Pagos)</w:t>
            </w:r>
            <w:r w:rsidRPr="00062261">
              <w:rPr>
                <w:rFonts w:ascii="Times New Roman" w:hAnsi="Times New Roman"/>
                <w:b/>
                <w:szCs w:val="24"/>
              </w:rPr>
              <w:t>.</w:t>
            </w:r>
            <w:r w:rsidRPr="00062261">
              <w:rPr>
                <w:rFonts w:ascii="Times New Roman" w:hAnsi="Times New Roman"/>
                <w:szCs w:val="24"/>
              </w:rPr>
              <w:t xml:space="preserve">  </w:t>
            </w:r>
          </w:p>
          <w:p w14:paraId="476471E4" w14:textId="77777777" w:rsidR="00F2752F" w:rsidRPr="00062261" w:rsidRDefault="00F2752F" w:rsidP="00F2752F">
            <w:pPr>
              <w:spacing w:before="60"/>
              <w:rPr>
                <w:rFonts w:ascii="Times New Roman" w:hAnsi="Times New Roman"/>
                <w:szCs w:val="24"/>
              </w:rPr>
            </w:pPr>
          </w:p>
          <w:p w14:paraId="75BC05E1" w14:textId="77777777" w:rsidR="00BC2FF2" w:rsidRPr="00062261" w:rsidRDefault="00BC2FF2" w:rsidP="00BC2FF2">
            <w:pPr>
              <w:spacing w:before="60"/>
              <w:rPr>
                <w:rFonts w:ascii="Times New Roman" w:hAnsi="Times New Roman"/>
                <w:szCs w:val="24"/>
              </w:rPr>
            </w:pPr>
            <w:r w:rsidRPr="00062261">
              <w:rPr>
                <w:rFonts w:ascii="Times New Roman" w:hAnsi="Times New Roman"/>
                <w:szCs w:val="24"/>
              </w:rPr>
              <w:t>La información de la Tarifa Anual Categoría 4 deberá ser consistente con la consignada en el formato PE-4b. Tarifa Anual Categoría 4.</w:t>
            </w:r>
          </w:p>
          <w:p w14:paraId="6550FB1F" w14:textId="15DE5E48" w:rsidR="00BC2FF2" w:rsidRPr="00062261" w:rsidRDefault="00BC2FF2" w:rsidP="00BC2FF2">
            <w:pPr>
              <w:spacing w:before="60"/>
              <w:rPr>
                <w:rFonts w:ascii="Times New Roman" w:hAnsi="Times New Roman"/>
                <w:szCs w:val="24"/>
              </w:rPr>
            </w:pPr>
            <w:r w:rsidRPr="00062261">
              <w:rPr>
                <w:rFonts w:ascii="Times New Roman" w:hAnsi="Times New Roman"/>
                <w:szCs w:val="24"/>
              </w:rPr>
              <w:lastRenderedPageBreak/>
              <w:t>Las tarifas para cada categ</w:t>
            </w:r>
            <w:r w:rsidR="00600B60" w:rsidRPr="00062261">
              <w:rPr>
                <w:rFonts w:ascii="Times New Roman" w:hAnsi="Times New Roman"/>
                <w:szCs w:val="24"/>
              </w:rPr>
              <w:t xml:space="preserve">oría deben presentarse sin IVA </w:t>
            </w:r>
            <w:r w:rsidRPr="00062261">
              <w:rPr>
                <w:rFonts w:ascii="Times New Roman" w:hAnsi="Times New Roman"/>
                <w:szCs w:val="24"/>
              </w:rPr>
              <w:t xml:space="preserve">y, en la medida de lo posible, deben ser iguales para cada uno de los años de la Etapa de Prestación de los Servicios. </w:t>
            </w:r>
          </w:p>
          <w:p w14:paraId="6EBEC002" w14:textId="77777777" w:rsidR="00BC2FF2" w:rsidRPr="00062261" w:rsidRDefault="00BC2FF2" w:rsidP="00BC2FF2">
            <w:pPr>
              <w:spacing w:before="60"/>
              <w:rPr>
                <w:rFonts w:ascii="Times New Roman" w:hAnsi="Times New Roman"/>
                <w:szCs w:val="24"/>
              </w:rPr>
            </w:pPr>
          </w:p>
          <w:p w14:paraId="0447ADD3" w14:textId="439A6734" w:rsidR="00F2752F" w:rsidRDefault="00BC2FF2" w:rsidP="00F2752F">
            <w:pPr>
              <w:spacing w:before="60"/>
              <w:rPr>
                <w:rFonts w:ascii="Times New Roman" w:hAnsi="Times New Roman"/>
                <w:szCs w:val="24"/>
              </w:rPr>
            </w:pPr>
            <w:r w:rsidRPr="00062261">
              <w:rPr>
                <w:rFonts w:ascii="Times New Roman" w:hAnsi="Times New Roman"/>
                <w:szCs w:val="24"/>
              </w:rPr>
              <w:t xml:space="preserve">La estimación de las Tarifas Categoría 3 y 4 deberá considerar una productividad al 100% (cien por ciento) del Hospital durante cada uno de los años del periodo de la prestación de los Servicios, conforme a lo establecido en </w:t>
            </w:r>
            <w:r w:rsidRPr="00A51A79">
              <w:rPr>
                <w:rFonts w:ascii="Times New Roman" w:hAnsi="Times New Roman"/>
                <w:b/>
                <w:szCs w:val="24"/>
              </w:rPr>
              <w:t>Apéndice C (</w:t>
            </w:r>
            <w:r w:rsidRPr="00A51A79">
              <w:rPr>
                <w:rFonts w:ascii="Times New Roman" w:hAnsi="Times New Roman"/>
                <w:b/>
                <w:i/>
                <w:szCs w:val="24"/>
              </w:rPr>
              <w:t>Requerimientos Anuales de Procedimientos</w:t>
            </w:r>
            <w:r w:rsidRPr="00A51A79">
              <w:rPr>
                <w:rFonts w:ascii="Times New Roman" w:hAnsi="Times New Roman"/>
                <w:b/>
                <w:szCs w:val="24"/>
              </w:rPr>
              <w:t xml:space="preserve">) </w:t>
            </w:r>
            <w:r w:rsidRPr="00062261">
              <w:rPr>
                <w:rFonts w:ascii="Times New Roman" w:hAnsi="Times New Roman"/>
                <w:szCs w:val="24"/>
              </w:rPr>
              <w:t xml:space="preserve">del </w:t>
            </w:r>
            <w:r w:rsidRPr="00A51A79">
              <w:rPr>
                <w:rFonts w:ascii="Times New Roman" w:hAnsi="Times New Roman"/>
                <w:b/>
                <w:szCs w:val="24"/>
              </w:rPr>
              <w:t>Anexo 9 (</w:t>
            </w:r>
            <w:r w:rsidRPr="00A51A79">
              <w:rPr>
                <w:rFonts w:ascii="Times New Roman" w:hAnsi="Times New Roman"/>
                <w:b/>
                <w:i/>
                <w:szCs w:val="24"/>
              </w:rPr>
              <w:t>Requerimientos de Equipo</w:t>
            </w:r>
            <w:r w:rsidRPr="00A51A79">
              <w:rPr>
                <w:rFonts w:ascii="Times New Roman" w:hAnsi="Times New Roman"/>
                <w:b/>
                <w:szCs w:val="24"/>
              </w:rPr>
              <w:t>)</w:t>
            </w:r>
            <w:r w:rsidRPr="00062261">
              <w:rPr>
                <w:rFonts w:ascii="Times New Roman" w:hAnsi="Times New Roman"/>
                <w:szCs w:val="24"/>
              </w:rPr>
              <w:t xml:space="preserve"> del modelo de Contrato.</w:t>
            </w:r>
            <w:r w:rsidRPr="00062261" w:rsidDel="00BC2FF2">
              <w:rPr>
                <w:rFonts w:ascii="Times New Roman" w:hAnsi="Times New Roman"/>
                <w:szCs w:val="24"/>
              </w:rPr>
              <w:t xml:space="preserve"> </w:t>
            </w:r>
          </w:p>
          <w:p w14:paraId="6573588D" w14:textId="77777777" w:rsidR="00A51A79" w:rsidRPr="00062261" w:rsidRDefault="00A51A79" w:rsidP="00F2752F">
            <w:pPr>
              <w:spacing w:before="60"/>
              <w:rPr>
                <w:rFonts w:ascii="Times New Roman" w:hAnsi="Times New Roman"/>
                <w:b/>
                <w:szCs w:val="24"/>
              </w:rPr>
            </w:pPr>
          </w:p>
          <w:p w14:paraId="4CE424AF" w14:textId="15760671" w:rsidR="00F2752F" w:rsidRPr="00062261" w:rsidRDefault="00F2752F" w:rsidP="00F2752F">
            <w:pPr>
              <w:spacing w:before="60"/>
              <w:rPr>
                <w:rFonts w:ascii="Times New Roman" w:hAnsi="Times New Roman"/>
                <w:b/>
                <w:szCs w:val="24"/>
              </w:rPr>
            </w:pPr>
            <w:r w:rsidRPr="00062261">
              <w:rPr>
                <w:rFonts w:ascii="Times New Roman" w:hAnsi="Times New Roman"/>
                <w:b/>
                <w:szCs w:val="24"/>
              </w:rPr>
              <w:t xml:space="preserve">PE-4a bis. Categorías de Tarifas para determinar el </w:t>
            </w:r>
            <w:r w:rsidR="00276E98" w:rsidRPr="00062261">
              <w:rPr>
                <w:rFonts w:ascii="Times New Roman" w:hAnsi="Times New Roman"/>
                <w:b/>
                <w:szCs w:val="24"/>
              </w:rPr>
              <w:t>Pago</w:t>
            </w:r>
            <w:r w:rsidRPr="00062261">
              <w:rPr>
                <w:rFonts w:ascii="Times New Roman" w:hAnsi="Times New Roman"/>
                <w:b/>
                <w:szCs w:val="24"/>
              </w:rPr>
              <w:t xml:space="preserve"> de los Servicios</w:t>
            </w:r>
          </w:p>
          <w:p w14:paraId="67602DC8" w14:textId="77777777" w:rsidR="00F2752F" w:rsidRPr="00062261" w:rsidRDefault="00F2752F" w:rsidP="00F2752F">
            <w:pPr>
              <w:spacing w:before="60"/>
              <w:rPr>
                <w:rFonts w:ascii="Times New Roman" w:hAnsi="Times New Roman"/>
                <w:b/>
                <w:szCs w:val="24"/>
              </w:rPr>
            </w:pPr>
          </w:p>
          <w:p w14:paraId="6FC9342F"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El Concursante presentará el monto las Tarifas Anuales Categoría 1,2, 3 y 4 de su oferta económica considerando el formato respectivo incluido en el Anexo 1 de la Sección VII de las Bases.</w:t>
            </w:r>
          </w:p>
          <w:p w14:paraId="14E3E9CF" w14:textId="77777777" w:rsidR="00F2752F" w:rsidRPr="00062261" w:rsidRDefault="00F2752F" w:rsidP="00F2752F">
            <w:pPr>
              <w:spacing w:before="60"/>
              <w:rPr>
                <w:rFonts w:ascii="Times New Roman" w:hAnsi="Times New Roman"/>
                <w:b/>
                <w:szCs w:val="24"/>
              </w:rPr>
            </w:pPr>
          </w:p>
          <w:p w14:paraId="068D720F"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En este formato se presenta la información relativa a la Tarifa Anual Categoría 1 y Tarifa Anual Categoría 2 en términos nominales, mientras que los montos de la Tarifa Anual Categoría 3 y la Tarifa Anual Categoría 4 serán expresados a precios de la Fecha Base.</w:t>
            </w:r>
          </w:p>
          <w:p w14:paraId="7B5D6457" w14:textId="77777777" w:rsidR="00F2752F" w:rsidRPr="00062261" w:rsidRDefault="00F2752F" w:rsidP="00F2752F">
            <w:pPr>
              <w:spacing w:before="60"/>
              <w:rPr>
                <w:rFonts w:ascii="Times New Roman" w:hAnsi="Times New Roman"/>
                <w:szCs w:val="24"/>
              </w:rPr>
            </w:pPr>
          </w:p>
          <w:p w14:paraId="48DF54F7"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 xml:space="preserve">La información contenida en este Formato será la base para el cálculo del Pago Mensual por Servicios, cuyo procedimiento está establecido en el </w:t>
            </w:r>
            <w:r w:rsidRPr="00062261">
              <w:rPr>
                <w:rFonts w:ascii="Times New Roman" w:hAnsi="Times New Roman"/>
                <w:b/>
                <w:szCs w:val="24"/>
              </w:rPr>
              <w:t>Anexo 4 (</w:t>
            </w:r>
            <w:r w:rsidRPr="00062261">
              <w:rPr>
                <w:rFonts w:ascii="Times New Roman" w:hAnsi="Times New Roman"/>
                <w:b/>
                <w:i/>
                <w:szCs w:val="24"/>
              </w:rPr>
              <w:t>Mecanismo de Pagos</w:t>
            </w:r>
            <w:r w:rsidRPr="00062261">
              <w:rPr>
                <w:rFonts w:ascii="Times New Roman" w:hAnsi="Times New Roman"/>
                <w:szCs w:val="24"/>
              </w:rPr>
              <w:t>)</w:t>
            </w:r>
            <w:r w:rsidRPr="00062261">
              <w:rPr>
                <w:rFonts w:ascii="Times New Roman" w:hAnsi="Times New Roman"/>
                <w:b/>
                <w:i/>
              </w:rPr>
              <w:t xml:space="preserve"> </w:t>
            </w:r>
            <w:r w:rsidRPr="00062261">
              <w:rPr>
                <w:rFonts w:ascii="Times New Roman" w:hAnsi="Times New Roman"/>
                <w:szCs w:val="24"/>
              </w:rPr>
              <w:t>del Modelo del Contrato.</w:t>
            </w:r>
          </w:p>
          <w:p w14:paraId="3ACB6F35" w14:textId="77777777" w:rsidR="00F2752F" w:rsidRPr="00062261" w:rsidRDefault="00F2752F" w:rsidP="00F2752F">
            <w:pPr>
              <w:spacing w:before="60"/>
              <w:rPr>
                <w:rFonts w:ascii="Times New Roman" w:hAnsi="Times New Roman"/>
              </w:rPr>
            </w:pPr>
          </w:p>
          <w:p w14:paraId="328A3A9C" w14:textId="528DAB41" w:rsidR="00F2752F" w:rsidRDefault="00BC2FF2" w:rsidP="00F2752F">
            <w:pPr>
              <w:spacing w:before="60"/>
              <w:rPr>
                <w:rFonts w:ascii="Times New Roman" w:hAnsi="Times New Roman"/>
                <w:szCs w:val="24"/>
              </w:rPr>
            </w:pPr>
            <w:r w:rsidRPr="00062261">
              <w:rPr>
                <w:rFonts w:ascii="Times New Roman" w:hAnsi="Times New Roman"/>
                <w:szCs w:val="24"/>
              </w:rPr>
              <w:t xml:space="preserve">La estimación de las Tarifas Categoría 3 y 4 deberá considerar una productividad al 100% (cien por ciento) del Hospital durante cada uno de los años de la Etapa de Prestación de los Servicios, conforme a lo establecido en </w:t>
            </w:r>
            <w:r w:rsidRPr="00FB7C27">
              <w:rPr>
                <w:rFonts w:ascii="Times New Roman" w:hAnsi="Times New Roman"/>
                <w:b/>
                <w:szCs w:val="24"/>
              </w:rPr>
              <w:t>Apéndice C (</w:t>
            </w:r>
            <w:r w:rsidRPr="00FB7C27">
              <w:rPr>
                <w:rFonts w:ascii="Times New Roman" w:hAnsi="Times New Roman"/>
                <w:b/>
                <w:i/>
                <w:szCs w:val="24"/>
              </w:rPr>
              <w:t>Requerimientos Anuales de Procedimientos)</w:t>
            </w:r>
            <w:r w:rsidRPr="00FB7C27">
              <w:rPr>
                <w:rFonts w:ascii="Times New Roman" w:hAnsi="Times New Roman"/>
                <w:i/>
                <w:szCs w:val="24"/>
              </w:rPr>
              <w:t xml:space="preserve"> </w:t>
            </w:r>
            <w:r w:rsidRPr="00062261">
              <w:rPr>
                <w:rFonts w:ascii="Times New Roman" w:hAnsi="Times New Roman"/>
                <w:szCs w:val="24"/>
              </w:rPr>
              <w:t xml:space="preserve">del </w:t>
            </w:r>
            <w:r w:rsidRPr="00FB7C27">
              <w:rPr>
                <w:rFonts w:ascii="Times New Roman" w:hAnsi="Times New Roman"/>
                <w:b/>
                <w:szCs w:val="24"/>
              </w:rPr>
              <w:t>Anexo 9 (</w:t>
            </w:r>
            <w:r w:rsidRPr="00FB7C27">
              <w:rPr>
                <w:rFonts w:ascii="Times New Roman" w:hAnsi="Times New Roman"/>
                <w:b/>
                <w:i/>
                <w:szCs w:val="24"/>
              </w:rPr>
              <w:t>Requerimientos de Equipo</w:t>
            </w:r>
            <w:r w:rsidRPr="00FB7C27">
              <w:rPr>
                <w:rFonts w:ascii="Times New Roman" w:hAnsi="Times New Roman"/>
                <w:b/>
                <w:szCs w:val="24"/>
              </w:rPr>
              <w:t>)</w:t>
            </w:r>
            <w:r w:rsidRPr="00062261">
              <w:rPr>
                <w:rFonts w:ascii="Times New Roman" w:hAnsi="Times New Roman"/>
                <w:szCs w:val="24"/>
              </w:rPr>
              <w:t xml:space="preserve"> del modelo de Contrato.</w:t>
            </w:r>
            <w:r w:rsidRPr="00062261" w:rsidDel="00BC2FF2">
              <w:rPr>
                <w:rFonts w:ascii="Times New Roman" w:hAnsi="Times New Roman"/>
                <w:szCs w:val="24"/>
              </w:rPr>
              <w:t xml:space="preserve"> </w:t>
            </w:r>
          </w:p>
          <w:p w14:paraId="25E8F396" w14:textId="77777777" w:rsidR="00FB7C27" w:rsidRDefault="00FB7C27" w:rsidP="00F2752F">
            <w:pPr>
              <w:spacing w:before="60"/>
              <w:rPr>
                <w:rFonts w:ascii="Times New Roman" w:hAnsi="Times New Roman"/>
                <w:b/>
                <w:szCs w:val="24"/>
              </w:rPr>
            </w:pPr>
          </w:p>
          <w:p w14:paraId="14D378A0" w14:textId="77777777" w:rsidR="00C26A91" w:rsidRDefault="00C26A91" w:rsidP="00F2752F">
            <w:pPr>
              <w:spacing w:before="60"/>
              <w:rPr>
                <w:rFonts w:ascii="Times New Roman" w:hAnsi="Times New Roman"/>
                <w:b/>
                <w:szCs w:val="24"/>
              </w:rPr>
            </w:pPr>
          </w:p>
          <w:p w14:paraId="0FC7454E" w14:textId="77777777" w:rsidR="00C26A91" w:rsidRPr="00062261" w:rsidRDefault="00C26A91" w:rsidP="00F2752F">
            <w:pPr>
              <w:spacing w:before="60"/>
              <w:rPr>
                <w:rFonts w:ascii="Times New Roman" w:hAnsi="Times New Roman"/>
                <w:b/>
                <w:szCs w:val="24"/>
              </w:rPr>
            </w:pPr>
          </w:p>
          <w:p w14:paraId="7BF7385A" w14:textId="77777777" w:rsidR="00F2752F" w:rsidRPr="00062261" w:rsidRDefault="00F2752F" w:rsidP="00F2752F">
            <w:pPr>
              <w:rPr>
                <w:rFonts w:ascii="Times New Roman" w:hAnsi="Times New Roman"/>
                <w:b/>
                <w:szCs w:val="24"/>
              </w:rPr>
            </w:pPr>
            <w:r w:rsidRPr="00062261">
              <w:rPr>
                <w:rFonts w:ascii="Times New Roman" w:hAnsi="Times New Roman"/>
                <w:b/>
                <w:szCs w:val="24"/>
              </w:rPr>
              <w:lastRenderedPageBreak/>
              <w:t>PE-4b.  Tarifa Anual Categoría 4.</w:t>
            </w:r>
          </w:p>
          <w:p w14:paraId="5639D20D" w14:textId="77777777" w:rsidR="00F2752F" w:rsidRPr="00062261" w:rsidRDefault="00F2752F" w:rsidP="00F2752F">
            <w:pPr>
              <w:rPr>
                <w:rFonts w:ascii="Times New Roman" w:hAnsi="Times New Roman"/>
                <w:szCs w:val="24"/>
              </w:rPr>
            </w:pPr>
          </w:p>
          <w:p w14:paraId="033C1238" w14:textId="77777777" w:rsidR="00F2752F" w:rsidRPr="00062261" w:rsidRDefault="00F2752F" w:rsidP="00F2752F">
            <w:pPr>
              <w:rPr>
                <w:rFonts w:ascii="Times New Roman" w:hAnsi="Times New Roman"/>
                <w:szCs w:val="24"/>
              </w:rPr>
            </w:pPr>
            <w:r w:rsidRPr="00062261">
              <w:rPr>
                <w:rFonts w:ascii="Times New Roman" w:hAnsi="Times New Roman"/>
                <w:szCs w:val="24"/>
              </w:rPr>
              <w:t>El Concursante debe presentar en versión impresa y electrónica la Tarifa Anual Categoría 4 en este formato, la cual se calcula mediante la suma de los siguientes 2 conceptos:</w:t>
            </w:r>
          </w:p>
          <w:p w14:paraId="3293AB7D" w14:textId="77777777" w:rsidR="00F2752F" w:rsidRPr="00062261" w:rsidRDefault="00F2752F" w:rsidP="00AB0275">
            <w:pPr>
              <w:widowControl/>
              <w:numPr>
                <w:ilvl w:val="0"/>
                <w:numId w:val="75"/>
              </w:numPr>
              <w:spacing w:before="120" w:after="160" w:line="259" w:lineRule="auto"/>
              <w:ind w:left="714" w:hanging="357"/>
              <w:jc w:val="left"/>
              <w:rPr>
                <w:rFonts w:ascii="Times New Roman" w:hAnsi="Times New Roman"/>
                <w:szCs w:val="24"/>
              </w:rPr>
            </w:pPr>
            <w:r w:rsidRPr="00062261">
              <w:rPr>
                <w:rFonts w:ascii="Times New Roman" w:hAnsi="Times New Roman"/>
                <w:szCs w:val="24"/>
              </w:rPr>
              <w:t xml:space="preserve">Por los Servicios Facturables a Precio Unitario utilizados por el Hospital cuando su operación sea mayor al 35% </w:t>
            </w:r>
            <w:r w:rsidRPr="00062261">
              <w:rPr>
                <w:rFonts w:ascii="Times New Roman" w:eastAsia="Calibri" w:hAnsi="Times New Roman"/>
                <w:sz w:val="22"/>
              </w:rPr>
              <w:t xml:space="preserve">(treinta y cinco por ciento) </w:t>
            </w:r>
            <w:r w:rsidRPr="00062261">
              <w:rPr>
                <w:rFonts w:ascii="Times New Roman" w:hAnsi="Times New Roman"/>
                <w:szCs w:val="24"/>
              </w:rPr>
              <w:t>de su productividad.</w:t>
            </w:r>
          </w:p>
          <w:p w14:paraId="66269647" w14:textId="77777777" w:rsidR="00F2752F" w:rsidRPr="00062261" w:rsidRDefault="00F2752F" w:rsidP="00AB0275">
            <w:pPr>
              <w:widowControl/>
              <w:numPr>
                <w:ilvl w:val="0"/>
                <w:numId w:val="75"/>
              </w:numPr>
              <w:spacing w:before="120" w:after="160" w:line="259" w:lineRule="auto"/>
              <w:ind w:left="714" w:hanging="357"/>
              <w:jc w:val="left"/>
              <w:rPr>
                <w:rFonts w:ascii="Times New Roman" w:hAnsi="Times New Roman"/>
                <w:szCs w:val="24"/>
              </w:rPr>
            </w:pPr>
            <w:r w:rsidRPr="00062261">
              <w:rPr>
                <w:rFonts w:ascii="Times New Roman" w:hAnsi="Times New Roman"/>
                <w:szCs w:val="24"/>
              </w:rPr>
              <w:t xml:space="preserve">Por los Consumibles usados por el Hospital cuando su operación sea mayor al 35% </w:t>
            </w:r>
            <w:r w:rsidRPr="00062261">
              <w:rPr>
                <w:rFonts w:ascii="Times New Roman" w:eastAsia="Calibri" w:hAnsi="Times New Roman"/>
                <w:sz w:val="22"/>
              </w:rPr>
              <w:t>(treinta y cinco por ciento)</w:t>
            </w:r>
            <w:r w:rsidRPr="00062261">
              <w:rPr>
                <w:rFonts w:ascii="Times New Roman" w:hAnsi="Times New Roman"/>
                <w:szCs w:val="24"/>
              </w:rPr>
              <w:t xml:space="preserve"> de su productividad, pero menor o igual al 100% (cien por ciento) de la productividad.</w:t>
            </w:r>
          </w:p>
          <w:p w14:paraId="716017A7" w14:textId="77777777" w:rsidR="00F2752F" w:rsidRPr="00062261" w:rsidRDefault="00F2752F" w:rsidP="00F2752F">
            <w:pPr>
              <w:ind w:left="720"/>
              <w:contextualSpacing/>
              <w:rPr>
                <w:rFonts w:ascii="Times New Roman" w:hAnsi="Times New Roman"/>
                <w:color w:val="000000"/>
                <w:szCs w:val="24"/>
                <w:lang w:val="es-ES_tradnl"/>
              </w:rPr>
            </w:pPr>
          </w:p>
          <w:p w14:paraId="0E785729" w14:textId="77777777" w:rsidR="00F2752F" w:rsidRPr="00062261" w:rsidRDefault="00F2752F" w:rsidP="00F2752F">
            <w:pPr>
              <w:rPr>
                <w:rFonts w:ascii="Times New Roman" w:hAnsi="Times New Roman"/>
                <w:color w:val="000000"/>
                <w:szCs w:val="24"/>
                <w:lang w:val="es-ES_tradnl"/>
              </w:rPr>
            </w:pPr>
            <w:r w:rsidRPr="00062261">
              <w:rPr>
                <w:rFonts w:ascii="Times New Roman" w:hAnsi="Times New Roman"/>
                <w:color w:val="000000"/>
                <w:szCs w:val="24"/>
                <w:lang w:val="es-ES_tradnl"/>
              </w:rPr>
              <w:t>Los Servicios Facturables a Precio Unitario son los siguientes:</w:t>
            </w:r>
          </w:p>
          <w:p w14:paraId="39B46C2E" w14:textId="77777777" w:rsidR="00F2752F" w:rsidRPr="00062261" w:rsidRDefault="00F2752F" w:rsidP="00AB0275">
            <w:pPr>
              <w:widowControl/>
              <w:numPr>
                <w:ilvl w:val="0"/>
                <w:numId w:val="76"/>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Suministro de Ropería.</w:t>
            </w:r>
          </w:p>
          <w:p w14:paraId="59A6E199" w14:textId="77777777" w:rsidR="00F2752F" w:rsidRPr="00062261" w:rsidRDefault="00F2752F" w:rsidP="00AB0275">
            <w:pPr>
              <w:widowControl/>
              <w:numPr>
                <w:ilvl w:val="0"/>
                <w:numId w:val="76"/>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Esterilización (CEYE).</w:t>
            </w:r>
          </w:p>
          <w:p w14:paraId="72298FF5" w14:textId="77777777" w:rsidR="00F2752F" w:rsidRPr="00062261" w:rsidRDefault="00F2752F" w:rsidP="00AB0275">
            <w:pPr>
              <w:widowControl/>
              <w:numPr>
                <w:ilvl w:val="0"/>
                <w:numId w:val="76"/>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Laboratorio de Análisis Clínicos y Banco de Sangre.</w:t>
            </w:r>
          </w:p>
          <w:p w14:paraId="3F84A0FE" w14:textId="77777777" w:rsidR="00F2752F" w:rsidRPr="00062261" w:rsidRDefault="00F2752F" w:rsidP="00AB0275">
            <w:pPr>
              <w:widowControl/>
              <w:numPr>
                <w:ilvl w:val="0"/>
                <w:numId w:val="76"/>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Provisión de Alimentos.</w:t>
            </w:r>
          </w:p>
          <w:p w14:paraId="5E20F4D5" w14:textId="77777777" w:rsidR="00F2752F" w:rsidRPr="00062261" w:rsidRDefault="00F2752F" w:rsidP="00F2752F">
            <w:pPr>
              <w:rPr>
                <w:rFonts w:ascii="Times New Roman" w:hAnsi="Times New Roman"/>
                <w:szCs w:val="24"/>
              </w:rPr>
            </w:pPr>
          </w:p>
          <w:p w14:paraId="315D70F0" w14:textId="5103B81D" w:rsidR="00F2752F" w:rsidRPr="00062261" w:rsidRDefault="00F2752F" w:rsidP="00F2752F">
            <w:pPr>
              <w:rPr>
                <w:rFonts w:ascii="Times New Roman" w:hAnsi="Times New Roman"/>
                <w:szCs w:val="24"/>
              </w:rPr>
            </w:pPr>
            <w:r w:rsidRPr="00062261">
              <w:rPr>
                <w:rFonts w:ascii="Times New Roman" w:hAnsi="Times New Roman"/>
                <w:szCs w:val="24"/>
              </w:rPr>
              <w:t xml:space="preserve">El Concursante presentará en la sección SERVICIOS FACTURABLES A PRECIO UNITARIO las unidades anuales totales a entregar (incluidas las consideradas en T3) y las unidades anuales a pagar con T4 (65% de las unidades totales), así como el precio unitario en Pesos que cobraría por cada unidad suministrada al Instituto. Los precios unitarios deberán presentarse sin IVA y en </w:t>
            </w:r>
            <w:r w:rsidR="002C2FA6" w:rsidRPr="00062261">
              <w:rPr>
                <w:rFonts w:ascii="Times New Roman" w:hAnsi="Times New Roman"/>
                <w:szCs w:val="24"/>
              </w:rPr>
              <w:t>P</w:t>
            </w:r>
            <w:r w:rsidR="00807EE8" w:rsidRPr="00062261">
              <w:rPr>
                <w:rFonts w:ascii="Times New Roman" w:hAnsi="Times New Roman"/>
                <w:szCs w:val="24"/>
              </w:rPr>
              <w:t>esos</w:t>
            </w:r>
            <w:r w:rsidRPr="00062261">
              <w:rPr>
                <w:rFonts w:ascii="Times New Roman" w:hAnsi="Times New Roman"/>
                <w:szCs w:val="24"/>
              </w:rPr>
              <w:t xml:space="preserve"> de la Fecha Base.</w:t>
            </w:r>
          </w:p>
          <w:p w14:paraId="68C26DB1" w14:textId="77777777" w:rsidR="00F2752F" w:rsidRPr="00062261" w:rsidRDefault="00F2752F" w:rsidP="00F2752F">
            <w:pPr>
              <w:rPr>
                <w:rFonts w:ascii="Times New Roman" w:hAnsi="Times New Roman"/>
                <w:szCs w:val="24"/>
              </w:rPr>
            </w:pPr>
          </w:p>
          <w:p w14:paraId="05F71C96" w14:textId="4D05F17B" w:rsidR="00F2752F" w:rsidRPr="00062261" w:rsidRDefault="00F2752F" w:rsidP="00F2752F">
            <w:pPr>
              <w:rPr>
                <w:rFonts w:ascii="Times New Roman" w:hAnsi="Times New Roman"/>
                <w:szCs w:val="24"/>
              </w:rPr>
            </w:pPr>
            <w:r w:rsidRPr="00062261">
              <w:rPr>
                <w:rFonts w:ascii="Times New Roman" w:hAnsi="Times New Roman"/>
                <w:szCs w:val="24"/>
              </w:rPr>
              <w:t xml:space="preserve">Asimismo, el Concursante deberá estimar el pago anual por Consumibles considerando un nivel de </w:t>
            </w:r>
            <w:r w:rsidR="009218F4" w:rsidRPr="00062261">
              <w:rPr>
                <w:rFonts w:ascii="Times New Roman" w:hAnsi="Times New Roman"/>
                <w:szCs w:val="24"/>
              </w:rPr>
              <w:t xml:space="preserve">productividad </w:t>
            </w:r>
            <w:r w:rsidRPr="00062261">
              <w:rPr>
                <w:rFonts w:ascii="Times New Roman" w:hAnsi="Times New Roman"/>
                <w:szCs w:val="24"/>
              </w:rPr>
              <w:t xml:space="preserve">al 35%, </w:t>
            </w:r>
            <w:r w:rsidRPr="00062261">
              <w:rPr>
                <w:rFonts w:ascii="Times New Roman" w:eastAsia="Calibri" w:hAnsi="Times New Roman"/>
                <w:sz w:val="22"/>
              </w:rPr>
              <w:t>(treinta y cinco por ciento)</w:t>
            </w:r>
            <w:r w:rsidRPr="00062261">
              <w:rPr>
                <w:rFonts w:ascii="Times New Roman" w:hAnsi="Times New Roman"/>
                <w:szCs w:val="24"/>
              </w:rPr>
              <w:t xml:space="preserve"> (incluido en T3) y al 65% (sesenta y cinco por ciento) (incluido en T4) del Hospital, el cual debe ser consistente con el importe anual total consignado en el Formato </w:t>
            </w:r>
            <w:r w:rsidRPr="00062261">
              <w:rPr>
                <w:rFonts w:ascii="Times New Roman" w:hAnsi="Times New Roman"/>
                <w:b/>
                <w:szCs w:val="24"/>
              </w:rPr>
              <w:t>PE-12bis. Importe Anual de Consumibles</w:t>
            </w:r>
            <w:r w:rsidRPr="00062261">
              <w:rPr>
                <w:rFonts w:ascii="Times New Roman" w:hAnsi="Times New Roman"/>
                <w:szCs w:val="24"/>
              </w:rPr>
              <w:t xml:space="preserve">. </w:t>
            </w:r>
          </w:p>
          <w:p w14:paraId="74104E93" w14:textId="77777777" w:rsidR="00F2752F" w:rsidRPr="00062261" w:rsidRDefault="00F2752F" w:rsidP="00AE1309">
            <w:pPr>
              <w:spacing w:before="60"/>
              <w:rPr>
                <w:rFonts w:ascii="Times New Roman" w:hAnsi="Times New Roman"/>
                <w:szCs w:val="24"/>
              </w:rPr>
            </w:pPr>
          </w:p>
          <w:p w14:paraId="30A3646D" w14:textId="77777777" w:rsidR="00F2752F" w:rsidRPr="00062261" w:rsidRDefault="00F2752F" w:rsidP="00AE1309">
            <w:pPr>
              <w:spacing w:before="60"/>
              <w:rPr>
                <w:rFonts w:ascii="Times New Roman" w:hAnsi="Times New Roman"/>
                <w:szCs w:val="24"/>
              </w:rPr>
            </w:pPr>
            <w:r w:rsidRPr="00062261">
              <w:rPr>
                <w:rFonts w:ascii="Times New Roman" w:hAnsi="Times New Roman"/>
                <w:szCs w:val="24"/>
              </w:rPr>
              <w:t xml:space="preserve">Para el caso de los Servicios de Suministro de Ropería y Provisión de Alimentos, será responsabilidad del Concursante la estimación de la productividad, misma que deberá garantizar el 100% de los </w:t>
            </w:r>
            <w:r w:rsidRPr="00062261">
              <w:rPr>
                <w:rFonts w:ascii="Times New Roman" w:hAnsi="Times New Roman"/>
                <w:szCs w:val="24"/>
              </w:rPr>
              <w:lastRenderedPageBreak/>
              <w:t>requerimientos de la operación cotidiana de este Hospital, en términos de lo establecido en el Contrato y sus Anexos.</w:t>
            </w:r>
          </w:p>
          <w:p w14:paraId="0750695E" w14:textId="77777777" w:rsidR="00F2752F" w:rsidRPr="00062261" w:rsidRDefault="00F2752F" w:rsidP="00F2752F">
            <w:pPr>
              <w:spacing w:before="60"/>
              <w:rPr>
                <w:rFonts w:ascii="Times New Roman" w:hAnsi="Times New Roman"/>
              </w:rPr>
            </w:pPr>
          </w:p>
          <w:p w14:paraId="32E6DE5E" w14:textId="4E3AC766" w:rsidR="00F2752F" w:rsidRPr="00062261" w:rsidRDefault="00F2752F" w:rsidP="00F2752F">
            <w:pPr>
              <w:widowControl/>
              <w:rPr>
                <w:rFonts w:ascii="Times New Roman" w:hAnsi="Times New Roman"/>
                <w:b/>
                <w:szCs w:val="24"/>
              </w:rPr>
            </w:pPr>
            <w:r w:rsidRPr="00062261">
              <w:rPr>
                <w:rFonts w:ascii="Times New Roman" w:hAnsi="Times New Roman"/>
                <w:b/>
                <w:szCs w:val="24"/>
              </w:rPr>
              <w:t>Formato PE-4c. Tarifa Anual Categoría 1 y Tarifa Anual Categoría 2 en términos nominales</w:t>
            </w:r>
            <w:r w:rsidR="00FD5CBD">
              <w:rPr>
                <w:rFonts w:ascii="Times New Roman" w:hAnsi="Times New Roman"/>
                <w:b/>
                <w:szCs w:val="24"/>
              </w:rPr>
              <w:t xml:space="preserve"> y a precios de la F</w:t>
            </w:r>
            <w:r w:rsidR="000D5269">
              <w:rPr>
                <w:rFonts w:ascii="Times New Roman" w:hAnsi="Times New Roman"/>
                <w:b/>
                <w:szCs w:val="24"/>
              </w:rPr>
              <w:t xml:space="preserve">echa </w:t>
            </w:r>
            <w:r w:rsidR="00FD5CBD">
              <w:rPr>
                <w:rFonts w:ascii="Times New Roman" w:hAnsi="Times New Roman"/>
                <w:b/>
                <w:szCs w:val="24"/>
              </w:rPr>
              <w:t>B</w:t>
            </w:r>
            <w:r w:rsidR="000D5269">
              <w:rPr>
                <w:rFonts w:ascii="Times New Roman" w:hAnsi="Times New Roman"/>
                <w:b/>
                <w:szCs w:val="24"/>
              </w:rPr>
              <w:t>ase</w:t>
            </w:r>
            <w:r w:rsidRPr="00062261">
              <w:rPr>
                <w:rFonts w:ascii="Times New Roman" w:hAnsi="Times New Roman"/>
                <w:b/>
                <w:szCs w:val="24"/>
              </w:rPr>
              <w:t>.</w:t>
            </w:r>
          </w:p>
          <w:p w14:paraId="5DED7DDC" w14:textId="77777777" w:rsidR="00F2752F" w:rsidRPr="00062261" w:rsidRDefault="00F2752F" w:rsidP="00F2752F">
            <w:pPr>
              <w:spacing w:before="60"/>
              <w:rPr>
                <w:rFonts w:ascii="Times New Roman" w:hAnsi="Times New Roman"/>
                <w:b/>
                <w:szCs w:val="24"/>
              </w:rPr>
            </w:pPr>
          </w:p>
          <w:p w14:paraId="7B024639" w14:textId="070341CE" w:rsidR="00F2752F" w:rsidRPr="00062261" w:rsidRDefault="00F2752F" w:rsidP="00F2752F">
            <w:pPr>
              <w:spacing w:before="60"/>
              <w:rPr>
                <w:rFonts w:ascii="Times New Roman" w:hAnsi="Times New Roman"/>
                <w:szCs w:val="24"/>
              </w:rPr>
            </w:pPr>
            <w:r w:rsidRPr="00062261">
              <w:rPr>
                <w:rFonts w:ascii="Times New Roman" w:hAnsi="Times New Roman"/>
                <w:szCs w:val="24"/>
              </w:rPr>
              <w:t xml:space="preserve">En este Formato PE-4c se presenta la información relativa a la forma en que se pagará la T1 y la T2 en términos nominales y con periodicidad mensual.  Para la estimación de la T1 se ha elaborado el </w:t>
            </w:r>
            <w:r w:rsidRPr="00062261">
              <w:rPr>
                <w:rFonts w:ascii="Times New Roman" w:hAnsi="Times New Roman"/>
                <w:i/>
                <w:szCs w:val="24"/>
              </w:rPr>
              <w:t>Procedimiento para estimar la Tarifa Anual Categoría 1</w:t>
            </w:r>
            <w:r w:rsidR="009218F4" w:rsidRPr="00062261">
              <w:rPr>
                <w:rFonts w:ascii="Times New Roman" w:hAnsi="Times New Roman"/>
                <w:i/>
                <w:szCs w:val="24"/>
              </w:rPr>
              <w:t xml:space="preserve"> y 2 (Obligatorio)</w:t>
            </w:r>
            <w:r w:rsidRPr="00062261">
              <w:rPr>
                <w:rFonts w:ascii="Times New Roman" w:hAnsi="Times New Roman"/>
                <w:szCs w:val="24"/>
              </w:rPr>
              <w:t xml:space="preserve">, la cual se incluye en la pestaña </w:t>
            </w:r>
            <w:r w:rsidR="009218F4" w:rsidRPr="00062261">
              <w:rPr>
                <w:rFonts w:ascii="Times New Roman" w:hAnsi="Times New Roman"/>
                <w:szCs w:val="24"/>
              </w:rPr>
              <w:t xml:space="preserve">“Procedimiento T1 y T2” </w:t>
            </w:r>
            <w:r w:rsidRPr="00062261">
              <w:rPr>
                <w:rFonts w:ascii="Times New Roman" w:hAnsi="Times New Roman"/>
                <w:szCs w:val="24"/>
              </w:rPr>
              <w:t>del Anexo 1 de la Sección VII de las Bases</w:t>
            </w:r>
            <w:r w:rsidR="009218F4" w:rsidRPr="00062261">
              <w:rPr>
                <w:rFonts w:ascii="Times New Roman" w:hAnsi="Times New Roman"/>
                <w:szCs w:val="24"/>
              </w:rPr>
              <w:t>, el cual deberá ser atendido a cabalidad por los Concursantes para la elaboración de su oferta económica.</w:t>
            </w:r>
          </w:p>
          <w:p w14:paraId="214CE8BA" w14:textId="77777777" w:rsidR="00F2752F" w:rsidRPr="00062261" w:rsidRDefault="00F2752F" w:rsidP="00F2752F">
            <w:pPr>
              <w:spacing w:before="60"/>
              <w:rPr>
                <w:rFonts w:ascii="Times New Roman" w:hAnsi="Times New Roman"/>
                <w:szCs w:val="24"/>
              </w:rPr>
            </w:pPr>
          </w:p>
          <w:p w14:paraId="1E88F054" w14:textId="77777777" w:rsidR="00F2752F" w:rsidRPr="00062261" w:rsidRDefault="00F2752F" w:rsidP="00F2752F">
            <w:pPr>
              <w:spacing w:before="60"/>
              <w:rPr>
                <w:rFonts w:ascii="Times New Roman" w:hAnsi="Times New Roman"/>
                <w:szCs w:val="24"/>
              </w:rPr>
            </w:pPr>
            <w:r w:rsidRPr="00062261">
              <w:rPr>
                <w:rFonts w:ascii="Times New Roman" w:hAnsi="Times New Roman"/>
                <w:szCs w:val="24"/>
              </w:rPr>
              <w:t>Se deberá estimar la Tarifa 1 y la Tarifa 2 en términos nominales y con periodicidad mensual, para posteriormente sumar y obtener la Tarifa Anual Categoría 1 y la Tarifa Anual Categoría 2 en términos nominales.</w:t>
            </w:r>
          </w:p>
          <w:p w14:paraId="0678884E" w14:textId="77777777" w:rsidR="00F2752F" w:rsidRPr="00062261" w:rsidRDefault="00F2752F" w:rsidP="00F2752F">
            <w:pPr>
              <w:spacing w:before="60"/>
              <w:rPr>
                <w:rFonts w:ascii="Times New Roman" w:hAnsi="Times New Roman"/>
                <w:b/>
                <w:szCs w:val="24"/>
              </w:rPr>
            </w:pPr>
          </w:p>
          <w:p w14:paraId="5911DE3E" w14:textId="7DDEC4BD" w:rsidR="00F2752F" w:rsidRPr="00062261" w:rsidRDefault="00F2752F" w:rsidP="00F2752F">
            <w:pPr>
              <w:spacing w:before="60"/>
              <w:rPr>
                <w:rFonts w:ascii="Times New Roman" w:hAnsi="Times New Roman"/>
                <w:b/>
                <w:szCs w:val="24"/>
              </w:rPr>
            </w:pPr>
            <w:r w:rsidRPr="00062261">
              <w:rPr>
                <w:rFonts w:ascii="Times New Roman" w:hAnsi="Times New Roman"/>
                <w:szCs w:val="24"/>
              </w:rPr>
              <w:t>La información de la</w:t>
            </w:r>
            <w:r w:rsidRPr="00062261">
              <w:rPr>
                <w:rFonts w:ascii="Times New Roman" w:hAnsi="Times New Roman"/>
                <w:b/>
                <w:szCs w:val="24"/>
              </w:rPr>
              <w:t xml:space="preserve"> </w:t>
            </w:r>
            <w:r w:rsidRPr="00062261">
              <w:rPr>
                <w:rFonts w:ascii="Times New Roman" w:hAnsi="Times New Roman"/>
                <w:szCs w:val="24"/>
              </w:rPr>
              <w:t xml:space="preserve">Tarifa Anual Categoría 1 y la Tarifa Anual Categoría 2 en términos nominales alimentará el Formato </w:t>
            </w:r>
            <w:r w:rsidR="008F08C3" w:rsidRPr="00062261">
              <w:rPr>
                <w:rFonts w:ascii="Times New Roman" w:hAnsi="Times New Roman"/>
                <w:b/>
                <w:szCs w:val="24"/>
              </w:rPr>
              <w:t>PE-4</w:t>
            </w:r>
            <w:r w:rsidR="000D5269">
              <w:rPr>
                <w:rFonts w:ascii="Times New Roman" w:hAnsi="Times New Roman"/>
                <w:b/>
                <w:szCs w:val="24"/>
              </w:rPr>
              <w:t xml:space="preserve"> Bis</w:t>
            </w:r>
            <w:r w:rsidR="008F08C3" w:rsidRPr="00062261">
              <w:rPr>
                <w:rFonts w:ascii="Times New Roman" w:hAnsi="Times New Roman"/>
                <w:b/>
                <w:szCs w:val="24"/>
              </w:rPr>
              <w:t xml:space="preserve">. </w:t>
            </w:r>
            <w:proofErr w:type="spellStart"/>
            <w:r w:rsidR="000D5269">
              <w:rPr>
                <w:rFonts w:ascii="Times New Roman" w:hAnsi="Times New Roman"/>
                <w:b/>
                <w:szCs w:val="24"/>
              </w:rPr>
              <w:t>Categorias</w:t>
            </w:r>
            <w:proofErr w:type="spellEnd"/>
            <w:r w:rsidR="000D5269">
              <w:rPr>
                <w:rFonts w:ascii="Times New Roman" w:hAnsi="Times New Roman"/>
                <w:b/>
                <w:szCs w:val="24"/>
              </w:rPr>
              <w:t xml:space="preserve"> de Tarifas para determinar el Pago de los Servicios. </w:t>
            </w:r>
          </w:p>
          <w:p w14:paraId="1D87DC6C" w14:textId="77777777" w:rsidR="00F2752F" w:rsidRPr="00062261" w:rsidRDefault="00F2752F" w:rsidP="00F2752F">
            <w:pPr>
              <w:spacing w:before="60"/>
              <w:rPr>
                <w:rFonts w:ascii="Times New Roman" w:hAnsi="Times New Roman"/>
                <w:b/>
                <w:szCs w:val="24"/>
              </w:rPr>
            </w:pPr>
          </w:p>
          <w:p w14:paraId="001FE44B" w14:textId="795C06DC" w:rsidR="00F2752F" w:rsidRPr="00062261" w:rsidRDefault="00F2752F" w:rsidP="00F2752F">
            <w:pPr>
              <w:spacing w:before="60"/>
              <w:rPr>
                <w:rFonts w:ascii="Times New Roman" w:hAnsi="Times New Roman"/>
                <w:szCs w:val="24"/>
              </w:rPr>
            </w:pPr>
            <w:r w:rsidRPr="00062261">
              <w:rPr>
                <w:rFonts w:ascii="Times New Roman" w:hAnsi="Times New Roman"/>
                <w:szCs w:val="24"/>
              </w:rPr>
              <w:t>Con base en el</w:t>
            </w:r>
            <w:r w:rsidRPr="00062261">
              <w:rPr>
                <w:rFonts w:ascii="Times New Roman" w:hAnsi="Times New Roman"/>
                <w:b/>
                <w:szCs w:val="24"/>
              </w:rPr>
              <w:t xml:space="preserve"> </w:t>
            </w:r>
            <w:r w:rsidRPr="00062261">
              <w:rPr>
                <w:rFonts w:ascii="Times New Roman" w:hAnsi="Times New Roman"/>
                <w:i/>
                <w:szCs w:val="24"/>
              </w:rPr>
              <w:t>Procedimiento para estimar la Tarifa Anual Categoría 1</w:t>
            </w:r>
            <w:r w:rsidR="00425B0E" w:rsidRPr="00062261">
              <w:rPr>
                <w:rFonts w:ascii="Times New Roman" w:hAnsi="Times New Roman"/>
                <w:i/>
                <w:szCs w:val="24"/>
              </w:rPr>
              <w:t xml:space="preserve"> y 2 (Obligatorio)</w:t>
            </w:r>
            <w:r w:rsidRPr="00062261">
              <w:rPr>
                <w:rFonts w:ascii="Times New Roman" w:hAnsi="Times New Roman"/>
                <w:i/>
                <w:szCs w:val="24"/>
              </w:rPr>
              <w:t xml:space="preserve">, </w:t>
            </w:r>
            <w:r w:rsidRPr="00062261">
              <w:rPr>
                <w:rFonts w:ascii="Times New Roman" w:hAnsi="Times New Roman"/>
                <w:szCs w:val="24"/>
              </w:rPr>
              <w:t>se</w:t>
            </w:r>
            <w:r w:rsidRPr="00062261">
              <w:rPr>
                <w:rFonts w:ascii="Times New Roman" w:hAnsi="Times New Roman"/>
                <w:i/>
                <w:szCs w:val="24"/>
              </w:rPr>
              <w:t xml:space="preserve"> </w:t>
            </w:r>
            <w:r w:rsidRPr="00062261">
              <w:rPr>
                <w:rFonts w:ascii="Times New Roman" w:hAnsi="Times New Roman"/>
                <w:szCs w:val="24"/>
              </w:rPr>
              <w:t xml:space="preserve">estimará la Tarifa Anual Categoría 1 y la Tarifa Anual Categoría 2 </w:t>
            </w:r>
            <w:r w:rsidR="000D5269">
              <w:rPr>
                <w:rFonts w:ascii="Times New Roman" w:hAnsi="Times New Roman"/>
                <w:szCs w:val="24"/>
              </w:rPr>
              <w:t>a precios de</w:t>
            </w:r>
            <w:r w:rsidR="00600B60" w:rsidRPr="00062261">
              <w:rPr>
                <w:rFonts w:ascii="Times New Roman" w:hAnsi="Times New Roman"/>
                <w:szCs w:val="24"/>
              </w:rPr>
              <w:t xml:space="preserve"> la Fecha Base </w:t>
            </w:r>
            <w:r w:rsidRPr="00062261">
              <w:rPr>
                <w:rFonts w:ascii="Times New Roman" w:eastAsia="Calibri" w:hAnsi="Times New Roman"/>
                <w:sz w:val="22"/>
              </w:rPr>
              <w:t xml:space="preserve">y con periodicidad mensual, para posteriormente sumar y obtener la Tarifa Anual Categoría 1 y la Tarifa Anual Categoría 2 </w:t>
            </w:r>
            <w:r w:rsidR="000D5269">
              <w:rPr>
                <w:rFonts w:ascii="Times New Roman" w:eastAsia="Calibri" w:hAnsi="Times New Roman"/>
                <w:sz w:val="22"/>
              </w:rPr>
              <w:t>a precios de la Fecha Base.</w:t>
            </w:r>
          </w:p>
          <w:p w14:paraId="6285C88B" w14:textId="77777777" w:rsidR="00F2752F" w:rsidRPr="00062261" w:rsidRDefault="00F2752F" w:rsidP="00F2752F">
            <w:pPr>
              <w:spacing w:before="60"/>
              <w:rPr>
                <w:rFonts w:ascii="Times New Roman" w:hAnsi="Times New Roman"/>
                <w:szCs w:val="24"/>
              </w:rPr>
            </w:pPr>
          </w:p>
          <w:p w14:paraId="416B5849" w14:textId="01D604DB" w:rsidR="00F2752F" w:rsidRPr="00062261" w:rsidRDefault="00F2752F" w:rsidP="00F2752F">
            <w:pPr>
              <w:spacing w:before="60"/>
              <w:rPr>
                <w:rFonts w:ascii="Times New Roman" w:hAnsi="Times New Roman"/>
                <w:szCs w:val="24"/>
              </w:rPr>
            </w:pPr>
            <w:r w:rsidRPr="00062261">
              <w:rPr>
                <w:rFonts w:ascii="Times New Roman" w:hAnsi="Times New Roman"/>
                <w:szCs w:val="24"/>
              </w:rPr>
              <w:t xml:space="preserve">La información de la Tarifa Anual Categoría 1 y la Tarifa Anual Categoría 2 en términos </w:t>
            </w:r>
            <w:r w:rsidR="000D5269">
              <w:rPr>
                <w:rFonts w:ascii="Times New Roman" w:hAnsi="Times New Roman"/>
                <w:szCs w:val="24"/>
              </w:rPr>
              <w:t>nominales</w:t>
            </w:r>
            <w:r w:rsidRPr="00062261">
              <w:rPr>
                <w:rFonts w:ascii="Times New Roman" w:hAnsi="Times New Roman"/>
                <w:szCs w:val="24"/>
              </w:rPr>
              <w:t xml:space="preserve"> alimentará el </w:t>
            </w:r>
            <w:r w:rsidRPr="00062261">
              <w:rPr>
                <w:rFonts w:ascii="Times New Roman" w:hAnsi="Times New Roman"/>
                <w:b/>
              </w:rPr>
              <w:t xml:space="preserve">Formato </w:t>
            </w:r>
            <w:r w:rsidRPr="00062261">
              <w:rPr>
                <w:rFonts w:ascii="Times New Roman" w:hAnsi="Times New Roman"/>
                <w:b/>
                <w:szCs w:val="24"/>
              </w:rPr>
              <w:t>PE-4a. Estructura del Pago Anual por Servicios, según Categoría de Tarifa</w:t>
            </w:r>
            <w:r w:rsidRPr="00062261">
              <w:rPr>
                <w:rFonts w:ascii="Times New Roman" w:hAnsi="Times New Roman"/>
                <w:szCs w:val="24"/>
              </w:rPr>
              <w:t>.</w:t>
            </w:r>
          </w:p>
          <w:p w14:paraId="64046B6F" w14:textId="77777777" w:rsidR="00771551" w:rsidRDefault="00771551" w:rsidP="00E75B4F">
            <w:pPr>
              <w:spacing w:before="60"/>
              <w:rPr>
                <w:rFonts w:ascii="Times New Roman" w:hAnsi="Times New Roman"/>
                <w:b/>
                <w:szCs w:val="24"/>
              </w:rPr>
            </w:pPr>
          </w:p>
          <w:p w14:paraId="6E84B558" w14:textId="77777777" w:rsidR="00C26A91" w:rsidRDefault="00C26A91" w:rsidP="00E75B4F">
            <w:pPr>
              <w:spacing w:before="60"/>
              <w:rPr>
                <w:rFonts w:ascii="Times New Roman" w:hAnsi="Times New Roman"/>
                <w:b/>
                <w:szCs w:val="24"/>
              </w:rPr>
            </w:pPr>
          </w:p>
          <w:p w14:paraId="742DE315" w14:textId="77777777" w:rsidR="00C26A91" w:rsidRPr="00062261" w:rsidRDefault="00C26A91" w:rsidP="00E75B4F">
            <w:pPr>
              <w:spacing w:before="60"/>
              <w:rPr>
                <w:rFonts w:ascii="Times New Roman" w:hAnsi="Times New Roman"/>
                <w:b/>
                <w:szCs w:val="24"/>
              </w:rPr>
            </w:pPr>
          </w:p>
          <w:p w14:paraId="189A5D0A" w14:textId="77777777" w:rsidR="00771551" w:rsidRPr="00062261" w:rsidRDefault="00771551" w:rsidP="00E75B4F">
            <w:pPr>
              <w:spacing w:before="60"/>
              <w:rPr>
                <w:rFonts w:ascii="Times New Roman" w:hAnsi="Times New Roman"/>
                <w:b/>
                <w:szCs w:val="24"/>
              </w:rPr>
            </w:pPr>
            <w:r w:rsidRPr="00062261">
              <w:rPr>
                <w:rFonts w:ascii="Times New Roman" w:hAnsi="Times New Roman"/>
                <w:b/>
                <w:szCs w:val="24"/>
              </w:rPr>
              <w:lastRenderedPageBreak/>
              <w:t>III. Mención expresa de que la propuesta se presenta en firme</w:t>
            </w:r>
          </w:p>
          <w:p w14:paraId="74F008B2" w14:textId="77777777" w:rsidR="00771551" w:rsidRPr="00062261" w:rsidRDefault="00771551" w:rsidP="00E75B4F">
            <w:pPr>
              <w:spacing w:before="60"/>
              <w:rPr>
                <w:rFonts w:ascii="Times New Roman" w:hAnsi="Times New Roman"/>
                <w:b/>
                <w:szCs w:val="24"/>
              </w:rPr>
            </w:pPr>
          </w:p>
          <w:p w14:paraId="378A7A1E" w14:textId="55DF8216" w:rsidR="00771551" w:rsidRPr="00062261" w:rsidRDefault="00771551" w:rsidP="00E75B4F">
            <w:pPr>
              <w:spacing w:before="60"/>
              <w:rPr>
                <w:rFonts w:ascii="Times New Roman" w:hAnsi="Times New Roman"/>
                <w:szCs w:val="24"/>
                <w:u w:val="single"/>
              </w:rPr>
            </w:pPr>
            <w:r w:rsidRPr="00062261">
              <w:rPr>
                <w:rFonts w:ascii="Times New Roman" w:hAnsi="Times New Roman"/>
                <w:b/>
                <w:szCs w:val="24"/>
              </w:rPr>
              <w:t xml:space="preserve">PE-5 (Obligatorio). Mención expresa de que la propuesta se presenta en firme. </w:t>
            </w:r>
            <w:r w:rsidRPr="00062261">
              <w:rPr>
                <w:rFonts w:ascii="Times New Roman" w:hAnsi="Times New Roman"/>
                <w:szCs w:val="24"/>
              </w:rPr>
              <w:t xml:space="preserve">El </w:t>
            </w:r>
            <w:r w:rsidR="00E263A7" w:rsidRPr="00062261">
              <w:rPr>
                <w:rFonts w:ascii="Times New Roman" w:hAnsi="Times New Roman"/>
                <w:szCs w:val="24"/>
              </w:rPr>
              <w:t>Concursante deberá</w:t>
            </w:r>
            <w:r w:rsidRPr="00062261">
              <w:rPr>
                <w:rFonts w:ascii="Times New Roman" w:hAnsi="Times New Roman"/>
                <w:szCs w:val="24"/>
              </w:rPr>
              <w:t xml:space="preserve"> presentar escrito </w:t>
            </w:r>
            <w:r w:rsidR="00425B0E" w:rsidRPr="00062261">
              <w:rPr>
                <w:rFonts w:ascii="Times New Roman" w:hAnsi="Times New Roman"/>
                <w:szCs w:val="24"/>
              </w:rPr>
              <w:t xml:space="preserve">libre, firmado autógrafamente </w:t>
            </w:r>
            <w:r w:rsidR="00095C57" w:rsidRPr="00062261">
              <w:rPr>
                <w:rFonts w:ascii="Times New Roman" w:hAnsi="Times New Roman"/>
                <w:szCs w:val="24"/>
              </w:rPr>
              <w:t xml:space="preserve">por el representante del Concursante </w:t>
            </w:r>
            <w:r w:rsidRPr="00062261">
              <w:rPr>
                <w:rFonts w:ascii="Times New Roman" w:hAnsi="Times New Roman"/>
                <w:szCs w:val="24"/>
                <w:u w:val="single"/>
              </w:rPr>
              <w:t xml:space="preserve">que contenga la mención expresa de que la </w:t>
            </w:r>
            <w:r w:rsidR="00AE1309" w:rsidRPr="00062261">
              <w:rPr>
                <w:rFonts w:ascii="Times New Roman" w:hAnsi="Times New Roman"/>
                <w:szCs w:val="24"/>
                <w:u w:val="single"/>
              </w:rPr>
              <w:t>oferta</w:t>
            </w:r>
            <w:r w:rsidRPr="00062261">
              <w:rPr>
                <w:rFonts w:ascii="Times New Roman" w:hAnsi="Times New Roman"/>
                <w:szCs w:val="24"/>
                <w:u w:val="single"/>
              </w:rPr>
              <w:t xml:space="preserve"> </w:t>
            </w:r>
            <w:r w:rsidR="00AE1309" w:rsidRPr="00062261">
              <w:rPr>
                <w:rFonts w:ascii="Times New Roman" w:hAnsi="Times New Roman"/>
                <w:szCs w:val="24"/>
                <w:u w:val="single"/>
              </w:rPr>
              <w:t>e</w:t>
            </w:r>
            <w:r w:rsidRPr="00062261">
              <w:rPr>
                <w:rFonts w:ascii="Times New Roman" w:hAnsi="Times New Roman"/>
                <w:szCs w:val="24"/>
                <w:u w:val="single"/>
              </w:rPr>
              <w:t>conómica se presenta en firme, obliga a quien la hace y no será objeto de negociación.</w:t>
            </w:r>
          </w:p>
          <w:p w14:paraId="380C40DD" w14:textId="20EE94DB" w:rsidR="00B43F5F" w:rsidRPr="00062261" w:rsidRDefault="00B43F5F" w:rsidP="00E75B4F">
            <w:pPr>
              <w:spacing w:before="60"/>
              <w:rPr>
                <w:rFonts w:ascii="Times New Roman" w:hAnsi="Times New Roman"/>
                <w:szCs w:val="24"/>
                <w:u w:val="single"/>
              </w:rPr>
            </w:pPr>
          </w:p>
          <w:p w14:paraId="7BD16714" w14:textId="10465296" w:rsidR="00B43F5F" w:rsidRPr="00062261" w:rsidRDefault="00B43F5F" w:rsidP="00E75B4F">
            <w:pPr>
              <w:spacing w:before="60"/>
              <w:rPr>
                <w:rFonts w:ascii="Times New Roman" w:hAnsi="Times New Roman"/>
                <w:szCs w:val="24"/>
              </w:rPr>
            </w:pPr>
            <w:r w:rsidRPr="00062261">
              <w:rPr>
                <w:rFonts w:ascii="Times New Roman" w:hAnsi="Times New Roman"/>
                <w:szCs w:val="24"/>
              </w:rPr>
              <w:t xml:space="preserve">En el caso de que el Concursante opte por el Crédito Preferente deberá presentar el </w:t>
            </w:r>
            <w:r w:rsidR="00297081" w:rsidRPr="00062261">
              <w:rPr>
                <w:rFonts w:ascii="Times New Roman" w:hAnsi="Times New Roman"/>
                <w:b/>
                <w:szCs w:val="24"/>
              </w:rPr>
              <w:t xml:space="preserve">Anexo 4 </w:t>
            </w:r>
            <w:r w:rsidR="00956BE8" w:rsidRPr="00062261">
              <w:rPr>
                <w:rFonts w:ascii="Times New Roman" w:hAnsi="Times New Roman"/>
                <w:b/>
                <w:szCs w:val="24"/>
              </w:rPr>
              <w:t>Mención expresa de que la Propuesta se presenta en firme</w:t>
            </w:r>
            <w:r w:rsidR="00956BE8" w:rsidRPr="00062261">
              <w:rPr>
                <w:rFonts w:ascii="Times New Roman" w:hAnsi="Times New Roman"/>
                <w:szCs w:val="24"/>
              </w:rPr>
              <w:t xml:space="preserve">, </w:t>
            </w:r>
            <w:r w:rsidR="00297081" w:rsidRPr="00062261">
              <w:rPr>
                <w:rFonts w:ascii="Times New Roman" w:hAnsi="Times New Roman"/>
                <w:szCs w:val="24"/>
              </w:rPr>
              <w:t>de la Sección VII de las Bases</w:t>
            </w:r>
            <w:r w:rsidR="00956BE8" w:rsidRPr="00062261">
              <w:rPr>
                <w:rFonts w:ascii="Times New Roman" w:hAnsi="Times New Roman"/>
                <w:szCs w:val="24"/>
              </w:rPr>
              <w:t xml:space="preserve"> de Concurso </w:t>
            </w:r>
            <w:r w:rsidRPr="00062261">
              <w:rPr>
                <w:rFonts w:ascii="Times New Roman" w:hAnsi="Times New Roman"/>
                <w:szCs w:val="24"/>
              </w:rPr>
              <w:t xml:space="preserve"> debidamente </w:t>
            </w:r>
            <w:proofErr w:type="spellStart"/>
            <w:r w:rsidRPr="00062261">
              <w:rPr>
                <w:rFonts w:ascii="Times New Roman" w:hAnsi="Times New Roman"/>
                <w:szCs w:val="24"/>
              </w:rPr>
              <w:t>requisitado</w:t>
            </w:r>
            <w:proofErr w:type="spellEnd"/>
            <w:r w:rsidRPr="00062261">
              <w:rPr>
                <w:rFonts w:ascii="Times New Roman" w:hAnsi="Times New Roman"/>
                <w:szCs w:val="24"/>
              </w:rPr>
              <w:t>, rubricado y firmado por el representante legal del Concursante.</w:t>
            </w:r>
          </w:p>
          <w:p w14:paraId="567BA8A3" w14:textId="77777777" w:rsidR="00771551" w:rsidRPr="00062261" w:rsidRDefault="00771551" w:rsidP="00E75B4F">
            <w:pPr>
              <w:spacing w:before="60"/>
              <w:rPr>
                <w:rFonts w:ascii="Times New Roman" w:hAnsi="Times New Roman"/>
                <w:szCs w:val="24"/>
              </w:rPr>
            </w:pPr>
          </w:p>
          <w:p w14:paraId="610169F4" w14:textId="77777777" w:rsidR="00771551" w:rsidRPr="00062261" w:rsidRDefault="00771551" w:rsidP="00E75B4F">
            <w:pPr>
              <w:spacing w:before="60"/>
              <w:rPr>
                <w:rFonts w:ascii="Times New Roman" w:hAnsi="Times New Roman"/>
                <w:b/>
                <w:szCs w:val="24"/>
              </w:rPr>
            </w:pPr>
            <w:r w:rsidRPr="00062261">
              <w:rPr>
                <w:rFonts w:ascii="Times New Roman" w:hAnsi="Times New Roman"/>
                <w:b/>
                <w:szCs w:val="24"/>
              </w:rPr>
              <w:t>IV. Modelo Financiero del Proyecto</w:t>
            </w:r>
          </w:p>
          <w:p w14:paraId="0E4A8F55" w14:textId="77777777" w:rsidR="00771551" w:rsidRPr="00062261" w:rsidRDefault="00771551" w:rsidP="00E75B4F">
            <w:pPr>
              <w:spacing w:before="60"/>
              <w:rPr>
                <w:rFonts w:ascii="Times New Roman" w:hAnsi="Times New Roman"/>
                <w:b/>
                <w:szCs w:val="24"/>
              </w:rPr>
            </w:pPr>
          </w:p>
          <w:p w14:paraId="5D69739D" w14:textId="323945F1" w:rsidR="00771551" w:rsidRPr="00062261" w:rsidRDefault="00771551" w:rsidP="00E75B4F">
            <w:pPr>
              <w:spacing w:before="60"/>
              <w:rPr>
                <w:rFonts w:ascii="Times New Roman" w:hAnsi="Times New Roman"/>
                <w:szCs w:val="24"/>
              </w:rPr>
            </w:pPr>
            <w:r w:rsidRPr="00062261">
              <w:rPr>
                <w:rFonts w:ascii="Times New Roman" w:hAnsi="Times New Roman"/>
                <w:b/>
                <w:szCs w:val="24"/>
              </w:rPr>
              <w:t>PE-6 (Obligatorio) Modelo Financiero</w:t>
            </w:r>
            <w:r w:rsidR="00AE1309" w:rsidRPr="00062261">
              <w:rPr>
                <w:rFonts w:ascii="Times New Roman" w:hAnsi="Times New Roman"/>
                <w:b/>
                <w:szCs w:val="24"/>
              </w:rPr>
              <w:t xml:space="preserve"> del Proyecto</w:t>
            </w:r>
            <w:r w:rsidRPr="00062261">
              <w:rPr>
                <w:rFonts w:ascii="Times New Roman" w:hAnsi="Times New Roman"/>
                <w:b/>
                <w:szCs w:val="24"/>
              </w:rPr>
              <w:t xml:space="preserve">.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un Modelo Financiero en versión electrónica considerando los requisitos y alcances señalados en la Sección VII de las Bases.</w:t>
            </w:r>
          </w:p>
          <w:p w14:paraId="31852FAB" w14:textId="77777777" w:rsidR="00771551" w:rsidRPr="00062261" w:rsidRDefault="00771551" w:rsidP="00E75B4F">
            <w:pPr>
              <w:spacing w:before="60"/>
              <w:rPr>
                <w:rFonts w:ascii="Times New Roman" w:hAnsi="Times New Roman"/>
                <w:szCs w:val="24"/>
              </w:rPr>
            </w:pPr>
          </w:p>
          <w:p w14:paraId="5D828098" w14:textId="7FFC68B9"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PE-7 (Obligatorio) Supuestos considerados para el Modelo Financiero.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presentará un escrito libre firmado autógrafamente en la última hoja y rubricado en las demás por el </w:t>
            </w:r>
            <w:r w:rsidR="00C56295" w:rsidRPr="00062261">
              <w:rPr>
                <w:rFonts w:ascii="Times New Roman" w:hAnsi="Times New Roman"/>
                <w:szCs w:val="24"/>
              </w:rPr>
              <w:t>Concursante</w:t>
            </w:r>
            <w:r w:rsidRPr="00062261">
              <w:rPr>
                <w:rFonts w:ascii="Times New Roman" w:hAnsi="Times New Roman"/>
                <w:szCs w:val="24"/>
              </w:rPr>
              <w:t xml:space="preserve"> señalando los supuestos considerados para la preparación de su </w:t>
            </w:r>
            <w:r w:rsidR="0006119D" w:rsidRPr="00062261">
              <w:rPr>
                <w:rFonts w:ascii="Times New Roman" w:hAnsi="Times New Roman"/>
                <w:szCs w:val="24"/>
              </w:rPr>
              <w:t>oferta</w:t>
            </w:r>
            <w:r w:rsidRPr="00062261">
              <w:rPr>
                <w:rFonts w:ascii="Times New Roman" w:hAnsi="Times New Roman"/>
                <w:szCs w:val="24"/>
              </w:rPr>
              <w:t xml:space="preserve"> económica de conformidad con lo solicitado en la Sección VII de las Bases y el Modelo Financiero.</w:t>
            </w:r>
          </w:p>
          <w:p w14:paraId="728C4060" w14:textId="77777777" w:rsidR="00771551" w:rsidRPr="00062261" w:rsidRDefault="00771551" w:rsidP="00E75B4F">
            <w:pPr>
              <w:spacing w:before="60"/>
              <w:rPr>
                <w:rFonts w:ascii="Times New Roman" w:hAnsi="Times New Roman"/>
                <w:b/>
                <w:szCs w:val="24"/>
              </w:rPr>
            </w:pPr>
          </w:p>
          <w:p w14:paraId="098E9811" w14:textId="5B46FB9F"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PE-8 (Obligatorio) Manual de Explicación del Modelo Financiero.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presentará un escrito libre, firmado autógrafamente en la última hoja rubricado en las demás, en el que se explique el </w:t>
            </w:r>
            <w:r w:rsidR="005D7327" w:rsidRPr="00062261">
              <w:rPr>
                <w:rFonts w:ascii="Times New Roman" w:hAnsi="Times New Roman"/>
                <w:szCs w:val="24"/>
              </w:rPr>
              <w:t>M</w:t>
            </w:r>
            <w:r w:rsidRPr="00062261">
              <w:rPr>
                <w:rFonts w:ascii="Times New Roman" w:hAnsi="Times New Roman"/>
                <w:szCs w:val="24"/>
              </w:rPr>
              <w:t xml:space="preserve">odelo </w:t>
            </w:r>
            <w:r w:rsidR="005D7327" w:rsidRPr="00062261">
              <w:rPr>
                <w:rFonts w:ascii="Times New Roman" w:hAnsi="Times New Roman"/>
                <w:szCs w:val="24"/>
              </w:rPr>
              <w:t>F</w:t>
            </w:r>
            <w:r w:rsidRPr="00062261">
              <w:rPr>
                <w:rFonts w:ascii="Times New Roman" w:hAnsi="Times New Roman"/>
                <w:szCs w:val="24"/>
              </w:rPr>
              <w:t>inanciero presentado, así como la forma de utilizarlo.</w:t>
            </w:r>
          </w:p>
          <w:p w14:paraId="3E6C7AF3" w14:textId="77777777" w:rsidR="00771551" w:rsidRPr="00062261" w:rsidRDefault="00771551" w:rsidP="00E75B4F">
            <w:pPr>
              <w:spacing w:before="60"/>
              <w:rPr>
                <w:rFonts w:ascii="Times New Roman" w:hAnsi="Times New Roman"/>
                <w:b/>
                <w:szCs w:val="24"/>
              </w:rPr>
            </w:pPr>
          </w:p>
          <w:p w14:paraId="62B58DA6" w14:textId="5767F459"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PE-9 (Obligatorio) Información Relevante del Modelo Financiero.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un resumen ejecutivo detallando la información relevante, generada a partir de la elaboración del Modelo Financiero y utilizada para la formulación </w:t>
            </w:r>
            <w:r w:rsidRPr="00062261">
              <w:rPr>
                <w:rFonts w:ascii="Times New Roman" w:hAnsi="Times New Roman"/>
                <w:szCs w:val="24"/>
              </w:rPr>
              <w:lastRenderedPageBreak/>
              <w:t xml:space="preserve">de la </w:t>
            </w:r>
            <w:r w:rsidR="0006119D" w:rsidRPr="00062261">
              <w:rPr>
                <w:rFonts w:ascii="Times New Roman" w:hAnsi="Times New Roman"/>
                <w:szCs w:val="24"/>
              </w:rPr>
              <w:t>oferta</w:t>
            </w:r>
            <w:r w:rsidRPr="00062261">
              <w:rPr>
                <w:rFonts w:ascii="Times New Roman" w:hAnsi="Times New Roman"/>
                <w:szCs w:val="24"/>
              </w:rPr>
              <w:t xml:space="preserve"> económica. Esta información deberá cumplir con los requisitos señalados en la Sección VII de las Bases.</w:t>
            </w:r>
          </w:p>
          <w:p w14:paraId="6A07FD2F" w14:textId="77777777" w:rsidR="00771551" w:rsidRPr="00062261" w:rsidRDefault="00771551" w:rsidP="00E75B4F">
            <w:pPr>
              <w:spacing w:before="60"/>
              <w:rPr>
                <w:rFonts w:ascii="Times New Roman" w:hAnsi="Times New Roman"/>
                <w:b/>
                <w:szCs w:val="24"/>
              </w:rPr>
            </w:pPr>
          </w:p>
          <w:p w14:paraId="4F88D2C8" w14:textId="77777777" w:rsidR="00771551" w:rsidRPr="00062261" w:rsidRDefault="00771551" w:rsidP="00E75B4F">
            <w:pPr>
              <w:spacing w:before="60"/>
              <w:rPr>
                <w:rFonts w:ascii="Times New Roman" w:hAnsi="Times New Roman"/>
                <w:b/>
                <w:szCs w:val="24"/>
              </w:rPr>
            </w:pPr>
            <w:r w:rsidRPr="00062261">
              <w:rPr>
                <w:rFonts w:ascii="Times New Roman" w:hAnsi="Times New Roman"/>
                <w:b/>
                <w:szCs w:val="24"/>
              </w:rPr>
              <w:t>V. Programas de gasto, inversión y de otras erogaciones</w:t>
            </w:r>
          </w:p>
          <w:p w14:paraId="4F0B3346" w14:textId="77777777" w:rsidR="00771551" w:rsidRPr="00062261" w:rsidRDefault="00771551" w:rsidP="00E75B4F">
            <w:pPr>
              <w:spacing w:before="60"/>
              <w:rPr>
                <w:rFonts w:ascii="Times New Roman" w:hAnsi="Times New Roman"/>
                <w:b/>
                <w:szCs w:val="24"/>
              </w:rPr>
            </w:pPr>
          </w:p>
          <w:p w14:paraId="7BBADE7D" w14:textId="458011C4"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PE-10 (Obligatorio). Presupuesto de Costos de Inversión y Programa de Inversiones. </w:t>
            </w:r>
            <w:r w:rsidR="00AF06EB" w:rsidRPr="00AF06EB">
              <w:rPr>
                <w:rFonts w:ascii="Times New Roman" w:hAnsi="Times New Roman"/>
                <w:szCs w:val="24"/>
              </w:rPr>
              <w:t>Los Concursantes deberán presentar, para su análisis, un desglose de los principales costos de inversión para el Diseño, construcción y Equipamiento del Hospital y un desglose mensual del programa de inversión que cada Concursante considere necesario, para desarrollar el Diseño, construcción y Equipamiento del Hospital. La información presupuestal deberá presentarse en forma total por las principales partidas de costos. Por su parte el programa de inversión deberá presentarse por cada una de las fases definidas para el desarrollo del Proyecto. Los Concursantes deberán presentar dicha información a precios de la Fecha Base, utilizando para ello el formato PE-10 Presupuesto de Costos de Inversión y Programa de Inversiones, que se adjuntan en el Anexo 1 de la Sección VII, en versión impresa y electrónica la cual podrá ser ajustada por la Convocante para hacerlas compatibles en caso de discrepancia.</w:t>
            </w:r>
          </w:p>
          <w:p w14:paraId="4AF66E5A" w14:textId="77777777" w:rsidR="00771551" w:rsidRPr="00062261" w:rsidRDefault="00771551" w:rsidP="00E75B4F">
            <w:pPr>
              <w:spacing w:before="60"/>
              <w:rPr>
                <w:rFonts w:ascii="Times New Roman" w:hAnsi="Times New Roman"/>
                <w:b/>
                <w:szCs w:val="24"/>
              </w:rPr>
            </w:pPr>
          </w:p>
          <w:p w14:paraId="2CF34DFE" w14:textId="77777777" w:rsidR="006E7E4E" w:rsidRPr="00062261" w:rsidRDefault="00771551" w:rsidP="006E7E4E">
            <w:pPr>
              <w:widowControl/>
              <w:rPr>
                <w:rFonts w:ascii="Times New Roman" w:eastAsia="MS Mincho" w:hAnsi="Times New Roman"/>
                <w:color w:val="000000"/>
                <w:w w:val="0"/>
                <w:szCs w:val="24"/>
              </w:rPr>
            </w:pPr>
            <w:r w:rsidRPr="00062261">
              <w:rPr>
                <w:rFonts w:ascii="Times New Roman" w:hAnsi="Times New Roman"/>
                <w:b/>
                <w:szCs w:val="24"/>
              </w:rPr>
              <w:t>PE-11 (Obligatorio). Programa de Origen y Aplicación de Recursos</w:t>
            </w:r>
            <w:r w:rsidR="0029631B" w:rsidRPr="00062261">
              <w:rPr>
                <w:rFonts w:ascii="Times New Roman" w:hAnsi="Times New Roman"/>
                <w:b/>
                <w:szCs w:val="24"/>
              </w:rPr>
              <w:t xml:space="preserve"> (Construcción)</w:t>
            </w:r>
            <w:r w:rsidRPr="00062261">
              <w:rPr>
                <w:rFonts w:ascii="Times New Roman" w:hAnsi="Times New Roman"/>
                <w:b/>
                <w:szCs w:val="24"/>
              </w:rPr>
              <w:t xml:space="preserve">. </w:t>
            </w:r>
            <w:r w:rsidR="006E7E4E" w:rsidRPr="00062261">
              <w:rPr>
                <w:rFonts w:ascii="Times New Roman" w:eastAsia="MS Mincho" w:hAnsi="Times New Roman"/>
                <w:color w:val="000000"/>
                <w:w w:val="0"/>
                <w:szCs w:val="24"/>
              </w:rPr>
              <w:t>Todos los Concursantes deberán incluir en su oferta económica el Programa de Origen y Aplicación de Recursos utilizando el formato PE-11 Programa de Origen y Aplicación de Recursos (Construcción) que se adjunta en el Anexo 1 de la Sección VII. En dicho programa se describirá el esquema financiero general del Proyecto, incluyendo la proporción Deuda/Capital, sus condiciones de disposición y costos asociados (intereses, comisiones y demás componentes relevantes) las fuentes y principales términos del Financiamiento (las cuales podrán provenir de aportaciones de capital, de organismos multilaterales, organismos bilaterales, mercados de capital y/o bancos comerciales con los requisitos mínimos establecidos en las presentes Bases). Este programa deberá presentarse de forma mensual.</w:t>
            </w:r>
          </w:p>
          <w:p w14:paraId="0D03DA59" w14:textId="77777777" w:rsidR="006E7E4E" w:rsidRPr="00062261" w:rsidRDefault="006E7E4E" w:rsidP="006E7E4E">
            <w:pPr>
              <w:widowControl/>
              <w:rPr>
                <w:rFonts w:ascii="Times New Roman" w:eastAsia="MS Mincho" w:hAnsi="Times New Roman"/>
                <w:color w:val="000000"/>
                <w:w w:val="0"/>
                <w:szCs w:val="24"/>
              </w:rPr>
            </w:pPr>
          </w:p>
          <w:p w14:paraId="67DC5056"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Asimismo, para la evaluación de la oferta económica de la Propuesta, los Concursantes deberán presentar el PE-11 Programa de Origen y Aplicación de Recursos (Construcción) en forma </w:t>
            </w:r>
            <w:r w:rsidRPr="00062261">
              <w:rPr>
                <w:rFonts w:ascii="Times New Roman" w:eastAsia="MS Mincho" w:hAnsi="Times New Roman"/>
                <w:color w:val="000000"/>
                <w:w w:val="0"/>
                <w:szCs w:val="24"/>
              </w:rPr>
              <w:lastRenderedPageBreak/>
              <w:t>mensual a precios de la Fecha Base y con los movimientos de IVA pagado e IVA recuperado, por separado. La estructura financiera de la Sociedad con Propósito Específico al inicio de operaciones deberá hacerse evidente y deberá ser coherente con el resto de la información solicitada al Concursante.</w:t>
            </w:r>
          </w:p>
          <w:p w14:paraId="0A02E270" w14:textId="77777777" w:rsidR="006E7E4E" w:rsidRPr="00062261" w:rsidRDefault="006E7E4E" w:rsidP="006E7E4E">
            <w:pPr>
              <w:widowControl/>
              <w:rPr>
                <w:rFonts w:ascii="Times New Roman" w:eastAsia="MS Mincho" w:hAnsi="Times New Roman"/>
                <w:color w:val="000000"/>
                <w:w w:val="0"/>
                <w:szCs w:val="24"/>
              </w:rPr>
            </w:pPr>
          </w:p>
          <w:p w14:paraId="2BB5AB72"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En caso de requerirse otras categorías o subcategorías el Concursante debe incorporarlas.</w:t>
            </w:r>
          </w:p>
          <w:p w14:paraId="737EF633" w14:textId="77777777" w:rsidR="006E7E4E" w:rsidRPr="00062261" w:rsidRDefault="006E7E4E" w:rsidP="006E7E4E">
            <w:pPr>
              <w:widowControl/>
              <w:rPr>
                <w:rFonts w:ascii="Times New Roman" w:eastAsia="MS Mincho" w:hAnsi="Times New Roman"/>
                <w:color w:val="000000"/>
                <w:w w:val="0"/>
                <w:szCs w:val="24"/>
              </w:rPr>
            </w:pPr>
          </w:p>
          <w:p w14:paraId="5732E4F4" w14:textId="36081BFA" w:rsidR="00771551" w:rsidRPr="00062261" w:rsidRDefault="006E7E4E" w:rsidP="00F2752F">
            <w:pPr>
              <w:spacing w:before="60"/>
              <w:rPr>
                <w:rFonts w:ascii="Times New Roman" w:hAnsi="Times New Roman"/>
                <w:b/>
              </w:rPr>
            </w:pPr>
            <w:r w:rsidRPr="00062261">
              <w:rPr>
                <w:rFonts w:ascii="Times New Roman" w:eastAsia="MS Mincho" w:hAnsi="Times New Roman"/>
                <w:color w:val="000000"/>
                <w:w w:val="0"/>
                <w:szCs w:val="24"/>
              </w:rPr>
              <w:t>Se deberá mostrar con claridad el procedimiento de conversión de Pesos Constantes a Pesos Corrientes.</w:t>
            </w:r>
          </w:p>
          <w:p w14:paraId="568642C0" w14:textId="77777777" w:rsidR="00771551" w:rsidRPr="00062261" w:rsidRDefault="00771551" w:rsidP="00E75B4F">
            <w:pPr>
              <w:spacing w:before="60"/>
              <w:rPr>
                <w:rFonts w:ascii="Times New Roman" w:hAnsi="Times New Roman"/>
                <w:b/>
                <w:szCs w:val="24"/>
              </w:rPr>
            </w:pPr>
          </w:p>
          <w:p w14:paraId="77BB9EFB" w14:textId="0D5B49DD" w:rsidR="00771551" w:rsidRPr="00062261" w:rsidRDefault="008C2121" w:rsidP="00E75B4F">
            <w:pPr>
              <w:spacing w:before="60"/>
              <w:rPr>
                <w:rFonts w:ascii="Times New Roman" w:hAnsi="Times New Roman"/>
                <w:b/>
                <w:szCs w:val="24"/>
              </w:rPr>
            </w:pPr>
            <w:r w:rsidRPr="00062261">
              <w:rPr>
                <w:rFonts w:ascii="Times New Roman" w:hAnsi="Times New Roman"/>
                <w:b/>
                <w:szCs w:val="24"/>
              </w:rPr>
              <w:t xml:space="preserve">PE-12 (Obligatorio). Presupuesto de Operación y Mantenimiento.  </w:t>
            </w:r>
            <w:r w:rsidR="00F2752F" w:rsidRPr="00062261">
              <w:rPr>
                <w:rFonts w:ascii="Times New Roman" w:hAnsi="Times New Roman"/>
                <w:szCs w:val="24"/>
              </w:rPr>
              <w:t xml:space="preserve">El Concursante deberá presentar el </w:t>
            </w:r>
            <w:r w:rsidR="00526B0E" w:rsidRPr="00062261">
              <w:rPr>
                <w:rFonts w:ascii="Times New Roman" w:hAnsi="Times New Roman"/>
                <w:szCs w:val="24"/>
              </w:rPr>
              <w:t>p</w:t>
            </w:r>
            <w:r w:rsidRPr="00062261">
              <w:rPr>
                <w:rFonts w:ascii="Times New Roman" w:hAnsi="Times New Roman"/>
                <w:szCs w:val="24"/>
              </w:rPr>
              <w:t>resupuesto</w:t>
            </w:r>
            <w:r w:rsidR="00F2752F" w:rsidRPr="00062261">
              <w:rPr>
                <w:rFonts w:ascii="Times New Roman" w:hAnsi="Times New Roman"/>
                <w:szCs w:val="24"/>
              </w:rPr>
              <w:t xml:space="preserve"> de operación y mantenimiento en versión impresa y electrónica conteniendo la información y requisitos señalados en la Sección VII de las Bases. En caso de requerirse otras categorías o subcategorías el Concursante puede incorporarlas.</w:t>
            </w:r>
          </w:p>
          <w:p w14:paraId="73CEFE37" w14:textId="77777777" w:rsidR="00771551" w:rsidRPr="00062261" w:rsidRDefault="00771551" w:rsidP="00E75B4F">
            <w:pPr>
              <w:spacing w:before="60"/>
              <w:rPr>
                <w:rFonts w:ascii="Times New Roman" w:hAnsi="Times New Roman"/>
                <w:b/>
                <w:szCs w:val="24"/>
              </w:rPr>
            </w:pPr>
          </w:p>
          <w:p w14:paraId="66FB67B5" w14:textId="2EC7D703" w:rsidR="0086727F" w:rsidRPr="00062261" w:rsidRDefault="0086727F" w:rsidP="00E75B4F">
            <w:pPr>
              <w:spacing w:before="60"/>
              <w:rPr>
                <w:rFonts w:ascii="Times New Roman" w:hAnsi="Times New Roman"/>
                <w:szCs w:val="24"/>
              </w:rPr>
            </w:pPr>
            <w:r w:rsidRPr="00062261">
              <w:rPr>
                <w:rFonts w:ascii="Times New Roman" w:hAnsi="Times New Roman"/>
                <w:b/>
                <w:szCs w:val="24"/>
              </w:rPr>
              <w:t xml:space="preserve">PE-12bis Importe Anual de Consumibles.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el </w:t>
            </w:r>
            <w:r w:rsidR="00526B0E" w:rsidRPr="00062261">
              <w:rPr>
                <w:rFonts w:ascii="Times New Roman" w:hAnsi="Times New Roman"/>
                <w:szCs w:val="24"/>
              </w:rPr>
              <w:t>presupuesto anual</w:t>
            </w:r>
            <w:r w:rsidRPr="00062261">
              <w:rPr>
                <w:rFonts w:ascii="Times New Roman" w:hAnsi="Times New Roman"/>
                <w:szCs w:val="24"/>
              </w:rPr>
              <w:t xml:space="preserve"> de </w:t>
            </w:r>
            <w:r w:rsidR="00AE1309" w:rsidRPr="00062261">
              <w:rPr>
                <w:rFonts w:ascii="Times New Roman" w:hAnsi="Times New Roman"/>
                <w:szCs w:val="24"/>
              </w:rPr>
              <w:t>C</w:t>
            </w:r>
            <w:r w:rsidR="00526B0E" w:rsidRPr="00062261">
              <w:rPr>
                <w:rFonts w:ascii="Times New Roman" w:hAnsi="Times New Roman"/>
                <w:szCs w:val="24"/>
              </w:rPr>
              <w:t>onsumibles</w:t>
            </w:r>
            <w:r w:rsidRPr="00062261">
              <w:rPr>
                <w:rFonts w:ascii="Times New Roman" w:hAnsi="Times New Roman"/>
                <w:szCs w:val="24"/>
              </w:rPr>
              <w:t xml:space="preserve"> en versión impresa y electrónica, conteniendo la información y requisitos señalados en la Sección VII de las Bases.</w:t>
            </w:r>
          </w:p>
          <w:p w14:paraId="55C681F7" w14:textId="77777777" w:rsidR="00027C09" w:rsidRPr="00062261" w:rsidRDefault="00027C09" w:rsidP="00E75B4F">
            <w:pPr>
              <w:spacing w:before="60"/>
              <w:rPr>
                <w:rFonts w:ascii="Times New Roman" w:hAnsi="Times New Roman"/>
                <w:szCs w:val="24"/>
              </w:rPr>
            </w:pPr>
          </w:p>
          <w:p w14:paraId="3B74BA32" w14:textId="2DA79628" w:rsidR="00027C09" w:rsidRPr="00062261" w:rsidRDefault="00027C09" w:rsidP="00027C09">
            <w:pPr>
              <w:spacing w:before="60"/>
              <w:rPr>
                <w:rFonts w:ascii="Times New Roman" w:hAnsi="Times New Roman"/>
                <w:szCs w:val="24"/>
              </w:rPr>
            </w:pPr>
            <w:r w:rsidRPr="00062261">
              <w:rPr>
                <w:rFonts w:ascii="Times New Roman" w:hAnsi="Times New Roman"/>
                <w:szCs w:val="24"/>
              </w:rPr>
              <w:t xml:space="preserve">El Concursante deberá presentar el Importe Anual Máximo de Consumibles que corresponde al </w:t>
            </w:r>
            <w:r w:rsidRPr="00062261">
              <w:rPr>
                <w:rFonts w:ascii="Times New Roman" w:eastAsia="Calibri" w:hAnsi="Times New Roman"/>
                <w:sz w:val="22"/>
              </w:rPr>
              <w:t>100% (cien por ciento)</w:t>
            </w:r>
            <w:r w:rsidRPr="00062261">
              <w:rPr>
                <w:rFonts w:ascii="Times New Roman" w:hAnsi="Times New Roman"/>
                <w:szCs w:val="24"/>
              </w:rPr>
              <w:t xml:space="preserve"> de la productividad del Hospital. Dicho Importe Anual deberá incluir el monto total anual máximo presupuestado para el rubro de Consumibles, lo anterior aplicaría para cada uno de los años del periodo de prestación de los </w:t>
            </w:r>
            <w:r w:rsidR="00526B0E" w:rsidRPr="00062261">
              <w:rPr>
                <w:rFonts w:ascii="Times New Roman" w:hAnsi="Times New Roman"/>
                <w:szCs w:val="24"/>
              </w:rPr>
              <w:t>S</w:t>
            </w:r>
            <w:r w:rsidR="004950A2" w:rsidRPr="00062261">
              <w:rPr>
                <w:rFonts w:ascii="Times New Roman" w:hAnsi="Times New Roman"/>
                <w:szCs w:val="24"/>
              </w:rPr>
              <w:t>ervicios</w:t>
            </w:r>
            <w:r w:rsidRPr="00062261">
              <w:rPr>
                <w:rFonts w:ascii="Times New Roman" w:hAnsi="Times New Roman"/>
                <w:szCs w:val="24"/>
              </w:rPr>
              <w:t xml:space="preserve">, requerido para atender las obligaciones descritas en el </w:t>
            </w:r>
            <w:r w:rsidRPr="00062261">
              <w:rPr>
                <w:rFonts w:ascii="Times New Roman" w:eastAsia="Calibri" w:hAnsi="Times New Roman"/>
                <w:b/>
                <w:sz w:val="22"/>
              </w:rPr>
              <w:t>Anexo 9 (</w:t>
            </w:r>
            <w:r w:rsidRPr="00062261">
              <w:rPr>
                <w:rFonts w:ascii="Times New Roman" w:eastAsia="Calibri" w:hAnsi="Times New Roman"/>
                <w:b/>
                <w:i/>
                <w:sz w:val="22"/>
              </w:rPr>
              <w:t>Requerimientos de Equipo</w:t>
            </w:r>
            <w:r w:rsidRPr="00062261">
              <w:rPr>
                <w:rFonts w:ascii="Times New Roman" w:eastAsia="Calibri" w:hAnsi="Times New Roman"/>
                <w:b/>
                <w:sz w:val="22"/>
              </w:rPr>
              <w:t>)</w:t>
            </w:r>
            <w:r w:rsidRPr="00062261">
              <w:rPr>
                <w:rFonts w:ascii="Times New Roman" w:eastAsia="Calibri" w:hAnsi="Times New Roman"/>
                <w:sz w:val="22"/>
              </w:rPr>
              <w:t xml:space="preserve"> del Modelo de Contrato</w:t>
            </w:r>
            <w:r w:rsidRPr="00062261">
              <w:rPr>
                <w:rFonts w:ascii="Times New Roman" w:hAnsi="Times New Roman"/>
                <w:szCs w:val="24"/>
              </w:rPr>
              <w:t>.</w:t>
            </w:r>
          </w:p>
          <w:p w14:paraId="0817E55C" w14:textId="77777777" w:rsidR="00027C09" w:rsidRPr="00062261" w:rsidRDefault="00027C09" w:rsidP="00027C09">
            <w:pPr>
              <w:spacing w:before="60"/>
              <w:rPr>
                <w:rFonts w:ascii="Times New Roman" w:hAnsi="Times New Roman"/>
                <w:szCs w:val="24"/>
              </w:rPr>
            </w:pPr>
          </w:p>
          <w:p w14:paraId="17C6C20E" w14:textId="77777777" w:rsidR="00027C09" w:rsidRPr="00062261" w:rsidRDefault="00027C09" w:rsidP="00027C09">
            <w:pPr>
              <w:spacing w:before="60"/>
              <w:rPr>
                <w:rFonts w:ascii="Times New Roman" w:hAnsi="Times New Roman"/>
                <w:szCs w:val="24"/>
              </w:rPr>
            </w:pPr>
            <w:r w:rsidRPr="00062261">
              <w:rPr>
                <w:rFonts w:ascii="Times New Roman" w:hAnsi="Times New Roman"/>
                <w:szCs w:val="24"/>
              </w:rPr>
              <w:t>Este formato está integrado por categorías y subcategorías de Consumibles cuyos importes anuales deben ser llenados por el Concursante. Los importes deben presentarse sin IVA y a precios de la Fecha Base. En caso de requerirse otras categorías o subcategorías el Concursante puede incorporarlas.</w:t>
            </w:r>
          </w:p>
          <w:p w14:paraId="3F0F5F70" w14:textId="77777777" w:rsidR="0086727F" w:rsidRPr="00062261" w:rsidRDefault="0086727F" w:rsidP="00E75B4F">
            <w:pPr>
              <w:spacing w:before="60"/>
              <w:rPr>
                <w:rFonts w:ascii="Times New Roman" w:hAnsi="Times New Roman"/>
                <w:szCs w:val="24"/>
              </w:rPr>
            </w:pPr>
          </w:p>
          <w:p w14:paraId="4BCD290C" w14:textId="71257587" w:rsidR="00771551" w:rsidRPr="00062261" w:rsidRDefault="00771551" w:rsidP="00E75B4F">
            <w:pPr>
              <w:spacing w:before="60"/>
              <w:rPr>
                <w:rFonts w:ascii="Times New Roman" w:hAnsi="Times New Roman"/>
                <w:szCs w:val="24"/>
              </w:rPr>
            </w:pPr>
            <w:r w:rsidRPr="00062261">
              <w:rPr>
                <w:rFonts w:ascii="Times New Roman" w:hAnsi="Times New Roman"/>
                <w:b/>
                <w:szCs w:val="24"/>
              </w:rPr>
              <w:lastRenderedPageBreak/>
              <w:t xml:space="preserve">PE-13 (Obligatorio). Presupuesto de Reposición de Activos.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el </w:t>
            </w:r>
            <w:r w:rsidR="00526B0E" w:rsidRPr="00062261">
              <w:rPr>
                <w:rFonts w:ascii="Times New Roman" w:hAnsi="Times New Roman"/>
                <w:szCs w:val="24"/>
              </w:rPr>
              <w:t>p</w:t>
            </w:r>
            <w:r w:rsidRPr="00062261">
              <w:rPr>
                <w:rFonts w:ascii="Times New Roman" w:hAnsi="Times New Roman"/>
                <w:szCs w:val="24"/>
              </w:rPr>
              <w:t>resupuesto de reposición de activos en versión impresa y electrónica conteniendo la información y requisitos señalados en la Sección VII de las Bases.</w:t>
            </w:r>
          </w:p>
          <w:p w14:paraId="18AC97A4" w14:textId="77777777" w:rsidR="00771551" w:rsidRPr="00062261" w:rsidRDefault="00771551" w:rsidP="00E75B4F">
            <w:pPr>
              <w:spacing w:before="60"/>
              <w:rPr>
                <w:rFonts w:ascii="Times New Roman" w:hAnsi="Times New Roman"/>
                <w:b/>
                <w:szCs w:val="24"/>
              </w:rPr>
            </w:pPr>
          </w:p>
          <w:p w14:paraId="30421FBB" w14:textId="65F3555E"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PE-14 (Obligatorio).  Programa de Aportaciones del Capital de Riesgo.  </w:t>
            </w:r>
            <w:r w:rsidR="00304DC2" w:rsidRPr="00062261">
              <w:rPr>
                <w:rFonts w:ascii="Times New Roman" w:hAnsi="Times New Roman"/>
              </w:rPr>
              <w:t xml:space="preserve">El Concursante deberá presentar el </w:t>
            </w:r>
            <w:r w:rsidR="00526B0E" w:rsidRPr="00062261">
              <w:rPr>
                <w:rFonts w:ascii="Times New Roman" w:hAnsi="Times New Roman"/>
                <w:szCs w:val="24"/>
              </w:rPr>
              <w:t>p</w:t>
            </w:r>
            <w:r w:rsidR="00503F62" w:rsidRPr="00062261">
              <w:rPr>
                <w:rFonts w:ascii="Times New Roman" w:hAnsi="Times New Roman"/>
                <w:szCs w:val="24"/>
              </w:rPr>
              <w:t>rograma</w:t>
            </w:r>
            <w:r w:rsidR="00304DC2" w:rsidRPr="00062261">
              <w:rPr>
                <w:rFonts w:ascii="Times New Roman" w:hAnsi="Times New Roman"/>
              </w:rPr>
              <w:t xml:space="preserve"> de aportaciones de capital de riesgo, el cual podrá ser como máximo el 30% (treinta por ciento) de la inversión inicial del Proyecto. Dicho programa de aportaciones, deberá presentarse en versión impresa y electrónica conteniendo la información y requisitos señalados en la Sección VII de las Bases.</w:t>
            </w:r>
            <w:r w:rsidR="00027C09" w:rsidRPr="00062261">
              <w:rPr>
                <w:rFonts w:ascii="Times New Roman" w:hAnsi="Times New Roman"/>
              </w:rPr>
              <w:t xml:space="preserve"> </w:t>
            </w:r>
          </w:p>
          <w:p w14:paraId="73C828C4" w14:textId="77777777" w:rsidR="00771551" w:rsidRPr="00062261" w:rsidRDefault="00771551" w:rsidP="00E75B4F">
            <w:pPr>
              <w:spacing w:before="60"/>
              <w:rPr>
                <w:rFonts w:ascii="Times New Roman" w:hAnsi="Times New Roman"/>
                <w:b/>
                <w:szCs w:val="24"/>
              </w:rPr>
            </w:pPr>
          </w:p>
          <w:p w14:paraId="60D0CD41" w14:textId="200E794A" w:rsidR="00771551" w:rsidRPr="00062261" w:rsidRDefault="00771551" w:rsidP="00E75B4F">
            <w:pPr>
              <w:spacing w:before="60"/>
              <w:rPr>
                <w:rFonts w:ascii="Times New Roman" w:hAnsi="Times New Roman"/>
                <w:szCs w:val="24"/>
              </w:rPr>
            </w:pPr>
            <w:r w:rsidRPr="00062261">
              <w:rPr>
                <w:rFonts w:ascii="Times New Roman" w:hAnsi="Times New Roman"/>
                <w:b/>
                <w:szCs w:val="24"/>
              </w:rPr>
              <w:t>PE-</w:t>
            </w:r>
            <w:r w:rsidR="002328FB" w:rsidRPr="00062261">
              <w:rPr>
                <w:rFonts w:ascii="Times New Roman" w:hAnsi="Times New Roman"/>
                <w:b/>
                <w:szCs w:val="24"/>
              </w:rPr>
              <w:t>15 (Obligatorio).  Programa de d</w:t>
            </w:r>
            <w:r w:rsidRPr="00062261">
              <w:rPr>
                <w:rFonts w:ascii="Times New Roman" w:hAnsi="Times New Roman"/>
                <w:b/>
                <w:szCs w:val="24"/>
              </w:rPr>
              <w:t xml:space="preserve">isposición de los recursos financieros y programa de amortización de los contratos de financiamiento acorde a la carta de intención de los bancos.  </w:t>
            </w:r>
            <w:r w:rsidR="00B16E89" w:rsidRPr="00062261">
              <w:rPr>
                <w:rFonts w:ascii="Times New Roman" w:hAnsi="Times New Roman"/>
                <w:szCs w:val="24"/>
              </w:rPr>
              <w:t>El Concursante deberá presentar, en un formato a su elección en versión impresa y electrónica, un programa de disposición de los recursos derivados de los contratos de Financiamiento a celebrarse durante la fase de construcción del Hospital y, en su caso, en períodos posteriores, mostrando el cálculo del interés devengado en ese mismo periodo, así como el programa de amortización de todos los Financiamientos recibidos para el desarrollo del Proyecto. Adicionalmente, la información relevante deberá consignarla en el formato PE-15 Programa de Disposición de los Recursos Financieros y Programa de Amortización de los Contratos de Financiamiento del Anexo 1 de la Sección VII. La información se presentará en forma mensual durante la fase de construcción. Estos programas deberán ser consistentes con lo presentado en el Modelo Financiero y con el formato PE-11 Programa de Origen y Aplicación de Recursos (Construcción) del Anexo 1 de esta Sección. La información presentada deberá ser congruente con las cartas de intención de las entidades financieras con quienes el Concursante Ganador celebre los Documentos del Financiamiento.</w:t>
            </w:r>
          </w:p>
          <w:p w14:paraId="455F1FBD" w14:textId="77777777" w:rsidR="00771551" w:rsidRPr="00062261" w:rsidRDefault="00771551" w:rsidP="00E75B4F">
            <w:pPr>
              <w:spacing w:before="60"/>
              <w:rPr>
                <w:rFonts w:ascii="Times New Roman" w:hAnsi="Times New Roman"/>
                <w:b/>
                <w:szCs w:val="24"/>
              </w:rPr>
            </w:pPr>
          </w:p>
          <w:p w14:paraId="6D51696D" w14:textId="076CB64A"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PE-16 (Obligatorio).  Esquema de </w:t>
            </w:r>
            <w:r w:rsidR="009B5B1D" w:rsidRPr="00062261">
              <w:rPr>
                <w:rFonts w:ascii="Times New Roman" w:hAnsi="Times New Roman"/>
                <w:b/>
                <w:szCs w:val="24"/>
              </w:rPr>
              <w:t>A</w:t>
            </w:r>
            <w:r w:rsidRPr="00062261">
              <w:rPr>
                <w:rFonts w:ascii="Times New Roman" w:hAnsi="Times New Roman"/>
                <w:b/>
                <w:szCs w:val="24"/>
              </w:rPr>
              <w:t>seguramiento</w:t>
            </w:r>
            <w:r w:rsidRPr="00062261">
              <w:rPr>
                <w:rFonts w:ascii="Times New Roman" w:hAnsi="Times New Roman"/>
                <w:szCs w:val="24"/>
              </w:rPr>
              <w:t xml:space="preserve">.  El </w:t>
            </w:r>
            <w:r w:rsidR="00C56295" w:rsidRPr="00062261">
              <w:rPr>
                <w:rFonts w:ascii="Times New Roman" w:hAnsi="Times New Roman"/>
                <w:szCs w:val="24"/>
              </w:rPr>
              <w:t>Concursante</w:t>
            </w:r>
            <w:r w:rsidRPr="00062261">
              <w:rPr>
                <w:rFonts w:ascii="Times New Roman" w:hAnsi="Times New Roman"/>
                <w:szCs w:val="24"/>
              </w:rPr>
              <w:t xml:space="preserve"> deberá presentar el </w:t>
            </w:r>
            <w:r w:rsidR="00526B0E" w:rsidRPr="00062261">
              <w:rPr>
                <w:rFonts w:ascii="Times New Roman" w:hAnsi="Times New Roman"/>
                <w:szCs w:val="24"/>
              </w:rPr>
              <w:t>e</w:t>
            </w:r>
            <w:r w:rsidRPr="00062261">
              <w:rPr>
                <w:rFonts w:ascii="Times New Roman" w:hAnsi="Times New Roman"/>
                <w:szCs w:val="24"/>
              </w:rPr>
              <w:t>squema de aseguramiento en versión impresa y electrónica conteniendo la información y requisitos señalados en la Sección VII de las Bases.</w:t>
            </w:r>
            <w:r w:rsidR="009D5CED" w:rsidRPr="00062261">
              <w:rPr>
                <w:rFonts w:ascii="Times New Roman" w:hAnsi="Times New Roman"/>
                <w:szCs w:val="24"/>
              </w:rPr>
              <w:t xml:space="preserve"> En caso de requerirse otras categorías o subcategorías el Concursante puede </w:t>
            </w:r>
            <w:r w:rsidR="009D5CED" w:rsidRPr="00062261">
              <w:rPr>
                <w:rFonts w:ascii="Times New Roman" w:hAnsi="Times New Roman"/>
                <w:szCs w:val="24"/>
              </w:rPr>
              <w:lastRenderedPageBreak/>
              <w:t>incorporarlas</w:t>
            </w:r>
            <w:r w:rsidRPr="00062261">
              <w:rPr>
                <w:rFonts w:ascii="Times New Roman" w:hAnsi="Times New Roman"/>
                <w:szCs w:val="24"/>
              </w:rPr>
              <w:t>.</w:t>
            </w:r>
          </w:p>
          <w:p w14:paraId="67467DA5" w14:textId="77777777" w:rsidR="00771551" w:rsidRPr="00062261" w:rsidRDefault="00771551" w:rsidP="00E75B4F">
            <w:pPr>
              <w:spacing w:before="60"/>
              <w:rPr>
                <w:rFonts w:ascii="Times New Roman" w:hAnsi="Times New Roman"/>
                <w:b/>
                <w:szCs w:val="24"/>
              </w:rPr>
            </w:pPr>
          </w:p>
          <w:p w14:paraId="164F174F" w14:textId="212CE764" w:rsidR="00771551" w:rsidRPr="00062261" w:rsidRDefault="00771551" w:rsidP="00E75B4F">
            <w:pPr>
              <w:spacing w:before="60"/>
              <w:rPr>
                <w:rFonts w:ascii="Times New Roman" w:hAnsi="Times New Roman"/>
                <w:szCs w:val="24"/>
              </w:rPr>
            </w:pPr>
            <w:r w:rsidRPr="00062261">
              <w:rPr>
                <w:rFonts w:ascii="Times New Roman" w:hAnsi="Times New Roman"/>
                <w:b/>
                <w:szCs w:val="24"/>
              </w:rPr>
              <w:t xml:space="preserve">PE-17 (Obligatorio). Carta de </w:t>
            </w:r>
            <w:r w:rsidR="008F67CD" w:rsidRPr="00062261">
              <w:rPr>
                <w:rFonts w:ascii="Times New Roman" w:hAnsi="Times New Roman"/>
                <w:b/>
                <w:szCs w:val="24"/>
              </w:rPr>
              <w:t xml:space="preserve">Intención </w:t>
            </w:r>
            <w:r w:rsidRPr="00062261">
              <w:rPr>
                <w:rFonts w:ascii="Times New Roman" w:hAnsi="Times New Roman"/>
                <w:b/>
                <w:szCs w:val="24"/>
              </w:rPr>
              <w:t xml:space="preserve">del </w:t>
            </w:r>
            <w:r w:rsidR="008F67CD" w:rsidRPr="00062261">
              <w:rPr>
                <w:rFonts w:ascii="Times New Roman" w:hAnsi="Times New Roman"/>
                <w:b/>
                <w:szCs w:val="24"/>
              </w:rPr>
              <w:t>Financiamiento</w:t>
            </w:r>
            <w:r w:rsidRPr="00062261">
              <w:rPr>
                <w:rFonts w:ascii="Times New Roman" w:hAnsi="Times New Roman"/>
                <w:b/>
                <w:szCs w:val="24"/>
              </w:rPr>
              <w:t xml:space="preserve">, Términos y Condiciones de los Contratos de Financiamiento.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una carta emitida por una institución financiera nacional o extranjera donde exprese su intención de aportar el </w:t>
            </w:r>
            <w:r w:rsidR="008F67CD" w:rsidRPr="00062261">
              <w:rPr>
                <w:rFonts w:ascii="Times New Roman" w:hAnsi="Times New Roman"/>
                <w:szCs w:val="24"/>
              </w:rPr>
              <w:t>Financiamiento</w:t>
            </w:r>
            <w:r w:rsidRPr="00062261">
              <w:rPr>
                <w:rFonts w:ascii="Times New Roman" w:hAnsi="Times New Roman"/>
                <w:szCs w:val="24"/>
              </w:rPr>
              <w:t xml:space="preserve"> para el Proyecto, incluyendo los términos y condiciones de los contratos de financiamiento conteniendo la información y requisitos señalados en la Sección VII de las Bases.</w:t>
            </w:r>
            <w:r w:rsidR="00763428" w:rsidRPr="00062261">
              <w:rPr>
                <w:rFonts w:ascii="Times New Roman" w:hAnsi="Times New Roman"/>
                <w:szCs w:val="24"/>
              </w:rPr>
              <w:t xml:space="preserve"> Dicha carta deberá contener la manifestación expresa de la institución que la otorga de lo siguiente:</w:t>
            </w:r>
          </w:p>
          <w:p w14:paraId="733DE88B" w14:textId="77777777" w:rsidR="00763428" w:rsidRPr="00062261" w:rsidRDefault="00763428" w:rsidP="00E75B4F">
            <w:pPr>
              <w:spacing w:before="60"/>
              <w:rPr>
                <w:rFonts w:ascii="Times New Roman" w:hAnsi="Times New Roman"/>
                <w:szCs w:val="24"/>
              </w:rPr>
            </w:pPr>
            <w:r w:rsidRPr="00062261">
              <w:rPr>
                <w:rFonts w:ascii="Times New Roman" w:hAnsi="Times New Roman"/>
                <w:szCs w:val="24"/>
              </w:rPr>
              <w:t xml:space="preserve">1. Que la institución financiera conoce y acepta las condiciones de pago establecidas en las Bases y el modelo de </w:t>
            </w:r>
            <w:r w:rsidR="00662FD3" w:rsidRPr="00062261">
              <w:rPr>
                <w:rFonts w:ascii="Times New Roman" w:hAnsi="Times New Roman"/>
                <w:szCs w:val="24"/>
              </w:rPr>
              <w:t>C</w:t>
            </w:r>
            <w:r w:rsidRPr="00062261">
              <w:rPr>
                <w:rFonts w:ascii="Times New Roman" w:hAnsi="Times New Roman"/>
                <w:szCs w:val="24"/>
              </w:rPr>
              <w:t>ontrato.</w:t>
            </w:r>
          </w:p>
          <w:p w14:paraId="290F1B34" w14:textId="77777777" w:rsidR="00763428" w:rsidRPr="00062261" w:rsidRDefault="00763428" w:rsidP="00E75B4F">
            <w:pPr>
              <w:spacing w:before="60"/>
              <w:rPr>
                <w:rFonts w:ascii="Times New Roman" w:hAnsi="Times New Roman"/>
                <w:szCs w:val="24"/>
              </w:rPr>
            </w:pPr>
            <w:r w:rsidRPr="00062261">
              <w:rPr>
                <w:rFonts w:ascii="Times New Roman" w:hAnsi="Times New Roman"/>
                <w:szCs w:val="24"/>
              </w:rPr>
              <w:t xml:space="preserve">2. Que la institución financiera conoce y acepta las condiciones de deducciones establecidas en las Bases y el modelo de </w:t>
            </w:r>
            <w:r w:rsidR="00662FD3" w:rsidRPr="00062261">
              <w:rPr>
                <w:rFonts w:ascii="Times New Roman" w:hAnsi="Times New Roman"/>
                <w:szCs w:val="24"/>
              </w:rPr>
              <w:t>C</w:t>
            </w:r>
            <w:r w:rsidRPr="00062261">
              <w:rPr>
                <w:rFonts w:ascii="Times New Roman" w:hAnsi="Times New Roman"/>
                <w:szCs w:val="24"/>
              </w:rPr>
              <w:t>ontrato.</w:t>
            </w:r>
          </w:p>
          <w:p w14:paraId="4393535C" w14:textId="77777777" w:rsidR="00763428" w:rsidRPr="00062261" w:rsidRDefault="00763428" w:rsidP="00E75B4F">
            <w:pPr>
              <w:spacing w:before="60"/>
              <w:rPr>
                <w:rFonts w:ascii="Times New Roman" w:hAnsi="Times New Roman"/>
                <w:szCs w:val="24"/>
              </w:rPr>
            </w:pPr>
            <w:r w:rsidRPr="00062261">
              <w:rPr>
                <w:rFonts w:ascii="Times New Roman" w:hAnsi="Times New Roman"/>
                <w:szCs w:val="24"/>
              </w:rPr>
              <w:t xml:space="preserve">3. Que la institución financiera conoce y acepta las condiciones de pago por terminación establecidas en las Bases y el modelo de </w:t>
            </w:r>
            <w:r w:rsidR="00662FD3" w:rsidRPr="00062261">
              <w:rPr>
                <w:rFonts w:ascii="Times New Roman" w:hAnsi="Times New Roman"/>
                <w:szCs w:val="24"/>
              </w:rPr>
              <w:t>C</w:t>
            </w:r>
            <w:r w:rsidRPr="00062261">
              <w:rPr>
                <w:rFonts w:ascii="Times New Roman" w:hAnsi="Times New Roman"/>
                <w:szCs w:val="24"/>
              </w:rPr>
              <w:t>ontrato.</w:t>
            </w:r>
          </w:p>
          <w:p w14:paraId="05F1D67A" w14:textId="77777777" w:rsidR="00763428" w:rsidRPr="00062261" w:rsidRDefault="00763428" w:rsidP="00E75B4F">
            <w:pPr>
              <w:spacing w:before="60"/>
              <w:rPr>
                <w:rFonts w:ascii="Times New Roman" w:hAnsi="Times New Roman"/>
                <w:szCs w:val="24"/>
              </w:rPr>
            </w:pPr>
            <w:r w:rsidRPr="00062261">
              <w:rPr>
                <w:rFonts w:ascii="Times New Roman" w:hAnsi="Times New Roman"/>
                <w:szCs w:val="24"/>
              </w:rPr>
              <w:t xml:space="preserve">4. Que la institución financiera conoce y acepta las condiciones establecidas para la modificación del Contrato descritas en las Bases y el modelo de </w:t>
            </w:r>
            <w:r w:rsidR="00662FD3" w:rsidRPr="00062261">
              <w:rPr>
                <w:rFonts w:ascii="Times New Roman" w:hAnsi="Times New Roman"/>
                <w:szCs w:val="24"/>
              </w:rPr>
              <w:t>C</w:t>
            </w:r>
            <w:r w:rsidRPr="00062261">
              <w:rPr>
                <w:rFonts w:ascii="Times New Roman" w:hAnsi="Times New Roman"/>
                <w:szCs w:val="24"/>
              </w:rPr>
              <w:t>ontrato.</w:t>
            </w:r>
          </w:p>
          <w:p w14:paraId="29BDC8EF" w14:textId="77777777" w:rsidR="00763428" w:rsidRPr="00062261" w:rsidRDefault="00763428" w:rsidP="00E75B4F">
            <w:pPr>
              <w:spacing w:before="60"/>
              <w:rPr>
                <w:rFonts w:ascii="Times New Roman" w:hAnsi="Times New Roman"/>
                <w:szCs w:val="24"/>
              </w:rPr>
            </w:pPr>
            <w:r w:rsidRPr="00062261">
              <w:rPr>
                <w:rFonts w:ascii="Times New Roman" w:hAnsi="Times New Roman"/>
                <w:szCs w:val="24"/>
              </w:rPr>
              <w:t xml:space="preserve">5. </w:t>
            </w:r>
            <w:r w:rsidR="00425A28" w:rsidRPr="00062261">
              <w:rPr>
                <w:rFonts w:ascii="Times New Roman" w:hAnsi="Times New Roman"/>
                <w:szCs w:val="24"/>
              </w:rPr>
              <w:t xml:space="preserve">Que la institución financiera conoce y acepta los derechos de intervención de </w:t>
            </w:r>
            <w:r w:rsidR="00C34C55" w:rsidRPr="00062261">
              <w:rPr>
                <w:rFonts w:ascii="Times New Roman" w:hAnsi="Times New Roman"/>
                <w:szCs w:val="24"/>
              </w:rPr>
              <w:t>Ac</w:t>
            </w:r>
            <w:r w:rsidR="00425A28" w:rsidRPr="00062261">
              <w:rPr>
                <w:rFonts w:ascii="Times New Roman" w:hAnsi="Times New Roman"/>
                <w:szCs w:val="24"/>
              </w:rPr>
              <w:t xml:space="preserve">reedores establecidas en las Bases y el modelo de </w:t>
            </w:r>
            <w:r w:rsidR="00662FD3" w:rsidRPr="00062261">
              <w:rPr>
                <w:rFonts w:ascii="Times New Roman" w:hAnsi="Times New Roman"/>
                <w:szCs w:val="24"/>
              </w:rPr>
              <w:t>C</w:t>
            </w:r>
            <w:r w:rsidR="00425A28" w:rsidRPr="00062261">
              <w:rPr>
                <w:rFonts w:ascii="Times New Roman" w:hAnsi="Times New Roman"/>
                <w:szCs w:val="24"/>
              </w:rPr>
              <w:t>ontrato.</w:t>
            </w:r>
          </w:p>
          <w:p w14:paraId="70D23EA8" w14:textId="16BC4991" w:rsidR="006203CB" w:rsidRPr="00062261" w:rsidRDefault="006203CB" w:rsidP="00E75B4F">
            <w:pPr>
              <w:spacing w:before="60"/>
              <w:rPr>
                <w:rFonts w:ascii="Times New Roman" w:hAnsi="Times New Roman"/>
                <w:szCs w:val="24"/>
              </w:rPr>
            </w:pPr>
          </w:p>
          <w:p w14:paraId="4CBA97F6" w14:textId="24CDC84C" w:rsidR="00771551" w:rsidRPr="00062261" w:rsidRDefault="007C1E80" w:rsidP="00E75B4F">
            <w:pPr>
              <w:spacing w:before="60"/>
              <w:rPr>
                <w:rFonts w:ascii="Times New Roman" w:hAnsi="Times New Roman"/>
                <w:szCs w:val="24"/>
              </w:rPr>
            </w:pPr>
            <w:r w:rsidRPr="00062261">
              <w:rPr>
                <w:rFonts w:ascii="Times New Roman" w:hAnsi="Times New Roman"/>
                <w:szCs w:val="24"/>
              </w:rPr>
              <w:t>En caso de que el Concursante opte por el Crédito Preferente, para efectos de evaluación, deberá presentar en el PE-17, las condiciones del Crédito Preferente que entregue la Convocante previo a la presentación de las Propuestas, debidamente rubricado por el o los representantes del Concursante.</w:t>
            </w:r>
          </w:p>
          <w:p w14:paraId="2D64859F" w14:textId="77777777" w:rsidR="006203CB" w:rsidRPr="00062261" w:rsidRDefault="006203CB" w:rsidP="00E75B4F">
            <w:pPr>
              <w:spacing w:before="60"/>
              <w:rPr>
                <w:rFonts w:ascii="Times New Roman" w:hAnsi="Times New Roman"/>
                <w:szCs w:val="24"/>
              </w:rPr>
            </w:pPr>
          </w:p>
          <w:p w14:paraId="0466E2A8" w14:textId="1EB59659" w:rsidR="00771551" w:rsidRPr="00062261" w:rsidRDefault="00771551" w:rsidP="00E75B4F">
            <w:pPr>
              <w:spacing w:before="60"/>
              <w:rPr>
                <w:rFonts w:ascii="Times New Roman" w:hAnsi="Times New Roman"/>
                <w:szCs w:val="24"/>
              </w:rPr>
            </w:pPr>
            <w:r w:rsidRPr="00062261">
              <w:rPr>
                <w:rFonts w:ascii="Times New Roman" w:hAnsi="Times New Roman"/>
                <w:b/>
                <w:szCs w:val="24"/>
              </w:rPr>
              <w:t>PE-18 (O</w:t>
            </w:r>
            <w:r w:rsidR="002328FB" w:rsidRPr="00062261">
              <w:rPr>
                <w:rFonts w:ascii="Times New Roman" w:hAnsi="Times New Roman"/>
                <w:b/>
                <w:szCs w:val="24"/>
              </w:rPr>
              <w:t>bligatorio). Descripción de la estructura f</w:t>
            </w:r>
            <w:r w:rsidRPr="00062261">
              <w:rPr>
                <w:rFonts w:ascii="Times New Roman" w:hAnsi="Times New Roman"/>
                <w:b/>
                <w:szCs w:val="24"/>
              </w:rPr>
              <w:t xml:space="preserve">inanciera. </w:t>
            </w: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proporcionar la </w:t>
            </w:r>
            <w:r w:rsidR="00526B0E" w:rsidRPr="00062261">
              <w:rPr>
                <w:rFonts w:ascii="Times New Roman" w:hAnsi="Times New Roman"/>
                <w:szCs w:val="24"/>
              </w:rPr>
              <w:t>estructura financiera</w:t>
            </w:r>
            <w:r w:rsidRPr="00062261">
              <w:rPr>
                <w:rFonts w:ascii="Times New Roman" w:hAnsi="Times New Roman"/>
                <w:szCs w:val="24"/>
              </w:rPr>
              <w:t xml:space="preserve"> conteniendo todos y cada uno de los elementos descritos en la Sección VII, firmada autógrafamente en la última hoja y rubricada en las demás por el </w:t>
            </w:r>
            <w:r w:rsidR="00C56295" w:rsidRPr="00062261">
              <w:rPr>
                <w:rFonts w:ascii="Times New Roman" w:hAnsi="Times New Roman"/>
                <w:szCs w:val="24"/>
              </w:rPr>
              <w:t>Concursante</w:t>
            </w:r>
            <w:r w:rsidRPr="00062261">
              <w:rPr>
                <w:rFonts w:ascii="Times New Roman" w:hAnsi="Times New Roman"/>
                <w:szCs w:val="24"/>
              </w:rPr>
              <w:t>.</w:t>
            </w:r>
          </w:p>
          <w:p w14:paraId="7A11FBDA" w14:textId="77777777" w:rsidR="00771551" w:rsidRPr="00062261" w:rsidRDefault="00771551" w:rsidP="00E75B4F">
            <w:pPr>
              <w:spacing w:before="60"/>
              <w:rPr>
                <w:rFonts w:ascii="Times New Roman" w:hAnsi="Times New Roman"/>
                <w:szCs w:val="24"/>
              </w:rPr>
            </w:pPr>
          </w:p>
          <w:p w14:paraId="1EF7DC93" w14:textId="15EAB13A" w:rsidR="00F65736" w:rsidRPr="00062261" w:rsidRDefault="00F65736" w:rsidP="002328FB">
            <w:pPr>
              <w:rPr>
                <w:rFonts w:ascii="Times New Roman" w:hAnsi="Times New Roman"/>
                <w:szCs w:val="24"/>
              </w:rPr>
            </w:pPr>
            <w:r w:rsidRPr="00062261">
              <w:rPr>
                <w:rFonts w:ascii="Times New Roman" w:hAnsi="Times New Roman"/>
                <w:b/>
                <w:color w:val="000000"/>
                <w:w w:val="0"/>
                <w:sz w:val="25"/>
              </w:rPr>
              <w:t xml:space="preserve">PE-19 </w:t>
            </w:r>
            <w:r w:rsidRPr="00062261">
              <w:rPr>
                <w:rFonts w:ascii="Times New Roman" w:hAnsi="Times New Roman"/>
                <w:b/>
                <w:sz w:val="25"/>
              </w:rPr>
              <w:t xml:space="preserve">Documentos requeridos para el </w:t>
            </w:r>
            <w:r w:rsidR="003C742C" w:rsidRPr="00062261">
              <w:rPr>
                <w:rFonts w:ascii="Times New Roman" w:hAnsi="Times New Roman"/>
                <w:b/>
                <w:sz w:val="25"/>
              </w:rPr>
              <w:t>Crédito</w:t>
            </w:r>
            <w:r w:rsidRPr="00062261">
              <w:rPr>
                <w:rFonts w:ascii="Times New Roman" w:hAnsi="Times New Roman"/>
                <w:b/>
                <w:sz w:val="25"/>
              </w:rPr>
              <w:t xml:space="preserve"> Pre</w:t>
            </w:r>
            <w:r w:rsidR="00AF55F4" w:rsidRPr="00062261">
              <w:rPr>
                <w:rFonts w:ascii="Times New Roman" w:hAnsi="Times New Roman"/>
                <w:b/>
                <w:sz w:val="25"/>
              </w:rPr>
              <w:t>ferente</w:t>
            </w:r>
            <w:r w:rsidRPr="00062261">
              <w:rPr>
                <w:rFonts w:ascii="Times New Roman" w:hAnsi="Times New Roman"/>
                <w:sz w:val="25"/>
              </w:rPr>
              <w:t xml:space="preserve">. </w:t>
            </w:r>
            <w:r w:rsidR="00304DC2" w:rsidRPr="00062261">
              <w:rPr>
                <w:rFonts w:ascii="Times New Roman" w:hAnsi="Times New Roman"/>
              </w:rPr>
              <w:t xml:space="preserve">El Concursante deberá presentar a </w:t>
            </w:r>
            <w:proofErr w:type="spellStart"/>
            <w:r w:rsidR="00304DC2" w:rsidRPr="00062261">
              <w:rPr>
                <w:rFonts w:ascii="Times New Roman" w:hAnsi="Times New Roman"/>
              </w:rPr>
              <w:t>Banobras</w:t>
            </w:r>
            <w:proofErr w:type="spellEnd"/>
            <w:r w:rsidR="00304DC2" w:rsidRPr="00062261">
              <w:rPr>
                <w:rFonts w:ascii="Times New Roman" w:hAnsi="Times New Roman"/>
              </w:rPr>
              <w:t xml:space="preserve"> la documentación </w:t>
            </w:r>
            <w:r w:rsidR="00304DC2" w:rsidRPr="00062261">
              <w:rPr>
                <w:rFonts w:ascii="Times New Roman" w:hAnsi="Times New Roman"/>
              </w:rPr>
              <w:lastRenderedPageBreak/>
              <w:t>requerida para evaluar el otorgamiento del Crédito Preferente como financiamiento del Proyecto. En el caso de Consorcios o sociedades con propósito específico, esta información se deberá presentar por cada integrante del mismo en los términos en los que se describen en éste documento. L</w:t>
            </w:r>
            <w:r w:rsidR="00304DC2" w:rsidRPr="00062261">
              <w:rPr>
                <w:rFonts w:ascii="Times New Roman" w:eastAsia="Calibri" w:hAnsi="Times New Roman"/>
              </w:rPr>
              <w:t>a información de este formato PE-19 Documentos requeridos para el Crédito Preferente no será objeto de evaluación, por lo tanto, no es necesario que se integre en su Propuesta</w:t>
            </w:r>
            <w:r w:rsidR="00A74BB7" w:rsidRPr="00062261">
              <w:rPr>
                <w:rFonts w:ascii="Times New Roman" w:hAnsi="Times New Roman"/>
                <w:sz w:val="25"/>
              </w:rPr>
              <w:t>.</w:t>
            </w:r>
          </w:p>
          <w:p w14:paraId="25D5A8FA" w14:textId="77777777" w:rsidR="00F65736" w:rsidRPr="00062261" w:rsidRDefault="00F65736" w:rsidP="00E75B4F">
            <w:pPr>
              <w:spacing w:before="60"/>
              <w:rPr>
                <w:rFonts w:ascii="Times New Roman" w:hAnsi="Times New Roman"/>
                <w:szCs w:val="24"/>
              </w:rPr>
            </w:pPr>
          </w:p>
          <w:p w14:paraId="10C053CB" w14:textId="7FD336C3" w:rsidR="00771551" w:rsidRPr="00062261" w:rsidRDefault="00771551" w:rsidP="00E75B4F">
            <w:pPr>
              <w:spacing w:before="60"/>
              <w:rPr>
                <w:rFonts w:ascii="Times New Roman" w:hAnsi="Times New Roman"/>
                <w:b/>
                <w:szCs w:val="24"/>
              </w:rPr>
            </w:pPr>
            <w:r w:rsidRPr="00062261">
              <w:rPr>
                <w:rFonts w:ascii="Times New Roman" w:hAnsi="Times New Roman"/>
                <w:b/>
                <w:szCs w:val="24"/>
              </w:rPr>
              <w:t>En el Anexo 1</w:t>
            </w:r>
            <w:r w:rsidR="00A74BB7" w:rsidRPr="00062261">
              <w:rPr>
                <w:rFonts w:ascii="Times New Roman" w:hAnsi="Times New Roman"/>
                <w:b/>
                <w:szCs w:val="24"/>
              </w:rPr>
              <w:t xml:space="preserve">, de la Sección VII </w:t>
            </w:r>
            <w:r w:rsidR="007F7AE8" w:rsidRPr="00062261">
              <w:rPr>
                <w:rFonts w:ascii="Times New Roman" w:hAnsi="Times New Roman"/>
                <w:b/>
                <w:szCs w:val="24"/>
              </w:rPr>
              <w:t xml:space="preserve">de las Bases </w:t>
            </w:r>
            <w:r w:rsidRPr="00062261">
              <w:rPr>
                <w:rFonts w:ascii="Times New Roman" w:hAnsi="Times New Roman"/>
                <w:b/>
                <w:szCs w:val="24"/>
              </w:rPr>
              <w:t xml:space="preserve">se encontrarán los formatos correspondientes para las partes de la </w:t>
            </w:r>
            <w:r w:rsidR="007B1E9D" w:rsidRPr="00062261">
              <w:rPr>
                <w:rFonts w:ascii="Times New Roman" w:hAnsi="Times New Roman"/>
                <w:b/>
                <w:szCs w:val="24"/>
              </w:rPr>
              <w:t>oferta</w:t>
            </w:r>
            <w:r w:rsidRPr="00062261">
              <w:rPr>
                <w:rFonts w:ascii="Times New Roman" w:hAnsi="Times New Roman"/>
                <w:b/>
                <w:szCs w:val="24"/>
              </w:rPr>
              <w:t xml:space="preserve"> </w:t>
            </w:r>
            <w:r w:rsidR="007B1E9D" w:rsidRPr="00062261">
              <w:rPr>
                <w:rFonts w:ascii="Times New Roman" w:hAnsi="Times New Roman"/>
                <w:b/>
                <w:szCs w:val="24"/>
              </w:rPr>
              <w:t>e</w:t>
            </w:r>
            <w:r w:rsidRPr="00062261">
              <w:rPr>
                <w:rFonts w:ascii="Times New Roman" w:hAnsi="Times New Roman"/>
                <w:b/>
                <w:szCs w:val="24"/>
              </w:rPr>
              <w:t>conómica que lo requieren.</w:t>
            </w:r>
          </w:p>
          <w:p w14:paraId="3D5B4579" w14:textId="77777777" w:rsidR="00771551" w:rsidRPr="00062261" w:rsidRDefault="00771551" w:rsidP="00E75B4F">
            <w:pPr>
              <w:spacing w:before="60"/>
              <w:rPr>
                <w:rFonts w:ascii="Times New Roman" w:hAnsi="Times New Roman"/>
                <w:b/>
                <w:szCs w:val="24"/>
              </w:rPr>
            </w:pPr>
          </w:p>
          <w:p w14:paraId="71850BAB" w14:textId="77777777" w:rsidR="00771551" w:rsidRPr="00062261" w:rsidRDefault="00771551" w:rsidP="003E0F2B">
            <w:pPr>
              <w:rPr>
                <w:rFonts w:ascii="Times New Roman" w:hAnsi="Times New Roman"/>
                <w:szCs w:val="24"/>
              </w:rPr>
            </w:pPr>
            <w:r w:rsidRPr="00062261">
              <w:rPr>
                <w:rFonts w:ascii="Times New Roman" w:hAnsi="Times New Roman"/>
                <w:szCs w:val="24"/>
              </w:rPr>
              <w:t xml:space="preserve">La falta de cumplimiento de los </w:t>
            </w:r>
            <w:r w:rsidR="00C56295" w:rsidRPr="00062261">
              <w:rPr>
                <w:rFonts w:ascii="Times New Roman" w:hAnsi="Times New Roman"/>
                <w:szCs w:val="24"/>
              </w:rPr>
              <w:t>Concursante</w:t>
            </w:r>
            <w:r w:rsidRPr="00062261">
              <w:rPr>
                <w:rFonts w:ascii="Times New Roman" w:hAnsi="Times New Roman"/>
                <w:szCs w:val="24"/>
              </w:rPr>
              <w:t xml:space="preserve">s en su Propuesta de cualquiera de los requisitos señalados como obligatorios en estas Bases será motivo de </w:t>
            </w:r>
            <w:proofErr w:type="spellStart"/>
            <w:r w:rsidRPr="00062261">
              <w:rPr>
                <w:rFonts w:ascii="Times New Roman" w:hAnsi="Times New Roman"/>
                <w:szCs w:val="24"/>
              </w:rPr>
              <w:t>desechamiento</w:t>
            </w:r>
            <w:proofErr w:type="spellEnd"/>
            <w:r w:rsidRPr="00062261">
              <w:rPr>
                <w:rFonts w:ascii="Times New Roman" w:hAnsi="Times New Roman"/>
                <w:szCs w:val="24"/>
              </w:rPr>
              <w:t xml:space="preserve"> de las mismas, toda vez que su omisión impide la valoración del Instituto sobre su solvencia técnica y financiera.</w:t>
            </w:r>
          </w:p>
        </w:tc>
      </w:tr>
    </w:tbl>
    <w:p w14:paraId="6EE50278" w14:textId="77777777" w:rsidR="00771551" w:rsidRPr="00062261" w:rsidRDefault="00771551" w:rsidP="00E75B4F">
      <w:pPr>
        <w:pStyle w:val="Ttulo1"/>
        <w:rPr>
          <w:rFonts w:ascii="Times New Roman" w:hAnsi="Times New Roman"/>
          <w:szCs w:val="24"/>
        </w:rPr>
        <w:sectPr w:rsidR="00771551" w:rsidRPr="00062261" w:rsidSect="001F7D4C">
          <w:headerReference w:type="even" r:id="rId37"/>
          <w:headerReference w:type="default" r:id="rId38"/>
          <w:footerReference w:type="even" r:id="rId39"/>
          <w:headerReference w:type="first" r:id="rId40"/>
          <w:pgSz w:w="12242" w:h="15842" w:code="1"/>
          <w:pgMar w:top="1985" w:right="1418" w:bottom="1258" w:left="1418" w:header="851" w:footer="851" w:gutter="0"/>
          <w:cols w:space="720"/>
        </w:sectPr>
      </w:pPr>
    </w:p>
    <w:p w14:paraId="629C9D38" w14:textId="77777777" w:rsidR="0082417B" w:rsidRPr="00062261" w:rsidRDefault="0082417B">
      <w:pPr>
        <w:pStyle w:val="Ttulo1"/>
        <w:rPr>
          <w:rFonts w:ascii="Times New Roman" w:hAnsi="Times New Roman"/>
        </w:rPr>
      </w:pPr>
      <w:bookmarkStart w:id="140" w:name="_Toc453846680"/>
      <w:bookmarkStart w:id="141" w:name="_Toc484686774"/>
      <w:r w:rsidRPr="00062261">
        <w:rPr>
          <w:rFonts w:ascii="Times New Roman" w:hAnsi="Times New Roman"/>
        </w:rPr>
        <w:lastRenderedPageBreak/>
        <w:t>SECCIÓN V</w:t>
      </w:r>
      <w:bookmarkEnd w:id="140"/>
      <w:bookmarkEnd w:id="141"/>
    </w:p>
    <w:p w14:paraId="2D485AD1" w14:textId="77777777" w:rsidR="0082417B" w:rsidRPr="00062261" w:rsidRDefault="0082417B" w:rsidP="003E0F2B">
      <w:pPr>
        <w:rPr>
          <w:rFonts w:ascii="Times New Roman" w:hAnsi="Times New Roman"/>
          <w:szCs w:val="24"/>
        </w:rPr>
      </w:pPr>
    </w:p>
    <w:p w14:paraId="4BD0C5DD" w14:textId="77777777" w:rsidR="0082417B" w:rsidRPr="00062261" w:rsidRDefault="0082417B" w:rsidP="00E75B4F">
      <w:pPr>
        <w:pStyle w:val="Ttulo2"/>
        <w:rPr>
          <w:rFonts w:ascii="Times New Roman" w:hAnsi="Times New Roman"/>
          <w:b w:val="0"/>
          <w:bCs/>
          <w:szCs w:val="24"/>
        </w:rPr>
      </w:pPr>
      <w:bookmarkStart w:id="142" w:name="_Toc453846681"/>
      <w:bookmarkStart w:id="143" w:name="_Toc484686775"/>
      <w:r w:rsidRPr="00062261">
        <w:rPr>
          <w:rFonts w:ascii="Times New Roman" w:hAnsi="Times New Roman"/>
          <w:bCs/>
          <w:szCs w:val="24"/>
        </w:rPr>
        <w:t>ANEXOS Y FORMATOS</w:t>
      </w:r>
      <w:bookmarkEnd w:id="142"/>
      <w:bookmarkEnd w:id="143"/>
    </w:p>
    <w:p w14:paraId="23438322" w14:textId="77777777" w:rsidR="0082417B" w:rsidRPr="00062261" w:rsidRDefault="0082417B" w:rsidP="00FE03C0">
      <w:pPr>
        <w:rPr>
          <w:rFonts w:ascii="Times New Roman" w:hAnsi="Times New Roman"/>
          <w:bCs/>
          <w:color w:val="000000"/>
          <w:szCs w:val="24"/>
        </w:rPr>
      </w:pPr>
    </w:p>
    <w:p w14:paraId="700A6CA4" w14:textId="77777777" w:rsidR="0082417B" w:rsidRPr="00062261" w:rsidRDefault="0082417B" w:rsidP="00FE03C0">
      <w:pPr>
        <w:pStyle w:val="Ttulo2"/>
        <w:rPr>
          <w:rFonts w:ascii="Times New Roman" w:hAnsi="Times New Roman"/>
          <w:b w:val="0"/>
          <w:bCs/>
          <w:color w:val="000000"/>
          <w:szCs w:val="24"/>
        </w:rPr>
      </w:pPr>
      <w:bookmarkStart w:id="144" w:name="_Toc453846682"/>
      <w:bookmarkStart w:id="145" w:name="_Toc484686776"/>
      <w:r w:rsidRPr="00062261">
        <w:rPr>
          <w:rFonts w:ascii="Times New Roman" w:hAnsi="Times New Roman"/>
          <w:bCs/>
          <w:color w:val="000000"/>
          <w:szCs w:val="24"/>
        </w:rPr>
        <w:t>ANEXO 1</w:t>
      </w:r>
      <w:r w:rsidRPr="00062261">
        <w:rPr>
          <w:rFonts w:ascii="Times New Roman" w:hAnsi="Times New Roman"/>
          <w:bCs/>
          <w:color w:val="000000"/>
          <w:szCs w:val="24"/>
        </w:rPr>
        <w:tab/>
        <w:t>FORMATO DE ACLARACIÓN DE DUDAS</w:t>
      </w:r>
      <w:bookmarkEnd w:id="144"/>
      <w:bookmarkEnd w:id="145"/>
    </w:p>
    <w:p w14:paraId="5AF6BFBF" w14:textId="77777777" w:rsidR="0082417B" w:rsidRPr="00062261" w:rsidRDefault="0082417B" w:rsidP="00E75B4F">
      <w:pPr>
        <w:rPr>
          <w:rFonts w:ascii="Times New Roman" w:hAnsi="Times New Roman"/>
          <w:szCs w:val="24"/>
        </w:rPr>
      </w:pPr>
      <w:r w:rsidRPr="00062261">
        <w:rPr>
          <w:rFonts w:ascii="Times New Roman" w:hAnsi="Times New Roman"/>
          <w:szCs w:val="24"/>
        </w:rPr>
        <w:t xml:space="preserve">[PAPEL MEMBRETADO DEL </w:t>
      </w:r>
      <w:r w:rsidR="00C56295" w:rsidRPr="00062261">
        <w:rPr>
          <w:rFonts w:ascii="Times New Roman" w:hAnsi="Times New Roman"/>
          <w:szCs w:val="24"/>
        </w:rPr>
        <w:t>CONCURSANTE</w:t>
      </w:r>
      <w:r w:rsidRPr="00062261">
        <w:rPr>
          <w:rFonts w:ascii="Times New Roman" w:hAnsi="Times New Roman"/>
          <w:szCs w:val="24"/>
        </w:rPr>
        <w:t>]</w:t>
      </w:r>
    </w:p>
    <w:p w14:paraId="4726D914" w14:textId="77777777" w:rsidR="0082417B" w:rsidRPr="00062261" w:rsidRDefault="0082417B" w:rsidP="003E0F2B">
      <w:pPr>
        <w:rPr>
          <w:rFonts w:ascii="Times New Roman" w:hAnsi="Times New Roman"/>
          <w:color w:val="000000"/>
          <w:szCs w:val="24"/>
        </w:rPr>
      </w:pPr>
    </w:p>
    <w:p w14:paraId="3862B42D" w14:textId="77777777" w:rsidR="0082417B" w:rsidRPr="00062261" w:rsidRDefault="0082417B" w:rsidP="00C03EA6">
      <w:pPr>
        <w:jc w:val="left"/>
        <w:rPr>
          <w:rFonts w:ascii="Times New Roman" w:hAnsi="Times New Roman"/>
          <w:color w:val="000000"/>
          <w:szCs w:val="24"/>
        </w:rPr>
      </w:pPr>
      <w:r w:rsidRPr="00062261">
        <w:rPr>
          <w:rFonts w:ascii="Times New Roman" w:hAnsi="Times New Roman"/>
          <w:b/>
          <w:color w:val="000000"/>
          <w:szCs w:val="24"/>
        </w:rPr>
        <w:t xml:space="preserve">Razón Social del </w:t>
      </w:r>
      <w:r w:rsidR="00C56295" w:rsidRPr="00062261">
        <w:rPr>
          <w:rFonts w:ascii="Times New Roman" w:hAnsi="Times New Roman"/>
          <w:b/>
          <w:color w:val="000000"/>
          <w:szCs w:val="24"/>
        </w:rPr>
        <w:t>Concursante</w:t>
      </w:r>
      <w:r w:rsidRPr="00062261">
        <w:rPr>
          <w:rFonts w:ascii="Times New Roman" w:hAnsi="Times New Roman"/>
          <w:color w:val="000000"/>
          <w:szCs w:val="24"/>
        </w:rPr>
        <w:t>______________________________________________________</w:t>
      </w:r>
    </w:p>
    <w:p w14:paraId="3DA6E901" w14:textId="77777777" w:rsidR="0082417B" w:rsidRPr="00062261" w:rsidRDefault="0082417B" w:rsidP="003E0F2B">
      <w:pPr>
        <w:rPr>
          <w:rFonts w:ascii="Times New Roman" w:hAnsi="Times New Roman"/>
          <w:color w:val="000000"/>
          <w:szCs w:val="24"/>
        </w:rPr>
      </w:pPr>
    </w:p>
    <w:p w14:paraId="4745B037" w14:textId="010428F4" w:rsidR="008D71A0" w:rsidRPr="00062261" w:rsidRDefault="008A5C99" w:rsidP="003E0F2B">
      <w:pPr>
        <w:rPr>
          <w:rFonts w:ascii="Times New Roman" w:hAnsi="Times New Roman"/>
          <w:szCs w:val="24"/>
        </w:rPr>
      </w:pPr>
      <w:r w:rsidRPr="00062261">
        <w:rPr>
          <w:rFonts w:ascii="Times New Roman" w:hAnsi="Times New Roman"/>
          <w:szCs w:val="24"/>
        </w:rPr>
        <w:t>Concurso</w:t>
      </w:r>
      <w:r w:rsidR="0082417B" w:rsidRPr="00062261">
        <w:rPr>
          <w:rFonts w:ascii="Times New Roman" w:hAnsi="Times New Roman"/>
          <w:szCs w:val="24"/>
        </w:rPr>
        <w:t xml:space="preserve"> No.</w:t>
      </w:r>
      <w:r w:rsidR="008D71A0" w:rsidRPr="00062261">
        <w:rPr>
          <w:rFonts w:ascii="Times New Roman" w:hAnsi="Times New Roman"/>
        </w:rPr>
        <w:t xml:space="preserve"> </w:t>
      </w:r>
      <w:r w:rsidR="008D71A0" w:rsidRPr="00062261">
        <w:rPr>
          <w:rFonts w:ascii="Times New Roman" w:hAnsi="Times New Roman"/>
          <w:b/>
        </w:rPr>
        <w:t>APP-019GYR040-</w:t>
      </w:r>
      <w:r w:rsidR="00D63954" w:rsidRPr="00062261">
        <w:rPr>
          <w:rFonts w:ascii="Times New Roman" w:hAnsi="Times New Roman"/>
          <w:szCs w:val="24"/>
        </w:rPr>
        <w:t>E24</w:t>
      </w:r>
      <w:r w:rsidR="008D71A0" w:rsidRPr="00062261">
        <w:rPr>
          <w:rFonts w:ascii="Times New Roman" w:hAnsi="Times New Roman"/>
          <w:b/>
        </w:rPr>
        <w:t>-2016</w:t>
      </w:r>
      <w:r w:rsidR="0082417B" w:rsidRPr="00062261">
        <w:rPr>
          <w:rFonts w:ascii="Times New Roman" w:hAnsi="Times New Roman"/>
          <w:szCs w:val="24"/>
        </w:rPr>
        <w:t xml:space="preserve"> </w:t>
      </w:r>
    </w:p>
    <w:p w14:paraId="57861A8D" w14:textId="12E32634" w:rsidR="0082417B" w:rsidRPr="00062261" w:rsidRDefault="0082417B" w:rsidP="003E0F2B">
      <w:pPr>
        <w:rPr>
          <w:rFonts w:ascii="Times New Roman" w:hAnsi="Times New Roman"/>
          <w:szCs w:val="24"/>
        </w:rPr>
      </w:pPr>
      <w:r w:rsidRPr="00062261">
        <w:rPr>
          <w:rFonts w:ascii="Times New Roman" w:hAnsi="Times New Roman"/>
          <w:szCs w:val="24"/>
        </w:rPr>
        <w:t>Nombre de</w:t>
      </w:r>
      <w:r w:rsidR="00583E1F" w:rsidRPr="00062261">
        <w:rPr>
          <w:rFonts w:ascii="Times New Roman" w:hAnsi="Times New Roman"/>
          <w:szCs w:val="24"/>
        </w:rPr>
        <w:t xml:space="preserve">l </w:t>
      </w:r>
      <w:r w:rsidR="002328FB" w:rsidRPr="00062261">
        <w:rPr>
          <w:rFonts w:ascii="Times New Roman" w:hAnsi="Times New Roman"/>
          <w:szCs w:val="24"/>
        </w:rPr>
        <w:t>Concurso: _</w:t>
      </w:r>
      <w:r w:rsidRPr="00062261">
        <w:rPr>
          <w:rFonts w:ascii="Times New Roman" w:hAnsi="Times New Roman"/>
          <w:szCs w:val="24"/>
        </w:rPr>
        <w:t>_______________________________</w:t>
      </w:r>
    </w:p>
    <w:p w14:paraId="4EB574A1" w14:textId="77777777" w:rsidR="0082417B" w:rsidRPr="00062261" w:rsidRDefault="0082417B" w:rsidP="003E0F2B">
      <w:pPr>
        <w:rPr>
          <w:rFonts w:ascii="Times New Roman" w:hAnsi="Times New Roman"/>
          <w:color w:val="000000"/>
          <w:szCs w:val="24"/>
        </w:rPr>
      </w:pPr>
    </w:p>
    <w:p w14:paraId="2248236D" w14:textId="1F285E2B" w:rsidR="0082417B" w:rsidRPr="00062261" w:rsidRDefault="00570938" w:rsidP="003E0F2B">
      <w:pPr>
        <w:rPr>
          <w:rFonts w:ascii="Times New Roman" w:hAnsi="Times New Roman"/>
          <w:szCs w:val="24"/>
        </w:rPr>
      </w:pPr>
      <w:r w:rsidRPr="00062261">
        <w:rPr>
          <w:rFonts w:ascii="Times New Roman" w:hAnsi="Times New Roman"/>
          <w:szCs w:val="24"/>
        </w:rPr>
        <w:t xml:space="preserve">Ciudad de </w:t>
      </w:r>
      <w:r w:rsidR="0082417B" w:rsidRPr="00062261">
        <w:rPr>
          <w:rFonts w:ascii="Times New Roman" w:hAnsi="Times New Roman"/>
          <w:szCs w:val="24"/>
        </w:rPr>
        <w:t xml:space="preserve">México, a _______ de _________________del </w:t>
      </w:r>
      <w:r w:rsidR="002E105B" w:rsidRPr="00062261">
        <w:rPr>
          <w:rFonts w:ascii="Times New Roman" w:hAnsi="Times New Roman"/>
          <w:szCs w:val="24"/>
        </w:rPr>
        <w:t>2017</w:t>
      </w:r>
    </w:p>
    <w:p w14:paraId="4483C565" w14:textId="77777777" w:rsidR="0082417B" w:rsidRPr="00062261" w:rsidRDefault="0082417B" w:rsidP="003E0F2B">
      <w:pPr>
        <w:rPr>
          <w:rFonts w:ascii="Times New Roman" w:hAnsi="Times New Roman"/>
          <w:color w:val="000000"/>
          <w:szCs w:val="24"/>
        </w:rPr>
      </w:pPr>
    </w:p>
    <w:p w14:paraId="0E388165" w14:textId="77777777" w:rsidR="0082417B" w:rsidRPr="00062261" w:rsidRDefault="0082417B" w:rsidP="003E0F2B">
      <w:pPr>
        <w:rPr>
          <w:rFonts w:ascii="Times New Roman" w:hAnsi="Times New Roman"/>
          <w:szCs w:val="24"/>
        </w:rPr>
      </w:pPr>
      <w:r w:rsidRPr="00062261">
        <w:rPr>
          <w:rFonts w:ascii="Times New Roman" w:hAnsi="Times New Roman"/>
          <w:szCs w:val="24"/>
        </w:rPr>
        <w:t>Instituto Mexicano del Seguro Social</w:t>
      </w:r>
    </w:p>
    <w:p w14:paraId="28C8C108" w14:textId="77777777" w:rsidR="0082417B" w:rsidRPr="00062261" w:rsidRDefault="0082417B" w:rsidP="003E0F2B">
      <w:pPr>
        <w:rPr>
          <w:rFonts w:ascii="Times New Roman" w:hAnsi="Times New Roman"/>
          <w:szCs w:val="24"/>
        </w:rPr>
      </w:pPr>
    </w:p>
    <w:p w14:paraId="38A2125E" w14:textId="77777777" w:rsidR="0082417B" w:rsidRPr="00062261" w:rsidRDefault="0082417B" w:rsidP="00E75B4F">
      <w:pPr>
        <w:rPr>
          <w:rFonts w:ascii="Times New Roman" w:hAnsi="Times New Roman"/>
          <w:szCs w:val="24"/>
        </w:rPr>
      </w:pPr>
      <w:r w:rsidRPr="00062261">
        <w:rPr>
          <w:rFonts w:ascii="Times New Roman" w:hAnsi="Times New Roman"/>
          <w:szCs w:val="24"/>
        </w:rPr>
        <w:t>Por medio de la presente, nos permitimos solicitar al Instituto, la aclaración de las siguientes dudas:</w:t>
      </w:r>
    </w:p>
    <w:p w14:paraId="3CA77E69" w14:textId="77777777" w:rsidR="0082417B" w:rsidRPr="00062261" w:rsidRDefault="0082417B" w:rsidP="003E0F2B">
      <w:pPr>
        <w:rPr>
          <w:rFonts w:ascii="Times New Roman" w:hAnsi="Times New Roman"/>
          <w:color w:val="000000"/>
          <w:szCs w:val="24"/>
        </w:rPr>
      </w:pPr>
    </w:p>
    <w:p w14:paraId="00A948F5" w14:textId="594D989D"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a</w:t>
      </w:r>
      <w:r w:rsidR="002328FB" w:rsidRPr="00062261">
        <w:rPr>
          <w:rFonts w:ascii="Times New Roman" w:hAnsi="Times New Roman"/>
          <w:color w:val="000000"/>
          <w:szCs w:val="24"/>
        </w:rPr>
        <w:t>).-</w:t>
      </w:r>
      <w:r w:rsidRPr="00062261">
        <w:rPr>
          <w:rFonts w:ascii="Times New Roman" w:hAnsi="Times New Roman"/>
          <w:color w:val="000000"/>
          <w:szCs w:val="24"/>
        </w:rPr>
        <w:t xml:space="preserve"> De carácter técnico, referencia punto de las Bases.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73"/>
        <w:gridCol w:w="4773"/>
      </w:tblGrid>
      <w:tr w:rsidR="0082417B" w:rsidRPr="00062261" w14:paraId="04555FA3" w14:textId="77777777" w:rsidTr="002328FB">
        <w:trPr>
          <w:jc w:val="center"/>
        </w:trPr>
        <w:tc>
          <w:tcPr>
            <w:tcW w:w="4773" w:type="dxa"/>
            <w:shd w:val="pct12" w:color="000000" w:fill="D6E3BC" w:themeFill="accent3" w:themeFillTint="66"/>
          </w:tcPr>
          <w:p w14:paraId="79608510"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Preguntas</w:t>
            </w:r>
          </w:p>
        </w:tc>
        <w:tc>
          <w:tcPr>
            <w:tcW w:w="4773" w:type="dxa"/>
            <w:shd w:val="pct12" w:color="000000" w:fill="D6E3BC" w:themeFill="accent3" w:themeFillTint="66"/>
          </w:tcPr>
          <w:p w14:paraId="06DDC182"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Respuestas</w:t>
            </w:r>
          </w:p>
        </w:tc>
      </w:tr>
      <w:tr w:rsidR="0082417B" w:rsidRPr="00062261" w14:paraId="51A3AC0D" w14:textId="77777777" w:rsidTr="002328FB">
        <w:trPr>
          <w:trHeight w:val="666"/>
          <w:jc w:val="center"/>
        </w:trPr>
        <w:tc>
          <w:tcPr>
            <w:tcW w:w="4773" w:type="dxa"/>
          </w:tcPr>
          <w:p w14:paraId="5A42A7A9"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(Indicar Sección y Punto de las Bases)</w:t>
            </w:r>
          </w:p>
        </w:tc>
        <w:tc>
          <w:tcPr>
            <w:tcW w:w="4773" w:type="dxa"/>
          </w:tcPr>
          <w:p w14:paraId="4A26E81E" w14:textId="77777777" w:rsidR="0082417B" w:rsidRPr="00062261" w:rsidRDefault="0082417B" w:rsidP="003E0F2B">
            <w:pPr>
              <w:rPr>
                <w:rFonts w:ascii="Times New Roman" w:hAnsi="Times New Roman"/>
                <w:color w:val="000000"/>
                <w:szCs w:val="24"/>
              </w:rPr>
            </w:pPr>
          </w:p>
        </w:tc>
      </w:tr>
    </w:tbl>
    <w:p w14:paraId="0F0C50CF" w14:textId="77777777" w:rsidR="0082417B" w:rsidRPr="00062261" w:rsidRDefault="0082417B" w:rsidP="003E0F2B">
      <w:pPr>
        <w:rPr>
          <w:rFonts w:ascii="Times New Roman" w:hAnsi="Times New Roman"/>
          <w:color w:val="000000"/>
          <w:szCs w:val="24"/>
        </w:rPr>
      </w:pPr>
    </w:p>
    <w:p w14:paraId="6684BFC2"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b).- De carácter administrativo, referencia punto de las Bases.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73"/>
        <w:gridCol w:w="4773"/>
      </w:tblGrid>
      <w:tr w:rsidR="0082417B" w:rsidRPr="00062261" w14:paraId="0DAA06DA" w14:textId="77777777" w:rsidTr="002328FB">
        <w:trPr>
          <w:jc w:val="center"/>
        </w:trPr>
        <w:tc>
          <w:tcPr>
            <w:tcW w:w="4773" w:type="dxa"/>
            <w:shd w:val="pct12" w:color="000000" w:fill="D6E3BC" w:themeFill="accent3" w:themeFillTint="66"/>
          </w:tcPr>
          <w:p w14:paraId="0DBD55EA"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Preguntas</w:t>
            </w:r>
          </w:p>
        </w:tc>
        <w:tc>
          <w:tcPr>
            <w:tcW w:w="4773" w:type="dxa"/>
            <w:shd w:val="pct12" w:color="000000" w:fill="D6E3BC" w:themeFill="accent3" w:themeFillTint="66"/>
          </w:tcPr>
          <w:p w14:paraId="33959CB8"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Respuestas</w:t>
            </w:r>
          </w:p>
        </w:tc>
      </w:tr>
      <w:tr w:rsidR="0082417B" w:rsidRPr="00062261" w14:paraId="7912DEC2" w14:textId="77777777" w:rsidTr="002328FB">
        <w:trPr>
          <w:trHeight w:val="581"/>
          <w:jc w:val="center"/>
        </w:trPr>
        <w:tc>
          <w:tcPr>
            <w:tcW w:w="4773" w:type="dxa"/>
          </w:tcPr>
          <w:p w14:paraId="4ED5A206"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(Indicar Sección y Punto de las Bases)</w:t>
            </w:r>
          </w:p>
        </w:tc>
        <w:tc>
          <w:tcPr>
            <w:tcW w:w="4773" w:type="dxa"/>
          </w:tcPr>
          <w:p w14:paraId="74B5AF4C" w14:textId="77777777" w:rsidR="0082417B" w:rsidRPr="00062261" w:rsidRDefault="0082417B" w:rsidP="003E0F2B">
            <w:pPr>
              <w:rPr>
                <w:rFonts w:ascii="Times New Roman" w:hAnsi="Times New Roman"/>
                <w:color w:val="000000"/>
                <w:szCs w:val="24"/>
              </w:rPr>
            </w:pPr>
          </w:p>
        </w:tc>
      </w:tr>
    </w:tbl>
    <w:p w14:paraId="63F8A4E5" w14:textId="77777777" w:rsidR="0082417B" w:rsidRPr="00062261" w:rsidRDefault="0082417B" w:rsidP="003E0F2B">
      <w:pPr>
        <w:rPr>
          <w:rFonts w:ascii="Times New Roman" w:hAnsi="Times New Roman"/>
          <w:color w:val="000000"/>
          <w:szCs w:val="24"/>
        </w:rPr>
      </w:pPr>
    </w:p>
    <w:p w14:paraId="54DADF19"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c).- De carácter financiero, referencia punto de las Bases.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73"/>
        <w:gridCol w:w="4773"/>
      </w:tblGrid>
      <w:tr w:rsidR="0082417B" w:rsidRPr="00062261" w14:paraId="3ADF4D9E" w14:textId="77777777" w:rsidTr="002328FB">
        <w:trPr>
          <w:jc w:val="center"/>
        </w:trPr>
        <w:tc>
          <w:tcPr>
            <w:tcW w:w="4773" w:type="dxa"/>
            <w:shd w:val="pct12" w:color="000000" w:fill="D6E3BC" w:themeFill="accent3" w:themeFillTint="66"/>
          </w:tcPr>
          <w:p w14:paraId="6BADB039"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Preguntas</w:t>
            </w:r>
          </w:p>
        </w:tc>
        <w:tc>
          <w:tcPr>
            <w:tcW w:w="4773" w:type="dxa"/>
            <w:shd w:val="pct12" w:color="000000" w:fill="D6E3BC" w:themeFill="accent3" w:themeFillTint="66"/>
          </w:tcPr>
          <w:p w14:paraId="014E7B5D"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Respuestas</w:t>
            </w:r>
          </w:p>
        </w:tc>
      </w:tr>
      <w:tr w:rsidR="0082417B" w:rsidRPr="00062261" w14:paraId="1B438E8E" w14:textId="77777777" w:rsidTr="002328FB">
        <w:trPr>
          <w:trHeight w:val="578"/>
          <w:jc w:val="center"/>
        </w:trPr>
        <w:tc>
          <w:tcPr>
            <w:tcW w:w="4773" w:type="dxa"/>
          </w:tcPr>
          <w:p w14:paraId="23B16E08"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(Indicar Sección y Punto de las Bases)</w:t>
            </w:r>
          </w:p>
        </w:tc>
        <w:tc>
          <w:tcPr>
            <w:tcW w:w="4773" w:type="dxa"/>
          </w:tcPr>
          <w:p w14:paraId="68D700B8" w14:textId="77777777" w:rsidR="0082417B" w:rsidRPr="00062261" w:rsidRDefault="0082417B" w:rsidP="003E0F2B">
            <w:pPr>
              <w:rPr>
                <w:rFonts w:ascii="Times New Roman" w:hAnsi="Times New Roman"/>
                <w:color w:val="000000"/>
                <w:szCs w:val="24"/>
              </w:rPr>
            </w:pPr>
          </w:p>
        </w:tc>
      </w:tr>
    </w:tbl>
    <w:p w14:paraId="09C08CCB" w14:textId="77777777" w:rsidR="0082417B" w:rsidRPr="00062261" w:rsidRDefault="0082417B" w:rsidP="003E0F2B">
      <w:pPr>
        <w:rPr>
          <w:rFonts w:ascii="Times New Roman" w:hAnsi="Times New Roman"/>
          <w:color w:val="000000"/>
          <w:szCs w:val="24"/>
        </w:rPr>
      </w:pPr>
    </w:p>
    <w:p w14:paraId="3AE60BDB"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e).- De carácter legal, referencia punto de las Bases.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73"/>
        <w:gridCol w:w="4773"/>
      </w:tblGrid>
      <w:tr w:rsidR="0082417B" w:rsidRPr="00062261" w14:paraId="411838BA" w14:textId="77777777" w:rsidTr="002328FB">
        <w:trPr>
          <w:jc w:val="center"/>
        </w:trPr>
        <w:tc>
          <w:tcPr>
            <w:tcW w:w="4773" w:type="dxa"/>
            <w:shd w:val="pct12" w:color="000000" w:fill="D6E3BC" w:themeFill="accent3" w:themeFillTint="66"/>
          </w:tcPr>
          <w:p w14:paraId="2661AEAC"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Preguntas</w:t>
            </w:r>
          </w:p>
        </w:tc>
        <w:tc>
          <w:tcPr>
            <w:tcW w:w="4773" w:type="dxa"/>
            <w:shd w:val="pct12" w:color="000000" w:fill="D6E3BC" w:themeFill="accent3" w:themeFillTint="66"/>
          </w:tcPr>
          <w:p w14:paraId="0C76B55C"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Respuestas</w:t>
            </w:r>
          </w:p>
        </w:tc>
      </w:tr>
      <w:tr w:rsidR="0082417B" w:rsidRPr="00062261" w14:paraId="75028319" w14:textId="77777777" w:rsidTr="002328FB">
        <w:trPr>
          <w:trHeight w:val="590"/>
          <w:jc w:val="center"/>
        </w:trPr>
        <w:tc>
          <w:tcPr>
            <w:tcW w:w="4773" w:type="dxa"/>
          </w:tcPr>
          <w:p w14:paraId="59451B26" w14:textId="77777777" w:rsidR="0082417B" w:rsidRPr="00062261" w:rsidRDefault="0082417B" w:rsidP="003E0F2B">
            <w:pPr>
              <w:rPr>
                <w:rFonts w:ascii="Times New Roman" w:hAnsi="Times New Roman"/>
                <w:color w:val="000000"/>
                <w:szCs w:val="24"/>
              </w:rPr>
            </w:pPr>
            <w:r w:rsidRPr="00062261">
              <w:rPr>
                <w:rFonts w:ascii="Times New Roman" w:hAnsi="Times New Roman"/>
                <w:color w:val="000000"/>
                <w:szCs w:val="24"/>
              </w:rPr>
              <w:t>(Indicar Sección y Punto de las Bases)</w:t>
            </w:r>
          </w:p>
        </w:tc>
        <w:tc>
          <w:tcPr>
            <w:tcW w:w="4773" w:type="dxa"/>
          </w:tcPr>
          <w:p w14:paraId="4B2F6A01" w14:textId="77777777" w:rsidR="0082417B" w:rsidRPr="00062261" w:rsidRDefault="0082417B" w:rsidP="003E0F2B">
            <w:pPr>
              <w:rPr>
                <w:rFonts w:ascii="Times New Roman" w:hAnsi="Times New Roman"/>
                <w:color w:val="000000"/>
                <w:szCs w:val="24"/>
              </w:rPr>
            </w:pPr>
          </w:p>
        </w:tc>
      </w:tr>
    </w:tbl>
    <w:p w14:paraId="7C6C5502" w14:textId="77777777" w:rsidR="00033B53" w:rsidRPr="00062261" w:rsidRDefault="00033B53" w:rsidP="003E0F2B">
      <w:pPr>
        <w:rPr>
          <w:rFonts w:ascii="Times New Roman" w:hAnsi="Times New Roman"/>
          <w:szCs w:val="24"/>
        </w:rPr>
      </w:pPr>
    </w:p>
    <w:p w14:paraId="6306228A" w14:textId="77777777" w:rsidR="00033B53" w:rsidRPr="00062261" w:rsidRDefault="00033B53" w:rsidP="003E0F2B">
      <w:pPr>
        <w:rPr>
          <w:rFonts w:ascii="Times New Roman" w:hAnsi="Times New Roman"/>
          <w:szCs w:val="24"/>
        </w:rPr>
      </w:pPr>
    </w:p>
    <w:p w14:paraId="7D67E8DD" w14:textId="77777777" w:rsidR="00033B53" w:rsidRPr="00062261" w:rsidRDefault="00033B53" w:rsidP="003E0F2B">
      <w:pPr>
        <w:rPr>
          <w:rFonts w:ascii="Times New Roman" w:hAnsi="Times New Roman"/>
          <w:szCs w:val="24"/>
        </w:rPr>
      </w:pPr>
    </w:p>
    <w:p w14:paraId="165D533C" w14:textId="77777777" w:rsidR="0082417B" w:rsidRPr="00062261" w:rsidRDefault="0082417B" w:rsidP="003E0F2B">
      <w:pPr>
        <w:rPr>
          <w:rFonts w:ascii="Times New Roman" w:hAnsi="Times New Roman"/>
          <w:szCs w:val="24"/>
        </w:rPr>
      </w:pPr>
      <w:r w:rsidRPr="00062261">
        <w:rPr>
          <w:rFonts w:ascii="Times New Roman" w:hAnsi="Times New Roman"/>
          <w:szCs w:val="24"/>
        </w:rPr>
        <w:t>Atentamente</w:t>
      </w:r>
    </w:p>
    <w:p w14:paraId="154EDC79" w14:textId="77777777" w:rsidR="00033B53" w:rsidRPr="00062261" w:rsidRDefault="00033B53" w:rsidP="003E0F2B">
      <w:pPr>
        <w:rPr>
          <w:rFonts w:ascii="Times New Roman" w:hAnsi="Times New Roman"/>
          <w:szCs w:val="24"/>
        </w:rPr>
      </w:pPr>
    </w:p>
    <w:tbl>
      <w:tblPr>
        <w:tblW w:w="0" w:type="auto"/>
        <w:jc w:val="center"/>
        <w:tblLayout w:type="fixed"/>
        <w:tblCellMar>
          <w:left w:w="70" w:type="dxa"/>
          <w:right w:w="70" w:type="dxa"/>
        </w:tblCellMar>
        <w:tblLook w:val="0000" w:firstRow="0" w:lastRow="0" w:firstColumn="0" w:lastColumn="0" w:noHBand="0" w:noVBand="0"/>
      </w:tblPr>
      <w:tblGrid>
        <w:gridCol w:w="170"/>
        <w:gridCol w:w="2727"/>
        <w:gridCol w:w="170"/>
        <w:gridCol w:w="170"/>
        <w:gridCol w:w="170"/>
        <w:gridCol w:w="2727"/>
        <w:gridCol w:w="170"/>
        <w:gridCol w:w="170"/>
        <w:gridCol w:w="170"/>
        <w:gridCol w:w="2727"/>
        <w:gridCol w:w="170"/>
      </w:tblGrid>
      <w:tr w:rsidR="00090A6E" w:rsidRPr="00062261" w14:paraId="47A1AA0A" w14:textId="77777777" w:rsidTr="0082417B">
        <w:trPr>
          <w:cantSplit/>
          <w:trHeight w:val="447"/>
          <w:jc w:val="center"/>
        </w:trPr>
        <w:tc>
          <w:tcPr>
            <w:tcW w:w="170" w:type="dxa"/>
            <w:tcBorders>
              <w:top w:val="single" w:sz="8" w:space="0" w:color="auto"/>
              <w:left w:val="single" w:sz="8" w:space="0" w:color="auto"/>
            </w:tcBorders>
          </w:tcPr>
          <w:p w14:paraId="0D6CBFDD"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tcBorders>
          </w:tcPr>
          <w:p w14:paraId="200933B7" w14:textId="77777777" w:rsidR="0082417B" w:rsidRPr="00062261" w:rsidRDefault="0082417B" w:rsidP="003E0F2B">
            <w:pPr>
              <w:rPr>
                <w:rFonts w:ascii="Times New Roman" w:hAnsi="Times New Roman"/>
                <w:color w:val="000000"/>
                <w:szCs w:val="24"/>
              </w:rPr>
            </w:pPr>
          </w:p>
        </w:tc>
        <w:tc>
          <w:tcPr>
            <w:tcW w:w="170" w:type="dxa"/>
            <w:tcBorders>
              <w:top w:val="single" w:sz="8" w:space="0" w:color="auto"/>
              <w:right w:val="single" w:sz="8" w:space="0" w:color="auto"/>
            </w:tcBorders>
          </w:tcPr>
          <w:p w14:paraId="1C11B053" w14:textId="77777777" w:rsidR="0082417B" w:rsidRPr="00062261" w:rsidRDefault="0082417B" w:rsidP="003E0F2B">
            <w:pPr>
              <w:rPr>
                <w:rFonts w:ascii="Times New Roman" w:hAnsi="Times New Roman"/>
                <w:color w:val="000000"/>
                <w:szCs w:val="24"/>
              </w:rPr>
            </w:pPr>
          </w:p>
        </w:tc>
        <w:tc>
          <w:tcPr>
            <w:tcW w:w="170" w:type="dxa"/>
            <w:tcBorders>
              <w:left w:val="nil"/>
            </w:tcBorders>
          </w:tcPr>
          <w:p w14:paraId="6DA62682" w14:textId="77777777" w:rsidR="0082417B" w:rsidRPr="00062261" w:rsidRDefault="0082417B" w:rsidP="003E0F2B">
            <w:pPr>
              <w:rPr>
                <w:rFonts w:ascii="Times New Roman" w:hAnsi="Times New Roman"/>
                <w:color w:val="000000"/>
                <w:szCs w:val="24"/>
              </w:rPr>
            </w:pPr>
          </w:p>
        </w:tc>
        <w:tc>
          <w:tcPr>
            <w:tcW w:w="170" w:type="dxa"/>
            <w:tcBorders>
              <w:top w:val="single" w:sz="8" w:space="0" w:color="auto"/>
              <w:left w:val="single" w:sz="8" w:space="0" w:color="auto"/>
            </w:tcBorders>
          </w:tcPr>
          <w:p w14:paraId="1A203893"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tcBorders>
          </w:tcPr>
          <w:p w14:paraId="61270FE1" w14:textId="77777777" w:rsidR="0082417B" w:rsidRPr="00062261" w:rsidRDefault="0082417B" w:rsidP="003E0F2B">
            <w:pPr>
              <w:rPr>
                <w:rFonts w:ascii="Times New Roman" w:hAnsi="Times New Roman"/>
                <w:color w:val="000000"/>
                <w:szCs w:val="24"/>
              </w:rPr>
            </w:pPr>
          </w:p>
        </w:tc>
        <w:tc>
          <w:tcPr>
            <w:tcW w:w="170" w:type="dxa"/>
            <w:tcBorders>
              <w:top w:val="single" w:sz="8" w:space="0" w:color="auto"/>
              <w:right w:val="single" w:sz="8" w:space="0" w:color="auto"/>
            </w:tcBorders>
          </w:tcPr>
          <w:p w14:paraId="32991896" w14:textId="77777777" w:rsidR="0082417B" w:rsidRPr="00062261" w:rsidRDefault="0082417B" w:rsidP="003E0F2B">
            <w:pPr>
              <w:rPr>
                <w:rFonts w:ascii="Times New Roman" w:hAnsi="Times New Roman"/>
                <w:color w:val="000000"/>
                <w:szCs w:val="24"/>
              </w:rPr>
            </w:pPr>
          </w:p>
        </w:tc>
        <w:tc>
          <w:tcPr>
            <w:tcW w:w="170" w:type="dxa"/>
            <w:tcBorders>
              <w:left w:val="nil"/>
            </w:tcBorders>
          </w:tcPr>
          <w:p w14:paraId="3650F0E9" w14:textId="77777777" w:rsidR="0082417B" w:rsidRPr="00062261" w:rsidRDefault="0082417B" w:rsidP="003E0F2B">
            <w:pPr>
              <w:rPr>
                <w:rFonts w:ascii="Times New Roman" w:hAnsi="Times New Roman"/>
                <w:color w:val="000000"/>
                <w:szCs w:val="24"/>
              </w:rPr>
            </w:pPr>
          </w:p>
        </w:tc>
        <w:tc>
          <w:tcPr>
            <w:tcW w:w="170" w:type="dxa"/>
            <w:tcBorders>
              <w:top w:val="single" w:sz="8" w:space="0" w:color="auto"/>
              <w:left w:val="single" w:sz="8" w:space="0" w:color="auto"/>
            </w:tcBorders>
          </w:tcPr>
          <w:p w14:paraId="5A36D9E2"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tcBorders>
          </w:tcPr>
          <w:p w14:paraId="055198A2" w14:textId="77777777" w:rsidR="0082417B" w:rsidRPr="00062261" w:rsidRDefault="0082417B" w:rsidP="003E0F2B">
            <w:pPr>
              <w:rPr>
                <w:rFonts w:ascii="Times New Roman" w:hAnsi="Times New Roman"/>
                <w:color w:val="000000"/>
                <w:szCs w:val="24"/>
              </w:rPr>
            </w:pPr>
          </w:p>
        </w:tc>
        <w:tc>
          <w:tcPr>
            <w:tcW w:w="170" w:type="dxa"/>
            <w:tcBorders>
              <w:top w:val="single" w:sz="8" w:space="0" w:color="auto"/>
              <w:right w:val="single" w:sz="8" w:space="0" w:color="auto"/>
            </w:tcBorders>
          </w:tcPr>
          <w:p w14:paraId="2659370D" w14:textId="77777777" w:rsidR="0082417B" w:rsidRPr="00062261" w:rsidRDefault="0082417B" w:rsidP="003E0F2B">
            <w:pPr>
              <w:rPr>
                <w:rFonts w:ascii="Times New Roman" w:hAnsi="Times New Roman"/>
                <w:color w:val="000000"/>
                <w:szCs w:val="24"/>
              </w:rPr>
            </w:pPr>
          </w:p>
        </w:tc>
      </w:tr>
      <w:tr w:rsidR="00090A6E" w:rsidRPr="00062261" w14:paraId="493B0CED" w14:textId="77777777" w:rsidTr="0082417B">
        <w:trPr>
          <w:cantSplit/>
          <w:jc w:val="center"/>
        </w:trPr>
        <w:tc>
          <w:tcPr>
            <w:tcW w:w="170" w:type="dxa"/>
            <w:tcBorders>
              <w:left w:val="single" w:sz="8" w:space="0" w:color="auto"/>
              <w:bottom w:val="single" w:sz="8" w:space="0" w:color="auto"/>
            </w:tcBorders>
          </w:tcPr>
          <w:p w14:paraId="200523F1"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bottom w:val="single" w:sz="8" w:space="0" w:color="auto"/>
            </w:tcBorders>
          </w:tcPr>
          <w:p w14:paraId="00409405"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del representante legal</w:t>
            </w:r>
          </w:p>
        </w:tc>
        <w:tc>
          <w:tcPr>
            <w:tcW w:w="170" w:type="dxa"/>
            <w:tcBorders>
              <w:bottom w:val="single" w:sz="8" w:space="0" w:color="auto"/>
              <w:right w:val="single" w:sz="8" w:space="0" w:color="auto"/>
            </w:tcBorders>
          </w:tcPr>
          <w:p w14:paraId="487B3186" w14:textId="77777777" w:rsidR="0082417B" w:rsidRPr="00062261" w:rsidRDefault="0082417B" w:rsidP="003E0F2B">
            <w:pPr>
              <w:rPr>
                <w:rFonts w:ascii="Times New Roman" w:hAnsi="Times New Roman"/>
                <w:color w:val="000000"/>
                <w:szCs w:val="24"/>
              </w:rPr>
            </w:pPr>
          </w:p>
        </w:tc>
        <w:tc>
          <w:tcPr>
            <w:tcW w:w="170" w:type="dxa"/>
            <w:tcBorders>
              <w:left w:val="nil"/>
            </w:tcBorders>
          </w:tcPr>
          <w:p w14:paraId="3927B3E1" w14:textId="77777777" w:rsidR="0082417B" w:rsidRPr="00062261" w:rsidRDefault="0082417B" w:rsidP="003E0F2B">
            <w:pPr>
              <w:rPr>
                <w:rFonts w:ascii="Times New Roman" w:hAnsi="Times New Roman"/>
                <w:color w:val="000000"/>
                <w:szCs w:val="24"/>
              </w:rPr>
            </w:pPr>
          </w:p>
        </w:tc>
        <w:tc>
          <w:tcPr>
            <w:tcW w:w="170" w:type="dxa"/>
            <w:tcBorders>
              <w:left w:val="single" w:sz="8" w:space="0" w:color="auto"/>
              <w:bottom w:val="single" w:sz="8" w:space="0" w:color="auto"/>
            </w:tcBorders>
          </w:tcPr>
          <w:p w14:paraId="432C8A91"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bottom w:val="single" w:sz="8" w:space="0" w:color="auto"/>
            </w:tcBorders>
          </w:tcPr>
          <w:p w14:paraId="1ECCAFA0"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Cargo en la sociedad</w:t>
            </w:r>
          </w:p>
        </w:tc>
        <w:tc>
          <w:tcPr>
            <w:tcW w:w="170" w:type="dxa"/>
            <w:tcBorders>
              <w:bottom w:val="single" w:sz="8" w:space="0" w:color="auto"/>
              <w:right w:val="single" w:sz="8" w:space="0" w:color="auto"/>
            </w:tcBorders>
          </w:tcPr>
          <w:p w14:paraId="2D7A4386" w14:textId="77777777" w:rsidR="0082417B" w:rsidRPr="00062261" w:rsidRDefault="0082417B" w:rsidP="003E0F2B">
            <w:pPr>
              <w:rPr>
                <w:rFonts w:ascii="Times New Roman" w:hAnsi="Times New Roman"/>
                <w:color w:val="000000"/>
                <w:szCs w:val="24"/>
              </w:rPr>
            </w:pPr>
          </w:p>
        </w:tc>
        <w:tc>
          <w:tcPr>
            <w:tcW w:w="170" w:type="dxa"/>
            <w:tcBorders>
              <w:left w:val="nil"/>
            </w:tcBorders>
          </w:tcPr>
          <w:p w14:paraId="467D4093" w14:textId="77777777" w:rsidR="0082417B" w:rsidRPr="00062261" w:rsidRDefault="0082417B" w:rsidP="003E0F2B">
            <w:pPr>
              <w:rPr>
                <w:rFonts w:ascii="Times New Roman" w:hAnsi="Times New Roman"/>
                <w:color w:val="000000"/>
                <w:szCs w:val="24"/>
              </w:rPr>
            </w:pPr>
          </w:p>
        </w:tc>
        <w:tc>
          <w:tcPr>
            <w:tcW w:w="170" w:type="dxa"/>
            <w:tcBorders>
              <w:left w:val="single" w:sz="8" w:space="0" w:color="auto"/>
              <w:bottom w:val="single" w:sz="8" w:space="0" w:color="auto"/>
            </w:tcBorders>
          </w:tcPr>
          <w:p w14:paraId="4E231986" w14:textId="77777777" w:rsidR="0082417B" w:rsidRPr="00062261" w:rsidRDefault="0082417B" w:rsidP="003E0F2B">
            <w:pPr>
              <w:rPr>
                <w:rFonts w:ascii="Times New Roman" w:hAnsi="Times New Roman"/>
                <w:color w:val="000000"/>
                <w:szCs w:val="24"/>
              </w:rPr>
            </w:pPr>
          </w:p>
        </w:tc>
        <w:tc>
          <w:tcPr>
            <w:tcW w:w="2727" w:type="dxa"/>
            <w:tcBorders>
              <w:top w:val="single" w:sz="8" w:space="0" w:color="auto"/>
              <w:bottom w:val="single" w:sz="8" w:space="0" w:color="auto"/>
            </w:tcBorders>
          </w:tcPr>
          <w:p w14:paraId="33970684"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Firma</w:t>
            </w:r>
          </w:p>
        </w:tc>
        <w:tc>
          <w:tcPr>
            <w:tcW w:w="170" w:type="dxa"/>
            <w:tcBorders>
              <w:bottom w:val="single" w:sz="8" w:space="0" w:color="auto"/>
              <w:right w:val="single" w:sz="8" w:space="0" w:color="auto"/>
            </w:tcBorders>
          </w:tcPr>
          <w:p w14:paraId="43E1D1D1" w14:textId="77777777" w:rsidR="0082417B" w:rsidRPr="00062261" w:rsidRDefault="0082417B" w:rsidP="003E0F2B">
            <w:pPr>
              <w:rPr>
                <w:rFonts w:ascii="Times New Roman" w:hAnsi="Times New Roman"/>
                <w:color w:val="000000"/>
                <w:szCs w:val="24"/>
              </w:rPr>
            </w:pPr>
          </w:p>
        </w:tc>
      </w:tr>
    </w:tbl>
    <w:p w14:paraId="796BBD4E" w14:textId="77777777" w:rsidR="0082417B" w:rsidRPr="00062261" w:rsidRDefault="0082417B" w:rsidP="003E0F2B">
      <w:pPr>
        <w:rPr>
          <w:rFonts w:ascii="Times New Roman" w:hAnsi="Times New Roman"/>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710979A5" w14:textId="77777777" w:rsidTr="002328FB">
        <w:trPr>
          <w:jc w:val="center"/>
        </w:trPr>
        <w:tc>
          <w:tcPr>
            <w:tcW w:w="9547" w:type="dxa"/>
          </w:tcPr>
          <w:p w14:paraId="354A580A" w14:textId="77777777" w:rsidR="0082417B" w:rsidRPr="00062261" w:rsidRDefault="0082417B" w:rsidP="003E0F2B">
            <w:pPr>
              <w:rPr>
                <w:rFonts w:ascii="Times New Roman" w:hAnsi="Times New Roman"/>
                <w:color w:val="000000"/>
                <w:szCs w:val="24"/>
              </w:rPr>
            </w:pPr>
            <w:r w:rsidRPr="00062261">
              <w:rPr>
                <w:rFonts w:ascii="Times New Roman" w:hAnsi="Times New Roman"/>
                <w:b/>
                <w:color w:val="000000"/>
                <w:szCs w:val="24"/>
              </w:rPr>
              <w:t>Notas:</w:t>
            </w:r>
            <w:r w:rsidRPr="00062261">
              <w:rPr>
                <w:rFonts w:ascii="Times New Roman" w:hAnsi="Times New Roman"/>
                <w:color w:val="000000"/>
                <w:szCs w:val="24"/>
              </w:rPr>
              <w:t xml:space="preserve"> </w:t>
            </w:r>
          </w:p>
          <w:p w14:paraId="00205778" w14:textId="77777777" w:rsidR="0082417B" w:rsidRPr="00062261" w:rsidRDefault="0082417B" w:rsidP="00AB0275">
            <w:pPr>
              <w:numPr>
                <w:ilvl w:val="0"/>
                <w:numId w:val="34"/>
              </w:numPr>
              <w:rPr>
                <w:rFonts w:ascii="Times New Roman" w:hAnsi="Times New Roman"/>
                <w:color w:val="000000"/>
                <w:szCs w:val="24"/>
              </w:rPr>
            </w:pPr>
            <w:r w:rsidRPr="00062261">
              <w:rPr>
                <w:rFonts w:ascii="Times New Roman" w:hAnsi="Times New Roman"/>
                <w:color w:val="000000"/>
                <w:szCs w:val="24"/>
              </w:rPr>
              <w:t xml:space="preserve">Este documento deberá presentarse en papel membretado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y podrá ser reproducido cuantas veces sea necesario</w:t>
            </w:r>
            <w:r w:rsidR="008A18CD" w:rsidRPr="00062261">
              <w:rPr>
                <w:rFonts w:ascii="Times New Roman" w:hAnsi="Times New Roman"/>
                <w:color w:val="000000"/>
                <w:szCs w:val="24"/>
              </w:rPr>
              <w:t xml:space="preserve">. Con independencia de su envío a través </w:t>
            </w:r>
            <w:proofErr w:type="spellStart"/>
            <w:r w:rsidR="008A18CD" w:rsidRPr="00062261">
              <w:rPr>
                <w:rFonts w:ascii="Times New Roman" w:hAnsi="Times New Roman"/>
                <w:color w:val="000000"/>
                <w:szCs w:val="24"/>
              </w:rPr>
              <w:t>e</w:t>
            </w:r>
            <w:proofErr w:type="spellEnd"/>
            <w:r w:rsidR="008A18CD" w:rsidRPr="00062261">
              <w:rPr>
                <w:rFonts w:ascii="Times New Roman" w:hAnsi="Times New Roman"/>
                <w:color w:val="000000"/>
                <w:szCs w:val="24"/>
              </w:rPr>
              <w:t xml:space="preserve"> </w:t>
            </w:r>
            <w:proofErr w:type="spellStart"/>
            <w:r w:rsidR="008A18CD" w:rsidRPr="00062261">
              <w:rPr>
                <w:rFonts w:ascii="Times New Roman" w:hAnsi="Times New Roman"/>
                <w:color w:val="000000"/>
                <w:szCs w:val="24"/>
              </w:rPr>
              <w:t>CompraNet</w:t>
            </w:r>
            <w:proofErr w:type="spellEnd"/>
            <w:r w:rsidR="008A18CD" w:rsidRPr="00062261">
              <w:rPr>
                <w:rFonts w:ascii="Times New Roman" w:hAnsi="Times New Roman"/>
                <w:color w:val="000000"/>
                <w:szCs w:val="24"/>
              </w:rPr>
              <w:t xml:space="preserve"> o su entrega e</w:t>
            </w:r>
            <w:r w:rsidR="00E8093A" w:rsidRPr="00062261">
              <w:rPr>
                <w:rFonts w:ascii="Times New Roman" w:hAnsi="Times New Roman"/>
                <w:color w:val="000000"/>
                <w:szCs w:val="24"/>
              </w:rPr>
              <w:t>n el Domicilio de la Convocante.</w:t>
            </w:r>
          </w:p>
          <w:p w14:paraId="73C85648" w14:textId="77777777" w:rsidR="0082417B" w:rsidRPr="00062261" w:rsidRDefault="0082417B" w:rsidP="00AB0275">
            <w:pPr>
              <w:numPr>
                <w:ilvl w:val="0"/>
                <w:numId w:val="34"/>
              </w:numPr>
              <w:rPr>
                <w:rFonts w:ascii="Times New Roman" w:hAnsi="Times New Roman"/>
                <w:color w:val="000000"/>
                <w:szCs w:val="24"/>
              </w:rPr>
            </w:pPr>
            <w:r w:rsidRPr="00062261">
              <w:rPr>
                <w:rFonts w:ascii="Times New Roman" w:hAnsi="Times New Roman"/>
                <w:color w:val="000000"/>
                <w:szCs w:val="24"/>
              </w:rPr>
              <w:t>Favor de presentar las preguntas en forma clara y abstenerse de hacer anotaciones en la columna de respuestas, misma que está reservada a la Convocante.</w:t>
            </w:r>
          </w:p>
          <w:p w14:paraId="67A2F121" w14:textId="77777777" w:rsidR="0082417B" w:rsidRPr="00062261" w:rsidRDefault="0082417B" w:rsidP="003E0F2B">
            <w:pPr>
              <w:rPr>
                <w:rFonts w:ascii="Times New Roman" w:hAnsi="Times New Roman"/>
                <w:color w:val="000000"/>
                <w:szCs w:val="24"/>
              </w:rPr>
            </w:pPr>
          </w:p>
        </w:tc>
      </w:tr>
    </w:tbl>
    <w:p w14:paraId="138C960C" w14:textId="77777777" w:rsidR="0082417B" w:rsidRPr="00062261" w:rsidRDefault="0082417B" w:rsidP="003E0F2B">
      <w:pPr>
        <w:pStyle w:val="Ttulo2"/>
        <w:rPr>
          <w:rFonts w:ascii="Times New Roman" w:hAnsi="Times New Roman"/>
          <w:bCs/>
          <w:color w:val="000000"/>
          <w:szCs w:val="24"/>
        </w:rPr>
      </w:pPr>
      <w:r w:rsidRPr="00062261">
        <w:rPr>
          <w:rFonts w:ascii="Times New Roman" w:hAnsi="Times New Roman"/>
          <w:szCs w:val="24"/>
        </w:rPr>
        <w:br w:type="page"/>
      </w:r>
      <w:bookmarkStart w:id="146" w:name="_Toc453846683"/>
      <w:bookmarkStart w:id="147" w:name="_Toc484686777"/>
      <w:r w:rsidRPr="00062261">
        <w:rPr>
          <w:rFonts w:ascii="Times New Roman" w:hAnsi="Times New Roman"/>
          <w:bCs/>
          <w:color w:val="000000"/>
          <w:szCs w:val="24"/>
        </w:rPr>
        <w:lastRenderedPageBreak/>
        <w:t>ANEXO 2</w:t>
      </w:r>
      <w:r w:rsidRPr="00062261">
        <w:rPr>
          <w:rFonts w:ascii="Times New Roman" w:hAnsi="Times New Roman"/>
          <w:bCs/>
          <w:color w:val="000000"/>
          <w:szCs w:val="24"/>
        </w:rPr>
        <w:tab/>
        <w:t>ACREDITACIÓN DE PERSONALIDAD JURÍDICA</w:t>
      </w:r>
      <w:bookmarkEnd w:id="146"/>
      <w:bookmarkEnd w:id="147"/>
    </w:p>
    <w:tbl>
      <w:tblPr>
        <w:tblW w:w="9852" w:type="dxa"/>
        <w:tblLayout w:type="fixed"/>
        <w:tblCellMar>
          <w:left w:w="70" w:type="dxa"/>
          <w:right w:w="70" w:type="dxa"/>
        </w:tblCellMar>
        <w:tblLook w:val="0000" w:firstRow="0" w:lastRow="0" w:firstColumn="0" w:lastColumn="0" w:noHBand="0" w:noVBand="0"/>
      </w:tblPr>
      <w:tblGrid>
        <w:gridCol w:w="2516"/>
        <w:gridCol w:w="956"/>
        <w:gridCol w:w="142"/>
        <w:gridCol w:w="1418"/>
        <w:gridCol w:w="141"/>
        <w:gridCol w:w="1701"/>
        <w:gridCol w:w="38"/>
        <w:gridCol w:w="388"/>
        <w:gridCol w:w="204"/>
        <w:gridCol w:w="2135"/>
        <w:gridCol w:w="213"/>
      </w:tblGrid>
      <w:tr w:rsidR="0082417B" w:rsidRPr="00062261" w14:paraId="4CEFBF31" w14:textId="77777777" w:rsidTr="002328FB">
        <w:tc>
          <w:tcPr>
            <w:tcW w:w="9852" w:type="dxa"/>
            <w:gridSpan w:val="11"/>
          </w:tcPr>
          <w:p w14:paraId="1364FB71" w14:textId="77777777" w:rsidR="0082417B" w:rsidRPr="00062261" w:rsidRDefault="0082417B" w:rsidP="00E75B4F">
            <w:pPr>
              <w:rPr>
                <w:rFonts w:ascii="Times New Roman" w:hAnsi="Times New Roman"/>
                <w:szCs w:val="24"/>
              </w:rPr>
            </w:pPr>
          </w:p>
          <w:p w14:paraId="240ED08E" w14:textId="77777777" w:rsidR="0082417B" w:rsidRPr="00062261" w:rsidRDefault="0082417B" w:rsidP="003E0F2B">
            <w:pPr>
              <w:rPr>
                <w:rFonts w:ascii="Times New Roman" w:hAnsi="Times New Roman"/>
                <w:szCs w:val="24"/>
              </w:rPr>
            </w:pPr>
            <w:r w:rsidRPr="00062261">
              <w:rPr>
                <w:rFonts w:ascii="Times New Roman" w:hAnsi="Times New Roman"/>
                <w:szCs w:val="24"/>
              </w:rPr>
              <w:t>INSTITUTO MEXICANO DEL SEGURO SOCIAL</w:t>
            </w:r>
          </w:p>
          <w:p w14:paraId="67639B65" w14:textId="77777777" w:rsidR="0082417B" w:rsidRPr="00062261" w:rsidRDefault="0082417B" w:rsidP="003E0F2B">
            <w:pPr>
              <w:rPr>
                <w:rFonts w:ascii="Times New Roman" w:hAnsi="Times New Roman"/>
                <w:szCs w:val="24"/>
              </w:rPr>
            </w:pPr>
          </w:p>
          <w:p w14:paraId="734D5A4A" w14:textId="77777777" w:rsidR="0082417B" w:rsidRPr="00062261" w:rsidRDefault="0082417B" w:rsidP="003E0F2B">
            <w:pPr>
              <w:rPr>
                <w:rFonts w:ascii="Times New Roman" w:hAnsi="Times New Roman"/>
                <w:szCs w:val="24"/>
              </w:rPr>
            </w:pPr>
            <w:r w:rsidRPr="00062261">
              <w:rPr>
                <w:rFonts w:ascii="Times New Roman" w:hAnsi="Times New Roman"/>
                <w:szCs w:val="24"/>
              </w:rPr>
              <w:t>PRESENTE</w:t>
            </w:r>
          </w:p>
          <w:p w14:paraId="798DB899" w14:textId="77777777" w:rsidR="0082417B" w:rsidRPr="00062261" w:rsidRDefault="0082417B" w:rsidP="00E75B4F">
            <w:pPr>
              <w:rPr>
                <w:rFonts w:ascii="Times New Roman" w:hAnsi="Times New Roman"/>
                <w:szCs w:val="24"/>
              </w:rPr>
            </w:pPr>
          </w:p>
        </w:tc>
      </w:tr>
      <w:tr w:rsidR="0082417B" w:rsidRPr="00062261" w14:paraId="58E1B62E" w14:textId="77777777" w:rsidTr="002328FB">
        <w:tc>
          <w:tcPr>
            <w:tcW w:w="9852" w:type="dxa"/>
            <w:gridSpan w:val="11"/>
          </w:tcPr>
          <w:p w14:paraId="24868D26" w14:textId="77777777" w:rsidR="0082417B" w:rsidRPr="00062261" w:rsidRDefault="0082417B" w:rsidP="00B91179">
            <w:pPr>
              <w:rPr>
                <w:rFonts w:ascii="Times New Roman" w:hAnsi="Times New Roman"/>
                <w:szCs w:val="24"/>
              </w:rPr>
            </w:pPr>
            <w:r w:rsidRPr="00062261">
              <w:rPr>
                <w:rFonts w:ascii="Times New Roman" w:hAnsi="Times New Roman"/>
                <w:szCs w:val="24"/>
              </w:rPr>
              <w:t xml:space="preserve">_______________________(NOMBRE)____________________________, MANIFIESTO BAJO PROTESTA DE DECIR VERDAD, QUE LOS DATOS ASENTADOS EN EL PRESENTE DOCUMENTO, SON CIERTOS Y HAN SIDO DEBIDAMENTE VERIFICADOS, ASÍ COMO QUE CUENTO CON FACULTADES SUFICIENTES PARA SUSCRIBIR LA </w:t>
            </w:r>
            <w:r w:rsidR="005B0A99" w:rsidRPr="00062261">
              <w:rPr>
                <w:rFonts w:ascii="Times New Roman" w:hAnsi="Times New Roman"/>
                <w:szCs w:val="24"/>
              </w:rPr>
              <w:t>PROPUESTA</w:t>
            </w:r>
            <w:r w:rsidRPr="00062261">
              <w:rPr>
                <w:rFonts w:ascii="Times New Roman" w:hAnsi="Times New Roman"/>
                <w:szCs w:val="24"/>
              </w:rPr>
              <w:t xml:space="preserve"> EN </w:t>
            </w:r>
            <w:r w:rsidR="00B91179" w:rsidRPr="00062261">
              <w:rPr>
                <w:rFonts w:ascii="Times New Roman" w:hAnsi="Times New Roman"/>
                <w:szCs w:val="24"/>
              </w:rPr>
              <w:t xml:space="preserve">EL </w:t>
            </w:r>
            <w:r w:rsidRPr="00062261">
              <w:rPr>
                <w:rFonts w:ascii="Times New Roman" w:hAnsi="Times New Roman"/>
                <w:szCs w:val="24"/>
              </w:rPr>
              <w:t xml:space="preserve">PRESENTE </w:t>
            </w:r>
            <w:r w:rsidR="00B91179" w:rsidRPr="00062261">
              <w:rPr>
                <w:rFonts w:ascii="Times New Roman" w:hAnsi="Times New Roman"/>
                <w:szCs w:val="24"/>
              </w:rPr>
              <w:t xml:space="preserve">CONCURSO </w:t>
            </w:r>
            <w:r w:rsidRPr="00062261">
              <w:rPr>
                <w:rFonts w:ascii="Times New Roman" w:hAnsi="Times New Roman"/>
                <w:szCs w:val="24"/>
              </w:rPr>
              <w:t>PÚBLIC</w:t>
            </w:r>
            <w:r w:rsidR="00B91179" w:rsidRPr="00062261">
              <w:rPr>
                <w:rFonts w:ascii="Times New Roman" w:hAnsi="Times New Roman"/>
                <w:szCs w:val="24"/>
              </w:rPr>
              <w:t>O</w:t>
            </w:r>
            <w:r w:rsidRPr="00062261">
              <w:rPr>
                <w:rFonts w:ascii="Times New Roman" w:hAnsi="Times New Roman"/>
                <w:szCs w:val="24"/>
              </w:rPr>
              <w:t>, A NOMBRE Y REPRESENTACIÓN DE:(PERSONA FÍSICA O MORAL)</w:t>
            </w:r>
          </w:p>
        </w:tc>
      </w:tr>
      <w:tr w:rsidR="0082417B" w:rsidRPr="00062261" w14:paraId="47AD83B0" w14:textId="77777777" w:rsidTr="002328FB">
        <w:tc>
          <w:tcPr>
            <w:tcW w:w="9639" w:type="dxa"/>
            <w:gridSpan w:val="10"/>
          </w:tcPr>
          <w:p w14:paraId="6616F892" w14:textId="4F02CB26" w:rsidR="0082417B" w:rsidRPr="00062261" w:rsidRDefault="0082417B" w:rsidP="002E105B">
            <w:pPr>
              <w:pStyle w:val="Piedepgina"/>
              <w:rPr>
                <w:rFonts w:ascii="Times New Roman" w:hAnsi="Times New Roman"/>
                <w:szCs w:val="24"/>
              </w:rPr>
            </w:pPr>
            <w:r w:rsidRPr="00062261">
              <w:rPr>
                <w:rFonts w:ascii="Times New Roman" w:hAnsi="Times New Roman"/>
                <w:szCs w:val="24"/>
              </w:rPr>
              <w:t xml:space="preserve">NÚM. DE </w:t>
            </w:r>
            <w:r w:rsidR="00244ACA" w:rsidRPr="00062261">
              <w:rPr>
                <w:rFonts w:ascii="Times New Roman" w:hAnsi="Times New Roman"/>
                <w:szCs w:val="24"/>
              </w:rPr>
              <w:t>CONCURSO</w:t>
            </w:r>
            <w:r w:rsidRPr="00062261">
              <w:rPr>
                <w:rFonts w:ascii="Times New Roman" w:hAnsi="Times New Roman"/>
                <w:szCs w:val="24"/>
              </w:rPr>
              <w:t xml:space="preserve"> PÚBLIC</w:t>
            </w:r>
            <w:r w:rsidR="00244ACA" w:rsidRPr="00062261">
              <w:rPr>
                <w:rFonts w:ascii="Times New Roman" w:hAnsi="Times New Roman"/>
                <w:szCs w:val="24"/>
              </w:rPr>
              <w:t>O</w:t>
            </w:r>
            <w:r w:rsidRPr="00062261">
              <w:rPr>
                <w:rFonts w:ascii="Times New Roman" w:hAnsi="Times New Roman"/>
                <w:szCs w:val="24"/>
              </w:rPr>
              <w:t xml:space="preserve"> INTERNACIONAL</w:t>
            </w:r>
            <w:r w:rsidR="007A1173" w:rsidRPr="00062261">
              <w:rPr>
                <w:rFonts w:ascii="Times New Roman" w:hAnsi="Times New Roman"/>
                <w:szCs w:val="24"/>
              </w:rPr>
              <w:t xml:space="preserve"> MIXTO NO. APP-019GYR040-</w:t>
            </w:r>
            <w:r w:rsidR="00D63954" w:rsidRPr="00062261">
              <w:rPr>
                <w:rFonts w:ascii="Times New Roman" w:hAnsi="Times New Roman"/>
                <w:szCs w:val="24"/>
              </w:rPr>
              <w:t>E24</w:t>
            </w:r>
            <w:r w:rsidR="007A1173" w:rsidRPr="00062261">
              <w:rPr>
                <w:rFonts w:ascii="Times New Roman" w:hAnsi="Times New Roman"/>
                <w:szCs w:val="24"/>
              </w:rPr>
              <w:t>-2016</w:t>
            </w:r>
          </w:p>
        </w:tc>
        <w:tc>
          <w:tcPr>
            <w:tcW w:w="213" w:type="dxa"/>
          </w:tcPr>
          <w:p w14:paraId="1A4AEE87" w14:textId="77777777" w:rsidR="0082417B" w:rsidRPr="00062261" w:rsidRDefault="0082417B" w:rsidP="003E0F2B">
            <w:pPr>
              <w:rPr>
                <w:rFonts w:ascii="Times New Roman" w:hAnsi="Times New Roman"/>
                <w:szCs w:val="24"/>
              </w:rPr>
            </w:pPr>
          </w:p>
        </w:tc>
      </w:tr>
      <w:tr w:rsidR="0082417B" w:rsidRPr="00062261" w14:paraId="6AD5BCD0" w14:textId="77777777" w:rsidTr="002328FB">
        <w:tc>
          <w:tcPr>
            <w:tcW w:w="9852" w:type="dxa"/>
            <w:gridSpan w:val="11"/>
            <w:tcBorders>
              <w:top w:val="single" w:sz="6" w:space="0" w:color="auto"/>
              <w:left w:val="single" w:sz="6" w:space="0" w:color="auto"/>
              <w:right w:val="single" w:sz="6" w:space="0" w:color="auto"/>
            </w:tcBorders>
          </w:tcPr>
          <w:p w14:paraId="66A1DE30" w14:textId="77777777" w:rsidR="0082417B" w:rsidRPr="00062261" w:rsidRDefault="0082417B" w:rsidP="003E0F2B">
            <w:pPr>
              <w:rPr>
                <w:rFonts w:ascii="Times New Roman" w:hAnsi="Times New Roman"/>
                <w:szCs w:val="24"/>
              </w:rPr>
            </w:pPr>
            <w:r w:rsidRPr="00062261">
              <w:rPr>
                <w:rFonts w:ascii="Times New Roman" w:hAnsi="Times New Roman"/>
                <w:szCs w:val="24"/>
              </w:rPr>
              <w:t>REGISTRO FEDERAL DE CONTRIBUYENTES__________________________________________________________________</w:t>
            </w:r>
          </w:p>
        </w:tc>
      </w:tr>
      <w:tr w:rsidR="0082417B" w:rsidRPr="00062261" w14:paraId="4C466936" w14:textId="77777777" w:rsidTr="002328FB">
        <w:tc>
          <w:tcPr>
            <w:tcW w:w="5173" w:type="dxa"/>
            <w:gridSpan w:val="5"/>
            <w:tcBorders>
              <w:left w:val="single" w:sz="6" w:space="0" w:color="auto"/>
            </w:tcBorders>
          </w:tcPr>
          <w:p w14:paraId="24B96E8D" w14:textId="77777777" w:rsidR="0082417B" w:rsidRPr="00062261" w:rsidRDefault="0082417B" w:rsidP="00E75B4F">
            <w:pPr>
              <w:rPr>
                <w:rFonts w:ascii="Times New Roman" w:hAnsi="Times New Roman"/>
                <w:szCs w:val="24"/>
              </w:rPr>
            </w:pPr>
          </w:p>
        </w:tc>
        <w:tc>
          <w:tcPr>
            <w:tcW w:w="4679" w:type="dxa"/>
            <w:gridSpan w:val="6"/>
            <w:tcBorders>
              <w:right w:val="single" w:sz="6" w:space="0" w:color="auto"/>
            </w:tcBorders>
          </w:tcPr>
          <w:p w14:paraId="78D2DBC7" w14:textId="77777777" w:rsidR="0082417B" w:rsidRPr="00062261" w:rsidRDefault="0082417B" w:rsidP="00E75B4F">
            <w:pPr>
              <w:rPr>
                <w:rFonts w:ascii="Times New Roman" w:hAnsi="Times New Roman"/>
                <w:szCs w:val="24"/>
              </w:rPr>
            </w:pPr>
          </w:p>
        </w:tc>
      </w:tr>
      <w:tr w:rsidR="0082417B" w:rsidRPr="00062261" w14:paraId="4FA673BF" w14:textId="77777777" w:rsidTr="002328FB">
        <w:tc>
          <w:tcPr>
            <w:tcW w:w="5173" w:type="dxa"/>
            <w:gridSpan w:val="5"/>
            <w:tcBorders>
              <w:left w:val="single" w:sz="6" w:space="0" w:color="auto"/>
            </w:tcBorders>
          </w:tcPr>
          <w:p w14:paraId="443F29A3" w14:textId="77777777" w:rsidR="0082417B" w:rsidRPr="00062261" w:rsidRDefault="0082417B" w:rsidP="003E0F2B">
            <w:pPr>
              <w:rPr>
                <w:rFonts w:ascii="Times New Roman" w:hAnsi="Times New Roman"/>
                <w:szCs w:val="24"/>
              </w:rPr>
            </w:pPr>
            <w:r w:rsidRPr="00062261">
              <w:rPr>
                <w:rFonts w:ascii="Times New Roman" w:hAnsi="Times New Roman"/>
                <w:szCs w:val="24"/>
              </w:rPr>
              <w:t>DOMICILIO CALLE Y NÚMERO__________________________</w:t>
            </w:r>
          </w:p>
        </w:tc>
        <w:tc>
          <w:tcPr>
            <w:tcW w:w="4679" w:type="dxa"/>
            <w:gridSpan w:val="6"/>
            <w:tcBorders>
              <w:right w:val="single" w:sz="6" w:space="0" w:color="auto"/>
            </w:tcBorders>
          </w:tcPr>
          <w:p w14:paraId="462D3711" w14:textId="77777777" w:rsidR="0082417B" w:rsidRPr="00062261" w:rsidRDefault="0082417B" w:rsidP="003E0F2B">
            <w:pPr>
              <w:rPr>
                <w:rFonts w:ascii="Times New Roman" w:hAnsi="Times New Roman"/>
                <w:szCs w:val="24"/>
              </w:rPr>
            </w:pPr>
            <w:r w:rsidRPr="00062261">
              <w:rPr>
                <w:rFonts w:ascii="Times New Roman" w:hAnsi="Times New Roman"/>
                <w:szCs w:val="24"/>
              </w:rPr>
              <w:t>_________________________________________________</w:t>
            </w:r>
          </w:p>
        </w:tc>
      </w:tr>
      <w:tr w:rsidR="0082417B" w:rsidRPr="00062261" w14:paraId="3F0A935F" w14:textId="77777777" w:rsidTr="002328FB">
        <w:tc>
          <w:tcPr>
            <w:tcW w:w="5173" w:type="dxa"/>
            <w:gridSpan w:val="5"/>
            <w:tcBorders>
              <w:left w:val="single" w:sz="6" w:space="0" w:color="auto"/>
            </w:tcBorders>
          </w:tcPr>
          <w:p w14:paraId="3FB347CB" w14:textId="77777777" w:rsidR="0082417B" w:rsidRPr="00062261" w:rsidRDefault="0082417B" w:rsidP="003E0F2B">
            <w:pPr>
              <w:rPr>
                <w:rFonts w:ascii="Times New Roman" w:hAnsi="Times New Roman"/>
                <w:szCs w:val="24"/>
              </w:rPr>
            </w:pPr>
            <w:r w:rsidRPr="00062261">
              <w:rPr>
                <w:rFonts w:ascii="Times New Roman" w:hAnsi="Times New Roman"/>
                <w:szCs w:val="24"/>
              </w:rPr>
              <w:t>____________________________________________________</w:t>
            </w:r>
          </w:p>
        </w:tc>
        <w:tc>
          <w:tcPr>
            <w:tcW w:w="4679" w:type="dxa"/>
            <w:gridSpan w:val="6"/>
            <w:tcBorders>
              <w:right w:val="single" w:sz="6" w:space="0" w:color="auto"/>
            </w:tcBorders>
          </w:tcPr>
          <w:p w14:paraId="5BD615AE" w14:textId="77777777" w:rsidR="0082417B" w:rsidRPr="00062261" w:rsidRDefault="0082417B" w:rsidP="003E0F2B">
            <w:pPr>
              <w:rPr>
                <w:rFonts w:ascii="Times New Roman" w:hAnsi="Times New Roman"/>
                <w:szCs w:val="24"/>
              </w:rPr>
            </w:pPr>
            <w:r w:rsidRPr="00062261">
              <w:rPr>
                <w:rFonts w:ascii="Times New Roman" w:hAnsi="Times New Roman"/>
                <w:szCs w:val="24"/>
              </w:rPr>
              <w:t>_________________________________________________</w:t>
            </w:r>
          </w:p>
        </w:tc>
      </w:tr>
      <w:tr w:rsidR="0082417B" w:rsidRPr="00062261" w14:paraId="6B3D6840" w14:textId="77777777" w:rsidTr="002328FB">
        <w:tc>
          <w:tcPr>
            <w:tcW w:w="5173" w:type="dxa"/>
            <w:gridSpan w:val="5"/>
            <w:tcBorders>
              <w:left w:val="single" w:sz="6" w:space="0" w:color="auto"/>
            </w:tcBorders>
          </w:tcPr>
          <w:p w14:paraId="13C47137" w14:textId="77777777" w:rsidR="0082417B" w:rsidRPr="00062261" w:rsidRDefault="0082417B" w:rsidP="003E0F2B">
            <w:pPr>
              <w:rPr>
                <w:rFonts w:ascii="Times New Roman" w:hAnsi="Times New Roman"/>
                <w:szCs w:val="24"/>
              </w:rPr>
            </w:pPr>
            <w:r w:rsidRPr="00062261">
              <w:rPr>
                <w:rFonts w:ascii="Times New Roman" w:hAnsi="Times New Roman"/>
                <w:szCs w:val="24"/>
              </w:rPr>
              <w:t>COLONIA:________________________________________</w:t>
            </w:r>
          </w:p>
        </w:tc>
        <w:tc>
          <w:tcPr>
            <w:tcW w:w="4679" w:type="dxa"/>
            <w:gridSpan w:val="6"/>
            <w:tcBorders>
              <w:right w:val="single" w:sz="6" w:space="0" w:color="auto"/>
            </w:tcBorders>
          </w:tcPr>
          <w:p w14:paraId="72380C51" w14:textId="77777777" w:rsidR="0082417B" w:rsidRPr="00062261" w:rsidRDefault="0082417B" w:rsidP="003E0F2B">
            <w:pPr>
              <w:rPr>
                <w:rFonts w:ascii="Times New Roman" w:hAnsi="Times New Roman"/>
                <w:szCs w:val="24"/>
              </w:rPr>
            </w:pPr>
            <w:r w:rsidRPr="00062261">
              <w:rPr>
                <w:rFonts w:ascii="Times New Roman" w:hAnsi="Times New Roman"/>
                <w:szCs w:val="24"/>
              </w:rPr>
              <w:t>ENTIDAD FEDERATIVA_______________________</w:t>
            </w:r>
          </w:p>
        </w:tc>
      </w:tr>
      <w:tr w:rsidR="0082417B" w:rsidRPr="00062261" w14:paraId="21110C3F" w14:textId="77777777" w:rsidTr="002328FB">
        <w:tc>
          <w:tcPr>
            <w:tcW w:w="5173" w:type="dxa"/>
            <w:gridSpan w:val="5"/>
            <w:tcBorders>
              <w:left w:val="single" w:sz="6" w:space="0" w:color="auto"/>
            </w:tcBorders>
          </w:tcPr>
          <w:p w14:paraId="2DD53D96" w14:textId="77777777" w:rsidR="0082417B" w:rsidRPr="00062261" w:rsidRDefault="0082417B" w:rsidP="00E75B4F">
            <w:pPr>
              <w:rPr>
                <w:rFonts w:ascii="Times New Roman" w:hAnsi="Times New Roman"/>
                <w:szCs w:val="24"/>
              </w:rPr>
            </w:pPr>
          </w:p>
        </w:tc>
        <w:tc>
          <w:tcPr>
            <w:tcW w:w="4679" w:type="dxa"/>
            <w:gridSpan w:val="6"/>
            <w:tcBorders>
              <w:right w:val="single" w:sz="6" w:space="0" w:color="auto"/>
            </w:tcBorders>
          </w:tcPr>
          <w:p w14:paraId="68A87157"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_________________________________________________</w:t>
            </w:r>
          </w:p>
        </w:tc>
      </w:tr>
      <w:tr w:rsidR="0082417B" w:rsidRPr="00062261" w14:paraId="04E9390F" w14:textId="77777777" w:rsidTr="002328FB">
        <w:tc>
          <w:tcPr>
            <w:tcW w:w="5173" w:type="dxa"/>
            <w:gridSpan w:val="5"/>
            <w:tcBorders>
              <w:left w:val="single" w:sz="6" w:space="0" w:color="auto"/>
            </w:tcBorders>
          </w:tcPr>
          <w:p w14:paraId="260F871C" w14:textId="77777777" w:rsidR="0082417B" w:rsidRPr="00062261" w:rsidRDefault="0082417B">
            <w:pPr>
              <w:rPr>
                <w:rFonts w:ascii="Times New Roman" w:hAnsi="Times New Roman"/>
                <w:szCs w:val="24"/>
              </w:rPr>
            </w:pPr>
            <w:r w:rsidRPr="00062261">
              <w:rPr>
                <w:rFonts w:ascii="Times New Roman" w:hAnsi="Times New Roman"/>
                <w:szCs w:val="24"/>
              </w:rPr>
              <w:t>CÓDIGO POSTAL__________________________________</w:t>
            </w:r>
          </w:p>
        </w:tc>
        <w:tc>
          <w:tcPr>
            <w:tcW w:w="4679" w:type="dxa"/>
            <w:gridSpan w:val="6"/>
            <w:tcBorders>
              <w:right w:val="single" w:sz="6" w:space="0" w:color="auto"/>
            </w:tcBorders>
          </w:tcPr>
          <w:p w14:paraId="3CBEF5D1" w14:textId="77777777" w:rsidR="0082417B" w:rsidRPr="00062261" w:rsidRDefault="0082417B">
            <w:pPr>
              <w:rPr>
                <w:rFonts w:ascii="Times New Roman" w:hAnsi="Times New Roman"/>
                <w:szCs w:val="24"/>
              </w:rPr>
            </w:pPr>
            <w:r w:rsidRPr="00062261">
              <w:rPr>
                <w:rFonts w:ascii="Times New Roman" w:hAnsi="Times New Roman"/>
                <w:szCs w:val="24"/>
              </w:rPr>
              <w:t>DELEGACIÓN O MUNICIPIO___________________________</w:t>
            </w:r>
          </w:p>
        </w:tc>
      </w:tr>
      <w:tr w:rsidR="0082417B" w:rsidRPr="00062261" w14:paraId="0D3EC63C" w14:textId="77777777" w:rsidTr="002328FB">
        <w:tc>
          <w:tcPr>
            <w:tcW w:w="5173" w:type="dxa"/>
            <w:gridSpan w:val="5"/>
            <w:tcBorders>
              <w:left w:val="single" w:sz="6" w:space="0" w:color="auto"/>
            </w:tcBorders>
          </w:tcPr>
          <w:p w14:paraId="023E97AB" w14:textId="77777777" w:rsidR="0082417B" w:rsidRPr="00062261" w:rsidRDefault="0082417B">
            <w:pPr>
              <w:rPr>
                <w:rFonts w:ascii="Times New Roman" w:hAnsi="Times New Roman"/>
                <w:szCs w:val="24"/>
              </w:rPr>
            </w:pPr>
            <w:r w:rsidRPr="00062261">
              <w:rPr>
                <w:rFonts w:ascii="Times New Roman" w:hAnsi="Times New Roman"/>
                <w:szCs w:val="24"/>
              </w:rPr>
              <w:t>TELÉFONOS______________________________________</w:t>
            </w:r>
          </w:p>
        </w:tc>
        <w:tc>
          <w:tcPr>
            <w:tcW w:w="2127" w:type="dxa"/>
            <w:gridSpan w:val="3"/>
          </w:tcPr>
          <w:p w14:paraId="364D3CD6" w14:textId="77777777" w:rsidR="0082417B" w:rsidRPr="00062261" w:rsidRDefault="0082417B">
            <w:pPr>
              <w:rPr>
                <w:rFonts w:ascii="Times New Roman" w:hAnsi="Times New Roman"/>
                <w:szCs w:val="24"/>
              </w:rPr>
            </w:pPr>
            <w:r w:rsidRPr="00062261">
              <w:rPr>
                <w:rFonts w:ascii="Times New Roman" w:hAnsi="Times New Roman"/>
                <w:szCs w:val="24"/>
              </w:rPr>
              <w:t>FAX:</w:t>
            </w:r>
          </w:p>
        </w:tc>
        <w:tc>
          <w:tcPr>
            <w:tcW w:w="2552" w:type="dxa"/>
            <w:gridSpan w:val="3"/>
            <w:tcBorders>
              <w:right w:val="single" w:sz="6" w:space="0" w:color="auto"/>
            </w:tcBorders>
          </w:tcPr>
          <w:p w14:paraId="4C239CAF" w14:textId="77777777" w:rsidR="0082417B" w:rsidRPr="00062261" w:rsidRDefault="0082417B">
            <w:pPr>
              <w:rPr>
                <w:rFonts w:ascii="Times New Roman" w:hAnsi="Times New Roman"/>
                <w:szCs w:val="24"/>
              </w:rPr>
            </w:pPr>
            <w:r w:rsidRPr="00062261">
              <w:rPr>
                <w:rFonts w:ascii="Times New Roman" w:hAnsi="Times New Roman"/>
                <w:szCs w:val="24"/>
              </w:rPr>
              <w:t>CORREO ELECTRÓNICO</w:t>
            </w:r>
          </w:p>
        </w:tc>
      </w:tr>
      <w:tr w:rsidR="0082417B" w:rsidRPr="00062261" w14:paraId="1CFEC8D1" w14:textId="77777777" w:rsidTr="002328FB">
        <w:tc>
          <w:tcPr>
            <w:tcW w:w="5173" w:type="dxa"/>
            <w:gridSpan w:val="5"/>
            <w:tcBorders>
              <w:left w:val="single" w:sz="6" w:space="0" w:color="auto"/>
            </w:tcBorders>
          </w:tcPr>
          <w:p w14:paraId="3C47AB69" w14:textId="77777777" w:rsidR="0082417B" w:rsidRPr="00062261" w:rsidRDefault="0082417B" w:rsidP="00E75B4F">
            <w:pPr>
              <w:rPr>
                <w:rFonts w:ascii="Times New Roman" w:hAnsi="Times New Roman"/>
                <w:szCs w:val="24"/>
              </w:rPr>
            </w:pPr>
          </w:p>
        </w:tc>
        <w:tc>
          <w:tcPr>
            <w:tcW w:w="2127" w:type="dxa"/>
            <w:gridSpan w:val="3"/>
          </w:tcPr>
          <w:p w14:paraId="2487BD27"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w:t>
            </w:r>
          </w:p>
        </w:tc>
        <w:tc>
          <w:tcPr>
            <w:tcW w:w="2552" w:type="dxa"/>
            <w:gridSpan w:val="3"/>
            <w:tcBorders>
              <w:right w:val="single" w:sz="6" w:space="0" w:color="auto"/>
            </w:tcBorders>
          </w:tcPr>
          <w:p w14:paraId="06704B20"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________________________</w:t>
            </w:r>
          </w:p>
        </w:tc>
      </w:tr>
      <w:tr w:rsidR="0082417B" w:rsidRPr="00062261" w14:paraId="1CEC27A8" w14:textId="77777777" w:rsidTr="002328FB">
        <w:tc>
          <w:tcPr>
            <w:tcW w:w="9852" w:type="dxa"/>
            <w:gridSpan w:val="11"/>
            <w:tcBorders>
              <w:left w:val="single" w:sz="6" w:space="0" w:color="auto"/>
              <w:right w:val="single" w:sz="6" w:space="0" w:color="auto"/>
            </w:tcBorders>
          </w:tcPr>
          <w:p w14:paraId="756ACA9F" w14:textId="77777777" w:rsidR="0082417B" w:rsidRPr="00062261" w:rsidRDefault="0082417B">
            <w:pPr>
              <w:rPr>
                <w:rFonts w:ascii="Times New Roman" w:hAnsi="Times New Roman"/>
                <w:szCs w:val="24"/>
              </w:rPr>
            </w:pPr>
            <w:r w:rsidRPr="00062261">
              <w:rPr>
                <w:rFonts w:ascii="Times New Roman" w:hAnsi="Times New Roman"/>
                <w:szCs w:val="24"/>
              </w:rPr>
              <w:t>NÚM. DE LA ESCRITURA PÚBLICA EN LA QUE CONSTA SU ACTA CONSTITUTIVA:______________________________</w:t>
            </w:r>
          </w:p>
        </w:tc>
      </w:tr>
      <w:tr w:rsidR="0082417B" w:rsidRPr="00062261" w14:paraId="37420EDF" w14:textId="77777777" w:rsidTr="002328FB">
        <w:tc>
          <w:tcPr>
            <w:tcW w:w="2516" w:type="dxa"/>
            <w:tcBorders>
              <w:left w:val="single" w:sz="6" w:space="0" w:color="auto"/>
            </w:tcBorders>
          </w:tcPr>
          <w:p w14:paraId="2ABA0F1B"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_______________________</w:t>
            </w:r>
          </w:p>
        </w:tc>
        <w:tc>
          <w:tcPr>
            <w:tcW w:w="2516" w:type="dxa"/>
            <w:gridSpan w:val="3"/>
          </w:tcPr>
          <w:p w14:paraId="3EE245B1" w14:textId="77777777" w:rsidR="0082417B" w:rsidRPr="00062261" w:rsidRDefault="0082417B" w:rsidP="00E75B4F">
            <w:pPr>
              <w:rPr>
                <w:rFonts w:ascii="Times New Roman" w:hAnsi="Times New Roman"/>
                <w:szCs w:val="24"/>
              </w:rPr>
            </w:pPr>
            <w:r w:rsidRPr="00062261">
              <w:rPr>
                <w:rFonts w:ascii="Times New Roman" w:hAnsi="Times New Roman"/>
                <w:szCs w:val="24"/>
              </w:rPr>
              <w:t>FECHA_________________</w:t>
            </w:r>
          </w:p>
        </w:tc>
        <w:tc>
          <w:tcPr>
            <w:tcW w:w="4820" w:type="dxa"/>
            <w:gridSpan w:val="7"/>
            <w:tcBorders>
              <w:right w:val="single" w:sz="6" w:space="0" w:color="auto"/>
            </w:tcBorders>
          </w:tcPr>
          <w:p w14:paraId="09986AB3" w14:textId="77777777" w:rsidR="0082417B" w:rsidRPr="00062261" w:rsidRDefault="0082417B">
            <w:pPr>
              <w:rPr>
                <w:rFonts w:ascii="Times New Roman" w:hAnsi="Times New Roman"/>
                <w:szCs w:val="24"/>
              </w:rPr>
            </w:pPr>
          </w:p>
        </w:tc>
      </w:tr>
      <w:tr w:rsidR="0082417B" w:rsidRPr="00062261" w14:paraId="73949FDD" w14:textId="77777777" w:rsidTr="002328FB">
        <w:tc>
          <w:tcPr>
            <w:tcW w:w="9852" w:type="dxa"/>
            <w:gridSpan w:val="11"/>
            <w:tcBorders>
              <w:left w:val="single" w:sz="6" w:space="0" w:color="auto"/>
              <w:right w:val="single" w:sz="6" w:space="0" w:color="auto"/>
            </w:tcBorders>
          </w:tcPr>
          <w:p w14:paraId="7C41638A" w14:textId="3C410348" w:rsidR="0082417B" w:rsidRPr="00062261" w:rsidRDefault="0082417B" w:rsidP="004E036C">
            <w:pPr>
              <w:rPr>
                <w:rFonts w:ascii="Times New Roman" w:hAnsi="Times New Roman"/>
                <w:szCs w:val="24"/>
              </w:rPr>
            </w:pPr>
            <w:r w:rsidRPr="00062261">
              <w:rPr>
                <w:rFonts w:ascii="Times New Roman" w:hAnsi="Times New Roman"/>
                <w:szCs w:val="24"/>
              </w:rPr>
              <w:t xml:space="preserve">NOMBRE, NÚMERO Y LUGAR DEL </w:t>
            </w:r>
            <w:r w:rsidR="004E036C" w:rsidRPr="00062261">
              <w:rPr>
                <w:rFonts w:ascii="Times New Roman" w:hAnsi="Times New Roman"/>
                <w:szCs w:val="24"/>
              </w:rPr>
              <w:t xml:space="preserve">FEDERATARIO </w:t>
            </w:r>
            <w:r w:rsidRPr="00062261">
              <w:rPr>
                <w:rFonts w:ascii="Times New Roman" w:hAnsi="Times New Roman"/>
                <w:szCs w:val="24"/>
              </w:rPr>
              <w:t>PÚBLICO ANTE EL CUAL SE LE DIO FE DE LA MISMA_______________</w:t>
            </w:r>
          </w:p>
        </w:tc>
      </w:tr>
      <w:tr w:rsidR="0082417B" w:rsidRPr="00062261" w14:paraId="293D1878" w14:textId="77777777" w:rsidTr="002328FB">
        <w:tc>
          <w:tcPr>
            <w:tcW w:w="9852" w:type="dxa"/>
            <w:gridSpan w:val="11"/>
            <w:tcBorders>
              <w:left w:val="single" w:sz="6" w:space="0" w:color="auto"/>
              <w:right w:val="single" w:sz="6" w:space="0" w:color="auto"/>
            </w:tcBorders>
          </w:tcPr>
          <w:p w14:paraId="27C5CF82"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__________________________________________________________________________________________________________</w:t>
            </w:r>
          </w:p>
          <w:p w14:paraId="6AB66931" w14:textId="77777777" w:rsidR="0082417B" w:rsidRPr="00062261" w:rsidRDefault="0082417B">
            <w:pPr>
              <w:rPr>
                <w:rFonts w:ascii="Times New Roman" w:hAnsi="Times New Roman"/>
                <w:szCs w:val="24"/>
              </w:rPr>
            </w:pPr>
          </w:p>
          <w:p w14:paraId="72EE7B21"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________________________________________________________________________________</w:t>
            </w:r>
            <w:r w:rsidRPr="00062261">
              <w:rPr>
                <w:rFonts w:ascii="Times New Roman" w:hAnsi="Times New Roman"/>
                <w:szCs w:val="24"/>
              </w:rPr>
              <w:lastRenderedPageBreak/>
              <w:t>____________________</w:t>
            </w:r>
          </w:p>
          <w:p w14:paraId="41F68445" w14:textId="77777777" w:rsidR="0082417B" w:rsidRPr="00062261" w:rsidRDefault="0082417B">
            <w:pPr>
              <w:rPr>
                <w:rFonts w:ascii="Times New Roman" w:hAnsi="Times New Roman"/>
                <w:szCs w:val="24"/>
              </w:rPr>
            </w:pPr>
            <w:r w:rsidRPr="00062261">
              <w:rPr>
                <w:rFonts w:ascii="Times New Roman" w:hAnsi="Times New Roman"/>
                <w:szCs w:val="24"/>
              </w:rPr>
              <w:t>REGISTRO PÚBLICO EN EL QUE FUE INSCRITO EL DOCUMENTO, ASÍ COMO SU NÚMERO DE FOLIO O REGISTRO Y LA FECHA DE REGISTRO</w:t>
            </w:r>
          </w:p>
        </w:tc>
      </w:tr>
      <w:tr w:rsidR="0082417B" w:rsidRPr="00062261" w14:paraId="10F0327A" w14:textId="77777777" w:rsidTr="002328FB">
        <w:tc>
          <w:tcPr>
            <w:tcW w:w="5032" w:type="dxa"/>
            <w:gridSpan w:val="4"/>
            <w:tcBorders>
              <w:left w:val="single" w:sz="6" w:space="0" w:color="auto"/>
            </w:tcBorders>
          </w:tcPr>
          <w:p w14:paraId="27E07F6C" w14:textId="77777777" w:rsidR="0082417B" w:rsidRPr="00062261" w:rsidRDefault="0082417B">
            <w:pPr>
              <w:rPr>
                <w:rFonts w:ascii="Times New Roman" w:hAnsi="Times New Roman"/>
                <w:szCs w:val="24"/>
              </w:rPr>
            </w:pPr>
            <w:r w:rsidRPr="00062261">
              <w:rPr>
                <w:rFonts w:ascii="Times New Roman" w:hAnsi="Times New Roman"/>
                <w:szCs w:val="24"/>
              </w:rPr>
              <w:lastRenderedPageBreak/>
              <w:t>RELACIÓN DE ACCIONISTAS:</w:t>
            </w:r>
          </w:p>
        </w:tc>
        <w:tc>
          <w:tcPr>
            <w:tcW w:w="4820" w:type="dxa"/>
            <w:gridSpan w:val="7"/>
            <w:tcBorders>
              <w:right w:val="single" w:sz="6" w:space="0" w:color="auto"/>
            </w:tcBorders>
          </w:tcPr>
          <w:p w14:paraId="6A85252D" w14:textId="77777777" w:rsidR="0082417B" w:rsidRPr="00062261" w:rsidRDefault="0082417B" w:rsidP="00E75B4F">
            <w:pPr>
              <w:rPr>
                <w:rFonts w:ascii="Times New Roman" w:hAnsi="Times New Roman"/>
                <w:szCs w:val="24"/>
              </w:rPr>
            </w:pPr>
          </w:p>
        </w:tc>
      </w:tr>
      <w:tr w:rsidR="0082417B" w:rsidRPr="00062261" w14:paraId="1DDB8944" w14:textId="77777777" w:rsidTr="002328FB">
        <w:tc>
          <w:tcPr>
            <w:tcW w:w="5032" w:type="dxa"/>
            <w:gridSpan w:val="4"/>
            <w:tcBorders>
              <w:left w:val="single" w:sz="6" w:space="0" w:color="auto"/>
            </w:tcBorders>
          </w:tcPr>
          <w:p w14:paraId="69CD20D9" w14:textId="77777777" w:rsidR="0082417B" w:rsidRPr="00062261" w:rsidRDefault="0082417B" w:rsidP="00E75B4F">
            <w:pPr>
              <w:rPr>
                <w:rFonts w:ascii="Times New Roman" w:hAnsi="Times New Roman"/>
                <w:szCs w:val="24"/>
              </w:rPr>
            </w:pPr>
          </w:p>
        </w:tc>
        <w:tc>
          <w:tcPr>
            <w:tcW w:w="4820" w:type="dxa"/>
            <w:gridSpan w:val="7"/>
            <w:tcBorders>
              <w:right w:val="single" w:sz="6" w:space="0" w:color="auto"/>
            </w:tcBorders>
          </w:tcPr>
          <w:p w14:paraId="7D721D50" w14:textId="77777777" w:rsidR="0082417B" w:rsidRPr="00062261" w:rsidRDefault="0082417B" w:rsidP="00E75B4F">
            <w:pPr>
              <w:rPr>
                <w:rFonts w:ascii="Times New Roman" w:hAnsi="Times New Roman"/>
                <w:szCs w:val="24"/>
              </w:rPr>
            </w:pPr>
          </w:p>
        </w:tc>
      </w:tr>
      <w:tr w:rsidR="0082417B" w:rsidRPr="00062261" w14:paraId="2A803F2D" w14:textId="77777777" w:rsidTr="002328FB">
        <w:tblPrEx>
          <w:tblCellMar>
            <w:left w:w="71" w:type="dxa"/>
            <w:right w:w="71" w:type="dxa"/>
          </w:tblCellMar>
        </w:tblPrEx>
        <w:tc>
          <w:tcPr>
            <w:tcW w:w="3472" w:type="dxa"/>
            <w:gridSpan w:val="2"/>
            <w:tcBorders>
              <w:left w:val="single" w:sz="6" w:space="0" w:color="auto"/>
            </w:tcBorders>
          </w:tcPr>
          <w:p w14:paraId="0A2DAB48" w14:textId="77777777" w:rsidR="0082417B" w:rsidRPr="00062261" w:rsidRDefault="0082417B">
            <w:pPr>
              <w:rPr>
                <w:rFonts w:ascii="Times New Roman" w:hAnsi="Times New Roman"/>
                <w:szCs w:val="24"/>
              </w:rPr>
            </w:pPr>
            <w:r w:rsidRPr="00062261">
              <w:rPr>
                <w:rFonts w:ascii="Times New Roman" w:hAnsi="Times New Roman"/>
                <w:szCs w:val="24"/>
              </w:rPr>
              <w:t>APELLIDO PATERNO</w:t>
            </w:r>
          </w:p>
        </w:tc>
        <w:tc>
          <w:tcPr>
            <w:tcW w:w="3440" w:type="dxa"/>
            <w:gridSpan w:val="5"/>
          </w:tcPr>
          <w:p w14:paraId="151097C4" w14:textId="77777777" w:rsidR="0082417B" w:rsidRPr="00062261" w:rsidRDefault="0082417B">
            <w:pPr>
              <w:rPr>
                <w:rFonts w:ascii="Times New Roman" w:hAnsi="Times New Roman"/>
                <w:szCs w:val="24"/>
              </w:rPr>
            </w:pPr>
            <w:r w:rsidRPr="00062261">
              <w:rPr>
                <w:rFonts w:ascii="Times New Roman" w:hAnsi="Times New Roman"/>
                <w:szCs w:val="24"/>
              </w:rPr>
              <w:t>APELLIDO MATERNO</w:t>
            </w:r>
          </w:p>
        </w:tc>
        <w:tc>
          <w:tcPr>
            <w:tcW w:w="2940" w:type="dxa"/>
            <w:gridSpan w:val="4"/>
            <w:tcBorders>
              <w:right w:val="single" w:sz="6" w:space="0" w:color="auto"/>
            </w:tcBorders>
          </w:tcPr>
          <w:p w14:paraId="389AECEE" w14:textId="77777777" w:rsidR="0082417B" w:rsidRPr="00062261" w:rsidRDefault="0082417B" w:rsidP="00E75B4F">
            <w:pPr>
              <w:rPr>
                <w:rFonts w:ascii="Times New Roman" w:hAnsi="Times New Roman"/>
                <w:szCs w:val="24"/>
              </w:rPr>
            </w:pPr>
            <w:r w:rsidRPr="00062261">
              <w:rPr>
                <w:rFonts w:ascii="Times New Roman" w:hAnsi="Times New Roman"/>
                <w:szCs w:val="24"/>
              </w:rPr>
              <w:t>NOMBRE(S)</w:t>
            </w:r>
          </w:p>
        </w:tc>
      </w:tr>
      <w:tr w:rsidR="0082417B" w:rsidRPr="00062261" w14:paraId="719B2A06" w14:textId="77777777" w:rsidTr="002328FB">
        <w:tblPrEx>
          <w:tblCellMar>
            <w:left w:w="71" w:type="dxa"/>
            <w:right w:w="71" w:type="dxa"/>
          </w:tblCellMar>
        </w:tblPrEx>
        <w:tc>
          <w:tcPr>
            <w:tcW w:w="3472" w:type="dxa"/>
            <w:gridSpan w:val="2"/>
            <w:tcBorders>
              <w:left w:val="single" w:sz="6" w:space="0" w:color="auto"/>
            </w:tcBorders>
          </w:tcPr>
          <w:p w14:paraId="15047D96"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3440" w:type="dxa"/>
            <w:gridSpan w:val="5"/>
          </w:tcPr>
          <w:p w14:paraId="6852ADF8"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2940" w:type="dxa"/>
            <w:gridSpan w:val="4"/>
            <w:tcBorders>
              <w:right w:val="single" w:sz="6" w:space="0" w:color="auto"/>
            </w:tcBorders>
          </w:tcPr>
          <w:p w14:paraId="46E8F210"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w:t>
            </w:r>
          </w:p>
        </w:tc>
      </w:tr>
      <w:tr w:rsidR="0082417B" w:rsidRPr="00062261" w14:paraId="0D8E1FC7" w14:textId="77777777" w:rsidTr="002328FB">
        <w:tblPrEx>
          <w:tblCellMar>
            <w:left w:w="71" w:type="dxa"/>
            <w:right w:w="71" w:type="dxa"/>
          </w:tblCellMar>
        </w:tblPrEx>
        <w:tc>
          <w:tcPr>
            <w:tcW w:w="3472" w:type="dxa"/>
            <w:gridSpan w:val="2"/>
            <w:tcBorders>
              <w:left w:val="single" w:sz="6" w:space="0" w:color="auto"/>
            </w:tcBorders>
          </w:tcPr>
          <w:p w14:paraId="68A81CB1"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3440" w:type="dxa"/>
            <w:gridSpan w:val="5"/>
          </w:tcPr>
          <w:p w14:paraId="14619D87"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2940" w:type="dxa"/>
            <w:gridSpan w:val="4"/>
            <w:tcBorders>
              <w:right w:val="single" w:sz="6" w:space="0" w:color="auto"/>
            </w:tcBorders>
          </w:tcPr>
          <w:p w14:paraId="7FE4F4BE"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w:t>
            </w:r>
          </w:p>
        </w:tc>
      </w:tr>
      <w:tr w:rsidR="0082417B" w:rsidRPr="00062261" w14:paraId="78056BDF" w14:textId="77777777" w:rsidTr="002328FB">
        <w:tblPrEx>
          <w:tblCellMar>
            <w:left w:w="71" w:type="dxa"/>
            <w:right w:w="71" w:type="dxa"/>
          </w:tblCellMar>
        </w:tblPrEx>
        <w:tc>
          <w:tcPr>
            <w:tcW w:w="3472" w:type="dxa"/>
            <w:gridSpan w:val="2"/>
            <w:tcBorders>
              <w:left w:val="single" w:sz="6" w:space="0" w:color="auto"/>
            </w:tcBorders>
          </w:tcPr>
          <w:p w14:paraId="2065C76C"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3440" w:type="dxa"/>
            <w:gridSpan w:val="5"/>
          </w:tcPr>
          <w:p w14:paraId="7BA04190"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w:t>
            </w:r>
          </w:p>
        </w:tc>
        <w:tc>
          <w:tcPr>
            <w:tcW w:w="2940" w:type="dxa"/>
            <w:gridSpan w:val="4"/>
            <w:tcBorders>
              <w:right w:val="single" w:sz="6" w:space="0" w:color="auto"/>
            </w:tcBorders>
          </w:tcPr>
          <w:p w14:paraId="4E002E84"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w:t>
            </w:r>
          </w:p>
        </w:tc>
      </w:tr>
      <w:tr w:rsidR="0082417B" w:rsidRPr="00062261" w14:paraId="2F1940A7" w14:textId="77777777" w:rsidTr="002328FB">
        <w:tc>
          <w:tcPr>
            <w:tcW w:w="3614" w:type="dxa"/>
            <w:gridSpan w:val="3"/>
            <w:tcBorders>
              <w:left w:val="single" w:sz="6" w:space="0" w:color="auto"/>
            </w:tcBorders>
          </w:tcPr>
          <w:p w14:paraId="030835C3" w14:textId="77777777" w:rsidR="0082417B" w:rsidRPr="00062261" w:rsidRDefault="0082417B">
            <w:pPr>
              <w:rPr>
                <w:rFonts w:ascii="Times New Roman" w:hAnsi="Times New Roman"/>
                <w:szCs w:val="24"/>
              </w:rPr>
            </w:pPr>
            <w:r w:rsidRPr="00062261">
              <w:rPr>
                <w:rFonts w:ascii="Times New Roman" w:hAnsi="Times New Roman"/>
                <w:szCs w:val="24"/>
              </w:rPr>
              <w:t>DESCRIPCIÓN DEL OBJETO SOCIAL:</w:t>
            </w:r>
          </w:p>
        </w:tc>
        <w:tc>
          <w:tcPr>
            <w:tcW w:w="6238" w:type="dxa"/>
            <w:gridSpan w:val="8"/>
            <w:tcBorders>
              <w:bottom w:val="single" w:sz="6" w:space="0" w:color="auto"/>
              <w:right w:val="single" w:sz="6" w:space="0" w:color="auto"/>
            </w:tcBorders>
          </w:tcPr>
          <w:p w14:paraId="6D03351B" w14:textId="77777777" w:rsidR="0082417B" w:rsidRPr="00062261" w:rsidRDefault="0082417B">
            <w:pPr>
              <w:rPr>
                <w:rFonts w:ascii="Times New Roman" w:hAnsi="Times New Roman"/>
                <w:szCs w:val="24"/>
              </w:rPr>
            </w:pPr>
          </w:p>
        </w:tc>
      </w:tr>
      <w:tr w:rsidR="0082417B" w:rsidRPr="00062261" w14:paraId="2FD6C987" w14:textId="77777777" w:rsidTr="002328FB">
        <w:tc>
          <w:tcPr>
            <w:tcW w:w="3614" w:type="dxa"/>
            <w:gridSpan w:val="3"/>
            <w:tcBorders>
              <w:left w:val="single" w:sz="6" w:space="0" w:color="auto"/>
            </w:tcBorders>
          </w:tcPr>
          <w:p w14:paraId="76D20A2D" w14:textId="77777777" w:rsidR="0082417B" w:rsidRPr="00062261" w:rsidRDefault="0082417B">
            <w:pPr>
              <w:rPr>
                <w:rFonts w:ascii="Times New Roman" w:hAnsi="Times New Roman"/>
                <w:szCs w:val="24"/>
              </w:rPr>
            </w:pPr>
          </w:p>
        </w:tc>
        <w:tc>
          <w:tcPr>
            <w:tcW w:w="6238" w:type="dxa"/>
            <w:gridSpan w:val="8"/>
            <w:tcBorders>
              <w:right w:val="single" w:sz="6" w:space="0" w:color="auto"/>
            </w:tcBorders>
          </w:tcPr>
          <w:p w14:paraId="72DD536F" w14:textId="77777777" w:rsidR="0082417B" w:rsidRPr="00062261" w:rsidRDefault="0082417B">
            <w:pPr>
              <w:rPr>
                <w:rFonts w:ascii="Times New Roman" w:hAnsi="Times New Roman"/>
                <w:szCs w:val="24"/>
              </w:rPr>
            </w:pPr>
          </w:p>
        </w:tc>
      </w:tr>
      <w:tr w:rsidR="0082417B" w:rsidRPr="00062261" w14:paraId="6F5C0D20" w14:textId="77777777" w:rsidTr="002328FB">
        <w:tc>
          <w:tcPr>
            <w:tcW w:w="3614" w:type="dxa"/>
            <w:gridSpan w:val="3"/>
            <w:tcBorders>
              <w:left w:val="single" w:sz="6" w:space="0" w:color="auto"/>
            </w:tcBorders>
          </w:tcPr>
          <w:p w14:paraId="5DFE11CA" w14:textId="77777777" w:rsidR="0082417B" w:rsidRPr="00062261" w:rsidRDefault="0082417B">
            <w:pPr>
              <w:rPr>
                <w:rFonts w:ascii="Times New Roman" w:hAnsi="Times New Roman"/>
                <w:szCs w:val="24"/>
              </w:rPr>
            </w:pPr>
            <w:r w:rsidRPr="00062261">
              <w:rPr>
                <w:rFonts w:ascii="Times New Roman" w:hAnsi="Times New Roman"/>
                <w:szCs w:val="24"/>
              </w:rPr>
              <w:t>REFORMAS AL ACTA CONSTITUTIVA:</w:t>
            </w:r>
          </w:p>
        </w:tc>
        <w:tc>
          <w:tcPr>
            <w:tcW w:w="6238" w:type="dxa"/>
            <w:gridSpan w:val="8"/>
            <w:tcBorders>
              <w:top w:val="single" w:sz="6" w:space="0" w:color="auto"/>
              <w:bottom w:val="single" w:sz="6" w:space="0" w:color="auto"/>
              <w:right w:val="single" w:sz="6" w:space="0" w:color="auto"/>
            </w:tcBorders>
          </w:tcPr>
          <w:p w14:paraId="76FD52BD" w14:textId="77777777" w:rsidR="0082417B" w:rsidRPr="00062261" w:rsidRDefault="0082417B">
            <w:pPr>
              <w:rPr>
                <w:rFonts w:ascii="Times New Roman" w:hAnsi="Times New Roman"/>
                <w:szCs w:val="24"/>
              </w:rPr>
            </w:pPr>
          </w:p>
        </w:tc>
      </w:tr>
      <w:tr w:rsidR="0082417B" w:rsidRPr="00062261" w14:paraId="595CF319" w14:textId="77777777" w:rsidTr="002328FB">
        <w:tc>
          <w:tcPr>
            <w:tcW w:w="5173" w:type="dxa"/>
            <w:gridSpan w:val="5"/>
            <w:tcBorders>
              <w:left w:val="single" w:sz="6" w:space="0" w:color="auto"/>
            </w:tcBorders>
          </w:tcPr>
          <w:p w14:paraId="39707731" w14:textId="77777777" w:rsidR="0082417B" w:rsidRPr="00062261" w:rsidRDefault="0082417B">
            <w:pPr>
              <w:rPr>
                <w:rFonts w:ascii="Times New Roman" w:hAnsi="Times New Roman"/>
                <w:szCs w:val="24"/>
              </w:rPr>
            </w:pPr>
          </w:p>
        </w:tc>
        <w:tc>
          <w:tcPr>
            <w:tcW w:w="4679" w:type="dxa"/>
            <w:gridSpan w:val="6"/>
            <w:tcBorders>
              <w:right w:val="single" w:sz="6" w:space="0" w:color="auto"/>
            </w:tcBorders>
          </w:tcPr>
          <w:p w14:paraId="2A99624D" w14:textId="77777777" w:rsidR="0082417B" w:rsidRPr="00062261" w:rsidRDefault="0082417B">
            <w:pPr>
              <w:rPr>
                <w:rFonts w:ascii="Times New Roman" w:hAnsi="Times New Roman"/>
                <w:szCs w:val="24"/>
              </w:rPr>
            </w:pPr>
          </w:p>
        </w:tc>
      </w:tr>
      <w:tr w:rsidR="0082417B" w:rsidRPr="00062261" w14:paraId="7C153ED1" w14:textId="77777777" w:rsidTr="002328FB">
        <w:tc>
          <w:tcPr>
            <w:tcW w:w="9852" w:type="dxa"/>
            <w:gridSpan w:val="11"/>
            <w:tcBorders>
              <w:left w:val="single" w:sz="6" w:space="0" w:color="auto"/>
              <w:right w:val="single" w:sz="6" w:space="0" w:color="auto"/>
            </w:tcBorders>
          </w:tcPr>
          <w:p w14:paraId="5DE6D8BA" w14:textId="77777777" w:rsidR="0082417B" w:rsidRPr="00062261" w:rsidRDefault="0082417B">
            <w:pPr>
              <w:rPr>
                <w:rFonts w:ascii="Times New Roman" w:hAnsi="Times New Roman"/>
                <w:szCs w:val="24"/>
              </w:rPr>
            </w:pPr>
            <w:r w:rsidRPr="00062261">
              <w:rPr>
                <w:rFonts w:ascii="Times New Roman" w:hAnsi="Times New Roman"/>
                <w:szCs w:val="24"/>
              </w:rPr>
              <w:t>NOMBRE DEL APODERADO O REPRESENTANTE_____________________________________________________</w:t>
            </w:r>
          </w:p>
        </w:tc>
      </w:tr>
      <w:tr w:rsidR="0082417B" w:rsidRPr="00062261" w14:paraId="6D85E7D1" w14:textId="77777777" w:rsidTr="002328FB">
        <w:tc>
          <w:tcPr>
            <w:tcW w:w="9852" w:type="dxa"/>
            <w:gridSpan w:val="11"/>
            <w:tcBorders>
              <w:left w:val="single" w:sz="6" w:space="0" w:color="auto"/>
              <w:bottom w:val="single" w:sz="6" w:space="0" w:color="auto"/>
              <w:right w:val="single" w:sz="6" w:space="0" w:color="auto"/>
            </w:tcBorders>
          </w:tcPr>
          <w:p w14:paraId="5617E3AB" w14:textId="77777777" w:rsidR="0082417B" w:rsidRPr="00062261" w:rsidRDefault="0082417B">
            <w:pPr>
              <w:rPr>
                <w:rFonts w:ascii="Times New Roman" w:hAnsi="Times New Roman"/>
                <w:szCs w:val="24"/>
              </w:rPr>
            </w:pPr>
          </w:p>
        </w:tc>
      </w:tr>
      <w:tr w:rsidR="0082417B" w:rsidRPr="00062261" w14:paraId="3EDFE55D" w14:textId="77777777" w:rsidTr="002328FB">
        <w:tc>
          <w:tcPr>
            <w:tcW w:w="9852" w:type="dxa"/>
            <w:gridSpan w:val="11"/>
          </w:tcPr>
          <w:p w14:paraId="451B2ED1" w14:textId="77777777" w:rsidR="0082417B" w:rsidRPr="00062261" w:rsidRDefault="0082417B">
            <w:pPr>
              <w:rPr>
                <w:rFonts w:ascii="Times New Roman" w:hAnsi="Times New Roman"/>
                <w:szCs w:val="24"/>
              </w:rPr>
            </w:pPr>
          </w:p>
        </w:tc>
      </w:tr>
      <w:tr w:rsidR="0082417B" w:rsidRPr="00062261" w14:paraId="6FBA5E84" w14:textId="77777777" w:rsidTr="002328FB">
        <w:tc>
          <w:tcPr>
            <w:tcW w:w="9852" w:type="dxa"/>
            <w:gridSpan w:val="11"/>
            <w:tcBorders>
              <w:top w:val="single" w:sz="6" w:space="0" w:color="auto"/>
              <w:left w:val="single" w:sz="6" w:space="0" w:color="auto"/>
              <w:right w:val="single" w:sz="6" w:space="0" w:color="auto"/>
            </w:tcBorders>
          </w:tcPr>
          <w:p w14:paraId="2E6EE7AB" w14:textId="77777777" w:rsidR="0082417B" w:rsidRPr="00062261" w:rsidRDefault="0082417B">
            <w:pPr>
              <w:rPr>
                <w:rFonts w:ascii="Times New Roman" w:hAnsi="Times New Roman"/>
                <w:szCs w:val="24"/>
              </w:rPr>
            </w:pPr>
          </w:p>
        </w:tc>
      </w:tr>
      <w:tr w:rsidR="0082417B" w:rsidRPr="00062261" w14:paraId="4199DD6D" w14:textId="77777777" w:rsidTr="002328FB">
        <w:tc>
          <w:tcPr>
            <w:tcW w:w="9852" w:type="dxa"/>
            <w:gridSpan w:val="11"/>
            <w:tcBorders>
              <w:left w:val="single" w:sz="6" w:space="0" w:color="auto"/>
              <w:right w:val="single" w:sz="6" w:space="0" w:color="auto"/>
            </w:tcBorders>
          </w:tcPr>
          <w:p w14:paraId="5BC8CE29" w14:textId="77777777" w:rsidR="0082417B" w:rsidRPr="00062261" w:rsidRDefault="0082417B">
            <w:pPr>
              <w:rPr>
                <w:rFonts w:ascii="Times New Roman" w:hAnsi="Times New Roman"/>
                <w:szCs w:val="24"/>
              </w:rPr>
            </w:pPr>
            <w:r w:rsidRPr="00062261">
              <w:rPr>
                <w:rFonts w:ascii="Times New Roman" w:hAnsi="Times New Roman"/>
                <w:szCs w:val="24"/>
              </w:rPr>
              <w:t>DATOS DEL DOCUMENTO MEDIANTE EL CUAL ACREDITA SU PERSONALIDAD Y FACULTADES_______________</w:t>
            </w:r>
          </w:p>
        </w:tc>
      </w:tr>
      <w:tr w:rsidR="0082417B" w:rsidRPr="00062261" w14:paraId="45D75BCD" w14:textId="77777777" w:rsidTr="002328FB">
        <w:tc>
          <w:tcPr>
            <w:tcW w:w="9852" w:type="dxa"/>
            <w:gridSpan w:val="11"/>
            <w:tcBorders>
              <w:left w:val="single" w:sz="6" w:space="0" w:color="auto"/>
              <w:right w:val="single" w:sz="6" w:space="0" w:color="auto"/>
            </w:tcBorders>
          </w:tcPr>
          <w:p w14:paraId="46D072F8"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________________________________________________________________________________________________________</w:t>
            </w:r>
          </w:p>
        </w:tc>
      </w:tr>
      <w:tr w:rsidR="0082417B" w:rsidRPr="00062261" w14:paraId="29E436FD" w14:textId="77777777" w:rsidTr="002328FB">
        <w:tc>
          <w:tcPr>
            <w:tcW w:w="9852" w:type="dxa"/>
            <w:gridSpan w:val="11"/>
            <w:tcBorders>
              <w:left w:val="single" w:sz="6" w:space="0" w:color="auto"/>
              <w:right w:val="single" w:sz="6" w:space="0" w:color="auto"/>
            </w:tcBorders>
          </w:tcPr>
          <w:p w14:paraId="71E99ACA" w14:textId="77777777" w:rsidR="0082417B" w:rsidRPr="00062261" w:rsidRDefault="0082417B">
            <w:pPr>
              <w:rPr>
                <w:rFonts w:ascii="Times New Roman" w:hAnsi="Times New Roman"/>
                <w:szCs w:val="24"/>
              </w:rPr>
            </w:pPr>
          </w:p>
        </w:tc>
      </w:tr>
      <w:tr w:rsidR="0082417B" w:rsidRPr="00062261" w14:paraId="42089F69" w14:textId="77777777" w:rsidTr="002328FB">
        <w:tc>
          <w:tcPr>
            <w:tcW w:w="5173" w:type="dxa"/>
            <w:gridSpan w:val="5"/>
            <w:tcBorders>
              <w:left w:val="single" w:sz="6" w:space="0" w:color="auto"/>
            </w:tcBorders>
          </w:tcPr>
          <w:p w14:paraId="331E4846" w14:textId="77777777" w:rsidR="0082417B" w:rsidRPr="00062261" w:rsidRDefault="0082417B">
            <w:pPr>
              <w:rPr>
                <w:rFonts w:ascii="Times New Roman" w:hAnsi="Times New Roman"/>
                <w:szCs w:val="24"/>
              </w:rPr>
            </w:pPr>
          </w:p>
        </w:tc>
        <w:tc>
          <w:tcPr>
            <w:tcW w:w="2331" w:type="dxa"/>
            <w:gridSpan w:val="4"/>
          </w:tcPr>
          <w:p w14:paraId="2BC78065" w14:textId="77777777" w:rsidR="0082417B" w:rsidRPr="00062261" w:rsidRDefault="0082417B">
            <w:pPr>
              <w:rPr>
                <w:rFonts w:ascii="Times New Roman" w:hAnsi="Times New Roman"/>
                <w:szCs w:val="24"/>
              </w:rPr>
            </w:pPr>
          </w:p>
        </w:tc>
        <w:tc>
          <w:tcPr>
            <w:tcW w:w="2348" w:type="dxa"/>
            <w:gridSpan w:val="2"/>
            <w:tcBorders>
              <w:right w:val="single" w:sz="6" w:space="0" w:color="auto"/>
            </w:tcBorders>
          </w:tcPr>
          <w:p w14:paraId="1F9569CD" w14:textId="77777777" w:rsidR="0082417B" w:rsidRPr="00062261" w:rsidRDefault="0082417B">
            <w:pPr>
              <w:rPr>
                <w:rFonts w:ascii="Times New Roman" w:hAnsi="Times New Roman"/>
                <w:szCs w:val="24"/>
              </w:rPr>
            </w:pPr>
          </w:p>
        </w:tc>
      </w:tr>
      <w:tr w:rsidR="0082417B" w:rsidRPr="00062261" w14:paraId="5AC6C84D" w14:textId="77777777" w:rsidTr="002328FB">
        <w:tc>
          <w:tcPr>
            <w:tcW w:w="6874" w:type="dxa"/>
            <w:gridSpan w:val="6"/>
            <w:tcBorders>
              <w:left w:val="single" w:sz="6" w:space="0" w:color="auto"/>
            </w:tcBorders>
          </w:tcPr>
          <w:p w14:paraId="5FD852FD" w14:textId="77777777" w:rsidR="0082417B" w:rsidRPr="00062261" w:rsidRDefault="0082417B">
            <w:pPr>
              <w:rPr>
                <w:rFonts w:ascii="Times New Roman" w:hAnsi="Times New Roman"/>
                <w:szCs w:val="24"/>
              </w:rPr>
            </w:pPr>
            <w:r w:rsidRPr="00062261">
              <w:rPr>
                <w:rFonts w:ascii="Times New Roman" w:hAnsi="Times New Roman"/>
                <w:szCs w:val="24"/>
              </w:rPr>
              <w:t>ESCRITURA PÚBLICA NÚMERO:______________________________________</w:t>
            </w:r>
          </w:p>
        </w:tc>
        <w:tc>
          <w:tcPr>
            <w:tcW w:w="2978" w:type="dxa"/>
            <w:gridSpan w:val="5"/>
            <w:tcBorders>
              <w:right w:val="single" w:sz="6" w:space="0" w:color="auto"/>
            </w:tcBorders>
          </w:tcPr>
          <w:p w14:paraId="08F49792" w14:textId="77777777" w:rsidR="0082417B" w:rsidRPr="00062261" w:rsidRDefault="00307AF4">
            <w:pPr>
              <w:rPr>
                <w:rFonts w:ascii="Times New Roman" w:hAnsi="Times New Roman"/>
                <w:szCs w:val="24"/>
              </w:rPr>
            </w:pPr>
            <w:r w:rsidRPr="00062261">
              <w:rPr>
                <w:rFonts w:ascii="Times New Roman" w:hAnsi="Times New Roman"/>
                <w:szCs w:val="24"/>
              </w:rPr>
              <w:t>FECHA: _</w:t>
            </w:r>
            <w:r w:rsidR="0082417B" w:rsidRPr="00062261">
              <w:rPr>
                <w:rFonts w:ascii="Times New Roman" w:hAnsi="Times New Roman"/>
                <w:szCs w:val="24"/>
              </w:rPr>
              <w:t>____________________</w:t>
            </w:r>
          </w:p>
          <w:p w14:paraId="2A675F7B" w14:textId="77777777" w:rsidR="0082417B" w:rsidRPr="00062261" w:rsidRDefault="0082417B">
            <w:pPr>
              <w:rPr>
                <w:rFonts w:ascii="Times New Roman" w:hAnsi="Times New Roman"/>
                <w:szCs w:val="24"/>
              </w:rPr>
            </w:pPr>
          </w:p>
        </w:tc>
      </w:tr>
      <w:tr w:rsidR="0082417B" w:rsidRPr="00062261" w14:paraId="51527DC9" w14:textId="77777777" w:rsidTr="002328FB">
        <w:tc>
          <w:tcPr>
            <w:tcW w:w="9852" w:type="dxa"/>
            <w:gridSpan w:val="11"/>
            <w:tcBorders>
              <w:left w:val="single" w:sz="6" w:space="0" w:color="auto"/>
              <w:right w:val="single" w:sz="6" w:space="0" w:color="auto"/>
            </w:tcBorders>
          </w:tcPr>
          <w:p w14:paraId="16FF0AEA" w14:textId="2527B0E2" w:rsidR="0082417B" w:rsidRPr="00062261" w:rsidRDefault="0082417B" w:rsidP="004E036C">
            <w:pPr>
              <w:rPr>
                <w:rFonts w:ascii="Times New Roman" w:hAnsi="Times New Roman"/>
                <w:szCs w:val="24"/>
              </w:rPr>
            </w:pPr>
            <w:r w:rsidRPr="00062261">
              <w:rPr>
                <w:rFonts w:ascii="Times New Roman" w:hAnsi="Times New Roman"/>
                <w:szCs w:val="24"/>
              </w:rPr>
              <w:t xml:space="preserve">NOMBRE, NÚMERO Y LUGAR DEL </w:t>
            </w:r>
            <w:r w:rsidR="004E036C" w:rsidRPr="00062261">
              <w:rPr>
                <w:rFonts w:ascii="Times New Roman" w:hAnsi="Times New Roman"/>
                <w:szCs w:val="24"/>
              </w:rPr>
              <w:t xml:space="preserve">FEDERATARIO </w:t>
            </w:r>
            <w:r w:rsidRPr="00062261">
              <w:rPr>
                <w:rFonts w:ascii="Times New Roman" w:hAnsi="Times New Roman"/>
                <w:szCs w:val="24"/>
              </w:rPr>
              <w:t>PÚBLICO ANTE EL CUAL SE OTORGÓ___________________________</w:t>
            </w:r>
          </w:p>
        </w:tc>
      </w:tr>
      <w:tr w:rsidR="0082417B" w:rsidRPr="00062261" w14:paraId="5F3F343A" w14:textId="77777777" w:rsidTr="002328FB">
        <w:tc>
          <w:tcPr>
            <w:tcW w:w="9852" w:type="dxa"/>
            <w:gridSpan w:val="11"/>
            <w:tcBorders>
              <w:left w:val="single" w:sz="6" w:space="0" w:color="auto"/>
              <w:bottom w:val="single" w:sz="6" w:space="0" w:color="auto"/>
              <w:right w:val="single" w:sz="6" w:space="0" w:color="auto"/>
            </w:tcBorders>
          </w:tcPr>
          <w:p w14:paraId="64B06C7F" w14:textId="77777777" w:rsidR="0082417B" w:rsidRPr="00062261" w:rsidRDefault="0082417B">
            <w:pPr>
              <w:rPr>
                <w:rFonts w:ascii="Times New Roman" w:hAnsi="Times New Roman"/>
                <w:szCs w:val="24"/>
              </w:rPr>
            </w:pPr>
            <w:r w:rsidRPr="00062261">
              <w:rPr>
                <w:rFonts w:ascii="Times New Roman" w:hAnsi="Times New Roman"/>
                <w:szCs w:val="24"/>
              </w:rPr>
              <w:t>________________________________________________________________________________________________________</w:t>
            </w:r>
          </w:p>
        </w:tc>
      </w:tr>
    </w:tbl>
    <w:p w14:paraId="16C38B16" w14:textId="77777777" w:rsidR="0082417B" w:rsidRPr="00062261" w:rsidRDefault="0082417B" w:rsidP="00E75B4F">
      <w:pPr>
        <w:rPr>
          <w:rFonts w:ascii="Times New Roman" w:hAnsi="Times New Roman"/>
          <w:szCs w:val="24"/>
        </w:rPr>
      </w:pPr>
    </w:p>
    <w:p w14:paraId="66BB81B0" w14:textId="77777777" w:rsidR="00033B53" w:rsidRPr="00062261" w:rsidRDefault="00033B53" w:rsidP="00E75B4F">
      <w:pPr>
        <w:rPr>
          <w:rFonts w:ascii="Times New Roman" w:hAnsi="Times New Roman"/>
          <w:szCs w:val="24"/>
        </w:rPr>
      </w:pPr>
    </w:p>
    <w:p w14:paraId="426B2DB4" w14:textId="77777777" w:rsidR="00033B53" w:rsidRPr="00062261" w:rsidRDefault="00033B53" w:rsidP="00E75B4F">
      <w:pPr>
        <w:rPr>
          <w:rFonts w:ascii="Times New Roman" w:hAnsi="Times New Roman"/>
          <w:szCs w:val="24"/>
        </w:rPr>
      </w:pPr>
    </w:p>
    <w:p w14:paraId="24C53A65" w14:textId="77777777" w:rsidR="00033B53" w:rsidRPr="00062261" w:rsidRDefault="00033B53" w:rsidP="00E75B4F">
      <w:pPr>
        <w:rPr>
          <w:rFonts w:ascii="Times New Roman" w:hAnsi="Times New Roman"/>
          <w:szCs w:val="24"/>
        </w:rPr>
      </w:pPr>
    </w:p>
    <w:p w14:paraId="3D5DECAA" w14:textId="77777777" w:rsidR="00033B53" w:rsidRPr="00062261" w:rsidRDefault="00033B53" w:rsidP="00E75B4F">
      <w:pPr>
        <w:rPr>
          <w:rFonts w:ascii="Times New Roman" w:hAnsi="Times New Roman"/>
          <w:szCs w:val="24"/>
        </w:rPr>
      </w:pPr>
    </w:p>
    <w:p w14:paraId="574D0388" w14:textId="77777777" w:rsidR="00033B53" w:rsidRPr="00062261" w:rsidRDefault="00033B53" w:rsidP="00E75B4F">
      <w:pPr>
        <w:rPr>
          <w:rFonts w:ascii="Times New Roman" w:hAnsi="Times New Roman"/>
          <w:szCs w:val="24"/>
        </w:rPr>
      </w:pPr>
    </w:p>
    <w:p w14:paraId="408D6713" w14:textId="77777777" w:rsidR="0082417B" w:rsidRPr="00062261" w:rsidRDefault="0082417B" w:rsidP="00E75B4F">
      <w:pPr>
        <w:rPr>
          <w:rFonts w:ascii="Times New Roman" w:hAnsi="Times New Roman"/>
          <w:szCs w:val="24"/>
        </w:rPr>
      </w:pPr>
      <w:r w:rsidRPr="00062261">
        <w:rPr>
          <w:rFonts w:ascii="Times New Roman" w:hAnsi="Times New Roman"/>
          <w:szCs w:val="24"/>
        </w:rPr>
        <w:t>(LUGAR Y FECHA)</w:t>
      </w:r>
    </w:p>
    <w:p w14:paraId="0BB8289C" w14:textId="77777777" w:rsidR="0082417B" w:rsidRPr="00062261" w:rsidRDefault="0082417B" w:rsidP="00E75B4F">
      <w:pPr>
        <w:rPr>
          <w:rFonts w:ascii="Times New Roman" w:hAnsi="Times New Roman"/>
          <w:szCs w:val="24"/>
        </w:rPr>
      </w:pPr>
      <w:r w:rsidRPr="00062261">
        <w:rPr>
          <w:rFonts w:ascii="Times New Roman" w:hAnsi="Times New Roman"/>
          <w:szCs w:val="24"/>
        </w:rPr>
        <w:t>PROTESTO LO NECESARIO.</w:t>
      </w:r>
    </w:p>
    <w:p w14:paraId="32FAA0F2" w14:textId="77777777" w:rsidR="0082417B" w:rsidRPr="00062261" w:rsidRDefault="0082417B" w:rsidP="00E75B4F">
      <w:pPr>
        <w:rPr>
          <w:rFonts w:ascii="Times New Roman" w:hAnsi="Times New Roman"/>
          <w:szCs w:val="24"/>
        </w:rPr>
      </w:pPr>
    </w:p>
    <w:p w14:paraId="53FD2733"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____________________________</w:t>
      </w:r>
    </w:p>
    <w:p w14:paraId="31D5ADB7" w14:textId="77777777" w:rsidR="0082417B" w:rsidRPr="00062261" w:rsidRDefault="0082417B" w:rsidP="00E75B4F">
      <w:pPr>
        <w:rPr>
          <w:rFonts w:ascii="Times New Roman" w:hAnsi="Times New Roman"/>
          <w:szCs w:val="24"/>
        </w:rPr>
      </w:pPr>
      <w:r w:rsidRPr="00062261">
        <w:rPr>
          <w:rFonts w:ascii="Times New Roman" w:hAnsi="Times New Roman"/>
          <w:szCs w:val="24"/>
        </w:rPr>
        <w:t>FIRMA.</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6F288B66" w14:textId="77777777" w:rsidTr="005C3957">
        <w:trPr>
          <w:jc w:val="center"/>
        </w:trPr>
        <w:tc>
          <w:tcPr>
            <w:tcW w:w="9547" w:type="dxa"/>
          </w:tcPr>
          <w:p w14:paraId="6D760551" w14:textId="77777777" w:rsidR="0082417B" w:rsidRPr="00062261" w:rsidRDefault="0082417B">
            <w:pPr>
              <w:rPr>
                <w:rFonts w:ascii="Times New Roman" w:hAnsi="Times New Roman"/>
                <w:color w:val="000000"/>
                <w:szCs w:val="24"/>
              </w:rPr>
            </w:pPr>
            <w:r w:rsidRPr="00062261">
              <w:rPr>
                <w:rFonts w:ascii="Times New Roman" w:hAnsi="Times New Roman"/>
                <w:b/>
                <w:color w:val="000000"/>
                <w:szCs w:val="24"/>
              </w:rPr>
              <w:t>Notas:</w:t>
            </w:r>
            <w:r w:rsidRPr="00062261">
              <w:rPr>
                <w:rFonts w:ascii="Times New Roman" w:hAnsi="Times New Roman"/>
                <w:color w:val="000000"/>
                <w:szCs w:val="24"/>
              </w:rPr>
              <w:t xml:space="preserve"> </w:t>
            </w:r>
          </w:p>
          <w:p w14:paraId="63B6EB56" w14:textId="77777777" w:rsidR="0082417B" w:rsidRPr="00062261" w:rsidRDefault="0082417B">
            <w:pPr>
              <w:rPr>
                <w:rFonts w:ascii="Times New Roman" w:hAnsi="Times New Roman"/>
                <w:color w:val="000000"/>
                <w:szCs w:val="24"/>
              </w:rPr>
            </w:pPr>
          </w:p>
          <w:p w14:paraId="7B6F2645" w14:textId="77777777" w:rsidR="0082417B" w:rsidRPr="00062261" w:rsidRDefault="0082417B" w:rsidP="00AB0275">
            <w:pPr>
              <w:numPr>
                <w:ilvl w:val="0"/>
                <w:numId w:val="37"/>
              </w:numPr>
              <w:rPr>
                <w:rFonts w:ascii="Times New Roman" w:hAnsi="Times New Roman"/>
                <w:szCs w:val="24"/>
              </w:rPr>
            </w:pPr>
            <w:r w:rsidRPr="00062261">
              <w:rPr>
                <w:rFonts w:ascii="Times New Roman" w:hAnsi="Times New Roman"/>
                <w:szCs w:val="24"/>
              </w:rPr>
              <w:t xml:space="preserve">El presente formato podrá ser reproducido por cada </w:t>
            </w:r>
            <w:r w:rsidR="00C56295" w:rsidRPr="00062261">
              <w:rPr>
                <w:rFonts w:ascii="Times New Roman" w:hAnsi="Times New Roman"/>
                <w:szCs w:val="24"/>
              </w:rPr>
              <w:t>Concursante</w:t>
            </w:r>
            <w:r w:rsidRPr="00062261">
              <w:rPr>
                <w:rFonts w:ascii="Times New Roman" w:hAnsi="Times New Roman"/>
                <w:szCs w:val="24"/>
              </w:rPr>
              <w:t xml:space="preserve"> en el modo que estime conveniente, debiendo respetar su contenido en el orden indicado y </w:t>
            </w:r>
            <w:r w:rsidRPr="00062261">
              <w:rPr>
                <w:rFonts w:ascii="Times New Roman" w:hAnsi="Times New Roman"/>
                <w:bCs/>
                <w:szCs w:val="24"/>
              </w:rPr>
              <w:t>en papel membretado de la persona.</w:t>
            </w:r>
          </w:p>
          <w:p w14:paraId="721C11B6" w14:textId="77777777" w:rsidR="0082417B" w:rsidRPr="00062261" w:rsidRDefault="0082417B" w:rsidP="00AB0275">
            <w:pPr>
              <w:numPr>
                <w:ilvl w:val="0"/>
                <w:numId w:val="36"/>
              </w:numPr>
              <w:rPr>
                <w:rFonts w:ascii="Times New Roman" w:hAnsi="Times New Roman"/>
                <w:color w:val="000000"/>
                <w:szCs w:val="24"/>
              </w:rPr>
            </w:pPr>
            <w:r w:rsidRPr="00062261">
              <w:rPr>
                <w:rFonts w:ascii="Times New Roman" w:hAnsi="Times New Roman"/>
                <w:color w:val="000000"/>
                <w:szCs w:val="24"/>
              </w:rPr>
              <w:t xml:space="preserve">En caso de que 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sea persona física, adecuar el formato.</w:t>
            </w:r>
          </w:p>
          <w:p w14:paraId="45FE6D41" w14:textId="77777777" w:rsidR="0082417B" w:rsidRPr="00062261" w:rsidRDefault="0082417B" w:rsidP="00AB0275">
            <w:pPr>
              <w:numPr>
                <w:ilvl w:val="0"/>
                <w:numId w:val="35"/>
              </w:numPr>
              <w:rPr>
                <w:rFonts w:ascii="Times New Roman" w:hAnsi="Times New Roman"/>
                <w:color w:val="000000"/>
                <w:szCs w:val="24"/>
              </w:rPr>
            </w:pPr>
            <w:r w:rsidRPr="00062261">
              <w:rPr>
                <w:rFonts w:ascii="Times New Roman" w:hAnsi="Times New Roman"/>
                <w:color w:val="000000"/>
                <w:szCs w:val="24"/>
              </w:rPr>
              <w:t xml:space="preserve">Para el caso </w:t>
            </w:r>
            <w:r w:rsidRPr="00062261">
              <w:rPr>
                <w:rFonts w:ascii="Times New Roman" w:hAnsi="Times New Roman"/>
                <w:szCs w:val="24"/>
              </w:rPr>
              <w:t>de Consorcio esta hoja deberá llenarse por cada Miembro del Consorcio.</w:t>
            </w:r>
            <w:r w:rsidRPr="00062261">
              <w:rPr>
                <w:rFonts w:ascii="Times New Roman" w:hAnsi="Times New Roman"/>
                <w:color w:val="000000"/>
                <w:szCs w:val="24"/>
              </w:rPr>
              <w:t xml:space="preserve"> </w:t>
            </w:r>
          </w:p>
          <w:p w14:paraId="39E05BA5" w14:textId="6B36A7A0" w:rsidR="005C3957" w:rsidRPr="00062261" w:rsidRDefault="005C3957" w:rsidP="00AB0275">
            <w:pPr>
              <w:numPr>
                <w:ilvl w:val="0"/>
                <w:numId w:val="35"/>
              </w:numPr>
              <w:rPr>
                <w:rFonts w:ascii="Times New Roman" w:hAnsi="Times New Roman"/>
                <w:color w:val="000000"/>
                <w:szCs w:val="24"/>
              </w:rPr>
            </w:pPr>
            <w:r w:rsidRPr="00062261">
              <w:rPr>
                <w:rFonts w:ascii="Times New Roman" w:hAnsi="Times New Roman"/>
                <w:color w:val="000000"/>
                <w:szCs w:val="24"/>
              </w:rPr>
              <w:t>Se deberá anexar a este formato todos los instrumentos públicos a los que hace mención.</w:t>
            </w:r>
          </w:p>
        </w:tc>
      </w:tr>
    </w:tbl>
    <w:p w14:paraId="0178CCAF" w14:textId="77777777" w:rsidR="0082417B" w:rsidRPr="00062261" w:rsidRDefault="0082417B" w:rsidP="00FE03C0">
      <w:pPr>
        <w:pStyle w:val="Ttulo2"/>
        <w:rPr>
          <w:rFonts w:ascii="Times New Roman" w:hAnsi="Times New Roman"/>
          <w:b w:val="0"/>
          <w:bCs/>
          <w:color w:val="000000"/>
          <w:szCs w:val="24"/>
        </w:rPr>
      </w:pPr>
      <w:r w:rsidRPr="00062261">
        <w:rPr>
          <w:rFonts w:ascii="Times New Roman" w:hAnsi="Times New Roman"/>
          <w:b w:val="0"/>
          <w:bCs/>
          <w:szCs w:val="24"/>
        </w:rPr>
        <w:br w:type="page"/>
      </w:r>
      <w:bookmarkStart w:id="148" w:name="_Toc453846684"/>
      <w:bookmarkStart w:id="149" w:name="_Toc484686778"/>
      <w:r w:rsidRPr="00062261">
        <w:rPr>
          <w:rFonts w:ascii="Times New Roman" w:hAnsi="Times New Roman"/>
          <w:bCs/>
          <w:color w:val="000000"/>
          <w:szCs w:val="24"/>
        </w:rPr>
        <w:lastRenderedPageBreak/>
        <w:t>ANEXO 3</w:t>
      </w:r>
      <w:r w:rsidRPr="00062261">
        <w:rPr>
          <w:rFonts w:ascii="Times New Roman" w:hAnsi="Times New Roman"/>
          <w:bCs/>
          <w:color w:val="000000"/>
          <w:szCs w:val="24"/>
        </w:rPr>
        <w:tab/>
        <w:t>MANIFIESTO DE NO EXISTIR IMPEDIMENTO PARA PARTICIPAR</w:t>
      </w:r>
      <w:bookmarkEnd w:id="148"/>
      <w:bookmarkEnd w:id="149"/>
    </w:p>
    <w:p w14:paraId="1250F62C" w14:textId="77777777" w:rsidR="0082417B" w:rsidRPr="00062261" w:rsidRDefault="0082417B" w:rsidP="00E75B4F">
      <w:pPr>
        <w:rPr>
          <w:rFonts w:ascii="Times New Roman" w:hAnsi="Times New Roman"/>
          <w:b/>
          <w:bCs/>
          <w:szCs w:val="24"/>
        </w:rPr>
      </w:pPr>
      <w:r w:rsidRPr="00062261">
        <w:rPr>
          <w:rFonts w:ascii="Times New Roman" w:hAnsi="Times New Roman"/>
          <w:b/>
          <w:bCs/>
          <w:szCs w:val="24"/>
        </w:rPr>
        <w:t xml:space="preserve">[PAPEL MEMBRETADO DEL </w:t>
      </w:r>
      <w:r w:rsidR="00C56295" w:rsidRPr="00062261">
        <w:rPr>
          <w:rFonts w:ascii="Times New Roman" w:hAnsi="Times New Roman"/>
          <w:b/>
          <w:bCs/>
          <w:szCs w:val="24"/>
        </w:rPr>
        <w:t>CONCURSANTE</w:t>
      </w:r>
      <w:r w:rsidRPr="00062261">
        <w:rPr>
          <w:rFonts w:ascii="Times New Roman" w:hAnsi="Times New Roman"/>
          <w:b/>
          <w:bCs/>
          <w:szCs w:val="24"/>
        </w:rPr>
        <w:t>]</w:t>
      </w:r>
    </w:p>
    <w:p w14:paraId="4700A9FC" w14:textId="77777777" w:rsidR="0082417B" w:rsidRPr="00062261" w:rsidRDefault="0082417B">
      <w:pPr>
        <w:rPr>
          <w:rFonts w:ascii="Times New Roman" w:hAnsi="Times New Roman"/>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393E5033" w14:textId="77777777" w:rsidTr="002328FB">
        <w:trPr>
          <w:trHeight w:val="9741"/>
          <w:jc w:val="center"/>
        </w:trPr>
        <w:tc>
          <w:tcPr>
            <w:tcW w:w="9547" w:type="dxa"/>
            <w:tcBorders>
              <w:top w:val="thinThickSmallGap" w:sz="24" w:space="0" w:color="auto"/>
              <w:left w:val="thinThickSmallGap" w:sz="24" w:space="0" w:color="auto"/>
              <w:bottom w:val="thickThinSmallGap" w:sz="24" w:space="0" w:color="auto"/>
              <w:right w:val="thickThinSmallGap" w:sz="24" w:space="0" w:color="auto"/>
            </w:tcBorders>
            <w:vAlign w:val="center"/>
          </w:tcPr>
          <w:p w14:paraId="7F861022" w14:textId="6AB169E4" w:rsidR="0082417B" w:rsidRPr="00062261" w:rsidRDefault="00570938" w:rsidP="00E75B4F">
            <w:pPr>
              <w:ind w:left="142" w:right="193"/>
              <w:rPr>
                <w:rFonts w:ascii="Times New Roman" w:hAnsi="Times New Roman"/>
                <w:color w:val="000000"/>
                <w:szCs w:val="24"/>
              </w:rPr>
            </w:pPr>
            <w:r w:rsidRPr="00062261">
              <w:rPr>
                <w:rFonts w:ascii="Times New Roman" w:hAnsi="Times New Roman"/>
                <w:szCs w:val="24"/>
              </w:rPr>
              <w:t xml:space="preserve">Ciudad de México, </w:t>
            </w:r>
            <w:r w:rsidR="0082417B" w:rsidRPr="00062261">
              <w:rPr>
                <w:rFonts w:ascii="Times New Roman" w:hAnsi="Times New Roman"/>
                <w:color w:val="000000"/>
                <w:szCs w:val="24"/>
              </w:rPr>
              <w:t xml:space="preserve">a _____ de ___________________ del </w:t>
            </w:r>
            <w:r w:rsidR="002E105B" w:rsidRPr="00062261">
              <w:rPr>
                <w:rFonts w:ascii="Times New Roman" w:hAnsi="Times New Roman"/>
                <w:color w:val="000000"/>
                <w:szCs w:val="24"/>
              </w:rPr>
              <w:t>2017</w:t>
            </w:r>
          </w:p>
          <w:p w14:paraId="5525D9F1" w14:textId="77777777" w:rsidR="0082417B" w:rsidRPr="00062261" w:rsidRDefault="0082417B">
            <w:pPr>
              <w:ind w:left="142" w:right="193"/>
              <w:rPr>
                <w:rFonts w:ascii="Times New Roman" w:hAnsi="Times New Roman"/>
                <w:color w:val="000000"/>
                <w:szCs w:val="24"/>
              </w:rPr>
            </w:pPr>
          </w:p>
          <w:p w14:paraId="2826DA7A" w14:textId="77777777" w:rsidR="0082417B" w:rsidRPr="00062261" w:rsidRDefault="0082417B">
            <w:pPr>
              <w:ind w:left="142" w:right="193"/>
              <w:rPr>
                <w:rFonts w:ascii="Times New Roman" w:hAnsi="Times New Roman"/>
                <w:color w:val="000000"/>
                <w:szCs w:val="24"/>
              </w:rPr>
            </w:pPr>
          </w:p>
          <w:p w14:paraId="759851AF"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6F829ED5" w14:textId="77777777" w:rsidR="0082417B" w:rsidRPr="00062261" w:rsidRDefault="0082417B" w:rsidP="00E75B4F">
            <w:pPr>
              <w:rPr>
                <w:rFonts w:ascii="Times New Roman" w:hAnsi="Times New Roman"/>
                <w:b/>
                <w:szCs w:val="24"/>
              </w:rPr>
            </w:pPr>
            <w:r w:rsidRPr="00062261">
              <w:rPr>
                <w:rFonts w:ascii="Times New Roman" w:hAnsi="Times New Roman"/>
                <w:b/>
                <w:szCs w:val="24"/>
              </w:rPr>
              <w:t xml:space="preserve"> </w:t>
            </w:r>
            <w:r w:rsidRPr="00062261">
              <w:rPr>
                <w:rFonts w:ascii="Times New Roman" w:hAnsi="Times New Roman"/>
                <w:b/>
                <w:color w:val="000000"/>
                <w:spacing w:val="100"/>
                <w:szCs w:val="24"/>
              </w:rPr>
              <w:t>Presente.</w:t>
            </w:r>
          </w:p>
          <w:p w14:paraId="01143FC1" w14:textId="77777777" w:rsidR="0082417B" w:rsidRPr="00062261" w:rsidRDefault="0082417B">
            <w:pPr>
              <w:ind w:left="142" w:right="193"/>
              <w:rPr>
                <w:rFonts w:ascii="Times New Roman" w:hAnsi="Times New Roman"/>
                <w:color w:val="000000"/>
                <w:szCs w:val="24"/>
              </w:rPr>
            </w:pPr>
          </w:p>
          <w:p w14:paraId="00DE71A9" w14:textId="77777777" w:rsidR="0082417B" w:rsidRPr="00062261" w:rsidRDefault="0082417B">
            <w:pPr>
              <w:ind w:left="142" w:right="193"/>
              <w:rPr>
                <w:rFonts w:ascii="Times New Roman" w:hAnsi="Times New Roman"/>
                <w:color w:val="000000"/>
                <w:szCs w:val="24"/>
              </w:rPr>
            </w:pPr>
          </w:p>
          <w:p w14:paraId="70BB09C1" w14:textId="77777777" w:rsidR="0082417B" w:rsidRPr="00062261" w:rsidRDefault="0082417B">
            <w:pPr>
              <w:ind w:left="142" w:right="193"/>
              <w:rPr>
                <w:rFonts w:ascii="Times New Roman" w:hAnsi="Times New Roman"/>
                <w:color w:val="000000"/>
                <w:szCs w:val="24"/>
              </w:rPr>
            </w:pPr>
          </w:p>
          <w:p w14:paraId="527220A4" w14:textId="77777777" w:rsidR="0082417B" w:rsidRPr="00062261" w:rsidRDefault="0082417B">
            <w:pPr>
              <w:ind w:left="142" w:right="193"/>
              <w:rPr>
                <w:rFonts w:ascii="Times New Roman" w:hAnsi="Times New Roman"/>
                <w:color w:val="000000"/>
                <w:szCs w:val="24"/>
              </w:rPr>
            </w:pPr>
          </w:p>
          <w:p w14:paraId="7F5B17E7" w14:textId="77777777" w:rsidR="0082417B" w:rsidRPr="00062261" w:rsidRDefault="0082417B">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mi carácter de representante legal de la [persona moral] denominada _______________________________________, declaro bajo protesta de decir verdad lo siguiente: </w:t>
            </w:r>
          </w:p>
          <w:p w14:paraId="64B1016F" w14:textId="77777777" w:rsidR="0082417B" w:rsidRPr="00062261" w:rsidRDefault="0082417B">
            <w:pPr>
              <w:ind w:left="142" w:right="193"/>
              <w:rPr>
                <w:rFonts w:ascii="Times New Roman" w:hAnsi="Times New Roman"/>
                <w:color w:val="000000"/>
                <w:szCs w:val="24"/>
              </w:rPr>
            </w:pPr>
          </w:p>
          <w:p w14:paraId="7590FDBA" w14:textId="77777777" w:rsidR="0082417B" w:rsidRPr="00062261" w:rsidRDefault="0082417B" w:rsidP="00AB0275">
            <w:pPr>
              <w:numPr>
                <w:ilvl w:val="0"/>
                <w:numId w:val="30"/>
              </w:numPr>
              <w:ind w:right="193"/>
              <w:rPr>
                <w:rFonts w:ascii="Times New Roman" w:hAnsi="Times New Roman"/>
                <w:szCs w:val="24"/>
              </w:rPr>
            </w:pPr>
            <w:r w:rsidRPr="00062261">
              <w:rPr>
                <w:rFonts w:ascii="Times New Roman" w:hAnsi="Times New Roman"/>
                <w:color w:val="000000"/>
                <w:szCs w:val="24"/>
              </w:rPr>
              <w:t>Que mi representada no se encuentra en alguno de los supuestos señalados</w:t>
            </w:r>
            <w:r w:rsidRPr="00062261">
              <w:rPr>
                <w:rFonts w:ascii="Times New Roman" w:hAnsi="Times New Roman"/>
                <w:color w:val="0000FF"/>
                <w:szCs w:val="24"/>
              </w:rPr>
              <w:t xml:space="preserve"> </w:t>
            </w:r>
            <w:r w:rsidRPr="00062261">
              <w:rPr>
                <w:rFonts w:ascii="Times New Roman" w:hAnsi="Times New Roman"/>
                <w:color w:val="000000"/>
                <w:szCs w:val="24"/>
              </w:rPr>
              <w:t xml:space="preserve">en el artículo 42 de la </w:t>
            </w:r>
            <w:r w:rsidRPr="00062261">
              <w:rPr>
                <w:rFonts w:ascii="Times New Roman" w:hAnsi="Times New Roman"/>
                <w:szCs w:val="24"/>
                <w:lang w:eastAsia="en-US"/>
              </w:rPr>
              <w:t>Ley APP</w:t>
            </w:r>
            <w:r w:rsidRPr="00062261">
              <w:rPr>
                <w:rFonts w:ascii="Times New Roman" w:hAnsi="Times New Roman"/>
                <w:color w:val="000000"/>
                <w:szCs w:val="24"/>
              </w:rPr>
              <w:t>.</w:t>
            </w:r>
          </w:p>
          <w:p w14:paraId="5662B2D1" w14:textId="77777777" w:rsidR="0082417B" w:rsidRPr="00062261" w:rsidRDefault="0082417B">
            <w:pPr>
              <w:ind w:right="193"/>
              <w:rPr>
                <w:rFonts w:ascii="Times New Roman" w:hAnsi="Times New Roman"/>
                <w:szCs w:val="24"/>
              </w:rPr>
            </w:pPr>
          </w:p>
          <w:p w14:paraId="2372EBA5" w14:textId="77777777" w:rsidR="0082417B" w:rsidRPr="00062261" w:rsidRDefault="0082417B" w:rsidP="00AB0275">
            <w:pPr>
              <w:numPr>
                <w:ilvl w:val="0"/>
                <w:numId w:val="30"/>
              </w:numPr>
              <w:ind w:right="193"/>
              <w:rPr>
                <w:rFonts w:ascii="Times New Roman" w:hAnsi="Times New Roman"/>
                <w:color w:val="000000"/>
                <w:szCs w:val="24"/>
              </w:rPr>
            </w:pPr>
            <w:r w:rsidRPr="00062261">
              <w:rPr>
                <w:rFonts w:ascii="Times New Roman" w:hAnsi="Times New Roman"/>
                <w:color w:val="000000"/>
                <w:szCs w:val="24"/>
              </w:rPr>
              <w:t>Por conducto de mi representada no participa persona física o moral alguna que se encuentre inhabilitada en los términos del inciso 1 anterior, con el propósito de evadir los efectos de la inhabilitación.</w:t>
            </w:r>
          </w:p>
          <w:p w14:paraId="0AC6EC1E" w14:textId="77777777" w:rsidR="0082417B" w:rsidRPr="00062261" w:rsidRDefault="0082417B">
            <w:pPr>
              <w:ind w:right="193"/>
              <w:rPr>
                <w:rFonts w:ascii="Times New Roman" w:hAnsi="Times New Roman"/>
                <w:color w:val="000000"/>
                <w:szCs w:val="24"/>
              </w:rPr>
            </w:pPr>
          </w:p>
          <w:p w14:paraId="0C5CDFD7" w14:textId="44F403BF" w:rsidR="0082417B" w:rsidRPr="00062261" w:rsidRDefault="0082417B">
            <w:pPr>
              <w:ind w:left="143" w:right="193"/>
              <w:rPr>
                <w:rFonts w:ascii="Times New Roman" w:hAnsi="Times New Roman"/>
                <w:color w:val="000000"/>
                <w:szCs w:val="24"/>
              </w:rPr>
            </w:pPr>
            <w:r w:rsidRPr="00062261">
              <w:rPr>
                <w:rFonts w:ascii="Times New Roman" w:hAnsi="Times New Roman"/>
                <w:color w:val="000000"/>
                <w:szCs w:val="24"/>
              </w:rPr>
              <w:t xml:space="preserve">Lo anterior lo manifiesto para los efectos correspondientes con relación </w:t>
            </w:r>
            <w:r w:rsidR="00244ACA" w:rsidRPr="00062261">
              <w:rPr>
                <w:rFonts w:ascii="Times New Roman" w:hAnsi="Times New Roman"/>
                <w:color w:val="000000"/>
                <w:szCs w:val="24"/>
              </w:rPr>
              <w:t>al Concurso Público</w:t>
            </w:r>
            <w:r w:rsidRPr="00062261">
              <w:rPr>
                <w:rFonts w:ascii="Times New Roman" w:hAnsi="Times New Roman"/>
                <w:color w:val="000000"/>
                <w:szCs w:val="24"/>
              </w:rPr>
              <w:t xml:space="preserve"> </w:t>
            </w:r>
            <w:r w:rsidR="007A1173" w:rsidRPr="00062261">
              <w:rPr>
                <w:rFonts w:ascii="Times New Roman" w:hAnsi="Times New Roman"/>
                <w:szCs w:val="24"/>
              </w:rPr>
              <w:t>Internacional Mixto No. APP-019GYR040-</w:t>
            </w:r>
            <w:r w:rsidR="00D63954" w:rsidRPr="00062261">
              <w:rPr>
                <w:rFonts w:ascii="Times New Roman" w:hAnsi="Times New Roman"/>
                <w:szCs w:val="24"/>
              </w:rPr>
              <w:t>E24</w:t>
            </w:r>
            <w:r w:rsidR="007A1173" w:rsidRPr="00062261">
              <w:rPr>
                <w:rFonts w:ascii="Times New Roman" w:hAnsi="Times New Roman"/>
                <w:szCs w:val="24"/>
              </w:rPr>
              <w:t>-2016</w:t>
            </w:r>
            <w:r w:rsidRPr="00062261">
              <w:rPr>
                <w:rFonts w:ascii="Times New Roman" w:hAnsi="Times New Roman"/>
                <w:szCs w:val="24"/>
              </w:rPr>
              <w:t>.</w:t>
            </w:r>
          </w:p>
          <w:p w14:paraId="620403A2" w14:textId="77777777" w:rsidR="0082417B" w:rsidRPr="00062261" w:rsidRDefault="0082417B">
            <w:pPr>
              <w:ind w:left="142" w:right="193"/>
              <w:rPr>
                <w:rFonts w:ascii="Times New Roman" w:hAnsi="Times New Roman"/>
                <w:color w:val="000000"/>
                <w:szCs w:val="24"/>
              </w:rPr>
            </w:pPr>
          </w:p>
          <w:p w14:paraId="4F0C5776" w14:textId="77777777" w:rsidR="0082417B" w:rsidRPr="00062261" w:rsidRDefault="0082417B">
            <w:pPr>
              <w:ind w:left="142" w:right="193"/>
              <w:rPr>
                <w:rFonts w:ascii="Times New Roman" w:hAnsi="Times New Roman"/>
                <w:color w:val="000000"/>
                <w:szCs w:val="24"/>
              </w:rPr>
            </w:pPr>
          </w:p>
          <w:p w14:paraId="27841C24" w14:textId="77777777" w:rsidR="0082417B" w:rsidRPr="00062261" w:rsidRDefault="0082417B">
            <w:pPr>
              <w:ind w:left="142" w:right="193"/>
              <w:rPr>
                <w:rFonts w:ascii="Times New Roman" w:hAnsi="Times New Roman"/>
                <w:color w:val="000000"/>
                <w:szCs w:val="24"/>
              </w:rPr>
            </w:pPr>
          </w:p>
          <w:p w14:paraId="1238557E" w14:textId="77777777" w:rsidR="0082417B" w:rsidRPr="00062261" w:rsidRDefault="0082417B">
            <w:pPr>
              <w:ind w:left="142" w:right="193"/>
              <w:rPr>
                <w:rFonts w:ascii="Times New Roman" w:hAnsi="Times New Roman"/>
                <w:color w:val="000000"/>
                <w:szCs w:val="24"/>
              </w:rPr>
            </w:pPr>
          </w:p>
          <w:p w14:paraId="16347008" w14:textId="77777777" w:rsidR="0082417B" w:rsidRPr="00062261" w:rsidRDefault="0082417B" w:rsidP="00E75B4F">
            <w:pPr>
              <w:ind w:left="142" w:right="193"/>
              <w:rPr>
                <w:rFonts w:ascii="Times New Roman" w:hAnsi="Times New Roman"/>
                <w:color w:val="000000"/>
                <w:szCs w:val="24"/>
              </w:rPr>
            </w:pPr>
            <w:r w:rsidRPr="00062261">
              <w:rPr>
                <w:rFonts w:ascii="Times New Roman" w:hAnsi="Times New Roman"/>
                <w:color w:val="000000"/>
                <w:szCs w:val="24"/>
              </w:rPr>
              <w:t>_______________________________________________</w:t>
            </w:r>
          </w:p>
          <w:p w14:paraId="74BAB1A7" w14:textId="77777777" w:rsidR="0082417B" w:rsidRPr="00062261" w:rsidRDefault="0082417B" w:rsidP="00E75B4F">
            <w:pPr>
              <w:ind w:left="142" w:right="193"/>
              <w:rPr>
                <w:rFonts w:ascii="Times New Roman" w:hAnsi="Times New Roman"/>
                <w:b/>
                <w:color w:val="000000"/>
                <w:szCs w:val="24"/>
              </w:rPr>
            </w:pPr>
            <w:r w:rsidRPr="00062261">
              <w:rPr>
                <w:rFonts w:ascii="Times New Roman" w:hAnsi="Times New Roman"/>
                <w:b/>
                <w:color w:val="000000"/>
                <w:szCs w:val="24"/>
              </w:rPr>
              <w:t>NOMBRE Y FIRMA DEL REPRESENTANTE LEGAL</w:t>
            </w:r>
          </w:p>
        </w:tc>
      </w:tr>
    </w:tbl>
    <w:p w14:paraId="26978A2C" w14:textId="77777777" w:rsidR="0082417B" w:rsidRPr="00062261" w:rsidRDefault="0082417B">
      <w:pPr>
        <w:rPr>
          <w:rFonts w:ascii="Times New Roman" w:hAnsi="Times New Roman"/>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75A990CC" w14:textId="77777777" w:rsidTr="002328FB">
        <w:trPr>
          <w:jc w:val="center"/>
        </w:trPr>
        <w:tc>
          <w:tcPr>
            <w:tcW w:w="9547" w:type="dxa"/>
          </w:tcPr>
          <w:p w14:paraId="1E9C8511" w14:textId="77777777" w:rsidR="0082417B" w:rsidRPr="00062261" w:rsidRDefault="0082417B">
            <w:pPr>
              <w:rPr>
                <w:rFonts w:ascii="Times New Roman" w:hAnsi="Times New Roman"/>
                <w:color w:val="000000"/>
                <w:szCs w:val="24"/>
              </w:rPr>
            </w:pPr>
            <w:r w:rsidRPr="00062261">
              <w:rPr>
                <w:rFonts w:ascii="Times New Roman" w:hAnsi="Times New Roman"/>
                <w:b/>
                <w:color w:val="000000"/>
                <w:szCs w:val="24"/>
              </w:rPr>
              <w:t>Nota:</w:t>
            </w:r>
            <w:r w:rsidRPr="00062261">
              <w:rPr>
                <w:rFonts w:ascii="Times New Roman" w:hAnsi="Times New Roman"/>
                <w:color w:val="000000"/>
                <w:szCs w:val="24"/>
              </w:rPr>
              <w:t xml:space="preserve"> En caso de que 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sea persona física, adecuar el formato.</w:t>
            </w:r>
          </w:p>
        </w:tc>
      </w:tr>
    </w:tbl>
    <w:p w14:paraId="73E83EC6" w14:textId="54755C08" w:rsidR="0082417B" w:rsidRPr="00062261" w:rsidRDefault="0082417B" w:rsidP="00E75B4F">
      <w:pPr>
        <w:pStyle w:val="Ttulo2"/>
        <w:rPr>
          <w:rFonts w:ascii="Times New Roman" w:hAnsi="Times New Roman"/>
          <w:bCs/>
          <w:color w:val="000000"/>
          <w:szCs w:val="24"/>
        </w:rPr>
      </w:pPr>
      <w:bookmarkStart w:id="150" w:name="_Toc453846685"/>
      <w:bookmarkStart w:id="151" w:name="_Toc484686779"/>
      <w:r w:rsidRPr="00062261">
        <w:rPr>
          <w:rFonts w:ascii="Times New Roman" w:hAnsi="Times New Roman"/>
          <w:bCs/>
          <w:color w:val="000000"/>
          <w:szCs w:val="24"/>
        </w:rPr>
        <w:lastRenderedPageBreak/>
        <w:t>ANEXO 4</w:t>
      </w:r>
      <w:r w:rsidRPr="00062261">
        <w:rPr>
          <w:rFonts w:ascii="Times New Roman" w:hAnsi="Times New Roman"/>
          <w:bCs/>
          <w:color w:val="000000"/>
          <w:szCs w:val="24"/>
        </w:rPr>
        <w:tab/>
        <w:t>DECLARACIÓN DE INTEGRIDAD</w:t>
      </w:r>
      <w:bookmarkEnd w:id="150"/>
      <w:bookmarkEnd w:id="151"/>
    </w:p>
    <w:p w14:paraId="2FBD2745" w14:textId="77777777" w:rsidR="0082417B" w:rsidRPr="00062261" w:rsidRDefault="0082417B" w:rsidP="00E75B4F">
      <w:pPr>
        <w:rPr>
          <w:rFonts w:ascii="Times New Roman" w:hAnsi="Times New Roman"/>
          <w:szCs w:val="24"/>
        </w:rPr>
      </w:pPr>
      <w:r w:rsidRPr="00062261">
        <w:rPr>
          <w:rFonts w:ascii="Times New Roman" w:hAnsi="Times New Roman"/>
          <w:szCs w:val="24"/>
        </w:rPr>
        <w:t xml:space="preserve">[PAPEL MEMBRETADO DEL </w:t>
      </w:r>
      <w:r w:rsidR="00C56295" w:rsidRPr="00062261">
        <w:rPr>
          <w:rFonts w:ascii="Times New Roman" w:hAnsi="Times New Roman"/>
          <w:szCs w:val="24"/>
        </w:rPr>
        <w:t>CONCURSANTE</w:t>
      </w:r>
      <w:r w:rsidRPr="00062261">
        <w:rPr>
          <w:rFonts w:ascii="Times New Roman" w:hAnsi="Times New Roman"/>
          <w:szCs w:val="24"/>
        </w:rPr>
        <w:t>]</w:t>
      </w:r>
    </w:p>
    <w:p w14:paraId="069846EE" w14:textId="77777777" w:rsidR="0082417B" w:rsidRPr="00062261" w:rsidRDefault="0082417B">
      <w:pPr>
        <w:rPr>
          <w:rFonts w:ascii="Times New Roman" w:hAnsi="Times New Roman"/>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53935F22" w14:textId="77777777" w:rsidTr="002328FB">
        <w:trPr>
          <w:trHeight w:val="10025"/>
          <w:jc w:val="center"/>
        </w:trPr>
        <w:tc>
          <w:tcPr>
            <w:tcW w:w="9547" w:type="dxa"/>
            <w:tcBorders>
              <w:top w:val="thinThickSmallGap" w:sz="24" w:space="0" w:color="auto"/>
              <w:left w:val="thinThickSmallGap" w:sz="24" w:space="0" w:color="auto"/>
              <w:bottom w:val="thickThinSmallGap" w:sz="24" w:space="0" w:color="auto"/>
              <w:right w:val="thickThinSmallGap" w:sz="24" w:space="0" w:color="auto"/>
            </w:tcBorders>
            <w:vAlign w:val="center"/>
          </w:tcPr>
          <w:p w14:paraId="1AE5C92B" w14:textId="33383A9A" w:rsidR="0082417B" w:rsidRPr="00062261" w:rsidRDefault="00570938" w:rsidP="00E75B4F">
            <w:pPr>
              <w:ind w:left="142" w:right="193"/>
              <w:rPr>
                <w:rFonts w:ascii="Times New Roman" w:hAnsi="Times New Roman"/>
                <w:color w:val="000000"/>
                <w:szCs w:val="24"/>
              </w:rPr>
            </w:pPr>
            <w:r w:rsidRPr="00062261">
              <w:rPr>
                <w:rFonts w:ascii="Times New Roman" w:hAnsi="Times New Roman"/>
                <w:szCs w:val="24"/>
              </w:rPr>
              <w:t>Ciudad de México</w:t>
            </w:r>
            <w:r w:rsidR="0082417B" w:rsidRPr="00062261">
              <w:rPr>
                <w:rFonts w:ascii="Times New Roman" w:hAnsi="Times New Roman"/>
                <w:color w:val="000000"/>
                <w:szCs w:val="24"/>
              </w:rPr>
              <w:t xml:space="preserve">, a _____ de ___________________ del </w:t>
            </w:r>
            <w:r w:rsidR="002E105B" w:rsidRPr="00062261">
              <w:rPr>
                <w:rFonts w:ascii="Times New Roman" w:hAnsi="Times New Roman"/>
                <w:color w:val="000000"/>
                <w:szCs w:val="24"/>
              </w:rPr>
              <w:t>2017</w:t>
            </w:r>
          </w:p>
          <w:p w14:paraId="7C632CA4" w14:textId="77777777" w:rsidR="0082417B" w:rsidRPr="00062261" w:rsidRDefault="0082417B">
            <w:pPr>
              <w:ind w:left="142" w:right="193"/>
              <w:rPr>
                <w:rFonts w:ascii="Times New Roman" w:hAnsi="Times New Roman"/>
                <w:color w:val="000000"/>
                <w:szCs w:val="24"/>
              </w:rPr>
            </w:pPr>
          </w:p>
          <w:p w14:paraId="03B48E5C" w14:textId="77777777" w:rsidR="0082417B" w:rsidRPr="00062261" w:rsidRDefault="0082417B">
            <w:pPr>
              <w:ind w:left="142" w:right="193"/>
              <w:rPr>
                <w:rFonts w:ascii="Times New Roman" w:hAnsi="Times New Roman"/>
                <w:color w:val="000000"/>
                <w:szCs w:val="24"/>
              </w:rPr>
            </w:pPr>
          </w:p>
          <w:p w14:paraId="40C61FC9"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0BBE3CFC" w14:textId="77777777" w:rsidR="0082417B" w:rsidRPr="00062261" w:rsidRDefault="0082417B" w:rsidP="00E75B4F">
            <w:pPr>
              <w:rPr>
                <w:rFonts w:ascii="Times New Roman" w:hAnsi="Times New Roman"/>
                <w:szCs w:val="24"/>
              </w:rPr>
            </w:pPr>
            <w:r w:rsidRPr="00062261">
              <w:rPr>
                <w:rFonts w:ascii="Times New Roman" w:hAnsi="Times New Roman"/>
                <w:b/>
                <w:color w:val="000000"/>
                <w:szCs w:val="24"/>
              </w:rPr>
              <w:t>Presente.</w:t>
            </w:r>
          </w:p>
          <w:p w14:paraId="1C3656A8" w14:textId="77777777" w:rsidR="0082417B" w:rsidRPr="00062261" w:rsidRDefault="0082417B">
            <w:pPr>
              <w:ind w:left="142" w:right="193"/>
              <w:rPr>
                <w:rFonts w:ascii="Times New Roman" w:hAnsi="Times New Roman"/>
                <w:color w:val="000000"/>
                <w:szCs w:val="24"/>
              </w:rPr>
            </w:pPr>
          </w:p>
          <w:p w14:paraId="6BA72CF7" w14:textId="77777777" w:rsidR="0082417B" w:rsidRPr="00062261" w:rsidRDefault="0082417B">
            <w:pPr>
              <w:ind w:left="142" w:right="193"/>
              <w:rPr>
                <w:rFonts w:ascii="Times New Roman" w:hAnsi="Times New Roman"/>
                <w:color w:val="000000"/>
                <w:szCs w:val="24"/>
              </w:rPr>
            </w:pPr>
          </w:p>
          <w:p w14:paraId="0774F9F1" w14:textId="77777777" w:rsidR="0082417B" w:rsidRPr="00062261" w:rsidRDefault="0082417B">
            <w:pPr>
              <w:ind w:left="142" w:right="193"/>
              <w:rPr>
                <w:rFonts w:ascii="Times New Roman" w:hAnsi="Times New Roman"/>
                <w:color w:val="000000"/>
                <w:szCs w:val="24"/>
              </w:rPr>
            </w:pPr>
          </w:p>
          <w:p w14:paraId="2DA54FEB" w14:textId="77777777" w:rsidR="0082417B" w:rsidRPr="00062261" w:rsidRDefault="0082417B">
            <w:pPr>
              <w:ind w:left="142" w:right="193"/>
              <w:rPr>
                <w:rFonts w:ascii="Times New Roman" w:hAnsi="Times New Roman"/>
                <w:color w:val="000000"/>
                <w:szCs w:val="24"/>
              </w:rPr>
            </w:pPr>
          </w:p>
          <w:p w14:paraId="39F7BB25" w14:textId="77777777" w:rsidR="0082417B" w:rsidRPr="00062261" w:rsidRDefault="0082417B">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mi carácter de representante legal de la [persona moral] denominada _______________________________________, declaro bajo protesta de decir verdad lo siguiente: </w:t>
            </w:r>
          </w:p>
          <w:p w14:paraId="6FD34CEF" w14:textId="77777777" w:rsidR="0082417B" w:rsidRPr="00062261" w:rsidRDefault="0082417B">
            <w:pPr>
              <w:ind w:left="142" w:right="193"/>
              <w:rPr>
                <w:rFonts w:ascii="Times New Roman" w:hAnsi="Times New Roman"/>
                <w:color w:val="000000"/>
                <w:szCs w:val="24"/>
              </w:rPr>
            </w:pPr>
          </w:p>
          <w:p w14:paraId="183B6C81" w14:textId="3534AACE" w:rsidR="0082417B" w:rsidRPr="00062261" w:rsidRDefault="0082417B">
            <w:pPr>
              <w:ind w:left="142"/>
              <w:rPr>
                <w:rFonts w:ascii="Times New Roman" w:hAnsi="Times New Roman"/>
                <w:color w:val="000000"/>
                <w:szCs w:val="24"/>
              </w:rPr>
            </w:pPr>
            <w:r w:rsidRPr="00062261">
              <w:rPr>
                <w:rFonts w:ascii="Times New Roman" w:hAnsi="Times New Roman"/>
                <w:color w:val="000000"/>
                <w:szCs w:val="24"/>
              </w:rPr>
              <w:t xml:space="preserve">Que mi representada se abstendrá por sí o por interpósita persona de adoptar conductas para que los servidores públicos del Instituto induzcan o alteren las evaluaciones de las </w:t>
            </w:r>
            <w:r w:rsidR="005B0A99" w:rsidRPr="00062261">
              <w:rPr>
                <w:rFonts w:ascii="Times New Roman" w:hAnsi="Times New Roman"/>
                <w:color w:val="000000"/>
                <w:szCs w:val="24"/>
              </w:rPr>
              <w:t>Propuestas</w:t>
            </w:r>
            <w:r w:rsidRPr="00062261">
              <w:rPr>
                <w:rFonts w:ascii="Times New Roman" w:hAnsi="Times New Roman"/>
                <w:color w:val="000000"/>
                <w:szCs w:val="24"/>
              </w:rPr>
              <w:t>, el resultado del procedimiento, u otros aspectos que otorguen condiciones más ventajosas con relación a los demás participantes, lo que manifiesto para los efectos correspondientes con relación a</w:t>
            </w:r>
            <w:r w:rsidR="00244ACA" w:rsidRPr="00062261">
              <w:rPr>
                <w:rFonts w:ascii="Times New Roman" w:hAnsi="Times New Roman"/>
                <w:color w:val="000000"/>
                <w:szCs w:val="24"/>
              </w:rPr>
              <w:t>l Concurso Público</w:t>
            </w:r>
            <w:r w:rsidR="008D71A0" w:rsidRPr="00062261">
              <w:rPr>
                <w:rFonts w:ascii="Times New Roman" w:hAnsi="Times New Roman"/>
                <w:i/>
                <w:szCs w:val="24"/>
              </w:rPr>
              <w:t xml:space="preserve"> </w:t>
            </w:r>
            <w:r w:rsidR="008D71A0" w:rsidRPr="00062261">
              <w:rPr>
                <w:rFonts w:ascii="Times New Roman" w:hAnsi="Times New Roman"/>
                <w:b/>
              </w:rPr>
              <w:t>APP-019GYR040-</w:t>
            </w:r>
            <w:r w:rsidR="00D63954" w:rsidRPr="00062261">
              <w:rPr>
                <w:rFonts w:ascii="Times New Roman" w:hAnsi="Times New Roman"/>
                <w:szCs w:val="24"/>
              </w:rPr>
              <w:t>E24</w:t>
            </w:r>
            <w:r w:rsidR="008D71A0" w:rsidRPr="00062261">
              <w:rPr>
                <w:rFonts w:ascii="Times New Roman" w:hAnsi="Times New Roman"/>
                <w:b/>
              </w:rPr>
              <w:t>-2016</w:t>
            </w:r>
            <w:r w:rsidRPr="00062261">
              <w:rPr>
                <w:rFonts w:ascii="Times New Roman" w:hAnsi="Times New Roman"/>
                <w:color w:val="000000"/>
                <w:szCs w:val="24"/>
              </w:rPr>
              <w:t>.</w:t>
            </w:r>
          </w:p>
          <w:p w14:paraId="3ABE581F" w14:textId="77777777" w:rsidR="0082417B" w:rsidRPr="00062261" w:rsidRDefault="0082417B">
            <w:pPr>
              <w:ind w:left="142" w:right="193"/>
              <w:rPr>
                <w:rFonts w:ascii="Times New Roman" w:hAnsi="Times New Roman"/>
                <w:color w:val="000000"/>
                <w:szCs w:val="24"/>
              </w:rPr>
            </w:pPr>
          </w:p>
          <w:p w14:paraId="33476D23" w14:textId="77777777" w:rsidR="0082417B" w:rsidRPr="00062261" w:rsidRDefault="0082417B">
            <w:pPr>
              <w:ind w:left="142" w:right="193"/>
              <w:rPr>
                <w:rFonts w:ascii="Times New Roman" w:hAnsi="Times New Roman"/>
                <w:color w:val="000000"/>
                <w:szCs w:val="24"/>
              </w:rPr>
            </w:pPr>
            <w:r w:rsidRPr="00062261">
              <w:rPr>
                <w:rFonts w:ascii="Times New Roman" w:hAnsi="Times New Roman"/>
                <w:color w:val="000000"/>
                <w:szCs w:val="24"/>
              </w:rPr>
              <w:t>Por lo anterior, estamos de acuerdo en dar a la Secretaría General de la Contraloría del Instituto, acceso irrestricto a toda la información que se genere con motivo de</w:t>
            </w:r>
            <w:r w:rsidR="00244ACA" w:rsidRPr="00062261">
              <w:rPr>
                <w:rFonts w:ascii="Times New Roman" w:hAnsi="Times New Roman"/>
                <w:color w:val="000000"/>
                <w:szCs w:val="24"/>
              </w:rPr>
              <w:t>l Concurso</w:t>
            </w:r>
            <w:r w:rsidRPr="00062261">
              <w:rPr>
                <w:rFonts w:ascii="Times New Roman" w:hAnsi="Times New Roman"/>
                <w:color w:val="000000"/>
                <w:szCs w:val="24"/>
              </w:rPr>
              <w:t>.</w:t>
            </w:r>
          </w:p>
          <w:p w14:paraId="5632A351" w14:textId="77777777" w:rsidR="0082417B" w:rsidRPr="00062261" w:rsidRDefault="0082417B">
            <w:pPr>
              <w:ind w:left="142" w:right="193"/>
              <w:rPr>
                <w:rFonts w:ascii="Times New Roman" w:hAnsi="Times New Roman"/>
                <w:color w:val="000000"/>
                <w:szCs w:val="24"/>
              </w:rPr>
            </w:pPr>
          </w:p>
          <w:p w14:paraId="6FB03ED4" w14:textId="77777777" w:rsidR="0082417B" w:rsidRPr="00062261" w:rsidRDefault="0082417B">
            <w:pPr>
              <w:ind w:left="142" w:right="193"/>
              <w:rPr>
                <w:rFonts w:ascii="Times New Roman" w:hAnsi="Times New Roman"/>
                <w:color w:val="000000"/>
                <w:szCs w:val="24"/>
              </w:rPr>
            </w:pPr>
          </w:p>
          <w:p w14:paraId="57673424" w14:textId="77777777" w:rsidR="0082417B" w:rsidRPr="00062261" w:rsidRDefault="0082417B">
            <w:pPr>
              <w:ind w:left="142" w:right="193"/>
              <w:rPr>
                <w:rFonts w:ascii="Times New Roman" w:hAnsi="Times New Roman"/>
                <w:color w:val="000000"/>
                <w:szCs w:val="24"/>
              </w:rPr>
            </w:pPr>
          </w:p>
          <w:p w14:paraId="2D481CED" w14:textId="77777777" w:rsidR="0082417B" w:rsidRPr="00062261" w:rsidRDefault="0082417B" w:rsidP="00E75B4F">
            <w:pPr>
              <w:ind w:left="142" w:right="193"/>
              <w:rPr>
                <w:rFonts w:ascii="Times New Roman" w:hAnsi="Times New Roman"/>
                <w:color w:val="000000"/>
                <w:szCs w:val="24"/>
              </w:rPr>
            </w:pPr>
            <w:r w:rsidRPr="00062261">
              <w:rPr>
                <w:rFonts w:ascii="Times New Roman" w:hAnsi="Times New Roman"/>
                <w:color w:val="000000"/>
                <w:szCs w:val="24"/>
              </w:rPr>
              <w:t>_____________________________________________</w:t>
            </w:r>
          </w:p>
          <w:p w14:paraId="428A6D64" w14:textId="77777777" w:rsidR="0082417B" w:rsidRPr="00062261" w:rsidRDefault="0082417B" w:rsidP="00E75B4F">
            <w:pPr>
              <w:ind w:left="142" w:right="193"/>
              <w:rPr>
                <w:rFonts w:ascii="Times New Roman" w:hAnsi="Times New Roman"/>
                <w:b/>
                <w:color w:val="000000"/>
                <w:szCs w:val="24"/>
              </w:rPr>
            </w:pPr>
            <w:r w:rsidRPr="00062261">
              <w:rPr>
                <w:rFonts w:ascii="Times New Roman" w:hAnsi="Times New Roman"/>
                <w:b/>
                <w:color w:val="000000"/>
                <w:szCs w:val="24"/>
              </w:rPr>
              <w:t>NOMBRE Y FIRMA DEL REPRESENTANTE LEGAL</w:t>
            </w:r>
          </w:p>
        </w:tc>
      </w:tr>
    </w:tbl>
    <w:p w14:paraId="57B571F8" w14:textId="77777777" w:rsidR="0082417B" w:rsidRPr="00062261" w:rsidRDefault="0082417B">
      <w:pPr>
        <w:rPr>
          <w:rFonts w:ascii="Times New Roman" w:hAnsi="Times New Roman"/>
          <w:color w:val="000000"/>
          <w:szCs w:val="24"/>
        </w:rPr>
      </w:pP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098DF40D" w14:textId="77777777" w:rsidTr="002328FB">
        <w:trPr>
          <w:jc w:val="center"/>
        </w:trPr>
        <w:tc>
          <w:tcPr>
            <w:tcW w:w="9547" w:type="dxa"/>
          </w:tcPr>
          <w:p w14:paraId="66E21008" w14:textId="77777777" w:rsidR="0082417B" w:rsidRPr="00062261" w:rsidRDefault="0082417B">
            <w:pPr>
              <w:rPr>
                <w:rFonts w:ascii="Times New Roman" w:hAnsi="Times New Roman"/>
                <w:color w:val="000000"/>
                <w:szCs w:val="24"/>
              </w:rPr>
            </w:pPr>
            <w:r w:rsidRPr="00062261">
              <w:rPr>
                <w:rFonts w:ascii="Times New Roman" w:hAnsi="Times New Roman"/>
                <w:b/>
                <w:color w:val="000000"/>
                <w:szCs w:val="24"/>
              </w:rPr>
              <w:t>Nota:</w:t>
            </w:r>
            <w:r w:rsidRPr="00062261">
              <w:rPr>
                <w:rFonts w:ascii="Times New Roman" w:hAnsi="Times New Roman"/>
                <w:color w:val="000000"/>
                <w:szCs w:val="24"/>
              </w:rPr>
              <w:t xml:space="preserve"> En caso de que 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sea persona física, o Consorcio adecuar el formato.</w:t>
            </w:r>
          </w:p>
        </w:tc>
      </w:tr>
    </w:tbl>
    <w:p w14:paraId="25D854D7" w14:textId="6ED1D6DB" w:rsidR="0082417B" w:rsidRPr="00062261" w:rsidRDefault="0082417B" w:rsidP="00E75B4F">
      <w:pPr>
        <w:pStyle w:val="Ttulo2"/>
        <w:rPr>
          <w:rFonts w:ascii="Times New Roman" w:hAnsi="Times New Roman"/>
          <w:b w:val="0"/>
          <w:bCs/>
          <w:color w:val="000000"/>
          <w:szCs w:val="24"/>
        </w:rPr>
      </w:pPr>
      <w:bookmarkStart w:id="152" w:name="_Toc453846686"/>
      <w:bookmarkStart w:id="153" w:name="_Toc484686780"/>
      <w:r w:rsidRPr="00062261">
        <w:rPr>
          <w:rFonts w:ascii="Times New Roman" w:hAnsi="Times New Roman"/>
          <w:bCs/>
          <w:color w:val="000000"/>
          <w:szCs w:val="24"/>
        </w:rPr>
        <w:lastRenderedPageBreak/>
        <w:t>ANEXO 5</w:t>
      </w:r>
      <w:r w:rsidRPr="00062261">
        <w:rPr>
          <w:rFonts w:ascii="Times New Roman" w:hAnsi="Times New Roman"/>
          <w:bCs/>
          <w:color w:val="000000"/>
          <w:szCs w:val="24"/>
        </w:rPr>
        <w:tab/>
        <w:t>CARTA PODER</w:t>
      </w:r>
      <w:bookmarkEnd w:id="152"/>
      <w:bookmarkEnd w:id="153"/>
    </w:p>
    <w:p w14:paraId="773B85D5" w14:textId="77777777" w:rsidR="0082417B" w:rsidRPr="00062261" w:rsidRDefault="0082417B">
      <w:pPr>
        <w:rPr>
          <w:rFonts w:ascii="Times New Roman" w:hAnsi="Times New Roman"/>
          <w:szCs w:val="24"/>
        </w:rPr>
      </w:pPr>
      <w:r w:rsidRPr="00062261">
        <w:rPr>
          <w:rFonts w:ascii="Times New Roman" w:hAnsi="Times New Roman"/>
          <w:szCs w:val="24"/>
        </w:rPr>
        <w:t xml:space="preserve">[PAPEL MEMBRETADO DEL </w:t>
      </w:r>
      <w:r w:rsidR="00C56295" w:rsidRPr="00062261">
        <w:rPr>
          <w:rFonts w:ascii="Times New Roman" w:hAnsi="Times New Roman"/>
          <w:szCs w:val="24"/>
        </w:rPr>
        <w:t>CONCURSANTE</w:t>
      </w:r>
      <w:r w:rsidRPr="00062261">
        <w:rPr>
          <w:rFonts w:ascii="Times New Roman" w:hAnsi="Times New Roman"/>
          <w:szCs w:val="24"/>
        </w:rPr>
        <w:t>]</w:t>
      </w:r>
    </w:p>
    <w:tbl>
      <w:tblPr>
        <w:tblW w:w="9592" w:type="dxa"/>
        <w:jc w:val="center"/>
        <w:tblLayout w:type="fixed"/>
        <w:tblCellMar>
          <w:left w:w="70" w:type="dxa"/>
          <w:right w:w="70" w:type="dxa"/>
        </w:tblCellMar>
        <w:tblLook w:val="0000" w:firstRow="0" w:lastRow="0" w:firstColumn="0" w:lastColumn="0" w:noHBand="0" w:noVBand="0"/>
      </w:tblPr>
      <w:tblGrid>
        <w:gridCol w:w="40"/>
        <w:gridCol w:w="284"/>
        <w:gridCol w:w="284"/>
        <w:gridCol w:w="3686"/>
        <w:gridCol w:w="284"/>
        <w:gridCol w:w="476"/>
        <w:gridCol w:w="284"/>
        <w:gridCol w:w="3686"/>
        <w:gridCol w:w="284"/>
        <w:gridCol w:w="239"/>
        <w:gridCol w:w="45"/>
      </w:tblGrid>
      <w:tr w:rsidR="0082417B" w:rsidRPr="00062261" w14:paraId="7B7F26E1" w14:textId="77777777" w:rsidTr="000C76CB">
        <w:trPr>
          <w:gridBefore w:val="1"/>
          <w:wBefore w:w="40" w:type="dxa"/>
          <w:trHeight w:val="5700"/>
          <w:jc w:val="center"/>
        </w:trPr>
        <w:tc>
          <w:tcPr>
            <w:tcW w:w="9552" w:type="dxa"/>
            <w:gridSpan w:val="10"/>
            <w:tcBorders>
              <w:top w:val="thinThickSmallGap" w:sz="24" w:space="0" w:color="auto"/>
              <w:left w:val="thinThickSmallGap" w:sz="24" w:space="0" w:color="auto"/>
              <w:right w:val="thickThinSmallGap" w:sz="24" w:space="0" w:color="auto"/>
            </w:tcBorders>
          </w:tcPr>
          <w:p w14:paraId="418A3264" w14:textId="77777777" w:rsidR="0082417B" w:rsidRPr="00062261" w:rsidRDefault="0082417B">
            <w:pPr>
              <w:ind w:left="257" w:right="150"/>
              <w:rPr>
                <w:rFonts w:ascii="Times New Roman" w:hAnsi="Times New Roman"/>
                <w:color w:val="000000"/>
                <w:szCs w:val="24"/>
              </w:rPr>
            </w:pPr>
          </w:p>
          <w:p w14:paraId="6DBC0376" w14:textId="0F2CF992" w:rsidR="0082417B" w:rsidRPr="00062261" w:rsidRDefault="00570938" w:rsidP="00E75B4F">
            <w:pPr>
              <w:ind w:left="142" w:right="193"/>
              <w:rPr>
                <w:rFonts w:ascii="Times New Roman" w:hAnsi="Times New Roman"/>
                <w:color w:val="000000"/>
                <w:szCs w:val="24"/>
              </w:rPr>
            </w:pPr>
            <w:r w:rsidRPr="00062261">
              <w:rPr>
                <w:rFonts w:ascii="Times New Roman" w:hAnsi="Times New Roman"/>
                <w:szCs w:val="24"/>
              </w:rPr>
              <w:t>Ciudad de México,</w:t>
            </w:r>
            <w:r w:rsidR="0082417B" w:rsidRPr="00062261">
              <w:rPr>
                <w:rFonts w:ascii="Times New Roman" w:hAnsi="Times New Roman"/>
                <w:color w:val="000000"/>
                <w:szCs w:val="24"/>
              </w:rPr>
              <w:t xml:space="preserve"> a _____ de ___________________ del </w:t>
            </w:r>
            <w:r w:rsidR="002E105B" w:rsidRPr="00062261">
              <w:rPr>
                <w:rFonts w:ascii="Times New Roman" w:hAnsi="Times New Roman"/>
                <w:color w:val="000000"/>
                <w:szCs w:val="24"/>
              </w:rPr>
              <w:t>2017</w:t>
            </w:r>
          </w:p>
          <w:p w14:paraId="60DDBD9A" w14:textId="77777777" w:rsidR="0082417B" w:rsidRPr="00062261" w:rsidRDefault="0082417B">
            <w:pPr>
              <w:ind w:left="257" w:right="150"/>
              <w:rPr>
                <w:rFonts w:ascii="Times New Roman" w:hAnsi="Times New Roman"/>
                <w:color w:val="000000"/>
                <w:szCs w:val="24"/>
              </w:rPr>
            </w:pPr>
          </w:p>
          <w:p w14:paraId="35BFA0FA" w14:textId="77777777" w:rsidR="0082417B" w:rsidRPr="00062261" w:rsidRDefault="0082417B">
            <w:pPr>
              <w:ind w:left="257" w:right="150"/>
              <w:rPr>
                <w:rFonts w:ascii="Times New Roman" w:hAnsi="Times New Roman"/>
                <w:color w:val="000000"/>
                <w:szCs w:val="24"/>
              </w:rPr>
            </w:pPr>
          </w:p>
          <w:p w14:paraId="138F5D1B" w14:textId="79FAE9A9" w:rsidR="0082417B" w:rsidRPr="00062261" w:rsidRDefault="0082417B">
            <w:pPr>
              <w:ind w:left="257" w:right="150"/>
              <w:rPr>
                <w:rFonts w:ascii="Times New Roman" w:hAnsi="Times New Roman"/>
                <w:color w:val="000000"/>
                <w:szCs w:val="24"/>
              </w:rPr>
            </w:pPr>
            <w:r w:rsidRPr="00062261">
              <w:rPr>
                <w:rFonts w:ascii="Times New Roman" w:hAnsi="Times New Roman"/>
                <w:color w:val="000000"/>
                <w:szCs w:val="24"/>
                <w:u w:val="single"/>
              </w:rPr>
              <w:t>(Nombre de quien otorga el poder)</w:t>
            </w:r>
            <w:r w:rsidRPr="00062261">
              <w:rPr>
                <w:rFonts w:ascii="Times New Roman" w:hAnsi="Times New Roman"/>
                <w:color w:val="000000"/>
              </w:rPr>
              <w:t xml:space="preserve"> </w:t>
            </w:r>
            <w:r w:rsidRPr="00062261">
              <w:rPr>
                <w:rFonts w:ascii="Times New Roman" w:hAnsi="Times New Roman"/>
                <w:color w:val="000000"/>
                <w:szCs w:val="24"/>
              </w:rPr>
              <w:t>bajo protesta de decir verdad en mi carácter de</w:t>
            </w:r>
            <w:r w:rsidRPr="00062261">
              <w:rPr>
                <w:rFonts w:ascii="Times New Roman" w:hAnsi="Times New Roman"/>
                <w:color w:val="000000"/>
              </w:rPr>
              <w:t xml:space="preserve"> </w:t>
            </w:r>
            <w:r w:rsidRPr="00062261">
              <w:rPr>
                <w:rFonts w:ascii="Times New Roman" w:hAnsi="Times New Roman"/>
                <w:color w:val="000000"/>
                <w:szCs w:val="24"/>
              </w:rPr>
              <w:t xml:space="preserve">_________________________, de [persona moral] denominada </w:t>
            </w:r>
            <w:r w:rsidRPr="00062261">
              <w:rPr>
                <w:rFonts w:ascii="Times New Roman" w:hAnsi="Times New Roman"/>
                <w:color w:val="000000"/>
                <w:u w:val="single"/>
              </w:rPr>
              <w:t>(nombre, denominación o razón social de quien otorga el poder)</w:t>
            </w:r>
            <w:r w:rsidRPr="00062261">
              <w:rPr>
                <w:rFonts w:ascii="Times New Roman" w:hAnsi="Times New Roman"/>
                <w:color w:val="000000"/>
                <w:szCs w:val="24"/>
              </w:rPr>
              <w:t xml:space="preserve"> según consta en el testimonio </w:t>
            </w:r>
            <w:r w:rsidR="004E036C" w:rsidRPr="00062261">
              <w:rPr>
                <w:rFonts w:ascii="Times New Roman" w:hAnsi="Times New Roman"/>
                <w:color w:val="000000"/>
                <w:szCs w:val="24"/>
              </w:rPr>
              <w:t xml:space="preserve">público </w:t>
            </w:r>
            <w:r w:rsidRPr="00062261">
              <w:rPr>
                <w:rFonts w:ascii="Times New Roman" w:hAnsi="Times New Roman"/>
                <w:color w:val="000000"/>
                <w:szCs w:val="24"/>
              </w:rPr>
              <w:t>número</w:t>
            </w:r>
            <w:r w:rsidRPr="00062261">
              <w:rPr>
                <w:rFonts w:ascii="Times New Roman" w:hAnsi="Times New Roman"/>
                <w:color w:val="000000"/>
              </w:rPr>
              <w:t xml:space="preserve"> __________ </w:t>
            </w:r>
            <w:r w:rsidRPr="00062261">
              <w:rPr>
                <w:rFonts w:ascii="Times New Roman" w:hAnsi="Times New Roman"/>
                <w:color w:val="000000"/>
                <w:szCs w:val="24"/>
              </w:rPr>
              <w:t>de fecha</w:t>
            </w:r>
            <w:r w:rsidRPr="00062261">
              <w:rPr>
                <w:rFonts w:ascii="Times New Roman" w:hAnsi="Times New Roman"/>
                <w:color w:val="000000"/>
              </w:rPr>
              <w:t xml:space="preserve"> __________________</w:t>
            </w:r>
            <w:r w:rsidRPr="00062261">
              <w:rPr>
                <w:rFonts w:ascii="Times New Roman" w:hAnsi="Times New Roman"/>
                <w:color w:val="000000"/>
                <w:szCs w:val="24"/>
              </w:rPr>
              <w:t xml:space="preserve">otorgado ante </w:t>
            </w:r>
            <w:r w:rsidR="004E036C" w:rsidRPr="00062261">
              <w:rPr>
                <w:rFonts w:ascii="Times New Roman" w:hAnsi="Times New Roman"/>
                <w:color w:val="000000"/>
                <w:szCs w:val="24"/>
              </w:rPr>
              <w:t xml:space="preserve">fedatario </w:t>
            </w:r>
            <w:r w:rsidRPr="00062261">
              <w:rPr>
                <w:rFonts w:ascii="Times New Roman" w:hAnsi="Times New Roman"/>
                <w:color w:val="000000"/>
                <w:szCs w:val="24"/>
              </w:rPr>
              <w:t>público número</w:t>
            </w:r>
            <w:r w:rsidRPr="00062261">
              <w:rPr>
                <w:rFonts w:ascii="Times New Roman" w:hAnsi="Times New Roman"/>
                <w:color w:val="000000"/>
              </w:rPr>
              <w:t xml:space="preserve"> ____________ </w:t>
            </w:r>
            <w:r w:rsidRPr="00062261">
              <w:rPr>
                <w:rFonts w:ascii="Times New Roman" w:hAnsi="Times New Roman"/>
                <w:color w:val="000000"/>
                <w:szCs w:val="24"/>
              </w:rPr>
              <w:t xml:space="preserve">de </w:t>
            </w:r>
            <w:r w:rsidRPr="00062261">
              <w:rPr>
                <w:rFonts w:ascii="Times New Roman" w:hAnsi="Times New Roman"/>
                <w:color w:val="000000"/>
              </w:rPr>
              <w:t xml:space="preserve">__________________________ </w:t>
            </w:r>
            <w:r w:rsidRPr="00062261">
              <w:rPr>
                <w:rFonts w:ascii="Times New Roman" w:hAnsi="Times New Roman"/>
                <w:color w:val="000000"/>
                <w:szCs w:val="24"/>
              </w:rPr>
              <w:t>y que se encuentra registrado bajo el número</w:t>
            </w:r>
            <w:r w:rsidRPr="00062261">
              <w:rPr>
                <w:rFonts w:ascii="Times New Roman" w:hAnsi="Times New Roman"/>
                <w:color w:val="000000"/>
              </w:rPr>
              <w:t xml:space="preserve"> ______________________ </w:t>
            </w:r>
            <w:r w:rsidRPr="00062261">
              <w:rPr>
                <w:rFonts w:ascii="Times New Roman" w:hAnsi="Times New Roman"/>
                <w:color w:val="000000"/>
                <w:szCs w:val="24"/>
              </w:rPr>
              <w:t>del Registro Público de Comercio de</w:t>
            </w:r>
            <w:r w:rsidRPr="00062261">
              <w:rPr>
                <w:rFonts w:ascii="Times New Roman" w:hAnsi="Times New Roman"/>
                <w:color w:val="000000"/>
              </w:rPr>
              <w:t xml:space="preserve"> ________________________ </w:t>
            </w:r>
            <w:r w:rsidRPr="00062261">
              <w:rPr>
                <w:rFonts w:ascii="Times New Roman" w:hAnsi="Times New Roman"/>
                <w:color w:val="000000"/>
                <w:szCs w:val="24"/>
              </w:rPr>
              <w:t xml:space="preserve">por este conducto </w:t>
            </w:r>
            <w:r w:rsidR="004A2E92" w:rsidRPr="00062261">
              <w:rPr>
                <w:rFonts w:ascii="Times New Roman" w:hAnsi="Times New Roman"/>
                <w:color w:val="000000"/>
                <w:szCs w:val="24"/>
              </w:rPr>
              <w:t xml:space="preserve">otorgo a </w:t>
            </w:r>
            <w:r w:rsidR="004A2E92" w:rsidRPr="00062261">
              <w:rPr>
                <w:rFonts w:ascii="Times New Roman" w:hAnsi="Times New Roman"/>
                <w:color w:val="000000"/>
                <w:u w:val="single"/>
              </w:rPr>
              <w:t>(nombre de quien recibe el poder)</w:t>
            </w:r>
            <w:r w:rsidR="004A2E92" w:rsidRPr="00062261">
              <w:rPr>
                <w:rFonts w:ascii="Times New Roman" w:hAnsi="Times New Roman"/>
                <w:color w:val="000000"/>
                <w:szCs w:val="24"/>
              </w:rPr>
              <w:t xml:space="preserve"> poder amplio y suficiente, </w:t>
            </w:r>
            <w:r w:rsidRPr="00062261">
              <w:rPr>
                <w:rFonts w:ascii="Times New Roman" w:hAnsi="Times New Roman"/>
                <w:color w:val="000000"/>
                <w:szCs w:val="24"/>
              </w:rPr>
              <w:t xml:space="preserve">para que a nombre de mi representada, se encargue de las siguientes gestiones: </w:t>
            </w:r>
            <w:r w:rsidR="004A2E92" w:rsidRPr="00062261">
              <w:rPr>
                <w:rFonts w:ascii="Times New Roman" w:hAnsi="Times New Roman"/>
                <w:color w:val="000000"/>
                <w:szCs w:val="24"/>
              </w:rPr>
              <w:t xml:space="preserve">todas y cada una de las facultades necesarias para tratar y resolver cualesquiera cuestiones de índole técnica, comercial, financiera, jurídica y de cualquier otra naturaleza que se deriven del Concurso, otorgándole poder para tratar cualquier asunto relacionado con la Propuesta, </w:t>
            </w:r>
            <w:r w:rsidRPr="00062261">
              <w:rPr>
                <w:rFonts w:ascii="Times New Roman" w:hAnsi="Times New Roman"/>
                <w:color w:val="000000"/>
                <w:szCs w:val="24"/>
              </w:rPr>
              <w:t xml:space="preserve">entregar y recibir documentación, comparecer a los actos de presentación y apertura de </w:t>
            </w:r>
            <w:r w:rsidR="000C76CB" w:rsidRPr="00062261">
              <w:rPr>
                <w:rFonts w:ascii="Times New Roman" w:hAnsi="Times New Roman"/>
                <w:color w:val="000000"/>
                <w:szCs w:val="24"/>
              </w:rPr>
              <w:t>ofertas</w:t>
            </w:r>
            <w:r w:rsidRPr="00062261">
              <w:rPr>
                <w:rFonts w:ascii="Times New Roman" w:hAnsi="Times New Roman"/>
                <w:color w:val="000000"/>
                <w:szCs w:val="24"/>
              </w:rPr>
              <w:t xml:space="preserve"> técnicas y económicas y de fallo, hacer las aclaraciones que se deriven de dichos actos, así como recibir y oír notificaciones con relación al procedimiento de</w:t>
            </w:r>
            <w:r w:rsidR="00244ACA" w:rsidRPr="00062261">
              <w:rPr>
                <w:rFonts w:ascii="Times New Roman" w:hAnsi="Times New Roman"/>
                <w:color w:val="000000"/>
                <w:szCs w:val="24"/>
              </w:rPr>
              <w:t>l Concurso</w:t>
            </w:r>
            <w:r w:rsidRPr="00062261">
              <w:rPr>
                <w:rFonts w:ascii="Times New Roman" w:hAnsi="Times New Roman"/>
                <w:b/>
                <w:color w:val="000000"/>
              </w:rPr>
              <w:t xml:space="preserve"> (</w:t>
            </w:r>
            <w:r w:rsidRPr="00062261">
              <w:rPr>
                <w:rFonts w:ascii="Times New Roman" w:hAnsi="Times New Roman"/>
                <w:b/>
                <w:color w:val="000000"/>
                <w:u w:val="single"/>
              </w:rPr>
              <w:t>Nombre y No</w:t>
            </w:r>
            <w:r w:rsidRPr="00062261">
              <w:rPr>
                <w:rFonts w:ascii="Times New Roman" w:hAnsi="Times New Roman"/>
                <w:b/>
                <w:color w:val="000000"/>
              </w:rPr>
              <w:t xml:space="preserve">.) </w:t>
            </w:r>
            <w:r w:rsidRPr="00062261">
              <w:rPr>
                <w:rFonts w:ascii="Times New Roman" w:hAnsi="Times New Roman"/>
                <w:color w:val="000000"/>
              </w:rPr>
              <w:t xml:space="preserve">____________________________________ </w:t>
            </w:r>
            <w:r w:rsidRPr="00062261">
              <w:rPr>
                <w:rFonts w:ascii="Times New Roman" w:hAnsi="Times New Roman"/>
                <w:color w:val="000000"/>
                <w:szCs w:val="24"/>
              </w:rPr>
              <w:t>convocada por el Instituto Mexicano del Seguro Social.</w:t>
            </w:r>
          </w:p>
          <w:p w14:paraId="7DF396D1" w14:textId="77777777" w:rsidR="0082417B" w:rsidRPr="00062261" w:rsidRDefault="0082417B" w:rsidP="00E75B4F">
            <w:pPr>
              <w:ind w:left="257" w:right="150"/>
              <w:rPr>
                <w:rFonts w:ascii="Times New Roman" w:hAnsi="Times New Roman"/>
                <w:color w:val="000000"/>
                <w:szCs w:val="24"/>
              </w:rPr>
            </w:pPr>
            <w:r w:rsidRPr="00062261">
              <w:rPr>
                <w:rFonts w:ascii="Times New Roman" w:hAnsi="Times New Roman"/>
                <w:color w:val="000000"/>
                <w:szCs w:val="24"/>
              </w:rPr>
              <w:t>_____________________________________</w:t>
            </w:r>
          </w:p>
          <w:p w14:paraId="04EDD11B" w14:textId="77777777" w:rsidR="0082417B" w:rsidRPr="00062261" w:rsidRDefault="0082417B" w:rsidP="00E75B4F">
            <w:pPr>
              <w:ind w:left="257" w:right="150"/>
              <w:rPr>
                <w:rFonts w:ascii="Times New Roman" w:hAnsi="Times New Roman"/>
                <w:color w:val="000000"/>
                <w:szCs w:val="24"/>
              </w:rPr>
            </w:pPr>
          </w:p>
          <w:p w14:paraId="327BB1FB" w14:textId="77777777" w:rsidR="0082417B" w:rsidRPr="00062261" w:rsidRDefault="0082417B" w:rsidP="00205546">
            <w:pPr>
              <w:ind w:left="257" w:right="150"/>
              <w:rPr>
                <w:rFonts w:ascii="Times New Roman" w:hAnsi="Times New Roman"/>
                <w:color w:val="000000"/>
                <w:szCs w:val="24"/>
              </w:rPr>
            </w:pPr>
            <w:r w:rsidRPr="00062261">
              <w:rPr>
                <w:rFonts w:ascii="Times New Roman" w:hAnsi="Times New Roman"/>
                <w:color w:val="000000"/>
                <w:szCs w:val="24"/>
              </w:rPr>
              <w:t>(lugar y fecha de expedición)</w:t>
            </w:r>
          </w:p>
          <w:p w14:paraId="4E67B45D" w14:textId="77777777" w:rsidR="0082417B" w:rsidRPr="00062261" w:rsidRDefault="0082417B">
            <w:pPr>
              <w:ind w:left="257" w:right="150"/>
              <w:rPr>
                <w:rFonts w:ascii="Times New Roman" w:hAnsi="Times New Roman"/>
                <w:color w:val="000000"/>
                <w:szCs w:val="24"/>
              </w:rPr>
            </w:pPr>
          </w:p>
        </w:tc>
      </w:tr>
      <w:tr w:rsidR="00090A6E" w:rsidRPr="00062261" w14:paraId="479B6AB1" w14:textId="77777777" w:rsidTr="00E75B4F">
        <w:trPr>
          <w:gridBefore w:val="1"/>
          <w:wBefore w:w="40" w:type="dxa"/>
          <w:cantSplit/>
          <w:trHeight w:val="1124"/>
          <w:jc w:val="center"/>
        </w:trPr>
        <w:tc>
          <w:tcPr>
            <w:tcW w:w="284" w:type="dxa"/>
            <w:tcBorders>
              <w:left w:val="thinThickSmallGap" w:sz="24" w:space="0" w:color="auto"/>
            </w:tcBorders>
          </w:tcPr>
          <w:p w14:paraId="5803706F" w14:textId="77777777" w:rsidR="0082417B" w:rsidRPr="00062261" w:rsidRDefault="0082417B">
            <w:pPr>
              <w:rPr>
                <w:rFonts w:ascii="Times New Roman" w:hAnsi="Times New Roman"/>
                <w:color w:val="000000"/>
                <w:szCs w:val="24"/>
              </w:rPr>
            </w:pPr>
          </w:p>
        </w:tc>
        <w:tc>
          <w:tcPr>
            <w:tcW w:w="284" w:type="dxa"/>
            <w:tcBorders>
              <w:top w:val="single" w:sz="6" w:space="0" w:color="auto"/>
              <w:left w:val="single" w:sz="6" w:space="0" w:color="auto"/>
            </w:tcBorders>
          </w:tcPr>
          <w:p w14:paraId="16FD4558" w14:textId="77777777" w:rsidR="0082417B" w:rsidRPr="00062261" w:rsidRDefault="0082417B">
            <w:pPr>
              <w:rPr>
                <w:rFonts w:ascii="Times New Roman" w:hAnsi="Times New Roman"/>
                <w:color w:val="000000"/>
                <w:szCs w:val="24"/>
              </w:rPr>
            </w:pPr>
          </w:p>
        </w:tc>
        <w:tc>
          <w:tcPr>
            <w:tcW w:w="3686" w:type="dxa"/>
            <w:tcBorders>
              <w:top w:val="single" w:sz="6" w:space="0" w:color="auto"/>
            </w:tcBorders>
          </w:tcPr>
          <w:p w14:paraId="0D59ED7B"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right w:val="single" w:sz="6" w:space="0" w:color="auto"/>
            </w:tcBorders>
          </w:tcPr>
          <w:p w14:paraId="4DF8371D" w14:textId="77777777" w:rsidR="0082417B" w:rsidRPr="00062261" w:rsidRDefault="0082417B" w:rsidP="00E75B4F">
            <w:pPr>
              <w:rPr>
                <w:rFonts w:ascii="Times New Roman" w:hAnsi="Times New Roman"/>
                <w:color w:val="000000"/>
                <w:szCs w:val="24"/>
              </w:rPr>
            </w:pPr>
          </w:p>
        </w:tc>
        <w:tc>
          <w:tcPr>
            <w:tcW w:w="476" w:type="dxa"/>
            <w:tcBorders>
              <w:left w:val="nil"/>
            </w:tcBorders>
          </w:tcPr>
          <w:p w14:paraId="46672C8D"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left w:val="single" w:sz="6" w:space="0" w:color="auto"/>
            </w:tcBorders>
          </w:tcPr>
          <w:p w14:paraId="7F24EEF7" w14:textId="77777777" w:rsidR="0082417B" w:rsidRPr="00062261" w:rsidRDefault="0082417B" w:rsidP="00E75B4F">
            <w:pPr>
              <w:rPr>
                <w:rFonts w:ascii="Times New Roman" w:hAnsi="Times New Roman"/>
                <w:color w:val="000000"/>
                <w:szCs w:val="24"/>
              </w:rPr>
            </w:pPr>
          </w:p>
        </w:tc>
        <w:tc>
          <w:tcPr>
            <w:tcW w:w="3686" w:type="dxa"/>
            <w:tcBorders>
              <w:top w:val="single" w:sz="6" w:space="0" w:color="auto"/>
            </w:tcBorders>
          </w:tcPr>
          <w:p w14:paraId="46F08074"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right w:val="single" w:sz="6" w:space="0" w:color="auto"/>
            </w:tcBorders>
          </w:tcPr>
          <w:p w14:paraId="137CAC66" w14:textId="77777777" w:rsidR="0082417B" w:rsidRPr="00062261" w:rsidRDefault="0082417B">
            <w:pPr>
              <w:rPr>
                <w:rFonts w:ascii="Times New Roman" w:hAnsi="Times New Roman"/>
                <w:color w:val="000000"/>
                <w:szCs w:val="24"/>
              </w:rPr>
            </w:pPr>
          </w:p>
        </w:tc>
        <w:tc>
          <w:tcPr>
            <w:tcW w:w="284" w:type="dxa"/>
            <w:gridSpan w:val="2"/>
            <w:tcBorders>
              <w:left w:val="nil"/>
              <w:right w:val="thickThinSmallGap" w:sz="24" w:space="0" w:color="auto"/>
            </w:tcBorders>
          </w:tcPr>
          <w:p w14:paraId="30EE78C2" w14:textId="77777777" w:rsidR="0082417B" w:rsidRPr="00062261" w:rsidRDefault="0082417B">
            <w:pPr>
              <w:rPr>
                <w:rFonts w:ascii="Times New Roman" w:hAnsi="Times New Roman"/>
                <w:color w:val="000000"/>
                <w:szCs w:val="24"/>
              </w:rPr>
            </w:pPr>
          </w:p>
        </w:tc>
      </w:tr>
      <w:tr w:rsidR="00090A6E" w:rsidRPr="00062261" w14:paraId="72848AF5" w14:textId="77777777" w:rsidTr="00E75B4F">
        <w:trPr>
          <w:gridBefore w:val="1"/>
          <w:wBefore w:w="40" w:type="dxa"/>
          <w:cantSplit/>
          <w:jc w:val="center"/>
        </w:trPr>
        <w:tc>
          <w:tcPr>
            <w:tcW w:w="284" w:type="dxa"/>
            <w:tcBorders>
              <w:left w:val="thinThickSmallGap" w:sz="24" w:space="0" w:color="auto"/>
            </w:tcBorders>
          </w:tcPr>
          <w:p w14:paraId="3058D554" w14:textId="77777777" w:rsidR="0082417B" w:rsidRPr="00062261" w:rsidRDefault="0082417B">
            <w:pPr>
              <w:rPr>
                <w:rFonts w:ascii="Times New Roman" w:hAnsi="Times New Roman"/>
                <w:color w:val="000000"/>
                <w:szCs w:val="24"/>
              </w:rPr>
            </w:pPr>
          </w:p>
        </w:tc>
        <w:tc>
          <w:tcPr>
            <w:tcW w:w="284" w:type="dxa"/>
            <w:tcBorders>
              <w:left w:val="single" w:sz="6" w:space="0" w:color="auto"/>
              <w:bottom w:val="single" w:sz="6" w:space="0" w:color="auto"/>
            </w:tcBorders>
          </w:tcPr>
          <w:p w14:paraId="5AFCC6DD" w14:textId="77777777" w:rsidR="0082417B" w:rsidRPr="00062261" w:rsidRDefault="0082417B">
            <w:pPr>
              <w:rPr>
                <w:rFonts w:ascii="Times New Roman" w:hAnsi="Times New Roman"/>
                <w:color w:val="000000"/>
                <w:szCs w:val="24"/>
              </w:rPr>
            </w:pPr>
          </w:p>
        </w:tc>
        <w:tc>
          <w:tcPr>
            <w:tcW w:w="3686" w:type="dxa"/>
            <w:tcBorders>
              <w:top w:val="single" w:sz="6" w:space="0" w:color="auto"/>
              <w:bottom w:val="single" w:sz="6" w:space="0" w:color="auto"/>
            </w:tcBorders>
            <w:vAlign w:val="bottom"/>
          </w:tcPr>
          <w:p w14:paraId="2E65F3D6"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domicilio y firma de quien otorga el poder</w:t>
            </w:r>
          </w:p>
        </w:tc>
        <w:tc>
          <w:tcPr>
            <w:tcW w:w="284" w:type="dxa"/>
            <w:tcBorders>
              <w:bottom w:val="single" w:sz="6" w:space="0" w:color="auto"/>
              <w:right w:val="single" w:sz="6" w:space="0" w:color="auto"/>
            </w:tcBorders>
          </w:tcPr>
          <w:p w14:paraId="184833A2" w14:textId="77777777" w:rsidR="0082417B" w:rsidRPr="00062261" w:rsidRDefault="0082417B" w:rsidP="00E75B4F">
            <w:pPr>
              <w:rPr>
                <w:rFonts w:ascii="Times New Roman" w:hAnsi="Times New Roman"/>
                <w:color w:val="000000"/>
                <w:szCs w:val="24"/>
              </w:rPr>
            </w:pPr>
          </w:p>
        </w:tc>
        <w:tc>
          <w:tcPr>
            <w:tcW w:w="476" w:type="dxa"/>
            <w:tcBorders>
              <w:left w:val="nil"/>
            </w:tcBorders>
          </w:tcPr>
          <w:p w14:paraId="24F18DFE" w14:textId="77777777" w:rsidR="0082417B" w:rsidRPr="00062261" w:rsidRDefault="0082417B" w:rsidP="00E75B4F">
            <w:pPr>
              <w:rPr>
                <w:rFonts w:ascii="Times New Roman" w:hAnsi="Times New Roman"/>
                <w:color w:val="000000"/>
                <w:szCs w:val="24"/>
              </w:rPr>
            </w:pPr>
          </w:p>
        </w:tc>
        <w:tc>
          <w:tcPr>
            <w:tcW w:w="284" w:type="dxa"/>
            <w:tcBorders>
              <w:left w:val="single" w:sz="6" w:space="0" w:color="auto"/>
              <w:bottom w:val="single" w:sz="6" w:space="0" w:color="auto"/>
            </w:tcBorders>
          </w:tcPr>
          <w:p w14:paraId="61E10F54" w14:textId="77777777" w:rsidR="0082417B" w:rsidRPr="00062261" w:rsidRDefault="0082417B" w:rsidP="00E75B4F">
            <w:pPr>
              <w:rPr>
                <w:rFonts w:ascii="Times New Roman" w:hAnsi="Times New Roman"/>
                <w:color w:val="000000"/>
                <w:szCs w:val="24"/>
              </w:rPr>
            </w:pPr>
          </w:p>
        </w:tc>
        <w:tc>
          <w:tcPr>
            <w:tcW w:w="3686" w:type="dxa"/>
            <w:tcBorders>
              <w:top w:val="single" w:sz="6" w:space="0" w:color="auto"/>
              <w:bottom w:val="single" w:sz="6" w:space="0" w:color="auto"/>
            </w:tcBorders>
            <w:vAlign w:val="bottom"/>
          </w:tcPr>
          <w:p w14:paraId="1216035A"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domicilio y firma de quien recibe el poder</w:t>
            </w:r>
          </w:p>
        </w:tc>
        <w:tc>
          <w:tcPr>
            <w:tcW w:w="284" w:type="dxa"/>
            <w:tcBorders>
              <w:bottom w:val="single" w:sz="6" w:space="0" w:color="auto"/>
              <w:right w:val="single" w:sz="6" w:space="0" w:color="auto"/>
            </w:tcBorders>
          </w:tcPr>
          <w:p w14:paraId="718B5481" w14:textId="77777777" w:rsidR="0082417B" w:rsidRPr="00062261" w:rsidRDefault="0082417B">
            <w:pPr>
              <w:rPr>
                <w:rFonts w:ascii="Times New Roman" w:hAnsi="Times New Roman"/>
                <w:color w:val="000000"/>
                <w:szCs w:val="24"/>
              </w:rPr>
            </w:pPr>
          </w:p>
        </w:tc>
        <w:tc>
          <w:tcPr>
            <w:tcW w:w="284" w:type="dxa"/>
            <w:gridSpan w:val="2"/>
            <w:tcBorders>
              <w:left w:val="nil"/>
              <w:right w:val="thickThinSmallGap" w:sz="24" w:space="0" w:color="auto"/>
            </w:tcBorders>
          </w:tcPr>
          <w:p w14:paraId="0935DDA4" w14:textId="77777777" w:rsidR="0082417B" w:rsidRPr="00062261" w:rsidRDefault="0082417B">
            <w:pPr>
              <w:rPr>
                <w:rFonts w:ascii="Times New Roman" w:hAnsi="Times New Roman"/>
                <w:color w:val="000000"/>
                <w:szCs w:val="24"/>
              </w:rPr>
            </w:pPr>
          </w:p>
        </w:tc>
      </w:tr>
      <w:tr w:rsidR="0082417B" w:rsidRPr="00062261" w14:paraId="67172AD1" w14:textId="77777777" w:rsidTr="000C76CB">
        <w:trPr>
          <w:gridBefore w:val="1"/>
          <w:wBefore w:w="40" w:type="dxa"/>
          <w:cantSplit/>
          <w:trHeight w:val="584"/>
          <w:jc w:val="center"/>
        </w:trPr>
        <w:tc>
          <w:tcPr>
            <w:tcW w:w="284" w:type="dxa"/>
            <w:tcBorders>
              <w:left w:val="thinThickSmallGap" w:sz="24" w:space="0" w:color="auto"/>
            </w:tcBorders>
          </w:tcPr>
          <w:p w14:paraId="61D3C38D" w14:textId="77777777" w:rsidR="0082417B" w:rsidRPr="00062261" w:rsidRDefault="0082417B">
            <w:pPr>
              <w:rPr>
                <w:rFonts w:ascii="Times New Roman" w:hAnsi="Times New Roman"/>
                <w:color w:val="000000"/>
                <w:szCs w:val="24"/>
              </w:rPr>
            </w:pPr>
          </w:p>
        </w:tc>
        <w:tc>
          <w:tcPr>
            <w:tcW w:w="8984" w:type="dxa"/>
            <w:gridSpan w:val="7"/>
            <w:vAlign w:val="center"/>
          </w:tcPr>
          <w:p w14:paraId="1401DD74"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Testigos</w:t>
            </w:r>
          </w:p>
        </w:tc>
        <w:tc>
          <w:tcPr>
            <w:tcW w:w="284" w:type="dxa"/>
            <w:gridSpan w:val="2"/>
            <w:tcBorders>
              <w:right w:val="thickThinSmallGap" w:sz="24" w:space="0" w:color="auto"/>
            </w:tcBorders>
          </w:tcPr>
          <w:p w14:paraId="26996DD4" w14:textId="77777777" w:rsidR="0082417B" w:rsidRPr="00062261" w:rsidRDefault="0082417B">
            <w:pPr>
              <w:rPr>
                <w:rFonts w:ascii="Times New Roman" w:hAnsi="Times New Roman"/>
                <w:color w:val="000000"/>
                <w:szCs w:val="24"/>
              </w:rPr>
            </w:pPr>
          </w:p>
        </w:tc>
      </w:tr>
      <w:tr w:rsidR="00090A6E" w:rsidRPr="00062261" w14:paraId="0776E28B" w14:textId="77777777" w:rsidTr="00E75B4F">
        <w:trPr>
          <w:gridBefore w:val="1"/>
          <w:wBefore w:w="40" w:type="dxa"/>
          <w:cantSplit/>
          <w:trHeight w:val="1124"/>
          <w:jc w:val="center"/>
        </w:trPr>
        <w:tc>
          <w:tcPr>
            <w:tcW w:w="284" w:type="dxa"/>
            <w:tcBorders>
              <w:left w:val="thinThickSmallGap" w:sz="24" w:space="0" w:color="auto"/>
            </w:tcBorders>
          </w:tcPr>
          <w:p w14:paraId="7ED274BB" w14:textId="77777777" w:rsidR="0082417B" w:rsidRPr="00062261" w:rsidRDefault="0082417B">
            <w:pPr>
              <w:rPr>
                <w:rFonts w:ascii="Times New Roman" w:hAnsi="Times New Roman"/>
                <w:color w:val="000000"/>
                <w:szCs w:val="24"/>
              </w:rPr>
            </w:pPr>
          </w:p>
        </w:tc>
        <w:tc>
          <w:tcPr>
            <w:tcW w:w="284" w:type="dxa"/>
            <w:tcBorders>
              <w:top w:val="single" w:sz="6" w:space="0" w:color="auto"/>
              <w:left w:val="single" w:sz="6" w:space="0" w:color="auto"/>
            </w:tcBorders>
          </w:tcPr>
          <w:p w14:paraId="6AD51DD8" w14:textId="77777777" w:rsidR="0082417B" w:rsidRPr="00062261" w:rsidRDefault="0082417B">
            <w:pPr>
              <w:rPr>
                <w:rFonts w:ascii="Times New Roman" w:hAnsi="Times New Roman"/>
                <w:color w:val="000000"/>
                <w:szCs w:val="24"/>
              </w:rPr>
            </w:pPr>
          </w:p>
        </w:tc>
        <w:tc>
          <w:tcPr>
            <w:tcW w:w="3686" w:type="dxa"/>
            <w:tcBorders>
              <w:top w:val="single" w:sz="6" w:space="0" w:color="auto"/>
            </w:tcBorders>
          </w:tcPr>
          <w:p w14:paraId="0CE6E7AD"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right w:val="single" w:sz="6" w:space="0" w:color="auto"/>
            </w:tcBorders>
          </w:tcPr>
          <w:p w14:paraId="1152833C" w14:textId="77777777" w:rsidR="0082417B" w:rsidRPr="00062261" w:rsidRDefault="0082417B" w:rsidP="00E75B4F">
            <w:pPr>
              <w:rPr>
                <w:rFonts w:ascii="Times New Roman" w:hAnsi="Times New Roman"/>
                <w:color w:val="000000"/>
                <w:szCs w:val="24"/>
              </w:rPr>
            </w:pPr>
          </w:p>
        </w:tc>
        <w:tc>
          <w:tcPr>
            <w:tcW w:w="476" w:type="dxa"/>
            <w:tcBorders>
              <w:left w:val="nil"/>
            </w:tcBorders>
          </w:tcPr>
          <w:p w14:paraId="25814ECB"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left w:val="single" w:sz="6" w:space="0" w:color="auto"/>
            </w:tcBorders>
          </w:tcPr>
          <w:p w14:paraId="6CB88BD9" w14:textId="77777777" w:rsidR="0082417B" w:rsidRPr="00062261" w:rsidRDefault="0082417B" w:rsidP="00E75B4F">
            <w:pPr>
              <w:rPr>
                <w:rFonts w:ascii="Times New Roman" w:hAnsi="Times New Roman"/>
                <w:color w:val="000000"/>
                <w:szCs w:val="24"/>
              </w:rPr>
            </w:pPr>
          </w:p>
        </w:tc>
        <w:tc>
          <w:tcPr>
            <w:tcW w:w="3686" w:type="dxa"/>
            <w:tcBorders>
              <w:top w:val="single" w:sz="6" w:space="0" w:color="auto"/>
            </w:tcBorders>
          </w:tcPr>
          <w:p w14:paraId="7ED9F652" w14:textId="77777777" w:rsidR="0082417B" w:rsidRPr="00062261" w:rsidRDefault="0082417B" w:rsidP="00E75B4F">
            <w:pPr>
              <w:rPr>
                <w:rFonts w:ascii="Times New Roman" w:hAnsi="Times New Roman"/>
                <w:color w:val="000000"/>
                <w:szCs w:val="24"/>
              </w:rPr>
            </w:pPr>
          </w:p>
        </w:tc>
        <w:tc>
          <w:tcPr>
            <w:tcW w:w="284" w:type="dxa"/>
            <w:tcBorders>
              <w:top w:val="single" w:sz="6" w:space="0" w:color="auto"/>
              <w:right w:val="single" w:sz="6" w:space="0" w:color="auto"/>
            </w:tcBorders>
          </w:tcPr>
          <w:p w14:paraId="0ACB969D" w14:textId="77777777" w:rsidR="0082417B" w:rsidRPr="00062261" w:rsidRDefault="0082417B">
            <w:pPr>
              <w:rPr>
                <w:rFonts w:ascii="Times New Roman" w:hAnsi="Times New Roman"/>
                <w:color w:val="000000"/>
                <w:szCs w:val="24"/>
              </w:rPr>
            </w:pPr>
          </w:p>
        </w:tc>
        <w:tc>
          <w:tcPr>
            <w:tcW w:w="284" w:type="dxa"/>
            <w:gridSpan w:val="2"/>
            <w:tcBorders>
              <w:left w:val="nil"/>
              <w:right w:val="thickThinSmallGap" w:sz="24" w:space="0" w:color="auto"/>
            </w:tcBorders>
          </w:tcPr>
          <w:p w14:paraId="3F5DAB06" w14:textId="77777777" w:rsidR="0082417B" w:rsidRPr="00062261" w:rsidRDefault="0082417B">
            <w:pPr>
              <w:rPr>
                <w:rFonts w:ascii="Times New Roman" w:hAnsi="Times New Roman"/>
                <w:color w:val="000000"/>
                <w:szCs w:val="24"/>
              </w:rPr>
            </w:pPr>
          </w:p>
        </w:tc>
      </w:tr>
      <w:tr w:rsidR="00090A6E" w:rsidRPr="00062261" w14:paraId="41EAF43D" w14:textId="77777777" w:rsidTr="00E75B4F">
        <w:trPr>
          <w:gridBefore w:val="1"/>
          <w:wBefore w:w="40" w:type="dxa"/>
          <w:cantSplit/>
          <w:jc w:val="center"/>
        </w:trPr>
        <w:tc>
          <w:tcPr>
            <w:tcW w:w="284" w:type="dxa"/>
            <w:tcBorders>
              <w:left w:val="thinThickSmallGap" w:sz="24" w:space="0" w:color="auto"/>
            </w:tcBorders>
          </w:tcPr>
          <w:p w14:paraId="76DDAE68" w14:textId="77777777" w:rsidR="0082417B" w:rsidRPr="00062261" w:rsidRDefault="0082417B">
            <w:pPr>
              <w:rPr>
                <w:rFonts w:ascii="Times New Roman" w:hAnsi="Times New Roman"/>
                <w:color w:val="000000"/>
                <w:szCs w:val="24"/>
              </w:rPr>
            </w:pPr>
          </w:p>
        </w:tc>
        <w:tc>
          <w:tcPr>
            <w:tcW w:w="284" w:type="dxa"/>
            <w:tcBorders>
              <w:left w:val="single" w:sz="6" w:space="0" w:color="auto"/>
              <w:bottom w:val="single" w:sz="6" w:space="0" w:color="auto"/>
            </w:tcBorders>
          </w:tcPr>
          <w:p w14:paraId="3178C9A9" w14:textId="77777777" w:rsidR="0082417B" w:rsidRPr="00062261" w:rsidRDefault="0082417B">
            <w:pPr>
              <w:rPr>
                <w:rFonts w:ascii="Times New Roman" w:hAnsi="Times New Roman"/>
                <w:color w:val="000000"/>
                <w:szCs w:val="24"/>
              </w:rPr>
            </w:pPr>
          </w:p>
        </w:tc>
        <w:tc>
          <w:tcPr>
            <w:tcW w:w="3686" w:type="dxa"/>
            <w:tcBorders>
              <w:top w:val="single" w:sz="6" w:space="0" w:color="auto"/>
              <w:bottom w:val="single" w:sz="6" w:space="0" w:color="auto"/>
            </w:tcBorders>
            <w:vAlign w:val="center"/>
          </w:tcPr>
          <w:p w14:paraId="01DD383B"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domicilio y firma</w:t>
            </w:r>
          </w:p>
        </w:tc>
        <w:tc>
          <w:tcPr>
            <w:tcW w:w="284" w:type="dxa"/>
            <w:tcBorders>
              <w:bottom w:val="single" w:sz="6" w:space="0" w:color="auto"/>
              <w:right w:val="single" w:sz="6" w:space="0" w:color="auto"/>
            </w:tcBorders>
          </w:tcPr>
          <w:p w14:paraId="1EC2EF20" w14:textId="77777777" w:rsidR="0082417B" w:rsidRPr="00062261" w:rsidRDefault="0082417B" w:rsidP="00E75B4F">
            <w:pPr>
              <w:rPr>
                <w:rFonts w:ascii="Times New Roman" w:hAnsi="Times New Roman"/>
                <w:color w:val="000000"/>
                <w:szCs w:val="24"/>
              </w:rPr>
            </w:pPr>
          </w:p>
        </w:tc>
        <w:tc>
          <w:tcPr>
            <w:tcW w:w="476" w:type="dxa"/>
            <w:tcBorders>
              <w:left w:val="nil"/>
            </w:tcBorders>
          </w:tcPr>
          <w:p w14:paraId="375C613D" w14:textId="77777777" w:rsidR="0082417B" w:rsidRPr="00062261" w:rsidRDefault="0082417B" w:rsidP="00E75B4F">
            <w:pPr>
              <w:rPr>
                <w:rFonts w:ascii="Times New Roman" w:hAnsi="Times New Roman"/>
                <w:color w:val="000000"/>
                <w:szCs w:val="24"/>
              </w:rPr>
            </w:pPr>
          </w:p>
        </w:tc>
        <w:tc>
          <w:tcPr>
            <w:tcW w:w="284" w:type="dxa"/>
            <w:tcBorders>
              <w:left w:val="single" w:sz="6" w:space="0" w:color="auto"/>
              <w:bottom w:val="single" w:sz="6" w:space="0" w:color="auto"/>
            </w:tcBorders>
          </w:tcPr>
          <w:p w14:paraId="6E0B3DFE" w14:textId="77777777" w:rsidR="0082417B" w:rsidRPr="00062261" w:rsidRDefault="0082417B" w:rsidP="00E75B4F">
            <w:pPr>
              <w:rPr>
                <w:rFonts w:ascii="Times New Roman" w:hAnsi="Times New Roman"/>
                <w:color w:val="000000"/>
                <w:szCs w:val="24"/>
              </w:rPr>
            </w:pPr>
          </w:p>
        </w:tc>
        <w:tc>
          <w:tcPr>
            <w:tcW w:w="3686" w:type="dxa"/>
            <w:tcBorders>
              <w:top w:val="single" w:sz="6" w:space="0" w:color="auto"/>
              <w:bottom w:val="single" w:sz="6" w:space="0" w:color="auto"/>
            </w:tcBorders>
            <w:vAlign w:val="center"/>
          </w:tcPr>
          <w:p w14:paraId="40563B80"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domicilio y firma</w:t>
            </w:r>
          </w:p>
        </w:tc>
        <w:tc>
          <w:tcPr>
            <w:tcW w:w="284" w:type="dxa"/>
            <w:tcBorders>
              <w:bottom w:val="single" w:sz="6" w:space="0" w:color="auto"/>
              <w:right w:val="single" w:sz="6" w:space="0" w:color="auto"/>
            </w:tcBorders>
          </w:tcPr>
          <w:p w14:paraId="47356BA6" w14:textId="77777777" w:rsidR="0082417B" w:rsidRPr="00062261" w:rsidRDefault="0082417B">
            <w:pPr>
              <w:rPr>
                <w:rFonts w:ascii="Times New Roman" w:hAnsi="Times New Roman"/>
                <w:color w:val="000000"/>
                <w:szCs w:val="24"/>
              </w:rPr>
            </w:pPr>
          </w:p>
        </w:tc>
        <w:tc>
          <w:tcPr>
            <w:tcW w:w="284" w:type="dxa"/>
            <w:gridSpan w:val="2"/>
            <w:tcBorders>
              <w:left w:val="nil"/>
              <w:right w:val="thickThinSmallGap" w:sz="24" w:space="0" w:color="auto"/>
            </w:tcBorders>
          </w:tcPr>
          <w:p w14:paraId="676FAA73" w14:textId="77777777" w:rsidR="0082417B" w:rsidRPr="00062261" w:rsidRDefault="0082417B">
            <w:pPr>
              <w:rPr>
                <w:rFonts w:ascii="Times New Roman" w:hAnsi="Times New Roman"/>
                <w:color w:val="000000"/>
                <w:szCs w:val="24"/>
              </w:rPr>
            </w:pPr>
          </w:p>
        </w:tc>
      </w:tr>
      <w:tr w:rsidR="0082417B" w:rsidRPr="00062261" w14:paraId="7EC6AC28" w14:textId="77777777" w:rsidTr="000C76CB">
        <w:trPr>
          <w:gridBefore w:val="1"/>
          <w:wBefore w:w="40" w:type="dxa"/>
          <w:cantSplit/>
          <w:jc w:val="center"/>
        </w:trPr>
        <w:tc>
          <w:tcPr>
            <w:tcW w:w="284" w:type="dxa"/>
            <w:tcBorders>
              <w:left w:val="thinThickSmallGap" w:sz="24" w:space="0" w:color="auto"/>
              <w:bottom w:val="thickThinSmallGap" w:sz="24" w:space="0" w:color="auto"/>
            </w:tcBorders>
          </w:tcPr>
          <w:p w14:paraId="6DA8A8AA" w14:textId="77777777" w:rsidR="0082417B" w:rsidRPr="00062261" w:rsidRDefault="0082417B">
            <w:pPr>
              <w:rPr>
                <w:rFonts w:ascii="Times New Roman" w:hAnsi="Times New Roman"/>
                <w:color w:val="000000"/>
                <w:szCs w:val="24"/>
              </w:rPr>
            </w:pPr>
          </w:p>
        </w:tc>
        <w:tc>
          <w:tcPr>
            <w:tcW w:w="284" w:type="dxa"/>
            <w:tcBorders>
              <w:bottom w:val="thickThinSmallGap" w:sz="24" w:space="0" w:color="auto"/>
            </w:tcBorders>
          </w:tcPr>
          <w:p w14:paraId="7A5B8029" w14:textId="77777777" w:rsidR="0082417B" w:rsidRPr="00062261" w:rsidRDefault="0082417B">
            <w:pPr>
              <w:rPr>
                <w:rFonts w:ascii="Times New Roman" w:hAnsi="Times New Roman"/>
                <w:color w:val="000000"/>
                <w:szCs w:val="24"/>
              </w:rPr>
            </w:pPr>
          </w:p>
        </w:tc>
        <w:tc>
          <w:tcPr>
            <w:tcW w:w="3686" w:type="dxa"/>
            <w:tcBorders>
              <w:bottom w:val="thickThinSmallGap" w:sz="24" w:space="0" w:color="auto"/>
            </w:tcBorders>
            <w:vAlign w:val="center"/>
          </w:tcPr>
          <w:p w14:paraId="23508F38" w14:textId="77777777" w:rsidR="0082417B" w:rsidRPr="00062261" w:rsidRDefault="0082417B">
            <w:pPr>
              <w:rPr>
                <w:rFonts w:ascii="Times New Roman" w:hAnsi="Times New Roman"/>
                <w:color w:val="000000"/>
                <w:szCs w:val="24"/>
              </w:rPr>
            </w:pPr>
          </w:p>
        </w:tc>
        <w:tc>
          <w:tcPr>
            <w:tcW w:w="284" w:type="dxa"/>
            <w:tcBorders>
              <w:bottom w:val="thickThinSmallGap" w:sz="24" w:space="0" w:color="auto"/>
            </w:tcBorders>
          </w:tcPr>
          <w:p w14:paraId="64932797" w14:textId="77777777" w:rsidR="0082417B" w:rsidRPr="00062261" w:rsidRDefault="0082417B">
            <w:pPr>
              <w:rPr>
                <w:rFonts w:ascii="Times New Roman" w:hAnsi="Times New Roman"/>
                <w:color w:val="000000"/>
                <w:szCs w:val="24"/>
              </w:rPr>
            </w:pPr>
          </w:p>
        </w:tc>
        <w:tc>
          <w:tcPr>
            <w:tcW w:w="476" w:type="dxa"/>
            <w:tcBorders>
              <w:bottom w:val="thickThinSmallGap" w:sz="24" w:space="0" w:color="auto"/>
            </w:tcBorders>
          </w:tcPr>
          <w:p w14:paraId="7C62BA4C" w14:textId="77777777" w:rsidR="0082417B" w:rsidRPr="00062261" w:rsidRDefault="0082417B">
            <w:pPr>
              <w:rPr>
                <w:rFonts w:ascii="Times New Roman" w:hAnsi="Times New Roman"/>
                <w:color w:val="000000"/>
                <w:szCs w:val="24"/>
              </w:rPr>
            </w:pPr>
          </w:p>
        </w:tc>
        <w:tc>
          <w:tcPr>
            <w:tcW w:w="284" w:type="dxa"/>
            <w:tcBorders>
              <w:bottom w:val="thickThinSmallGap" w:sz="24" w:space="0" w:color="auto"/>
            </w:tcBorders>
          </w:tcPr>
          <w:p w14:paraId="7291EBC5" w14:textId="77777777" w:rsidR="0082417B" w:rsidRPr="00062261" w:rsidRDefault="0082417B">
            <w:pPr>
              <w:rPr>
                <w:rFonts w:ascii="Times New Roman" w:hAnsi="Times New Roman"/>
                <w:color w:val="000000"/>
                <w:szCs w:val="24"/>
              </w:rPr>
            </w:pPr>
          </w:p>
        </w:tc>
        <w:tc>
          <w:tcPr>
            <w:tcW w:w="3686" w:type="dxa"/>
            <w:tcBorders>
              <w:bottom w:val="thickThinSmallGap" w:sz="24" w:space="0" w:color="auto"/>
            </w:tcBorders>
            <w:vAlign w:val="center"/>
          </w:tcPr>
          <w:p w14:paraId="630ECFA3" w14:textId="77777777" w:rsidR="0082417B" w:rsidRPr="00062261" w:rsidRDefault="0082417B">
            <w:pPr>
              <w:rPr>
                <w:rFonts w:ascii="Times New Roman" w:hAnsi="Times New Roman"/>
                <w:color w:val="000000"/>
                <w:szCs w:val="24"/>
              </w:rPr>
            </w:pPr>
          </w:p>
        </w:tc>
        <w:tc>
          <w:tcPr>
            <w:tcW w:w="284" w:type="dxa"/>
            <w:tcBorders>
              <w:bottom w:val="thickThinSmallGap" w:sz="24" w:space="0" w:color="auto"/>
            </w:tcBorders>
          </w:tcPr>
          <w:p w14:paraId="4A408FC8" w14:textId="77777777" w:rsidR="0082417B" w:rsidRPr="00062261" w:rsidRDefault="0082417B">
            <w:pPr>
              <w:rPr>
                <w:rFonts w:ascii="Times New Roman" w:hAnsi="Times New Roman"/>
                <w:color w:val="000000"/>
                <w:szCs w:val="24"/>
              </w:rPr>
            </w:pPr>
          </w:p>
        </w:tc>
        <w:tc>
          <w:tcPr>
            <w:tcW w:w="284" w:type="dxa"/>
            <w:gridSpan w:val="2"/>
            <w:tcBorders>
              <w:bottom w:val="thickThinSmallGap" w:sz="24" w:space="0" w:color="auto"/>
              <w:right w:val="thickThinSmallGap" w:sz="24" w:space="0" w:color="auto"/>
            </w:tcBorders>
          </w:tcPr>
          <w:p w14:paraId="29D8D741" w14:textId="77777777" w:rsidR="0082417B" w:rsidRPr="00062261" w:rsidRDefault="0082417B">
            <w:pPr>
              <w:rPr>
                <w:rFonts w:ascii="Times New Roman" w:hAnsi="Times New Roman"/>
                <w:color w:val="000000"/>
                <w:szCs w:val="24"/>
              </w:rPr>
            </w:pPr>
          </w:p>
        </w:tc>
      </w:tr>
      <w:tr w:rsidR="0082417B" w:rsidRPr="00062261" w14:paraId="2A9ED430" w14:textId="77777777" w:rsidTr="000C76C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5" w:type="dxa"/>
        </w:trPr>
        <w:tc>
          <w:tcPr>
            <w:tcW w:w="9547" w:type="dxa"/>
            <w:gridSpan w:val="10"/>
          </w:tcPr>
          <w:p w14:paraId="26C768AD" w14:textId="77777777" w:rsidR="0082417B" w:rsidRPr="00062261" w:rsidRDefault="0082417B">
            <w:pPr>
              <w:rPr>
                <w:rFonts w:ascii="Times New Roman" w:hAnsi="Times New Roman"/>
                <w:color w:val="000000"/>
                <w:szCs w:val="24"/>
              </w:rPr>
            </w:pPr>
            <w:r w:rsidRPr="00062261">
              <w:rPr>
                <w:rFonts w:ascii="Times New Roman" w:hAnsi="Times New Roman"/>
                <w:b/>
                <w:color w:val="000000"/>
                <w:szCs w:val="24"/>
              </w:rPr>
              <w:t>Notas:</w:t>
            </w:r>
          </w:p>
          <w:p w14:paraId="4B078F49" w14:textId="77777777"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lastRenderedPageBreak/>
              <w:t xml:space="preserve">En caso de que el </w:t>
            </w:r>
            <w:r w:rsidR="00C56295" w:rsidRPr="00062261">
              <w:rPr>
                <w:rFonts w:ascii="Times New Roman" w:hAnsi="Times New Roman"/>
                <w:color w:val="000000"/>
              </w:rPr>
              <w:t>Concursante</w:t>
            </w:r>
            <w:r w:rsidRPr="00062261">
              <w:rPr>
                <w:rFonts w:ascii="Times New Roman" w:hAnsi="Times New Roman"/>
                <w:color w:val="000000"/>
              </w:rPr>
              <w:t xml:space="preserve"> sea persona física se deberá adecuar el formato.</w:t>
            </w:r>
          </w:p>
          <w:p w14:paraId="182A10AA" w14:textId="7C2371C3" w:rsidR="00CF18BB" w:rsidRPr="00062261" w:rsidRDefault="001461E2" w:rsidP="00AB0275">
            <w:pPr>
              <w:numPr>
                <w:ilvl w:val="0"/>
                <w:numId w:val="35"/>
              </w:numPr>
              <w:rPr>
                <w:rFonts w:ascii="Times New Roman" w:hAnsi="Times New Roman"/>
                <w:color w:val="000000"/>
                <w:sz w:val="22"/>
                <w:szCs w:val="24"/>
              </w:rPr>
            </w:pPr>
            <w:r w:rsidRPr="00062261">
              <w:rPr>
                <w:rFonts w:ascii="Times New Roman" w:hAnsi="Times New Roman"/>
                <w:color w:val="000000"/>
                <w:sz w:val="22"/>
                <w:szCs w:val="24"/>
              </w:rPr>
              <w:t xml:space="preserve">El </w:t>
            </w:r>
            <w:r w:rsidR="00CF18BB" w:rsidRPr="00062261">
              <w:rPr>
                <w:rFonts w:ascii="Times New Roman" w:hAnsi="Times New Roman"/>
                <w:color w:val="000000"/>
                <w:sz w:val="22"/>
                <w:szCs w:val="24"/>
              </w:rPr>
              <w:t xml:space="preserve">Anexo </w:t>
            </w:r>
            <w:r w:rsidRPr="00062261">
              <w:rPr>
                <w:rFonts w:ascii="Times New Roman" w:hAnsi="Times New Roman"/>
                <w:color w:val="000000"/>
                <w:sz w:val="22"/>
                <w:szCs w:val="24"/>
              </w:rPr>
              <w:t xml:space="preserve">5 </w:t>
            </w:r>
            <w:r w:rsidR="00CF18BB" w:rsidRPr="00062261">
              <w:rPr>
                <w:rFonts w:ascii="Times New Roman" w:hAnsi="Times New Roman"/>
                <w:color w:val="000000"/>
                <w:sz w:val="22"/>
                <w:szCs w:val="24"/>
              </w:rPr>
              <w:t>podrá ser firmado: a) por cada uno de los representantes legales de cada Miembro del Consorcio, en cuyo caso deberá presentarse un formato por cada Miembro del Consorcio; o b) Por el representante común designado en el convenio consorcial, siempre y cuando cumpla con los requisitos solicitados en las Bases y sea el apoderado designado en el Anexo 5 de la Sección V de las Bases.</w:t>
            </w:r>
          </w:p>
          <w:p w14:paraId="7C10C692" w14:textId="77777777" w:rsidR="0082417B" w:rsidRPr="00062261" w:rsidRDefault="0082417B" w:rsidP="00AB0275">
            <w:pPr>
              <w:numPr>
                <w:ilvl w:val="0"/>
                <w:numId w:val="35"/>
              </w:numPr>
              <w:rPr>
                <w:rFonts w:ascii="Times New Roman" w:hAnsi="Times New Roman"/>
                <w:color w:val="000000"/>
                <w:szCs w:val="24"/>
              </w:rPr>
            </w:pPr>
            <w:r w:rsidRPr="00062261">
              <w:rPr>
                <w:rFonts w:ascii="Times New Roman" w:hAnsi="Times New Roman"/>
                <w:color w:val="000000"/>
              </w:rPr>
              <w:t>La persona que otorgue el poder deberá tener facultades para delegar tal autoridad.</w:t>
            </w:r>
          </w:p>
        </w:tc>
      </w:tr>
    </w:tbl>
    <w:p w14:paraId="2A3F06BD" w14:textId="77777777" w:rsidR="00033B53" w:rsidRPr="00062261" w:rsidRDefault="00033B53" w:rsidP="00E75B4F">
      <w:pPr>
        <w:pStyle w:val="Ttulo2"/>
        <w:rPr>
          <w:rFonts w:ascii="Times New Roman" w:hAnsi="Times New Roman"/>
          <w:bCs/>
          <w:color w:val="000000"/>
          <w:szCs w:val="24"/>
        </w:rPr>
        <w:sectPr w:rsidR="00033B53" w:rsidRPr="00062261" w:rsidSect="00F578C2">
          <w:headerReference w:type="even" r:id="rId41"/>
          <w:headerReference w:type="default" r:id="rId42"/>
          <w:headerReference w:type="first" r:id="rId43"/>
          <w:pgSz w:w="12240" w:h="15840" w:code="1"/>
          <w:pgMar w:top="697" w:right="1418" w:bottom="1134" w:left="1418" w:header="851" w:footer="851" w:gutter="0"/>
          <w:cols w:space="708"/>
          <w:docGrid w:linePitch="360"/>
        </w:sectPr>
      </w:pPr>
      <w:bookmarkStart w:id="154" w:name="_Toc453846687"/>
    </w:p>
    <w:p w14:paraId="4EF23735" w14:textId="77777777" w:rsidR="0082417B" w:rsidRPr="00062261" w:rsidRDefault="0082417B" w:rsidP="00E75B4F">
      <w:pPr>
        <w:pStyle w:val="Ttulo2"/>
        <w:rPr>
          <w:rFonts w:ascii="Times New Roman" w:hAnsi="Times New Roman"/>
          <w:bCs/>
          <w:color w:val="000000"/>
          <w:szCs w:val="24"/>
        </w:rPr>
      </w:pPr>
      <w:bookmarkStart w:id="155" w:name="_Toc484686781"/>
      <w:r w:rsidRPr="00062261">
        <w:rPr>
          <w:rFonts w:ascii="Times New Roman" w:hAnsi="Times New Roman"/>
          <w:bCs/>
          <w:color w:val="000000"/>
          <w:szCs w:val="24"/>
        </w:rPr>
        <w:lastRenderedPageBreak/>
        <w:t>ANEXO 6</w:t>
      </w:r>
      <w:r w:rsidRPr="00062261">
        <w:rPr>
          <w:rFonts w:ascii="Times New Roman" w:hAnsi="Times New Roman"/>
          <w:bCs/>
          <w:color w:val="000000"/>
          <w:szCs w:val="24"/>
        </w:rPr>
        <w:tab/>
        <w:t>RELACIÓN DE ENTREGA DE DOCUMENTACIÓN</w:t>
      </w:r>
      <w:bookmarkEnd w:id="154"/>
      <w:bookmarkEnd w:id="155"/>
    </w:p>
    <w:p w14:paraId="3D3CCF16" w14:textId="77777777" w:rsidR="0082417B" w:rsidRPr="00062261" w:rsidRDefault="0082417B">
      <w:pPr>
        <w:rPr>
          <w:rFonts w:ascii="Times New Roman" w:hAnsi="Times New Roman"/>
          <w:szCs w:val="24"/>
        </w:rPr>
      </w:pPr>
    </w:p>
    <w:p w14:paraId="60E148DF" w14:textId="5935B26E" w:rsidR="0082417B" w:rsidRPr="00062261" w:rsidRDefault="0082417B">
      <w:pPr>
        <w:rPr>
          <w:rFonts w:ascii="Times New Roman" w:hAnsi="Times New Roman"/>
          <w:b/>
          <w:szCs w:val="24"/>
        </w:rPr>
      </w:pPr>
      <w:r w:rsidRPr="00062261">
        <w:rPr>
          <w:rFonts w:ascii="Times New Roman" w:hAnsi="Times New Roman"/>
          <w:b/>
          <w:szCs w:val="24"/>
        </w:rPr>
        <w:t>I.-</w:t>
      </w:r>
      <w:r w:rsidRPr="00062261">
        <w:rPr>
          <w:rFonts w:ascii="Times New Roman" w:hAnsi="Times New Roman"/>
          <w:b/>
          <w:szCs w:val="24"/>
        </w:rPr>
        <w:tab/>
        <w:t xml:space="preserve">Documentación Complementaria y </w:t>
      </w:r>
      <w:r w:rsidR="007B1E9D" w:rsidRPr="00062261">
        <w:rPr>
          <w:rFonts w:ascii="Times New Roman" w:hAnsi="Times New Roman"/>
          <w:b/>
          <w:szCs w:val="24"/>
        </w:rPr>
        <w:t>oferta</w:t>
      </w:r>
      <w:r w:rsidRPr="00062261">
        <w:rPr>
          <w:rFonts w:ascii="Times New Roman" w:hAnsi="Times New Roman"/>
          <w:b/>
          <w:szCs w:val="24"/>
        </w:rPr>
        <w:t xml:space="preserve"> técnica</w:t>
      </w:r>
    </w:p>
    <w:p w14:paraId="3DB57099" w14:textId="77777777" w:rsidR="0082417B" w:rsidRPr="00062261" w:rsidRDefault="0082417B">
      <w:pPr>
        <w:rPr>
          <w:rFonts w:ascii="Times New Roman" w:hAnsi="Times New Roman"/>
          <w:szCs w:val="24"/>
        </w:rPr>
      </w:pPr>
    </w:p>
    <w:p w14:paraId="74AD7266"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 xml:space="preserve">Nombre o razón social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inscrito: ___________________________________</w:t>
      </w:r>
    </w:p>
    <w:p w14:paraId="3D0AA492"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y Número de</w:t>
      </w:r>
      <w:r w:rsidR="00244ACA" w:rsidRPr="00062261">
        <w:rPr>
          <w:rFonts w:ascii="Times New Roman" w:hAnsi="Times New Roman"/>
          <w:color w:val="000000"/>
          <w:szCs w:val="24"/>
        </w:rPr>
        <w:t>l Concurso</w:t>
      </w:r>
      <w:r w:rsidRPr="00062261">
        <w:rPr>
          <w:rFonts w:ascii="Times New Roman" w:hAnsi="Times New Roman"/>
          <w:color w:val="000000"/>
          <w:szCs w:val="24"/>
        </w:rPr>
        <w:t>: __________________________________________</w:t>
      </w:r>
    </w:p>
    <w:p w14:paraId="5C585612" w14:textId="77777777" w:rsidR="00033B53" w:rsidRPr="00062261" w:rsidRDefault="00033B53" w:rsidP="00E75B4F">
      <w:pPr>
        <w:rPr>
          <w:rFonts w:ascii="Times New Roman" w:hAnsi="Times New Roman"/>
          <w:color w:val="000000"/>
          <w:szCs w:val="24"/>
        </w:rPr>
      </w:pPr>
    </w:p>
    <w:tbl>
      <w:tblPr>
        <w:tblW w:w="10185"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69"/>
        <w:gridCol w:w="4985"/>
        <w:gridCol w:w="2215"/>
        <w:gridCol w:w="1000"/>
        <w:gridCol w:w="992"/>
        <w:gridCol w:w="24"/>
      </w:tblGrid>
      <w:tr w:rsidR="00090A6E" w:rsidRPr="00062261" w14:paraId="5F397AFD" w14:textId="77777777" w:rsidTr="000C76CB">
        <w:trPr>
          <w:gridAfter w:val="1"/>
          <w:wAfter w:w="24" w:type="dxa"/>
          <w:cantSplit/>
          <w:trHeight w:val="567"/>
          <w:jc w:val="center"/>
        </w:trPr>
        <w:tc>
          <w:tcPr>
            <w:tcW w:w="969" w:type="dxa"/>
            <w:tcBorders>
              <w:top w:val="thinThickSmallGap" w:sz="24" w:space="0" w:color="auto"/>
            </w:tcBorders>
            <w:shd w:val="pct12" w:color="000000" w:fill="FFFFFF"/>
            <w:vAlign w:val="center"/>
          </w:tcPr>
          <w:p w14:paraId="43EAD2FF" w14:textId="77777777" w:rsidR="0082417B" w:rsidRPr="00062261" w:rsidRDefault="0082417B" w:rsidP="00E75B4F">
            <w:pPr>
              <w:ind w:right="-83"/>
              <w:rPr>
                <w:rFonts w:ascii="Times New Roman" w:hAnsi="Times New Roman"/>
                <w:color w:val="000000"/>
                <w:szCs w:val="24"/>
              </w:rPr>
            </w:pPr>
            <w:r w:rsidRPr="00062261">
              <w:rPr>
                <w:rFonts w:ascii="Times New Roman" w:hAnsi="Times New Roman"/>
                <w:b/>
                <w:color w:val="000000"/>
                <w:szCs w:val="24"/>
              </w:rPr>
              <w:t>No.</w:t>
            </w:r>
          </w:p>
        </w:tc>
        <w:tc>
          <w:tcPr>
            <w:tcW w:w="7200" w:type="dxa"/>
            <w:gridSpan w:val="2"/>
            <w:tcBorders>
              <w:top w:val="thinThickSmallGap" w:sz="24" w:space="0" w:color="auto"/>
            </w:tcBorders>
            <w:shd w:val="pct12" w:color="000000" w:fill="FFFFFF"/>
            <w:vAlign w:val="center"/>
          </w:tcPr>
          <w:p w14:paraId="22AD4E0A" w14:textId="77777777" w:rsidR="0082417B" w:rsidRPr="00062261" w:rsidRDefault="0082417B" w:rsidP="00E75B4F">
            <w:pPr>
              <w:rPr>
                <w:rFonts w:ascii="Times New Roman" w:hAnsi="Times New Roman"/>
                <w:color w:val="000000"/>
                <w:szCs w:val="24"/>
              </w:rPr>
            </w:pPr>
            <w:r w:rsidRPr="00062261">
              <w:rPr>
                <w:rFonts w:ascii="Times New Roman" w:hAnsi="Times New Roman"/>
                <w:b/>
                <w:color w:val="000000"/>
                <w:szCs w:val="24"/>
              </w:rPr>
              <w:t>Documentos de la Sección III</w:t>
            </w:r>
          </w:p>
          <w:p w14:paraId="6D97A175" w14:textId="77777777" w:rsidR="0082417B" w:rsidRPr="00062261" w:rsidRDefault="0082417B" w:rsidP="00E75B4F">
            <w:pPr>
              <w:rPr>
                <w:rFonts w:ascii="Times New Roman" w:hAnsi="Times New Roman"/>
                <w:color w:val="000000"/>
                <w:szCs w:val="24"/>
              </w:rPr>
            </w:pPr>
          </w:p>
        </w:tc>
        <w:tc>
          <w:tcPr>
            <w:tcW w:w="1000" w:type="dxa"/>
            <w:tcBorders>
              <w:top w:val="thinThickSmallGap" w:sz="24" w:space="0" w:color="auto"/>
            </w:tcBorders>
            <w:shd w:val="pct12" w:color="000000" w:fill="FFFFFF"/>
            <w:vAlign w:val="center"/>
          </w:tcPr>
          <w:p w14:paraId="6D19FECF" w14:textId="77777777" w:rsidR="0082417B" w:rsidRPr="00062261" w:rsidRDefault="0082417B" w:rsidP="00E75B4F">
            <w:pPr>
              <w:rPr>
                <w:rFonts w:ascii="Times New Roman" w:hAnsi="Times New Roman"/>
                <w:color w:val="000000"/>
                <w:szCs w:val="24"/>
              </w:rPr>
            </w:pPr>
            <w:r w:rsidRPr="00062261">
              <w:rPr>
                <w:rFonts w:ascii="Times New Roman" w:hAnsi="Times New Roman"/>
                <w:b/>
                <w:color w:val="000000"/>
                <w:szCs w:val="24"/>
              </w:rPr>
              <w:t>Sí</w:t>
            </w:r>
          </w:p>
        </w:tc>
        <w:tc>
          <w:tcPr>
            <w:tcW w:w="992" w:type="dxa"/>
            <w:tcBorders>
              <w:top w:val="thinThickSmallGap" w:sz="24" w:space="0" w:color="auto"/>
            </w:tcBorders>
            <w:shd w:val="pct12" w:color="000000" w:fill="FFFFFF"/>
            <w:vAlign w:val="center"/>
          </w:tcPr>
          <w:p w14:paraId="19514E67" w14:textId="77777777" w:rsidR="0082417B" w:rsidRPr="00062261" w:rsidRDefault="0082417B" w:rsidP="00E75B4F">
            <w:pPr>
              <w:rPr>
                <w:rFonts w:ascii="Times New Roman" w:hAnsi="Times New Roman"/>
                <w:color w:val="000000"/>
                <w:szCs w:val="24"/>
              </w:rPr>
            </w:pPr>
            <w:r w:rsidRPr="00062261">
              <w:rPr>
                <w:rFonts w:ascii="Times New Roman" w:hAnsi="Times New Roman"/>
                <w:b/>
                <w:color w:val="000000"/>
                <w:szCs w:val="24"/>
              </w:rPr>
              <w:t>No</w:t>
            </w:r>
          </w:p>
        </w:tc>
      </w:tr>
      <w:tr w:rsidR="0082417B" w:rsidRPr="00062261" w14:paraId="762E5E63" w14:textId="77777777" w:rsidTr="000C76CB">
        <w:trPr>
          <w:gridAfter w:val="1"/>
          <w:wAfter w:w="24" w:type="dxa"/>
          <w:cantSplit/>
          <w:trHeight w:val="456"/>
          <w:jc w:val="center"/>
        </w:trPr>
        <w:tc>
          <w:tcPr>
            <w:tcW w:w="969" w:type="dxa"/>
            <w:vAlign w:val="center"/>
          </w:tcPr>
          <w:p w14:paraId="3B30373E"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DC-1</w:t>
            </w:r>
          </w:p>
        </w:tc>
        <w:tc>
          <w:tcPr>
            <w:tcW w:w="7200" w:type="dxa"/>
            <w:gridSpan w:val="2"/>
            <w:vAlign w:val="center"/>
          </w:tcPr>
          <w:p w14:paraId="43C41E9D" w14:textId="77777777" w:rsidR="0082417B" w:rsidRPr="00062261" w:rsidRDefault="0082417B">
            <w:pPr>
              <w:rPr>
                <w:rFonts w:ascii="Times New Roman" w:hAnsi="Times New Roman"/>
                <w:color w:val="000000"/>
                <w:spacing w:val="-10"/>
                <w:szCs w:val="24"/>
              </w:rPr>
            </w:pPr>
            <w:r w:rsidRPr="00062261">
              <w:rPr>
                <w:rFonts w:ascii="Times New Roman" w:hAnsi="Times New Roman"/>
                <w:color w:val="000000"/>
                <w:spacing w:val="-10"/>
                <w:szCs w:val="24"/>
              </w:rPr>
              <w:t>Comprobante de pago por la compra de las Bases</w:t>
            </w:r>
          </w:p>
        </w:tc>
        <w:tc>
          <w:tcPr>
            <w:tcW w:w="1000" w:type="dxa"/>
            <w:vAlign w:val="center"/>
          </w:tcPr>
          <w:p w14:paraId="55D745C0" w14:textId="77777777" w:rsidR="0082417B" w:rsidRPr="00062261" w:rsidRDefault="0082417B">
            <w:pPr>
              <w:rPr>
                <w:rFonts w:ascii="Times New Roman" w:hAnsi="Times New Roman"/>
                <w:color w:val="000000"/>
                <w:szCs w:val="24"/>
              </w:rPr>
            </w:pPr>
          </w:p>
        </w:tc>
        <w:tc>
          <w:tcPr>
            <w:tcW w:w="992" w:type="dxa"/>
            <w:vAlign w:val="center"/>
          </w:tcPr>
          <w:p w14:paraId="3E9BB2FD" w14:textId="77777777" w:rsidR="0082417B" w:rsidRPr="00062261" w:rsidRDefault="0082417B">
            <w:pPr>
              <w:rPr>
                <w:rFonts w:ascii="Times New Roman" w:hAnsi="Times New Roman"/>
                <w:color w:val="000000"/>
                <w:szCs w:val="24"/>
              </w:rPr>
            </w:pPr>
          </w:p>
        </w:tc>
      </w:tr>
      <w:tr w:rsidR="0082417B" w:rsidRPr="00062261" w14:paraId="2F1FB607" w14:textId="77777777" w:rsidTr="000C76CB">
        <w:trPr>
          <w:gridAfter w:val="1"/>
          <w:wAfter w:w="24" w:type="dxa"/>
          <w:cantSplit/>
          <w:trHeight w:val="342"/>
          <w:jc w:val="center"/>
        </w:trPr>
        <w:tc>
          <w:tcPr>
            <w:tcW w:w="969" w:type="dxa"/>
            <w:vAlign w:val="center"/>
          </w:tcPr>
          <w:p w14:paraId="6BE7EAEE"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DC-2</w:t>
            </w:r>
          </w:p>
        </w:tc>
        <w:tc>
          <w:tcPr>
            <w:tcW w:w="7200" w:type="dxa"/>
            <w:gridSpan w:val="2"/>
            <w:vAlign w:val="center"/>
          </w:tcPr>
          <w:p w14:paraId="3B2CAD1D"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 xml:space="preserve">Carta de Aceptación </w:t>
            </w:r>
          </w:p>
        </w:tc>
        <w:tc>
          <w:tcPr>
            <w:tcW w:w="1000" w:type="dxa"/>
            <w:vAlign w:val="center"/>
          </w:tcPr>
          <w:p w14:paraId="3BFA06BB" w14:textId="77777777" w:rsidR="0082417B" w:rsidRPr="00062261" w:rsidRDefault="0082417B">
            <w:pPr>
              <w:rPr>
                <w:rFonts w:ascii="Times New Roman" w:hAnsi="Times New Roman"/>
                <w:color w:val="000000"/>
                <w:szCs w:val="24"/>
              </w:rPr>
            </w:pPr>
          </w:p>
        </w:tc>
        <w:tc>
          <w:tcPr>
            <w:tcW w:w="992" w:type="dxa"/>
            <w:vAlign w:val="center"/>
          </w:tcPr>
          <w:p w14:paraId="01E0FB92" w14:textId="77777777" w:rsidR="0082417B" w:rsidRPr="00062261" w:rsidRDefault="0082417B">
            <w:pPr>
              <w:rPr>
                <w:rFonts w:ascii="Times New Roman" w:hAnsi="Times New Roman"/>
                <w:color w:val="000000"/>
                <w:szCs w:val="24"/>
              </w:rPr>
            </w:pPr>
          </w:p>
        </w:tc>
      </w:tr>
      <w:tr w:rsidR="0082417B" w:rsidRPr="00062261" w14:paraId="45AE094C" w14:textId="77777777" w:rsidTr="000C76CB">
        <w:trPr>
          <w:gridAfter w:val="1"/>
          <w:wAfter w:w="24" w:type="dxa"/>
          <w:cantSplit/>
          <w:trHeight w:val="342"/>
          <w:jc w:val="center"/>
        </w:trPr>
        <w:tc>
          <w:tcPr>
            <w:tcW w:w="969" w:type="dxa"/>
            <w:vAlign w:val="center"/>
          </w:tcPr>
          <w:p w14:paraId="6E9707E7"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DC-3</w:t>
            </w:r>
          </w:p>
        </w:tc>
        <w:tc>
          <w:tcPr>
            <w:tcW w:w="7200" w:type="dxa"/>
            <w:gridSpan w:val="2"/>
            <w:vAlign w:val="center"/>
          </w:tcPr>
          <w:p w14:paraId="33172633" w14:textId="7240FDD5" w:rsidR="0082417B" w:rsidRPr="00062261" w:rsidRDefault="0082417B">
            <w:pPr>
              <w:rPr>
                <w:rFonts w:ascii="Times New Roman" w:hAnsi="Times New Roman"/>
                <w:color w:val="000000"/>
                <w:szCs w:val="24"/>
              </w:rPr>
            </w:pPr>
            <w:r w:rsidRPr="00062261">
              <w:rPr>
                <w:rFonts w:ascii="Times New Roman" w:hAnsi="Times New Roman"/>
                <w:color w:val="000000"/>
                <w:szCs w:val="24"/>
              </w:rPr>
              <w:t>Acreditación de</w:t>
            </w:r>
            <w:r w:rsidR="0083152C" w:rsidRPr="00062261">
              <w:rPr>
                <w:rFonts w:ascii="Times New Roman" w:hAnsi="Times New Roman"/>
                <w:color w:val="000000"/>
                <w:szCs w:val="24"/>
              </w:rPr>
              <w:t xml:space="preserve"> personalidad jurídica de</w:t>
            </w:r>
            <w:r w:rsidRPr="00062261">
              <w:rPr>
                <w:rFonts w:ascii="Times New Roman" w:hAnsi="Times New Roman"/>
                <w:color w:val="000000"/>
                <w:szCs w:val="24"/>
              </w:rPr>
              <w:t xml:space="preserve">l </w:t>
            </w:r>
            <w:r w:rsidR="00C56295" w:rsidRPr="00062261">
              <w:rPr>
                <w:rFonts w:ascii="Times New Roman" w:hAnsi="Times New Roman"/>
                <w:color w:val="000000"/>
                <w:szCs w:val="24"/>
              </w:rPr>
              <w:t>Concursante</w:t>
            </w:r>
          </w:p>
        </w:tc>
        <w:tc>
          <w:tcPr>
            <w:tcW w:w="1000" w:type="dxa"/>
            <w:vAlign w:val="center"/>
          </w:tcPr>
          <w:p w14:paraId="1A2140FB" w14:textId="77777777" w:rsidR="0082417B" w:rsidRPr="00062261" w:rsidRDefault="0082417B">
            <w:pPr>
              <w:rPr>
                <w:rFonts w:ascii="Times New Roman" w:hAnsi="Times New Roman"/>
                <w:color w:val="000000"/>
                <w:szCs w:val="24"/>
              </w:rPr>
            </w:pPr>
          </w:p>
        </w:tc>
        <w:tc>
          <w:tcPr>
            <w:tcW w:w="992" w:type="dxa"/>
            <w:vAlign w:val="center"/>
          </w:tcPr>
          <w:p w14:paraId="08C6977B" w14:textId="77777777" w:rsidR="0082417B" w:rsidRPr="00062261" w:rsidRDefault="0082417B">
            <w:pPr>
              <w:rPr>
                <w:rFonts w:ascii="Times New Roman" w:hAnsi="Times New Roman"/>
                <w:color w:val="000000"/>
                <w:szCs w:val="24"/>
              </w:rPr>
            </w:pPr>
          </w:p>
        </w:tc>
      </w:tr>
      <w:tr w:rsidR="0082417B" w:rsidRPr="00062261" w14:paraId="70F3868B" w14:textId="77777777" w:rsidTr="000C76CB">
        <w:trPr>
          <w:gridAfter w:val="1"/>
          <w:wAfter w:w="24" w:type="dxa"/>
          <w:cantSplit/>
          <w:trHeight w:val="342"/>
          <w:jc w:val="center"/>
        </w:trPr>
        <w:tc>
          <w:tcPr>
            <w:tcW w:w="969" w:type="dxa"/>
            <w:vAlign w:val="center"/>
          </w:tcPr>
          <w:p w14:paraId="40A78A9E"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DC-4</w:t>
            </w:r>
          </w:p>
        </w:tc>
        <w:tc>
          <w:tcPr>
            <w:tcW w:w="7200" w:type="dxa"/>
            <w:gridSpan w:val="2"/>
            <w:vAlign w:val="center"/>
          </w:tcPr>
          <w:p w14:paraId="767D995A"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Documento que describa a cada uno de sus miembros, socios o accionistas</w:t>
            </w:r>
          </w:p>
        </w:tc>
        <w:tc>
          <w:tcPr>
            <w:tcW w:w="1000" w:type="dxa"/>
            <w:vAlign w:val="center"/>
          </w:tcPr>
          <w:p w14:paraId="4B70F640" w14:textId="77777777" w:rsidR="0082417B" w:rsidRPr="00062261" w:rsidRDefault="0082417B">
            <w:pPr>
              <w:rPr>
                <w:rFonts w:ascii="Times New Roman" w:hAnsi="Times New Roman"/>
                <w:color w:val="000000"/>
                <w:szCs w:val="24"/>
              </w:rPr>
            </w:pPr>
          </w:p>
        </w:tc>
        <w:tc>
          <w:tcPr>
            <w:tcW w:w="992" w:type="dxa"/>
            <w:vAlign w:val="center"/>
          </w:tcPr>
          <w:p w14:paraId="47A3C619" w14:textId="77777777" w:rsidR="0082417B" w:rsidRPr="00062261" w:rsidRDefault="0082417B">
            <w:pPr>
              <w:rPr>
                <w:rFonts w:ascii="Times New Roman" w:hAnsi="Times New Roman"/>
                <w:color w:val="000000"/>
                <w:szCs w:val="24"/>
              </w:rPr>
            </w:pPr>
          </w:p>
        </w:tc>
      </w:tr>
      <w:tr w:rsidR="0082417B" w:rsidRPr="00062261" w14:paraId="7F9A2F28" w14:textId="77777777" w:rsidTr="000C76CB">
        <w:trPr>
          <w:gridAfter w:val="1"/>
          <w:wAfter w:w="24" w:type="dxa"/>
          <w:cantSplit/>
          <w:trHeight w:val="344"/>
          <w:jc w:val="center"/>
        </w:trPr>
        <w:tc>
          <w:tcPr>
            <w:tcW w:w="969" w:type="dxa"/>
            <w:vAlign w:val="center"/>
          </w:tcPr>
          <w:p w14:paraId="497D7E0D"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DC-5</w:t>
            </w:r>
          </w:p>
        </w:tc>
        <w:tc>
          <w:tcPr>
            <w:tcW w:w="7200" w:type="dxa"/>
            <w:gridSpan w:val="2"/>
            <w:vAlign w:val="center"/>
          </w:tcPr>
          <w:p w14:paraId="6E59A6CA" w14:textId="77777777" w:rsidR="0082417B" w:rsidRPr="00062261" w:rsidRDefault="0082417B">
            <w:pPr>
              <w:rPr>
                <w:rFonts w:ascii="Times New Roman" w:hAnsi="Times New Roman"/>
                <w:color w:val="000000"/>
                <w:spacing w:val="-10"/>
                <w:szCs w:val="24"/>
              </w:rPr>
            </w:pPr>
            <w:r w:rsidRPr="00062261">
              <w:rPr>
                <w:rFonts w:ascii="Times New Roman" w:hAnsi="Times New Roman"/>
                <w:color w:val="000000"/>
                <w:szCs w:val="24"/>
              </w:rPr>
              <w:t>Manifiesto de No Existir Impedimento para Participar</w:t>
            </w:r>
          </w:p>
        </w:tc>
        <w:tc>
          <w:tcPr>
            <w:tcW w:w="1000" w:type="dxa"/>
            <w:vAlign w:val="center"/>
          </w:tcPr>
          <w:p w14:paraId="00608D12" w14:textId="77777777" w:rsidR="0082417B" w:rsidRPr="00062261" w:rsidRDefault="0082417B">
            <w:pPr>
              <w:rPr>
                <w:rFonts w:ascii="Times New Roman" w:hAnsi="Times New Roman"/>
                <w:color w:val="000000"/>
                <w:szCs w:val="24"/>
              </w:rPr>
            </w:pPr>
          </w:p>
        </w:tc>
        <w:tc>
          <w:tcPr>
            <w:tcW w:w="992" w:type="dxa"/>
            <w:vAlign w:val="center"/>
          </w:tcPr>
          <w:p w14:paraId="13109E6B" w14:textId="77777777" w:rsidR="0082417B" w:rsidRPr="00062261" w:rsidRDefault="0082417B">
            <w:pPr>
              <w:rPr>
                <w:rFonts w:ascii="Times New Roman" w:hAnsi="Times New Roman"/>
                <w:color w:val="000000"/>
                <w:szCs w:val="24"/>
              </w:rPr>
            </w:pPr>
          </w:p>
        </w:tc>
      </w:tr>
      <w:tr w:rsidR="0082417B" w:rsidRPr="00062261" w14:paraId="55E03375" w14:textId="77777777" w:rsidTr="000C76CB">
        <w:trPr>
          <w:gridAfter w:val="1"/>
          <w:wAfter w:w="24" w:type="dxa"/>
          <w:cantSplit/>
          <w:trHeight w:val="340"/>
          <w:jc w:val="center"/>
        </w:trPr>
        <w:tc>
          <w:tcPr>
            <w:tcW w:w="969" w:type="dxa"/>
            <w:vAlign w:val="center"/>
          </w:tcPr>
          <w:p w14:paraId="59101A41"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DC-6</w:t>
            </w:r>
          </w:p>
        </w:tc>
        <w:tc>
          <w:tcPr>
            <w:tcW w:w="7200" w:type="dxa"/>
            <w:gridSpan w:val="2"/>
            <w:vAlign w:val="center"/>
          </w:tcPr>
          <w:p w14:paraId="59CC2446"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Declaración de Integridad</w:t>
            </w:r>
          </w:p>
        </w:tc>
        <w:tc>
          <w:tcPr>
            <w:tcW w:w="1000" w:type="dxa"/>
            <w:vAlign w:val="center"/>
          </w:tcPr>
          <w:p w14:paraId="07988A84" w14:textId="77777777" w:rsidR="0082417B" w:rsidRPr="00062261" w:rsidRDefault="0082417B">
            <w:pPr>
              <w:rPr>
                <w:rFonts w:ascii="Times New Roman" w:hAnsi="Times New Roman"/>
                <w:color w:val="000000"/>
                <w:szCs w:val="24"/>
              </w:rPr>
            </w:pPr>
          </w:p>
        </w:tc>
        <w:tc>
          <w:tcPr>
            <w:tcW w:w="992" w:type="dxa"/>
            <w:vAlign w:val="center"/>
          </w:tcPr>
          <w:p w14:paraId="0206B1D0" w14:textId="77777777" w:rsidR="0082417B" w:rsidRPr="00062261" w:rsidRDefault="0082417B">
            <w:pPr>
              <w:rPr>
                <w:rFonts w:ascii="Times New Roman" w:hAnsi="Times New Roman"/>
                <w:color w:val="000000"/>
                <w:szCs w:val="24"/>
              </w:rPr>
            </w:pPr>
          </w:p>
        </w:tc>
      </w:tr>
      <w:tr w:rsidR="0082417B" w:rsidRPr="00062261" w14:paraId="6B1DDFFD" w14:textId="77777777" w:rsidTr="000C76CB">
        <w:trPr>
          <w:gridAfter w:val="1"/>
          <w:wAfter w:w="24" w:type="dxa"/>
          <w:cantSplit/>
          <w:trHeight w:val="350"/>
          <w:jc w:val="center"/>
        </w:trPr>
        <w:tc>
          <w:tcPr>
            <w:tcW w:w="969" w:type="dxa"/>
            <w:vAlign w:val="center"/>
          </w:tcPr>
          <w:p w14:paraId="1522E082"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DC-7</w:t>
            </w:r>
          </w:p>
        </w:tc>
        <w:tc>
          <w:tcPr>
            <w:tcW w:w="7200" w:type="dxa"/>
            <w:gridSpan w:val="2"/>
            <w:vAlign w:val="center"/>
          </w:tcPr>
          <w:p w14:paraId="760B8CE7" w14:textId="77777777" w:rsidR="0082417B" w:rsidRPr="00062261" w:rsidRDefault="0082417B">
            <w:pPr>
              <w:rPr>
                <w:rFonts w:ascii="Times New Roman" w:hAnsi="Times New Roman"/>
                <w:color w:val="000000"/>
                <w:spacing w:val="-10"/>
                <w:szCs w:val="24"/>
              </w:rPr>
            </w:pPr>
            <w:r w:rsidRPr="00062261">
              <w:rPr>
                <w:rFonts w:ascii="Times New Roman" w:hAnsi="Times New Roman"/>
                <w:color w:val="000000"/>
                <w:spacing w:val="-10"/>
                <w:szCs w:val="24"/>
              </w:rPr>
              <w:t>Manifiesto de Cumplimiento con la Legislación</w:t>
            </w:r>
          </w:p>
        </w:tc>
        <w:tc>
          <w:tcPr>
            <w:tcW w:w="1000" w:type="dxa"/>
            <w:vAlign w:val="center"/>
          </w:tcPr>
          <w:p w14:paraId="3429642B" w14:textId="77777777" w:rsidR="0082417B" w:rsidRPr="00062261" w:rsidRDefault="0082417B">
            <w:pPr>
              <w:rPr>
                <w:rFonts w:ascii="Times New Roman" w:hAnsi="Times New Roman"/>
                <w:color w:val="000000"/>
                <w:szCs w:val="24"/>
              </w:rPr>
            </w:pPr>
          </w:p>
        </w:tc>
        <w:tc>
          <w:tcPr>
            <w:tcW w:w="992" w:type="dxa"/>
            <w:vAlign w:val="center"/>
          </w:tcPr>
          <w:p w14:paraId="32F48EFA" w14:textId="77777777" w:rsidR="0082417B" w:rsidRPr="00062261" w:rsidRDefault="0082417B">
            <w:pPr>
              <w:rPr>
                <w:rFonts w:ascii="Times New Roman" w:hAnsi="Times New Roman"/>
                <w:color w:val="000000"/>
                <w:szCs w:val="24"/>
              </w:rPr>
            </w:pPr>
          </w:p>
        </w:tc>
      </w:tr>
      <w:tr w:rsidR="0082417B" w:rsidRPr="00062261" w14:paraId="735212E1" w14:textId="77777777" w:rsidTr="000C76CB">
        <w:trPr>
          <w:gridAfter w:val="1"/>
          <w:wAfter w:w="24" w:type="dxa"/>
          <w:cantSplit/>
          <w:trHeight w:val="460"/>
          <w:jc w:val="center"/>
        </w:trPr>
        <w:tc>
          <w:tcPr>
            <w:tcW w:w="969" w:type="dxa"/>
            <w:vAlign w:val="center"/>
          </w:tcPr>
          <w:p w14:paraId="7426DE93"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DC-8</w:t>
            </w:r>
          </w:p>
        </w:tc>
        <w:tc>
          <w:tcPr>
            <w:tcW w:w="7200" w:type="dxa"/>
            <w:gridSpan w:val="2"/>
            <w:vAlign w:val="center"/>
          </w:tcPr>
          <w:p w14:paraId="12359C60" w14:textId="77777777" w:rsidR="0082417B" w:rsidRPr="00062261" w:rsidRDefault="0082417B">
            <w:pPr>
              <w:rPr>
                <w:rFonts w:ascii="Times New Roman" w:hAnsi="Times New Roman"/>
                <w:color w:val="000000"/>
                <w:spacing w:val="-10"/>
                <w:szCs w:val="24"/>
              </w:rPr>
            </w:pPr>
            <w:r w:rsidRPr="00062261">
              <w:rPr>
                <w:rFonts w:ascii="Times New Roman" w:hAnsi="Times New Roman"/>
                <w:color w:val="000000"/>
                <w:szCs w:val="24"/>
              </w:rPr>
              <w:t xml:space="preserve">Convenio de Consorcio </w:t>
            </w:r>
          </w:p>
        </w:tc>
        <w:tc>
          <w:tcPr>
            <w:tcW w:w="1000" w:type="dxa"/>
            <w:vAlign w:val="center"/>
          </w:tcPr>
          <w:p w14:paraId="2DBCC2CD" w14:textId="77777777" w:rsidR="0082417B" w:rsidRPr="00062261" w:rsidRDefault="0082417B">
            <w:pPr>
              <w:rPr>
                <w:rFonts w:ascii="Times New Roman" w:hAnsi="Times New Roman"/>
                <w:color w:val="000000"/>
                <w:szCs w:val="24"/>
              </w:rPr>
            </w:pPr>
          </w:p>
        </w:tc>
        <w:tc>
          <w:tcPr>
            <w:tcW w:w="992" w:type="dxa"/>
            <w:vAlign w:val="center"/>
          </w:tcPr>
          <w:p w14:paraId="3D8A0797" w14:textId="77777777" w:rsidR="0082417B" w:rsidRPr="00062261" w:rsidRDefault="0082417B">
            <w:pPr>
              <w:rPr>
                <w:rFonts w:ascii="Times New Roman" w:hAnsi="Times New Roman"/>
                <w:color w:val="000000"/>
                <w:szCs w:val="24"/>
              </w:rPr>
            </w:pPr>
          </w:p>
        </w:tc>
      </w:tr>
      <w:tr w:rsidR="0082417B" w:rsidRPr="00062261" w14:paraId="3A62528D" w14:textId="77777777" w:rsidTr="000C76CB">
        <w:trPr>
          <w:gridAfter w:val="1"/>
          <w:wAfter w:w="24" w:type="dxa"/>
          <w:cantSplit/>
          <w:trHeight w:val="382"/>
          <w:jc w:val="center"/>
        </w:trPr>
        <w:tc>
          <w:tcPr>
            <w:tcW w:w="969" w:type="dxa"/>
            <w:vAlign w:val="center"/>
          </w:tcPr>
          <w:p w14:paraId="2EAB3893"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DC-9</w:t>
            </w:r>
          </w:p>
        </w:tc>
        <w:tc>
          <w:tcPr>
            <w:tcW w:w="7200" w:type="dxa"/>
            <w:gridSpan w:val="2"/>
            <w:vAlign w:val="center"/>
          </w:tcPr>
          <w:p w14:paraId="79A63C89" w14:textId="77777777" w:rsidR="0082417B" w:rsidRPr="00062261" w:rsidRDefault="0082417B">
            <w:pPr>
              <w:rPr>
                <w:rFonts w:ascii="Times New Roman" w:hAnsi="Times New Roman"/>
                <w:color w:val="000000"/>
                <w:spacing w:val="-10"/>
                <w:szCs w:val="24"/>
              </w:rPr>
            </w:pPr>
            <w:r w:rsidRPr="00062261">
              <w:rPr>
                <w:rFonts w:ascii="Times New Roman" w:hAnsi="Times New Roman"/>
                <w:color w:val="000000"/>
                <w:spacing w:val="-10"/>
                <w:szCs w:val="24"/>
              </w:rPr>
              <w:t>Carta Compromiso</w:t>
            </w:r>
          </w:p>
        </w:tc>
        <w:tc>
          <w:tcPr>
            <w:tcW w:w="1000" w:type="dxa"/>
            <w:vAlign w:val="center"/>
          </w:tcPr>
          <w:p w14:paraId="796D4B80" w14:textId="77777777" w:rsidR="0082417B" w:rsidRPr="00062261" w:rsidRDefault="0082417B">
            <w:pPr>
              <w:rPr>
                <w:rFonts w:ascii="Times New Roman" w:hAnsi="Times New Roman"/>
                <w:color w:val="000000"/>
                <w:szCs w:val="24"/>
              </w:rPr>
            </w:pPr>
          </w:p>
        </w:tc>
        <w:tc>
          <w:tcPr>
            <w:tcW w:w="992" w:type="dxa"/>
            <w:vAlign w:val="center"/>
          </w:tcPr>
          <w:p w14:paraId="70F677E4" w14:textId="77777777" w:rsidR="0082417B" w:rsidRPr="00062261" w:rsidRDefault="0082417B">
            <w:pPr>
              <w:rPr>
                <w:rFonts w:ascii="Times New Roman" w:hAnsi="Times New Roman"/>
                <w:color w:val="000000"/>
                <w:szCs w:val="24"/>
              </w:rPr>
            </w:pPr>
          </w:p>
        </w:tc>
      </w:tr>
      <w:tr w:rsidR="0082417B" w:rsidRPr="00062261" w14:paraId="0D972E1C" w14:textId="77777777" w:rsidTr="000C76CB">
        <w:trPr>
          <w:gridAfter w:val="1"/>
          <w:wAfter w:w="24" w:type="dxa"/>
          <w:cantSplit/>
          <w:trHeight w:val="358"/>
          <w:jc w:val="center"/>
        </w:trPr>
        <w:tc>
          <w:tcPr>
            <w:tcW w:w="969" w:type="dxa"/>
            <w:vAlign w:val="center"/>
          </w:tcPr>
          <w:p w14:paraId="6905B447"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DC-10</w:t>
            </w:r>
          </w:p>
        </w:tc>
        <w:tc>
          <w:tcPr>
            <w:tcW w:w="7200" w:type="dxa"/>
            <w:gridSpan w:val="2"/>
            <w:vAlign w:val="center"/>
          </w:tcPr>
          <w:p w14:paraId="1AE1E575" w14:textId="77777777" w:rsidR="0082417B" w:rsidRPr="00062261" w:rsidRDefault="0082417B" w:rsidP="00570938">
            <w:pPr>
              <w:rPr>
                <w:rFonts w:ascii="Times New Roman" w:hAnsi="Times New Roman"/>
                <w:color w:val="000000"/>
                <w:spacing w:val="-10"/>
                <w:szCs w:val="24"/>
              </w:rPr>
            </w:pPr>
            <w:r w:rsidRPr="00062261">
              <w:rPr>
                <w:rFonts w:ascii="Times New Roman" w:hAnsi="Times New Roman"/>
                <w:color w:val="000000"/>
                <w:spacing w:val="-10"/>
                <w:szCs w:val="24"/>
              </w:rPr>
              <w:t xml:space="preserve">Escrito libre manifestando haber visitado el </w:t>
            </w:r>
            <w:r w:rsidR="00570938" w:rsidRPr="00062261">
              <w:rPr>
                <w:rFonts w:ascii="Times New Roman" w:hAnsi="Times New Roman"/>
                <w:color w:val="000000"/>
                <w:spacing w:val="-10"/>
                <w:szCs w:val="24"/>
              </w:rPr>
              <w:t>Inmueble</w:t>
            </w:r>
          </w:p>
        </w:tc>
        <w:tc>
          <w:tcPr>
            <w:tcW w:w="1000" w:type="dxa"/>
            <w:vAlign w:val="center"/>
          </w:tcPr>
          <w:p w14:paraId="672C6EED" w14:textId="77777777" w:rsidR="0082417B" w:rsidRPr="00062261" w:rsidRDefault="0082417B">
            <w:pPr>
              <w:rPr>
                <w:rFonts w:ascii="Times New Roman" w:hAnsi="Times New Roman"/>
                <w:color w:val="000000"/>
                <w:szCs w:val="24"/>
              </w:rPr>
            </w:pPr>
          </w:p>
        </w:tc>
        <w:tc>
          <w:tcPr>
            <w:tcW w:w="992" w:type="dxa"/>
            <w:vAlign w:val="center"/>
          </w:tcPr>
          <w:p w14:paraId="2EA8677F" w14:textId="77777777" w:rsidR="0082417B" w:rsidRPr="00062261" w:rsidRDefault="0082417B">
            <w:pPr>
              <w:rPr>
                <w:rFonts w:ascii="Times New Roman" w:hAnsi="Times New Roman"/>
                <w:color w:val="000000"/>
                <w:szCs w:val="24"/>
              </w:rPr>
            </w:pPr>
          </w:p>
        </w:tc>
      </w:tr>
      <w:tr w:rsidR="0082417B" w:rsidRPr="00062261" w14:paraId="44948CE3" w14:textId="77777777" w:rsidTr="000C76CB">
        <w:trPr>
          <w:gridAfter w:val="1"/>
          <w:wAfter w:w="24" w:type="dxa"/>
          <w:cantSplit/>
          <w:trHeight w:val="460"/>
          <w:jc w:val="center"/>
        </w:trPr>
        <w:tc>
          <w:tcPr>
            <w:tcW w:w="969" w:type="dxa"/>
            <w:vAlign w:val="center"/>
          </w:tcPr>
          <w:p w14:paraId="7BD099C5"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lastRenderedPageBreak/>
              <w:t>DC-11</w:t>
            </w:r>
          </w:p>
        </w:tc>
        <w:tc>
          <w:tcPr>
            <w:tcW w:w="7200" w:type="dxa"/>
            <w:gridSpan w:val="2"/>
            <w:vAlign w:val="center"/>
          </w:tcPr>
          <w:p w14:paraId="0CA82437"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Carta Poder</w:t>
            </w:r>
          </w:p>
        </w:tc>
        <w:tc>
          <w:tcPr>
            <w:tcW w:w="1000" w:type="dxa"/>
            <w:vAlign w:val="center"/>
          </w:tcPr>
          <w:p w14:paraId="2981F905" w14:textId="77777777" w:rsidR="0082417B" w:rsidRPr="00062261" w:rsidRDefault="0082417B">
            <w:pPr>
              <w:rPr>
                <w:rFonts w:ascii="Times New Roman" w:hAnsi="Times New Roman"/>
                <w:color w:val="000000"/>
                <w:szCs w:val="24"/>
              </w:rPr>
            </w:pPr>
          </w:p>
        </w:tc>
        <w:tc>
          <w:tcPr>
            <w:tcW w:w="992" w:type="dxa"/>
            <w:vAlign w:val="center"/>
          </w:tcPr>
          <w:p w14:paraId="7A3B00A4" w14:textId="77777777" w:rsidR="0082417B" w:rsidRPr="00062261" w:rsidRDefault="0082417B">
            <w:pPr>
              <w:rPr>
                <w:rFonts w:ascii="Times New Roman" w:hAnsi="Times New Roman"/>
                <w:color w:val="000000"/>
                <w:szCs w:val="24"/>
              </w:rPr>
            </w:pPr>
          </w:p>
        </w:tc>
      </w:tr>
      <w:tr w:rsidR="0082417B" w:rsidRPr="00062261" w14:paraId="33407123" w14:textId="77777777" w:rsidTr="000C76CB">
        <w:trPr>
          <w:gridAfter w:val="1"/>
          <w:wAfter w:w="24" w:type="dxa"/>
          <w:cantSplit/>
          <w:trHeight w:val="460"/>
          <w:jc w:val="center"/>
        </w:trPr>
        <w:tc>
          <w:tcPr>
            <w:tcW w:w="969" w:type="dxa"/>
            <w:vAlign w:val="center"/>
          </w:tcPr>
          <w:p w14:paraId="11EDBD4E"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DC-12</w:t>
            </w:r>
          </w:p>
        </w:tc>
        <w:tc>
          <w:tcPr>
            <w:tcW w:w="7200" w:type="dxa"/>
            <w:gridSpan w:val="2"/>
            <w:vAlign w:val="center"/>
          </w:tcPr>
          <w:p w14:paraId="68840ED5"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Relación de Entrega de Documentación</w:t>
            </w:r>
          </w:p>
        </w:tc>
        <w:tc>
          <w:tcPr>
            <w:tcW w:w="1000" w:type="dxa"/>
            <w:vAlign w:val="center"/>
          </w:tcPr>
          <w:p w14:paraId="2D39F5BE" w14:textId="77777777" w:rsidR="0082417B" w:rsidRPr="00062261" w:rsidRDefault="0082417B">
            <w:pPr>
              <w:rPr>
                <w:rFonts w:ascii="Times New Roman" w:hAnsi="Times New Roman"/>
                <w:color w:val="000000"/>
                <w:szCs w:val="24"/>
              </w:rPr>
            </w:pPr>
          </w:p>
        </w:tc>
        <w:tc>
          <w:tcPr>
            <w:tcW w:w="992" w:type="dxa"/>
            <w:vAlign w:val="center"/>
          </w:tcPr>
          <w:p w14:paraId="2395573C" w14:textId="77777777" w:rsidR="0082417B" w:rsidRPr="00062261" w:rsidRDefault="0082417B">
            <w:pPr>
              <w:rPr>
                <w:rFonts w:ascii="Times New Roman" w:hAnsi="Times New Roman"/>
                <w:color w:val="000000"/>
                <w:szCs w:val="24"/>
              </w:rPr>
            </w:pPr>
          </w:p>
        </w:tc>
      </w:tr>
      <w:tr w:rsidR="0082417B" w:rsidRPr="00062261" w14:paraId="4A028FC7" w14:textId="77777777" w:rsidTr="000C76CB">
        <w:trPr>
          <w:gridAfter w:val="1"/>
          <w:wAfter w:w="24" w:type="dxa"/>
          <w:cantSplit/>
          <w:trHeight w:val="460"/>
          <w:jc w:val="center"/>
        </w:trPr>
        <w:tc>
          <w:tcPr>
            <w:tcW w:w="969" w:type="dxa"/>
            <w:vAlign w:val="center"/>
          </w:tcPr>
          <w:p w14:paraId="4A412B79"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DC-13</w:t>
            </w:r>
          </w:p>
        </w:tc>
        <w:tc>
          <w:tcPr>
            <w:tcW w:w="7200" w:type="dxa"/>
            <w:gridSpan w:val="2"/>
            <w:vAlign w:val="center"/>
          </w:tcPr>
          <w:p w14:paraId="412DA00B"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Manifiesto de Cumplimiento</w:t>
            </w:r>
          </w:p>
        </w:tc>
        <w:tc>
          <w:tcPr>
            <w:tcW w:w="1000" w:type="dxa"/>
            <w:vAlign w:val="center"/>
          </w:tcPr>
          <w:p w14:paraId="0E618CBB" w14:textId="77777777" w:rsidR="0082417B" w:rsidRPr="00062261" w:rsidRDefault="0082417B">
            <w:pPr>
              <w:rPr>
                <w:rFonts w:ascii="Times New Roman" w:hAnsi="Times New Roman"/>
                <w:color w:val="000000"/>
                <w:szCs w:val="24"/>
              </w:rPr>
            </w:pPr>
          </w:p>
        </w:tc>
        <w:tc>
          <w:tcPr>
            <w:tcW w:w="992" w:type="dxa"/>
            <w:vAlign w:val="center"/>
          </w:tcPr>
          <w:p w14:paraId="4F60A764" w14:textId="77777777" w:rsidR="0082417B" w:rsidRPr="00062261" w:rsidRDefault="0082417B">
            <w:pPr>
              <w:rPr>
                <w:rFonts w:ascii="Times New Roman" w:hAnsi="Times New Roman"/>
                <w:color w:val="000000"/>
                <w:szCs w:val="24"/>
              </w:rPr>
            </w:pPr>
          </w:p>
        </w:tc>
      </w:tr>
      <w:tr w:rsidR="00A74BB7" w:rsidRPr="00062261" w14:paraId="14A82009" w14:textId="77777777" w:rsidTr="000C76CB">
        <w:trPr>
          <w:gridAfter w:val="1"/>
          <w:wAfter w:w="24" w:type="dxa"/>
          <w:cantSplit/>
          <w:trHeight w:val="460"/>
          <w:jc w:val="center"/>
        </w:trPr>
        <w:tc>
          <w:tcPr>
            <w:tcW w:w="969" w:type="dxa"/>
            <w:vAlign w:val="center"/>
          </w:tcPr>
          <w:p w14:paraId="5F52A713" w14:textId="77777777" w:rsidR="00A74BB7" w:rsidRPr="00062261" w:rsidRDefault="00A74BB7">
            <w:pPr>
              <w:pStyle w:val="Piedepgina"/>
              <w:rPr>
                <w:rFonts w:ascii="Times New Roman" w:hAnsi="Times New Roman"/>
                <w:color w:val="000000"/>
                <w:szCs w:val="24"/>
              </w:rPr>
            </w:pPr>
            <w:r w:rsidRPr="00062261">
              <w:rPr>
                <w:rFonts w:ascii="Times New Roman" w:hAnsi="Times New Roman"/>
                <w:szCs w:val="24"/>
              </w:rPr>
              <w:t xml:space="preserve">DC-14 </w:t>
            </w:r>
          </w:p>
        </w:tc>
        <w:tc>
          <w:tcPr>
            <w:tcW w:w="7200" w:type="dxa"/>
            <w:gridSpan w:val="2"/>
            <w:vAlign w:val="center"/>
          </w:tcPr>
          <w:p w14:paraId="00E05F52" w14:textId="77777777" w:rsidR="00A74BB7" w:rsidRPr="00062261" w:rsidRDefault="00A74BB7">
            <w:pPr>
              <w:rPr>
                <w:rFonts w:ascii="Times New Roman" w:hAnsi="Times New Roman"/>
                <w:szCs w:val="24"/>
              </w:rPr>
            </w:pPr>
            <w:r w:rsidRPr="00062261">
              <w:rPr>
                <w:rFonts w:ascii="Times New Roman" w:hAnsi="Times New Roman"/>
                <w:szCs w:val="24"/>
              </w:rPr>
              <w:t>Carta de no rescisión de Contratos con entidades o dependencias de la Administración Pública Federal.</w:t>
            </w:r>
          </w:p>
        </w:tc>
        <w:tc>
          <w:tcPr>
            <w:tcW w:w="1000" w:type="dxa"/>
            <w:vAlign w:val="center"/>
          </w:tcPr>
          <w:p w14:paraId="3AB570FB" w14:textId="77777777" w:rsidR="00A74BB7" w:rsidRPr="00062261" w:rsidRDefault="00A74BB7">
            <w:pPr>
              <w:rPr>
                <w:rFonts w:ascii="Times New Roman" w:hAnsi="Times New Roman"/>
                <w:color w:val="000000"/>
                <w:szCs w:val="24"/>
              </w:rPr>
            </w:pPr>
          </w:p>
        </w:tc>
        <w:tc>
          <w:tcPr>
            <w:tcW w:w="992" w:type="dxa"/>
            <w:vAlign w:val="center"/>
          </w:tcPr>
          <w:p w14:paraId="5DBC1CC2" w14:textId="77777777" w:rsidR="00A74BB7" w:rsidRPr="00062261" w:rsidRDefault="00A74BB7">
            <w:pPr>
              <w:rPr>
                <w:rFonts w:ascii="Times New Roman" w:hAnsi="Times New Roman"/>
                <w:color w:val="000000"/>
                <w:szCs w:val="24"/>
              </w:rPr>
            </w:pPr>
          </w:p>
        </w:tc>
      </w:tr>
      <w:tr w:rsidR="009846D1" w:rsidRPr="00062261" w14:paraId="2B49F12D" w14:textId="77777777" w:rsidTr="000C76CB">
        <w:trPr>
          <w:gridAfter w:val="1"/>
          <w:wAfter w:w="24" w:type="dxa"/>
          <w:cantSplit/>
          <w:trHeight w:val="460"/>
          <w:jc w:val="center"/>
        </w:trPr>
        <w:tc>
          <w:tcPr>
            <w:tcW w:w="969" w:type="dxa"/>
            <w:vAlign w:val="center"/>
          </w:tcPr>
          <w:p w14:paraId="2296F8B9" w14:textId="77777777" w:rsidR="009846D1" w:rsidRPr="00062261" w:rsidRDefault="009846D1" w:rsidP="00E75B4F">
            <w:pPr>
              <w:pStyle w:val="Piedepgina"/>
              <w:rPr>
                <w:rFonts w:ascii="Times New Roman" w:hAnsi="Times New Roman"/>
                <w:color w:val="000000"/>
                <w:szCs w:val="24"/>
              </w:rPr>
            </w:pPr>
            <w:r w:rsidRPr="00062261">
              <w:rPr>
                <w:rFonts w:ascii="Times New Roman" w:hAnsi="Times New Roman"/>
                <w:color w:val="000000"/>
                <w:szCs w:val="24"/>
              </w:rPr>
              <w:t>DC-15</w:t>
            </w:r>
          </w:p>
        </w:tc>
        <w:tc>
          <w:tcPr>
            <w:tcW w:w="7200" w:type="dxa"/>
            <w:gridSpan w:val="2"/>
            <w:vAlign w:val="center"/>
          </w:tcPr>
          <w:p w14:paraId="14D09E9C" w14:textId="77777777" w:rsidR="009846D1" w:rsidRPr="00062261" w:rsidRDefault="009846D1">
            <w:pPr>
              <w:rPr>
                <w:rFonts w:ascii="Times New Roman" w:hAnsi="Times New Roman"/>
                <w:szCs w:val="24"/>
              </w:rPr>
            </w:pPr>
            <w:r w:rsidRPr="00062261">
              <w:rPr>
                <w:rFonts w:ascii="Times New Roman" w:hAnsi="Times New Roman"/>
              </w:rPr>
              <w:t>Carta bajo protesta de decir verdad de que el Proyecto forma parte de la estrategia Corporativa del Concursante</w:t>
            </w:r>
            <w:r w:rsidRPr="00062261">
              <w:rPr>
                <w:rFonts w:ascii="Times New Roman" w:hAnsi="Times New Roman"/>
                <w:szCs w:val="24"/>
              </w:rPr>
              <w:t>.</w:t>
            </w:r>
          </w:p>
        </w:tc>
        <w:tc>
          <w:tcPr>
            <w:tcW w:w="1000" w:type="dxa"/>
            <w:vAlign w:val="center"/>
          </w:tcPr>
          <w:p w14:paraId="22619280" w14:textId="77777777" w:rsidR="009846D1" w:rsidRPr="00062261" w:rsidRDefault="009846D1">
            <w:pPr>
              <w:rPr>
                <w:rFonts w:ascii="Times New Roman" w:hAnsi="Times New Roman"/>
                <w:color w:val="000000"/>
                <w:szCs w:val="24"/>
              </w:rPr>
            </w:pPr>
          </w:p>
        </w:tc>
        <w:tc>
          <w:tcPr>
            <w:tcW w:w="992" w:type="dxa"/>
            <w:vAlign w:val="center"/>
          </w:tcPr>
          <w:p w14:paraId="143E0B73" w14:textId="77777777" w:rsidR="009846D1" w:rsidRPr="00062261" w:rsidRDefault="009846D1">
            <w:pPr>
              <w:rPr>
                <w:rFonts w:ascii="Times New Roman" w:hAnsi="Times New Roman"/>
                <w:color w:val="000000"/>
                <w:szCs w:val="24"/>
              </w:rPr>
            </w:pPr>
          </w:p>
        </w:tc>
      </w:tr>
      <w:tr w:rsidR="001461E2" w:rsidRPr="00062261" w14:paraId="3253AC5F" w14:textId="77777777" w:rsidTr="000C76CB">
        <w:trPr>
          <w:gridAfter w:val="1"/>
          <w:wAfter w:w="24" w:type="dxa"/>
          <w:cantSplit/>
          <w:trHeight w:val="460"/>
          <w:jc w:val="center"/>
        </w:trPr>
        <w:tc>
          <w:tcPr>
            <w:tcW w:w="969" w:type="dxa"/>
            <w:vAlign w:val="center"/>
          </w:tcPr>
          <w:p w14:paraId="396DA715" w14:textId="452A2340" w:rsidR="001461E2" w:rsidRPr="00062261" w:rsidRDefault="001461E2" w:rsidP="00E75B4F">
            <w:pPr>
              <w:pStyle w:val="Piedepgina"/>
              <w:rPr>
                <w:rFonts w:ascii="Times New Roman" w:hAnsi="Times New Roman"/>
                <w:color w:val="000000"/>
                <w:szCs w:val="24"/>
              </w:rPr>
            </w:pPr>
            <w:r w:rsidRPr="00062261">
              <w:rPr>
                <w:rFonts w:ascii="Times New Roman" w:hAnsi="Times New Roman"/>
                <w:color w:val="000000"/>
                <w:szCs w:val="24"/>
              </w:rPr>
              <w:t>DC-16</w:t>
            </w:r>
          </w:p>
        </w:tc>
        <w:tc>
          <w:tcPr>
            <w:tcW w:w="7200" w:type="dxa"/>
            <w:gridSpan w:val="2"/>
            <w:vAlign w:val="center"/>
          </w:tcPr>
          <w:p w14:paraId="3EAFA91F" w14:textId="4C459C48" w:rsidR="001461E2" w:rsidRPr="00062261" w:rsidRDefault="001461E2">
            <w:pPr>
              <w:rPr>
                <w:rFonts w:ascii="Times New Roman" w:hAnsi="Times New Roman"/>
              </w:rPr>
            </w:pPr>
            <w:r w:rsidRPr="00062261">
              <w:rPr>
                <w:rFonts w:ascii="Times New Roman" w:hAnsi="Times New Roman"/>
              </w:rPr>
              <w:t>Listado de Personal</w:t>
            </w:r>
          </w:p>
        </w:tc>
        <w:tc>
          <w:tcPr>
            <w:tcW w:w="1000" w:type="dxa"/>
            <w:vAlign w:val="center"/>
          </w:tcPr>
          <w:p w14:paraId="73F7D197" w14:textId="77777777" w:rsidR="001461E2" w:rsidRPr="00062261" w:rsidRDefault="001461E2">
            <w:pPr>
              <w:rPr>
                <w:rFonts w:ascii="Times New Roman" w:hAnsi="Times New Roman"/>
                <w:color w:val="000000"/>
                <w:szCs w:val="24"/>
              </w:rPr>
            </w:pPr>
          </w:p>
        </w:tc>
        <w:tc>
          <w:tcPr>
            <w:tcW w:w="992" w:type="dxa"/>
            <w:vAlign w:val="center"/>
          </w:tcPr>
          <w:p w14:paraId="05308B11" w14:textId="77777777" w:rsidR="001461E2" w:rsidRPr="00062261" w:rsidRDefault="001461E2">
            <w:pPr>
              <w:rPr>
                <w:rFonts w:ascii="Times New Roman" w:hAnsi="Times New Roman"/>
                <w:color w:val="000000"/>
                <w:szCs w:val="24"/>
              </w:rPr>
            </w:pPr>
          </w:p>
        </w:tc>
      </w:tr>
      <w:tr w:rsidR="0082417B" w:rsidRPr="00062261" w14:paraId="2808DF5C" w14:textId="77777777" w:rsidTr="000C76CB">
        <w:trPr>
          <w:gridAfter w:val="1"/>
          <w:wAfter w:w="24" w:type="dxa"/>
          <w:cantSplit/>
          <w:trHeight w:val="460"/>
          <w:jc w:val="center"/>
        </w:trPr>
        <w:tc>
          <w:tcPr>
            <w:tcW w:w="969" w:type="dxa"/>
            <w:vAlign w:val="center"/>
          </w:tcPr>
          <w:p w14:paraId="10E1BFC8"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PT-1</w:t>
            </w:r>
          </w:p>
        </w:tc>
        <w:tc>
          <w:tcPr>
            <w:tcW w:w="7200" w:type="dxa"/>
            <w:gridSpan w:val="2"/>
            <w:vAlign w:val="center"/>
          </w:tcPr>
          <w:p w14:paraId="3F870C36" w14:textId="76D041B1" w:rsidR="0082417B" w:rsidRPr="00062261" w:rsidRDefault="00BC3423">
            <w:pPr>
              <w:rPr>
                <w:rFonts w:ascii="Times New Roman" w:hAnsi="Times New Roman"/>
                <w:color w:val="000000"/>
                <w:szCs w:val="24"/>
              </w:rPr>
            </w:pPr>
            <w:r w:rsidRPr="00062261">
              <w:rPr>
                <w:rFonts w:ascii="Times New Roman" w:hAnsi="Times New Roman"/>
                <w:szCs w:val="24"/>
              </w:rPr>
              <w:t>Información y Experiencia del Concursante</w:t>
            </w:r>
          </w:p>
        </w:tc>
        <w:tc>
          <w:tcPr>
            <w:tcW w:w="1000" w:type="dxa"/>
            <w:vAlign w:val="center"/>
          </w:tcPr>
          <w:p w14:paraId="3AEC4211" w14:textId="77777777" w:rsidR="0082417B" w:rsidRPr="00062261" w:rsidRDefault="0082417B">
            <w:pPr>
              <w:rPr>
                <w:rFonts w:ascii="Times New Roman" w:hAnsi="Times New Roman"/>
                <w:color w:val="000000"/>
                <w:szCs w:val="24"/>
              </w:rPr>
            </w:pPr>
          </w:p>
        </w:tc>
        <w:tc>
          <w:tcPr>
            <w:tcW w:w="992" w:type="dxa"/>
            <w:vAlign w:val="center"/>
          </w:tcPr>
          <w:p w14:paraId="14AF66D6" w14:textId="77777777" w:rsidR="0082417B" w:rsidRPr="00062261" w:rsidRDefault="0082417B">
            <w:pPr>
              <w:rPr>
                <w:rFonts w:ascii="Times New Roman" w:hAnsi="Times New Roman"/>
                <w:color w:val="000000"/>
                <w:szCs w:val="24"/>
              </w:rPr>
            </w:pPr>
          </w:p>
        </w:tc>
      </w:tr>
      <w:tr w:rsidR="0082417B" w:rsidRPr="00062261" w14:paraId="6FB16094" w14:textId="77777777" w:rsidTr="000C76CB">
        <w:trPr>
          <w:gridAfter w:val="1"/>
          <w:wAfter w:w="24" w:type="dxa"/>
          <w:cantSplit/>
          <w:trHeight w:val="460"/>
          <w:jc w:val="center"/>
        </w:trPr>
        <w:tc>
          <w:tcPr>
            <w:tcW w:w="969" w:type="dxa"/>
            <w:vAlign w:val="center"/>
          </w:tcPr>
          <w:p w14:paraId="776D8810"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PT-2</w:t>
            </w:r>
          </w:p>
        </w:tc>
        <w:tc>
          <w:tcPr>
            <w:tcW w:w="7200" w:type="dxa"/>
            <w:gridSpan w:val="2"/>
            <w:vAlign w:val="center"/>
          </w:tcPr>
          <w:p w14:paraId="4009BE21" w14:textId="60558CCC" w:rsidR="0082417B" w:rsidRPr="00062261" w:rsidDel="00152345" w:rsidRDefault="00106ECE">
            <w:pPr>
              <w:rPr>
                <w:rFonts w:ascii="Times New Roman" w:hAnsi="Times New Roman"/>
                <w:color w:val="000000"/>
                <w:szCs w:val="24"/>
              </w:rPr>
            </w:pPr>
            <w:r w:rsidRPr="00062261">
              <w:rPr>
                <w:rFonts w:ascii="Times New Roman" w:hAnsi="Times New Roman"/>
                <w:szCs w:val="24"/>
              </w:rPr>
              <w:t>Manifiesto de Conformidad y Cumplimiento de los Documentos del Concurso, Contrato y Anexos</w:t>
            </w:r>
          </w:p>
        </w:tc>
        <w:tc>
          <w:tcPr>
            <w:tcW w:w="1000" w:type="dxa"/>
            <w:vAlign w:val="center"/>
          </w:tcPr>
          <w:p w14:paraId="50CFDC9E" w14:textId="77777777" w:rsidR="0082417B" w:rsidRPr="00062261" w:rsidRDefault="0082417B">
            <w:pPr>
              <w:rPr>
                <w:rFonts w:ascii="Times New Roman" w:hAnsi="Times New Roman"/>
                <w:color w:val="000000"/>
                <w:szCs w:val="24"/>
              </w:rPr>
            </w:pPr>
          </w:p>
        </w:tc>
        <w:tc>
          <w:tcPr>
            <w:tcW w:w="992" w:type="dxa"/>
            <w:vAlign w:val="center"/>
          </w:tcPr>
          <w:p w14:paraId="514F7110" w14:textId="77777777" w:rsidR="0082417B" w:rsidRPr="00062261" w:rsidRDefault="0082417B">
            <w:pPr>
              <w:rPr>
                <w:rFonts w:ascii="Times New Roman" w:hAnsi="Times New Roman"/>
                <w:color w:val="000000"/>
                <w:szCs w:val="24"/>
              </w:rPr>
            </w:pPr>
          </w:p>
        </w:tc>
      </w:tr>
      <w:tr w:rsidR="0082417B" w:rsidRPr="00062261" w14:paraId="37036CF7" w14:textId="77777777" w:rsidTr="000C76CB">
        <w:trPr>
          <w:gridAfter w:val="1"/>
          <w:wAfter w:w="24" w:type="dxa"/>
          <w:cantSplit/>
          <w:trHeight w:val="460"/>
          <w:jc w:val="center"/>
        </w:trPr>
        <w:tc>
          <w:tcPr>
            <w:tcW w:w="969" w:type="dxa"/>
            <w:vAlign w:val="center"/>
          </w:tcPr>
          <w:p w14:paraId="02D311F1"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PT-3</w:t>
            </w:r>
          </w:p>
        </w:tc>
        <w:tc>
          <w:tcPr>
            <w:tcW w:w="7200" w:type="dxa"/>
            <w:gridSpan w:val="2"/>
            <w:vAlign w:val="center"/>
          </w:tcPr>
          <w:p w14:paraId="76640DE9" w14:textId="77777777" w:rsidR="0082417B" w:rsidRPr="00062261" w:rsidRDefault="009D29BC">
            <w:pPr>
              <w:rPr>
                <w:rFonts w:ascii="Times New Roman" w:hAnsi="Times New Roman"/>
                <w:color w:val="000000"/>
                <w:szCs w:val="24"/>
              </w:rPr>
            </w:pPr>
            <w:r w:rsidRPr="00062261">
              <w:rPr>
                <w:rFonts w:ascii="Times New Roman" w:hAnsi="Times New Roman"/>
                <w:color w:val="000000"/>
                <w:szCs w:val="24"/>
              </w:rPr>
              <w:t>Oferta</w:t>
            </w:r>
            <w:r w:rsidR="0082417B" w:rsidRPr="00062261">
              <w:rPr>
                <w:rFonts w:ascii="Times New Roman" w:hAnsi="Times New Roman"/>
                <w:color w:val="000000"/>
                <w:szCs w:val="24"/>
              </w:rPr>
              <w:t xml:space="preserve"> de Prestación de Servicios</w:t>
            </w:r>
          </w:p>
        </w:tc>
        <w:tc>
          <w:tcPr>
            <w:tcW w:w="1000" w:type="dxa"/>
            <w:vAlign w:val="center"/>
          </w:tcPr>
          <w:p w14:paraId="777688CC" w14:textId="77777777" w:rsidR="0082417B" w:rsidRPr="00062261" w:rsidRDefault="0082417B">
            <w:pPr>
              <w:rPr>
                <w:rFonts w:ascii="Times New Roman" w:hAnsi="Times New Roman"/>
                <w:color w:val="000000"/>
                <w:szCs w:val="24"/>
              </w:rPr>
            </w:pPr>
          </w:p>
        </w:tc>
        <w:tc>
          <w:tcPr>
            <w:tcW w:w="992" w:type="dxa"/>
            <w:vAlign w:val="center"/>
          </w:tcPr>
          <w:p w14:paraId="196AF345" w14:textId="77777777" w:rsidR="0082417B" w:rsidRPr="00062261" w:rsidRDefault="0082417B">
            <w:pPr>
              <w:rPr>
                <w:rFonts w:ascii="Times New Roman" w:hAnsi="Times New Roman"/>
                <w:color w:val="000000"/>
                <w:szCs w:val="24"/>
              </w:rPr>
            </w:pPr>
          </w:p>
        </w:tc>
      </w:tr>
      <w:tr w:rsidR="0082417B" w:rsidRPr="00062261" w14:paraId="74FE2E84" w14:textId="77777777" w:rsidTr="000C76CB">
        <w:trPr>
          <w:gridAfter w:val="1"/>
          <w:wAfter w:w="24" w:type="dxa"/>
          <w:cantSplit/>
          <w:trHeight w:val="460"/>
          <w:jc w:val="center"/>
        </w:trPr>
        <w:tc>
          <w:tcPr>
            <w:tcW w:w="969" w:type="dxa"/>
            <w:vAlign w:val="center"/>
          </w:tcPr>
          <w:p w14:paraId="197823D6"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PT-4</w:t>
            </w:r>
          </w:p>
        </w:tc>
        <w:tc>
          <w:tcPr>
            <w:tcW w:w="7200" w:type="dxa"/>
            <w:gridSpan w:val="2"/>
            <w:vAlign w:val="center"/>
          </w:tcPr>
          <w:p w14:paraId="310395FF"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 xml:space="preserve">Situación Financiera del </w:t>
            </w:r>
            <w:r w:rsidR="00C56295" w:rsidRPr="00062261">
              <w:rPr>
                <w:rFonts w:ascii="Times New Roman" w:hAnsi="Times New Roman"/>
                <w:color w:val="000000"/>
                <w:szCs w:val="24"/>
              </w:rPr>
              <w:t>Concursante</w:t>
            </w:r>
          </w:p>
        </w:tc>
        <w:tc>
          <w:tcPr>
            <w:tcW w:w="1000" w:type="dxa"/>
            <w:vAlign w:val="center"/>
          </w:tcPr>
          <w:p w14:paraId="719E1586" w14:textId="77777777" w:rsidR="0082417B" w:rsidRPr="00062261" w:rsidRDefault="0082417B">
            <w:pPr>
              <w:rPr>
                <w:rFonts w:ascii="Times New Roman" w:hAnsi="Times New Roman"/>
                <w:color w:val="000000"/>
                <w:szCs w:val="24"/>
              </w:rPr>
            </w:pPr>
          </w:p>
        </w:tc>
        <w:tc>
          <w:tcPr>
            <w:tcW w:w="992" w:type="dxa"/>
            <w:vAlign w:val="center"/>
          </w:tcPr>
          <w:p w14:paraId="58ACB73B" w14:textId="77777777" w:rsidR="0082417B" w:rsidRPr="00062261" w:rsidRDefault="0082417B">
            <w:pPr>
              <w:rPr>
                <w:rFonts w:ascii="Times New Roman" w:hAnsi="Times New Roman"/>
                <w:color w:val="000000"/>
                <w:szCs w:val="24"/>
              </w:rPr>
            </w:pPr>
          </w:p>
        </w:tc>
      </w:tr>
      <w:tr w:rsidR="0082417B" w:rsidRPr="00062261" w14:paraId="2EBE3101" w14:textId="77777777" w:rsidTr="000C76CB">
        <w:trPr>
          <w:gridAfter w:val="1"/>
          <w:wAfter w:w="24" w:type="dxa"/>
          <w:cantSplit/>
          <w:trHeight w:val="460"/>
          <w:jc w:val="center"/>
        </w:trPr>
        <w:tc>
          <w:tcPr>
            <w:tcW w:w="969" w:type="dxa"/>
            <w:vAlign w:val="center"/>
          </w:tcPr>
          <w:p w14:paraId="564B8739"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PT-5</w:t>
            </w:r>
          </w:p>
        </w:tc>
        <w:tc>
          <w:tcPr>
            <w:tcW w:w="7200" w:type="dxa"/>
            <w:gridSpan w:val="2"/>
            <w:vAlign w:val="center"/>
          </w:tcPr>
          <w:p w14:paraId="2A8F668E" w14:textId="77777777" w:rsidR="0082417B" w:rsidRPr="00062261" w:rsidRDefault="0082417B">
            <w:pPr>
              <w:rPr>
                <w:rFonts w:ascii="Times New Roman" w:hAnsi="Times New Roman"/>
                <w:color w:val="000000"/>
                <w:szCs w:val="24"/>
              </w:rPr>
            </w:pPr>
            <w:r w:rsidRPr="00062261">
              <w:rPr>
                <w:rFonts w:ascii="Times New Roman" w:hAnsi="Times New Roman"/>
                <w:color w:val="000000"/>
                <w:szCs w:val="24"/>
              </w:rPr>
              <w:t>Manifiesto de Mano de Obra</w:t>
            </w:r>
          </w:p>
        </w:tc>
        <w:tc>
          <w:tcPr>
            <w:tcW w:w="1000" w:type="dxa"/>
            <w:vAlign w:val="center"/>
          </w:tcPr>
          <w:p w14:paraId="5A5E2F0D" w14:textId="77777777" w:rsidR="0082417B" w:rsidRPr="00062261" w:rsidRDefault="0082417B">
            <w:pPr>
              <w:rPr>
                <w:rFonts w:ascii="Times New Roman" w:hAnsi="Times New Roman"/>
                <w:color w:val="000000"/>
                <w:szCs w:val="24"/>
              </w:rPr>
            </w:pPr>
          </w:p>
        </w:tc>
        <w:tc>
          <w:tcPr>
            <w:tcW w:w="992" w:type="dxa"/>
            <w:vAlign w:val="center"/>
          </w:tcPr>
          <w:p w14:paraId="6A3FDAEA" w14:textId="77777777" w:rsidR="0082417B" w:rsidRPr="00062261" w:rsidRDefault="0082417B">
            <w:pPr>
              <w:rPr>
                <w:rFonts w:ascii="Times New Roman" w:hAnsi="Times New Roman"/>
                <w:color w:val="000000"/>
                <w:szCs w:val="24"/>
              </w:rPr>
            </w:pPr>
          </w:p>
        </w:tc>
      </w:tr>
      <w:tr w:rsidR="0082417B" w:rsidRPr="00062261" w14:paraId="087E53BC" w14:textId="77777777" w:rsidTr="000C76CB">
        <w:trPr>
          <w:gridAfter w:val="1"/>
          <w:wAfter w:w="24" w:type="dxa"/>
          <w:cantSplit/>
          <w:trHeight w:val="460"/>
          <w:jc w:val="center"/>
        </w:trPr>
        <w:tc>
          <w:tcPr>
            <w:tcW w:w="969" w:type="dxa"/>
            <w:vAlign w:val="center"/>
          </w:tcPr>
          <w:p w14:paraId="516ABFB7"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color w:val="000000"/>
                <w:szCs w:val="24"/>
              </w:rPr>
              <w:t>PT-6</w:t>
            </w:r>
          </w:p>
        </w:tc>
        <w:tc>
          <w:tcPr>
            <w:tcW w:w="7200" w:type="dxa"/>
            <w:gridSpan w:val="2"/>
            <w:vAlign w:val="center"/>
          </w:tcPr>
          <w:p w14:paraId="0749ACD8" w14:textId="4C9D5F15" w:rsidR="0082417B" w:rsidRPr="00062261" w:rsidRDefault="0082417B">
            <w:pPr>
              <w:rPr>
                <w:rFonts w:ascii="Times New Roman" w:hAnsi="Times New Roman"/>
                <w:color w:val="000000"/>
                <w:szCs w:val="24"/>
              </w:rPr>
            </w:pPr>
            <w:r w:rsidRPr="00062261">
              <w:rPr>
                <w:rFonts w:ascii="Times New Roman" w:hAnsi="Times New Roman"/>
                <w:color w:val="000000"/>
                <w:szCs w:val="24"/>
              </w:rPr>
              <w:t>Antecedentes Bancarios y Comerciales</w:t>
            </w:r>
            <w:r w:rsidR="00AA3EA1" w:rsidRPr="00062261">
              <w:rPr>
                <w:rFonts w:ascii="Times New Roman" w:hAnsi="Times New Roman"/>
                <w:color w:val="000000"/>
                <w:szCs w:val="24"/>
              </w:rPr>
              <w:t xml:space="preserve"> del Concursante</w:t>
            </w:r>
          </w:p>
        </w:tc>
        <w:tc>
          <w:tcPr>
            <w:tcW w:w="1000" w:type="dxa"/>
            <w:vAlign w:val="center"/>
          </w:tcPr>
          <w:p w14:paraId="30789A62" w14:textId="77777777" w:rsidR="0082417B" w:rsidRPr="00062261" w:rsidRDefault="0082417B">
            <w:pPr>
              <w:rPr>
                <w:rFonts w:ascii="Times New Roman" w:hAnsi="Times New Roman"/>
                <w:color w:val="000000"/>
                <w:szCs w:val="24"/>
              </w:rPr>
            </w:pPr>
          </w:p>
        </w:tc>
        <w:tc>
          <w:tcPr>
            <w:tcW w:w="992" w:type="dxa"/>
            <w:vAlign w:val="center"/>
          </w:tcPr>
          <w:p w14:paraId="1DC7791F" w14:textId="77777777" w:rsidR="0082417B" w:rsidRPr="00062261" w:rsidRDefault="0082417B">
            <w:pPr>
              <w:rPr>
                <w:rFonts w:ascii="Times New Roman" w:hAnsi="Times New Roman"/>
                <w:color w:val="000000"/>
                <w:szCs w:val="24"/>
              </w:rPr>
            </w:pPr>
          </w:p>
        </w:tc>
      </w:tr>
      <w:tr w:rsidR="009230A8" w:rsidRPr="00062261" w14:paraId="3C73B159" w14:textId="77777777" w:rsidTr="000C76CB">
        <w:trPr>
          <w:gridAfter w:val="1"/>
          <w:wAfter w:w="24" w:type="dxa"/>
          <w:cantSplit/>
          <w:trHeight w:val="460"/>
          <w:jc w:val="center"/>
        </w:trPr>
        <w:tc>
          <w:tcPr>
            <w:tcW w:w="969" w:type="dxa"/>
            <w:vAlign w:val="center"/>
          </w:tcPr>
          <w:p w14:paraId="628FB37C" w14:textId="1ED72631" w:rsidR="009230A8" w:rsidRPr="00062261" w:rsidRDefault="009230A8" w:rsidP="00E75B4F">
            <w:pPr>
              <w:pStyle w:val="Piedepgina"/>
              <w:rPr>
                <w:rFonts w:ascii="Times New Roman" w:hAnsi="Times New Roman"/>
                <w:color w:val="000000"/>
                <w:szCs w:val="24"/>
              </w:rPr>
            </w:pPr>
            <w:r w:rsidRPr="00062261">
              <w:rPr>
                <w:rFonts w:ascii="Times New Roman" w:hAnsi="Times New Roman"/>
                <w:color w:val="000000"/>
                <w:szCs w:val="24"/>
              </w:rPr>
              <w:t>PT-6 Bis</w:t>
            </w:r>
          </w:p>
        </w:tc>
        <w:tc>
          <w:tcPr>
            <w:tcW w:w="7200" w:type="dxa"/>
            <w:gridSpan w:val="2"/>
            <w:vAlign w:val="center"/>
          </w:tcPr>
          <w:p w14:paraId="3DE5997A" w14:textId="2C411ED4" w:rsidR="009230A8" w:rsidRPr="00062261" w:rsidRDefault="009230A8">
            <w:pPr>
              <w:rPr>
                <w:rFonts w:ascii="Times New Roman" w:hAnsi="Times New Roman"/>
                <w:color w:val="000000"/>
                <w:szCs w:val="24"/>
              </w:rPr>
            </w:pPr>
            <w:r w:rsidRPr="00062261">
              <w:rPr>
                <w:rFonts w:ascii="Times New Roman" w:hAnsi="Times New Roman"/>
                <w:color w:val="000000"/>
                <w:szCs w:val="24"/>
              </w:rPr>
              <w:t>Buró de Crédito</w:t>
            </w:r>
          </w:p>
        </w:tc>
        <w:tc>
          <w:tcPr>
            <w:tcW w:w="1000" w:type="dxa"/>
            <w:vAlign w:val="center"/>
          </w:tcPr>
          <w:p w14:paraId="2C3DB9B5" w14:textId="77777777" w:rsidR="009230A8" w:rsidRPr="00062261" w:rsidRDefault="009230A8">
            <w:pPr>
              <w:rPr>
                <w:rFonts w:ascii="Times New Roman" w:hAnsi="Times New Roman"/>
                <w:color w:val="000000"/>
                <w:szCs w:val="24"/>
              </w:rPr>
            </w:pPr>
          </w:p>
        </w:tc>
        <w:tc>
          <w:tcPr>
            <w:tcW w:w="992" w:type="dxa"/>
            <w:vAlign w:val="center"/>
          </w:tcPr>
          <w:p w14:paraId="570A2D2B" w14:textId="77777777" w:rsidR="009230A8" w:rsidRPr="00062261" w:rsidRDefault="009230A8">
            <w:pPr>
              <w:rPr>
                <w:rFonts w:ascii="Times New Roman" w:hAnsi="Times New Roman"/>
                <w:color w:val="000000"/>
                <w:szCs w:val="24"/>
              </w:rPr>
            </w:pPr>
          </w:p>
        </w:tc>
      </w:tr>
      <w:tr w:rsidR="0082417B" w:rsidRPr="00062261" w14:paraId="2641A5A6" w14:textId="77777777" w:rsidTr="000C76CB">
        <w:trPr>
          <w:trHeight w:val="1624"/>
          <w:jc w:val="center"/>
        </w:trPr>
        <w:tc>
          <w:tcPr>
            <w:tcW w:w="5954" w:type="dxa"/>
            <w:gridSpan w:val="2"/>
          </w:tcPr>
          <w:p w14:paraId="715F12FC" w14:textId="77777777" w:rsidR="0082417B" w:rsidRPr="00062261" w:rsidRDefault="0082417B" w:rsidP="00E75B4F">
            <w:pPr>
              <w:rPr>
                <w:rFonts w:ascii="Times New Roman" w:hAnsi="Times New Roman"/>
                <w:color w:val="000000"/>
                <w:szCs w:val="24"/>
              </w:rPr>
            </w:pPr>
          </w:p>
          <w:p w14:paraId="67683685" w14:textId="77777777" w:rsidR="0082417B" w:rsidRPr="00062261" w:rsidRDefault="0082417B" w:rsidP="00E75B4F">
            <w:pPr>
              <w:rPr>
                <w:rFonts w:ascii="Times New Roman" w:hAnsi="Times New Roman"/>
                <w:color w:val="000000"/>
                <w:szCs w:val="24"/>
              </w:rPr>
            </w:pPr>
          </w:p>
          <w:p w14:paraId="24007897" w14:textId="77777777" w:rsidR="0082417B" w:rsidRPr="00062261" w:rsidRDefault="0082417B" w:rsidP="00E75B4F">
            <w:pPr>
              <w:rPr>
                <w:rFonts w:ascii="Times New Roman" w:hAnsi="Times New Roman"/>
                <w:color w:val="000000"/>
                <w:szCs w:val="24"/>
              </w:rPr>
            </w:pPr>
          </w:p>
          <w:p w14:paraId="411EFE64" w14:textId="77777777" w:rsidR="0082417B" w:rsidRPr="00062261" w:rsidRDefault="0082417B" w:rsidP="00E75B4F">
            <w:pPr>
              <w:rPr>
                <w:rFonts w:ascii="Times New Roman" w:hAnsi="Times New Roman"/>
                <w:color w:val="000000"/>
                <w:szCs w:val="24"/>
              </w:rPr>
            </w:pPr>
          </w:p>
          <w:p w14:paraId="5D120B62" w14:textId="77777777" w:rsidR="0082417B" w:rsidRPr="00062261" w:rsidRDefault="0082417B" w:rsidP="00E75B4F">
            <w:pPr>
              <w:rPr>
                <w:rFonts w:ascii="Times New Roman" w:hAnsi="Times New Roman"/>
                <w:color w:val="000000"/>
                <w:szCs w:val="24"/>
              </w:rPr>
            </w:pPr>
          </w:p>
          <w:p w14:paraId="184B8C44" w14:textId="77777777" w:rsidR="0082417B" w:rsidRPr="00062261" w:rsidRDefault="0082417B" w:rsidP="00E75B4F">
            <w:pPr>
              <w:rPr>
                <w:rFonts w:ascii="Times New Roman" w:hAnsi="Times New Roman"/>
                <w:color w:val="000000"/>
                <w:szCs w:val="24"/>
              </w:rPr>
            </w:pPr>
          </w:p>
          <w:p w14:paraId="2550C221"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________________________________________</w:t>
            </w:r>
          </w:p>
          <w:p w14:paraId="26343306"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Y FIRMA DEL REPRESENTANTE LEGAL)</w:t>
            </w:r>
          </w:p>
        </w:tc>
        <w:tc>
          <w:tcPr>
            <w:tcW w:w="4231" w:type="dxa"/>
            <w:gridSpan w:val="4"/>
          </w:tcPr>
          <w:p w14:paraId="3B962826" w14:textId="77777777" w:rsidR="0082417B" w:rsidRPr="00062261" w:rsidRDefault="0082417B" w:rsidP="00E75B4F">
            <w:pPr>
              <w:rPr>
                <w:rFonts w:ascii="Times New Roman" w:hAnsi="Times New Roman"/>
                <w:color w:val="000000"/>
                <w:szCs w:val="24"/>
              </w:rPr>
            </w:pPr>
          </w:p>
          <w:p w14:paraId="0A8F11C6" w14:textId="77777777" w:rsidR="0082417B" w:rsidRPr="00062261" w:rsidRDefault="0082417B" w:rsidP="00E75B4F">
            <w:pPr>
              <w:rPr>
                <w:rFonts w:ascii="Times New Roman" w:hAnsi="Times New Roman"/>
                <w:color w:val="000000"/>
                <w:szCs w:val="24"/>
              </w:rPr>
            </w:pPr>
          </w:p>
          <w:p w14:paraId="2DA995D9" w14:textId="77777777" w:rsidR="0082417B" w:rsidRPr="00062261" w:rsidRDefault="0082417B" w:rsidP="00E75B4F">
            <w:pPr>
              <w:rPr>
                <w:rFonts w:ascii="Times New Roman" w:hAnsi="Times New Roman"/>
                <w:color w:val="000000"/>
                <w:szCs w:val="24"/>
              </w:rPr>
            </w:pPr>
          </w:p>
          <w:p w14:paraId="5DE67328"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RECIBIÓ DOCUMENTACIÓN</w:t>
            </w:r>
          </w:p>
          <w:p w14:paraId="6CDCB0C0" w14:textId="77777777" w:rsidR="0082417B" w:rsidRPr="00062261" w:rsidRDefault="0082417B" w:rsidP="00E75B4F">
            <w:pPr>
              <w:rPr>
                <w:rFonts w:ascii="Times New Roman" w:hAnsi="Times New Roman"/>
                <w:color w:val="000000"/>
                <w:szCs w:val="24"/>
              </w:rPr>
            </w:pPr>
          </w:p>
          <w:p w14:paraId="6975B32E" w14:textId="77777777" w:rsidR="0082417B" w:rsidRPr="00062261" w:rsidRDefault="0082417B" w:rsidP="00E75B4F">
            <w:pPr>
              <w:rPr>
                <w:rFonts w:ascii="Times New Roman" w:hAnsi="Times New Roman"/>
                <w:color w:val="000000"/>
                <w:szCs w:val="24"/>
              </w:rPr>
            </w:pPr>
          </w:p>
          <w:p w14:paraId="6367C83F"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____________________________</w:t>
            </w:r>
          </w:p>
          <w:p w14:paraId="1F79FF3E" w14:textId="77777777" w:rsidR="0082417B" w:rsidRPr="00062261" w:rsidRDefault="0082417B" w:rsidP="00E75B4F">
            <w:pPr>
              <w:rPr>
                <w:rFonts w:ascii="Times New Roman" w:hAnsi="Times New Roman"/>
                <w:color w:val="000000"/>
                <w:szCs w:val="24"/>
              </w:rPr>
            </w:pPr>
            <w:r w:rsidRPr="00062261">
              <w:rPr>
                <w:rFonts w:ascii="Times New Roman" w:hAnsi="Times New Roman"/>
                <w:color w:val="000000"/>
                <w:szCs w:val="24"/>
              </w:rPr>
              <w:t>(NOMBRE Y FIRMA)</w:t>
            </w:r>
          </w:p>
        </w:tc>
      </w:tr>
    </w:tbl>
    <w:p w14:paraId="3F7C86A7" w14:textId="77777777" w:rsidR="0082417B" w:rsidRPr="00062261" w:rsidRDefault="0082417B">
      <w:pPr>
        <w:rPr>
          <w:rFonts w:ascii="Times New Roman" w:hAnsi="Times New Roman"/>
          <w:color w:val="000000"/>
          <w:szCs w:val="24"/>
        </w:rPr>
      </w:pPr>
    </w:p>
    <w:tbl>
      <w:tblPr>
        <w:tblW w:w="9544"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43"/>
        <w:gridCol w:w="6965"/>
        <w:gridCol w:w="716"/>
        <w:gridCol w:w="651"/>
        <w:gridCol w:w="69"/>
      </w:tblGrid>
      <w:tr w:rsidR="0082417B" w:rsidRPr="00062261" w14:paraId="6BCD43B6" w14:textId="77777777" w:rsidTr="0041728B">
        <w:trPr>
          <w:cantSplit/>
          <w:trHeight w:val="460"/>
          <w:jc w:val="center"/>
        </w:trPr>
        <w:tc>
          <w:tcPr>
            <w:tcW w:w="1150" w:type="dxa"/>
            <w:tcBorders>
              <w:top w:val="nil"/>
              <w:left w:val="nil"/>
              <w:bottom w:val="thinThickSmallGap" w:sz="24" w:space="0" w:color="auto"/>
              <w:right w:val="nil"/>
            </w:tcBorders>
            <w:vAlign w:val="center"/>
          </w:tcPr>
          <w:p w14:paraId="27469B19" w14:textId="77777777" w:rsidR="0082417B" w:rsidRPr="00062261" w:rsidRDefault="0082417B" w:rsidP="00E75B4F">
            <w:pPr>
              <w:pStyle w:val="Piedepgina"/>
              <w:rPr>
                <w:rFonts w:ascii="Times New Roman" w:hAnsi="Times New Roman"/>
                <w:b/>
                <w:szCs w:val="24"/>
              </w:rPr>
            </w:pPr>
            <w:r w:rsidRPr="00062261">
              <w:rPr>
                <w:rFonts w:ascii="Times New Roman" w:hAnsi="Times New Roman"/>
                <w:color w:val="000000"/>
                <w:szCs w:val="24"/>
              </w:rPr>
              <w:lastRenderedPageBreak/>
              <w:br w:type="page"/>
            </w:r>
            <w:r w:rsidRPr="00062261" w:rsidDel="009D1B29">
              <w:rPr>
                <w:rFonts w:ascii="Times New Roman" w:hAnsi="Times New Roman"/>
                <w:bCs/>
                <w:color w:val="000000"/>
                <w:szCs w:val="24"/>
              </w:rPr>
              <w:t xml:space="preserve"> </w:t>
            </w:r>
            <w:r w:rsidRPr="00062261">
              <w:rPr>
                <w:rFonts w:ascii="Times New Roman" w:hAnsi="Times New Roman"/>
                <w:b/>
                <w:szCs w:val="24"/>
              </w:rPr>
              <w:t>II.</w:t>
            </w:r>
          </w:p>
        </w:tc>
        <w:tc>
          <w:tcPr>
            <w:tcW w:w="7019" w:type="dxa"/>
            <w:tcBorders>
              <w:top w:val="nil"/>
              <w:left w:val="nil"/>
              <w:bottom w:val="thinThickSmallGap" w:sz="24" w:space="0" w:color="auto"/>
              <w:right w:val="nil"/>
            </w:tcBorders>
            <w:vAlign w:val="center"/>
          </w:tcPr>
          <w:p w14:paraId="5AB8CD2C" w14:textId="691126D4" w:rsidR="0082417B" w:rsidRPr="00062261" w:rsidRDefault="0082417B">
            <w:pPr>
              <w:rPr>
                <w:rFonts w:ascii="Times New Roman" w:hAnsi="Times New Roman"/>
                <w:b/>
                <w:szCs w:val="24"/>
              </w:rPr>
            </w:pPr>
            <w:r w:rsidRPr="00062261">
              <w:rPr>
                <w:rFonts w:ascii="Times New Roman" w:hAnsi="Times New Roman"/>
                <w:b/>
                <w:szCs w:val="24"/>
              </w:rPr>
              <w:t xml:space="preserve">Documentación de la </w:t>
            </w:r>
            <w:r w:rsidR="007B1E9D" w:rsidRPr="00062261">
              <w:rPr>
                <w:rFonts w:ascii="Times New Roman" w:hAnsi="Times New Roman"/>
                <w:b/>
                <w:szCs w:val="24"/>
              </w:rPr>
              <w:t>oferta</w:t>
            </w:r>
            <w:r w:rsidRPr="00062261">
              <w:rPr>
                <w:rFonts w:ascii="Times New Roman" w:hAnsi="Times New Roman"/>
                <w:b/>
                <w:szCs w:val="24"/>
              </w:rPr>
              <w:t xml:space="preserve"> técnica PT-1 </w:t>
            </w:r>
            <w:r w:rsidR="0041728B" w:rsidRPr="00062261">
              <w:rPr>
                <w:rFonts w:ascii="Times New Roman" w:hAnsi="Times New Roman"/>
                <w:b/>
                <w:szCs w:val="24"/>
              </w:rPr>
              <w:t>Información y Experiencia del Concursante</w:t>
            </w:r>
            <w:r w:rsidRPr="00062261">
              <w:rPr>
                <w:rFonts w:ascii="Times New Roman" w:hAnsi="Times New Roman"/>
                <w:b/>
                <w:szCs w:val="24"/>
              </w:rPr>
              <w:t>.</w:t>
            </w:r>
          </w:p>
          <w:p w14:paraId="7EA3E892" w14:textId="77777777" w:rsidR="0082417B" w:rsidRPr="00062261" w:rsidRDefault="0082417B" w:rsidP="00E75B4F">
            <w:pPr>
              <w:rPr>
                <w:rFonts w:ascii="Times New Roman" w:hAnsi="Times New Roman"/>
                <w:b/>
                <w:szCs w:val="24"/>
              </w:rPr>
            </w:pPr>
          </w:p>
        </w:tc>
        <w:tc>
          <w:tcPr>
            <w:tcW w:w="720" w:type="dxa"/>
            <w:tcBorders>
              <w:top w:val="nil"/>
              <w:left w:val="nil"/>
              <w:bottom w:val="thinThickSmallGap" w:sz="24" w:space="0" w:color="auto"/>
              <w:right w:val="nil"/>
            </w:tcBorders>
            <w:vAlign w:val="center"/>
          </w:tcPr>
          <w:p w14:paraId="711E3634" w14:textId="77777777" w:rsidR="0082417B" w:rsidRPr="00062261" w:rsidRDefault="0082417B">
            <w:pPr>
              <w:rPr>
                <w:rFonts w:ascii="Times New Roman" w:hAnsi="Times New Roman"/>
                <w:b/>
                <w:szCs w:val="24"/>
              </w:rPr>
            </w:pPr>
          </w:p>
        </w:tc>
        <w:tc>
          <w:tcPr>
            <w:tcW w:w="655" w:type="dxa"/>
            <w:gridSpan w:val="2"/>
            <w:tcBorders>
              <w:top w:val="nil"/>
              <w:left w:val="nil"/>
              <w:bottom w:val="thinThickSmallGap" w:sz="24" w:space="0" w:color="auto"/>
              <w:right w:val="nil"/>
            </w:tcBorders>
            <w:vAlign w:val="center"/>
          </w:tcPr>
          <w:p w14:paraId="2F124AD3" w14:textId="77777777" w:rsidR="0082417B" w:rsidRPr="00062261" w:rsidRDefault="0082417B">
            <w:pPr>
              <w:rPr>
                <w:rFonts w:ascii="Times New Roman" w:hAnsi="Times New Roman"/>
                <w:b/>
                <w:szCs w:val="24"/>
              </w:rPr>
            </w:pPr>
          </w:p>
        </w:tc>
      </w:tr>
      <w:tr w:rsidR="00090A6E" w:rsidRPr="00062261" w14:paraId="5C7D9E34" w14:textId="77777777" w:rsidTr="0041728B">
        <w:trPr>
          <w:gridAfter w:val="1"/>
          <w:wAfter w:w="70" w:type="dxa"/>
          <w:cantSplit/>
          <w:trHeight w:val="460"/>
          <w:jc w:val="center"/>
        </w:trPr>
        <w:tc>
          <w:tcPr>
            <w:tcW w:w="1150" w:type="dxa"/>
            <w:tcBorders>
              <w:top w:val="thinThickSmallGap" w:sz="24" w:space="0" w:color="auto"/>
              <w:bottom w:val="nil"/>
              <w:right w:val="nil"/>
            </w:tcBorders>
            <w:shd w:val="clear" w:color="auto" w:fill="E0E0E0"/>
            <w:vAlign w:val="center"/>
          </w:tcPr>
          <w:p w14:paraId="3CAB8CC3" w14:textId="77777777" w:rsidR="0082417B" w:rsidRPr="00062261" w:rsidRDefault="0082417B" w:rsidP="00E75B4F">
            <w:pPr>
              <w:pStyle w:val="Piedepgina"/>
              <w:rPr>
                <w:rFonts w:ascii="Times New Roman" w:hAnsi="Times New Roman"/>
                <w:b/>
                <w:szCs w:val="24"/>
              </w:rPr>
            </w:pPr>
            <w:r w:rsidRPr="00062261">
              <w:rPr>
                <w:rFonts w:ascii="Times New Roman" w:hAnsi="Times New Roman"/>
                <w:b/>
                <w:szCs w:val="24"/>
              </w:rPr>
              <w:t>No.</w:t>
            </w:r>
          </w:p>
        </w:tc>
        <w:tc>
          <w:tcPr>
            <w:tcW w:w="7019" w:type="dxa"/>
            <w:tcBorders>
              <w:top w:val="thinThickSmallGap" w:sz="24" w:space="0" w:color="auto"/>
              <w:left w:val="nil"/>
              <w:bottom w:val="nil"/>
              <w:right w:val="nil"/>
            </w:tcBorders>
            <w:shd w:val="clear" w:color="auto" w:fill="E0E0E0"/>
            <w:vAlign w:val="center"/>
          </w:tcPr>
          <w:p w14:paraId="1C43E132" w14:textId="77777777" w:rsidR="0082417B" w:rsidRPr="00062261" w:rsidRDefault="0082417B" w:rsidP="00E75B4F">
            <w:pPr>
              <w:rPr>
                <w:rFonts w:ascii="Times New Roman" w:hAnsi="Times New Roman"/>
                <w:szCs w:val="24"/>
              </w:rPr>
            </w:pPr>
            <w:r w:rsidRPr="00062261">
              <w:rPr>
                <w:rFonts w:ascii="Times New Roman" w:hAnsi="Times New Roman"/>
                <w:b/>
                <w:szCs w:val="24"/>
              </w:rPr>
              <w:t>Documentos de la Sección III</w:t>
            </w:r>
          </w:p>
          <w:p w14:paraId="7322F229" w14:textId="77777777" w:rsidR="0082417B" w:rsidRPr="00062261" w:rsidRDefault="0082417B" w:rsidP="00E75B4F">
            <w:pPr>
              <w:rPr>
                <w:rFonts w:ascii="Times New Roman" w:hAnsi="Times New Roman"/>
                <w:b/>
                <w:szCs w:val="24"/>
              </w:rPr>
            </w:pPr>
          </w:p>
        </w:tc>
        <w:tc>
          <w:tcPr>
            <w:tcW w:w="720" w:type="dxa"/>
            <w:tcBorders>
              <w:top w:val="thinThickSmallGap" w:sz="24" w:space="0" w:color="auto"/>
              <w:left w:val="nil"/>
              <w:bottom w:val="nil"/>
              <w:right w:val="nil"/>
            </w:tcBorders>
            <w:shd w:val="clear" w:color="auto" w:fill="E0E0E0"/>
            <w:vAlign w:val="center"/>
          </w:tcPr>
          <w:p w14:paraId="1EB0F52D" w14:textId="77777777" w:rsidR="0082417B" w:rsidRPr="00062261" w:rsidRDefault="0082417B">
            <w:pPr>
              <w:rPr>
                <w:rFonts w:ascii="Times New Roman" w:hAnsi="Times New Roman"/>
                <w:b/>
                <w:szCs w:val="24"/>
              </w:rPr>
            </w:pPr>
            <w:r w:rsidRPr="00062261">
              <w:rPr>
                <w:rFonts w:ascii="Times New Roman" w:hAnsi="Times New Roman"/>
                <w:b/>
                <w:szCs w:val="24"/>
              </w:rPr>
              <w:t>Sí</w:t>
            </w:r>
          </w:p>
        </w:tc>
        <w:tc>
          <w:tcPr>
            <w:tcW w:w="655" w:type="dxa"/>
            <w:tcBorders>
              <w:top w:val="thinThickSmallGap" w:sz="24" w:space="0" w:color="auto"/>
              <w:left w:val="nil"/>
              <w:bottom w:val="nil"/>
            </w:tcBorders>
            <w:shd w:val="clear" w:color="auto" w:fill="E0E0E0"/>
            <w:vAlign w:val="center"/>
          </w:tcPr>
          <w:p w14:paraId="05BA7094" w14:textId="77777777" w:rsidR="0082417B" w:rsidRPr="00062261" w:rsidRDefault="0082417B">
            <w:pPr>
              <w:rPr>
                <w:rFonts w:ascii="Times New Roman" w:hAnsi="Times New Roman"/>
                <w:b/>
                <w:szCs w:val="24"/>
              </w:rPr>
            </w:pPr>
            <w:r w:rsidRPr="00062261">
              <w:rPr>
                <w:rFonts w:ascii="Times New Roman" w:hAnsi="Times New Roman"/>
                <w:b/>
                <w:szCs w:val="24"/>
              </w:rPr>
              <w:t>No</w:t>
            </w:r>
          </w:p>
        </w:tc>
      </w:tr>
      <w:tr w:rsidR="0082417B" w:rsidRPr="00062261" w14:paraId="17842A38" w14:textId="77777777" w:rsidTr="0041728B">
        <w:trPr>
          <w:gridAfter w:val="1"/>
          <w:wAfter w:w="70" w:type="dxa"/>
          <w:cantSplit/>
          <w:trHeight w:val="460"/>
          <w:jc w:val="center"/>
        </w:trPr>
        <w:tc>
          <w:tcPr>
            <w:tcW w:w="1150" w:type="dxa"/>
            <w:vAlign w:val="center"/>
          </w:tcPr>
          <w:p w14:paraId="5A2B12D2" w14:textId="77777777" w:rsidR="0082417B" w:rsidRPr="00062261" w:rsidRDefault="0082417B" w:rsidP="00E75B4F">
            <w:pPr>
              <w:pStyle w:val="Piedepgina"/>
              <w:rPr>
                <w:rFonts w:ascii="Times New Roman" w:hAnsi="Times New Roman"/>
                <w:color w:val="000000"/>
                <w:szCs w:val="24"/>
              </w:rPr>
            </w:pPr>
            <w:r w:rsidRPr="00062261">
              <w:rPr>
                <w:rFonts w:ascii="Times New Roman" w:hAnsi="Times New Roman"/>
                <w:b/>
                <w:color w:val="000000"/>
                <w:szCs w:val="24"/>
              </w:rPr>
              <w:t>PT-1</w:t>
            </w:r>
          </w:p>
        </w:tc>
        <w:tc>
          <w:tcPr>
            <w:tcW w:w="7019" w:type="dxa"/>
            <w:vAlign w:val="center"/>
          </w:tcPr>
          <w:p w14:paraId="417DEBA3" w14:textId="1CC04F32" w:rsidR="0082417B" w:rsidRPr="00062261" w:rsidRDefault="0041728B" w:rsidP="00BC3423">
            <w:pPr>
              <w:jc w:val="left"/>
              <w:rPr>
                <w:rFonts w:ascii="Times New Roman" w:hAnsi="Times New Roman"/>
                <w:color w:val="000000"/>
                <w:szCs w:val="24"/>
              </w:rPr>
            </w:pPr>
            <w:r w:rsidRPr="00062261">
              <w:rPr>
                <w:rFonts w:ascii="Times New Roman" w:hAnsi="Times New Roman"/>
                <w:b/>
                <w:szCs w:val="24"/>
              </w:rPr>
              <w:t>INFORMACIÓN Y EXPERIENCIA DEL CONCURSANTE</w:t>
            </w:r>
          </w:p>
        </w:tc>
        <w:tc>
          <w:tcPr>
            <w:tcW w:w="720" w:type="dxa"/>
            <w:vAlign w:val="center"/>
          </w:tcPr>
          <w:p w14:paraId="16C5B4E4" w14:textId="77777777" w:rsidR="0082417B" w:rsidRPr="00062261" w:rsidRDefault="0082417B">
            <w:pPr>
              <w:rPr>
                <w:rFonts w:ascii="Times New Roman" w:hAnsi="Times New Roman"/>
                <w:color w:val="000000"/>
                <w:szCs w:val="24"/>
              </w:rPr>
            </w:pPr>
          </w:p>
        </w:tc>
        <w:tc>
          <w:tcPr>
            <w:tcW w:w="655" w:type="dxa"/>
            <w:vAlign w:val="center"/>
          </w:tcPr>
          <w:p w14:paraId="39B95F27" w14:textId="77777777" w:rsidR="0082417B" w:rsidRPr="00062261" w:rsidRDefault="0082417B">
            <w:pPr>
              <w:rPr>
                <w:rFonts w:ascii="Times New Roman" w:hAnsi="Times New Roman"/>
                <w:color w:val="000000"/>
                <w:szCs w:val="24"/>
              </w:rPr>
            </w:pPr>
          </w:p>
        </w:tc>
      </w:tr>
      <w:tr w:rsidR="0082417B" w:rsidRPr="00062261" w14:paraId="0984DD56" w14:textId="77777777" w:rsidTr="0041728B">
        <w:trPr>
          <w:gridAfter w:val="1"/>
          <w:wAfter w:w="70" w:type="dxa"/>
          <w:cantSplit/>
          <w:trHeight w:val="460"/>
          <w:jc w:val="center"/>
        </w:trPr>
        <w:tc>
          <w:tcPr>
            <w:tcW w:w="1150" w:type="dxa"/>
            <w:vAlign w:val="center"/>
          </w:tcPr>
          <w:p w14:paraId="44547205" w14:textId="77777777" w:rsidR="0082417B" w:rsidRPr="00062261" w:rsidRDefault="0082417B" w:rsidP="00E75B4F">
            <w:pPr>
              <w:pStyle w:val="Piedepgina"/>
              <w:rPr>
                <w:rFonts w:ascii="Times New Roman" w:hAnsi="Times New Roman"/>
                <w:b/>
                <w:szCs w:val="24"/>
              </w:rPr>
            </w:pPr>
            <w:r w:rsidRPr="00062261">
              <w:rPr>
                <w:rFonts w:ascii="Times New Roman" w:hAnsi="Times New Roman"/>
                <w:szCs w:val="24"/>
              </w:rPr>
              <w:t>PT-1.1</w:t>
            </w:r>
          </w:p>
        </w:tc>
        <w:tc>
          <w:tcPr>
            <w:tcW w:w="7019" w:type="dxa"/>
            <w:vAlign w:val="center"/>
          </w:tcPr>
          <w:p w14:paraId="76A71530" w14:textId="77777777" w:rsidR="0082417B" w:rsidRPr="00062261" w:rsidRDefault="0082417B" w:rsidP="00E75B4F">
            <w:pPr>
              <w:rPr>
                <w:rFonts w:ascii="Times New Roman" w:hAnsi="Times New Roman"/>
                <w:b/>
                <w:szCs w:val="24"/>
              </w:rPr>
            </w:pPr>
            <w:r w:rsidRPr="00062261">
              <w:rPr>
                <w:rFonts w:ascii="Times New Roman" w:hAnsi="Times New Roman"/>
                <w:szCs w:val="24"/>
              </w:rPr>
              <w:t xml:space="preserve">Currículo del </w:t>
            </w:r>
            <w:r w:rsidR="00C56295" w:rsidRPr="00062261">
              <w:rPr>
                <w:rFonts w:ascii="Times New Roman" w:hAnsi="Times New Roman"/>
                <w:szCs w:val="24"/>
              </w:rPr>
              <w:t>Concursante</w:t>
            </w:r>
          </w:p>
        </w:tc>
        <w:tc>
          <w:tcPr>
            <w:tcW w:w="720" w:type="dxa"/>
            <w:vAlign w:val="center"/>
          </w:tcPr>
          <w:p w14:paraId="02E4B772" w14:textId="77777777" w:rsidR="0082417B" w:rsidRPr="00062261" w:rsidRDefault="0082417B">
            <w:pPr>
              <w:rPr>
                <w:rFonts w:ascii="Times New Roman" w:hAnsi="Times New Roman"/>
                <w:b/>
                <w:szCs w:val="24"/>
              </w:rPr>
            </w:pPr>
          </w:p>
        </w:tc>
        <w:tc>
          <w:tcPr>
            <w:tcW w:w="655" w:type="dxa"/>
            <w:vAlign w:val="center"/>
          </w:tcPr>
          <w:p w14:paraId="1B5E3E33" w14:textId="77777777" w:rsidR="0082417B" w:rsidRPr="00062261" w:rsidRDefault="0082417B">
            <w:pPr>
              <w:rPr>
                <w:rFonts w:ascii="Times New Roman" w:hAnsi="Times New Roman"/>
                <w:b/>
                <w:szCs w:val="24"/>
              </w:rPr>
            </w:pPr>
          </w:p>
        </w:tc>
      </w:tr>
      <w:tr w:rsidR="0082417B" w:rsidRPr="00062261" w14:paraId="4D5E2421" w14:textId="77777777" w:rsidTr="0041728B">
        <w:trPr>
          <w:gridAfter w:val="1"/>
          <w:wAfter w:w="70" w:type="dxa"/>
          <w:cantSplit/>
          <w:trHeight w:val="460"/>
          <w:jc w:val="center"/>
        </w:trPr>
        <w:tc>
          <w:tcPr>
            <w:tcW w:w="1150" w:type="dxa"/>
            <w:vAlign w:val="center"/>
          </w:tcPr>
          <w:p w14:paraId="492BD634"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PT-1.2</w:t>
            </w:r>
          </w:p>
        </w:tc>
        <w:tc>
          <w:tcPr>
            <w:tcW w:w="7019" w:type="dxa"/>
            <w:vAlign w:val="center"/>
          </w:tcPr>
          <w:p w14:paraId="31C557F1" w14:textId="77777777" w:rsidR="0082417B" w:rsidRPr="00062261" w:rsidRDefault="0082417B">
            <w:pPr>
              <w:rPr>
                <w:rFonts w:ascii="Times New Roman" w:hAnsi="Times New Roman"/>
                <w:szCs w:val="24"/>
              </w:rPr>
            </w:pPr>
            <w:r w:rsidRPr="00062261">
              <w:rPr>
                <w:rFonts w:ascii="Times New Roman" w:hAnsi="Times New Roman"/>
                <w:szCs w:val="24"/>
              </w:rPr>
              <w:t>Razón Social</w:t>
            </w:r>
          </w:p>
        </w:tc>
        <w:tc>
          <w:tcPr>
            <w:tcW w:w="720" w:type="dxa"/>
            <w:vAlign w:val="center"/>
          </w:tcPr>
          <w:p w14:paraId="7ACB843A" w14:textId="77777777" w:rsidR="0082417B" w:rsidRPr="00062261" w:rsidRDefault="0082417B">
            <w:pPr>
              <w:rPr>
                <w:rFonts w:ascii="Times New Roman" w:hAnsi="Times New Roman"/>
                <w:szCs w:val="24"/>
              </w:rPr>
            </w:pPr>
          </w:p>
        </w:tc>
        <w:tc>
          <w:tcPr>
            <w:tcW w:w="655" w:type="dxa"/>
            <w:vAlign w:val="center"/>
          </w:tcPr>
          <w:p w14:paraId="6C9C9071" w14:textId="77777777" w:rsidR="0082417B" w:rsidRPr="00062261" w:rsidRDefault="0082417B">
            <w:pPr>
              <w:rPr>
                <w:rFonts w:ascii="Times New Roman" w:hAnsi="Times New Roman"/>
                <w:szCs w:val="24"/>
              </w:rPr>
            </w:pPr>
          </w:p>
        </w:tc>
      </w:tr>
      <w:tr w:rsidR="0082417B" w:rsidRPr="00062261" w14:paraId="59447B91" w14:textId="77777777" w:rsidTr="0041728B">
        <w:trPr>
          <w:gridAfter w:val="1"/>
          <w:wAfter w:w="70" w:type="dxa"/>
          <w:cantSplit/>
          <w:trHeight w:val="460"/>
          <w:jc w:val="center"/>
        </w:trPr>
        <w:tc>
          <w:tcPr>
            <w:tcW w:w="1150" w:type="dxa"/>
            <w:vAlign w:val="center"/>
          </w:tcPr>
          <w:p w14:paraId="2F9CE12D"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PT-1.3</w:t>
            </w:r>
          </w:p>
        </w:tc>
        <w:tc>
          <w:tcPr>
            <w:tcW w:w="7019" w:type="dxa"/>
            <w:vAlign w:val="center"/>
          </w:tcPr>
          <w:p w14:paraId="3077575C" w14:textId="77777777" w:rsidR="0082417B" w:rsidRPr="00062261" w:rsidRDefault="0082417B">
            <w:pPr>
              <w:rPr>
                <w:rFonts w:ascii="Times New Roman" w:hAnsi="Times New Roman"/>
                <w:spacing w:val="-10"/>
                <w:szCs w:val="24"/>
                <w:lang w:val="pt-BR"/>
              </w:rPr>
            </w:pPr>
            <w:r w:rsidRPr="00062261">
              <w:rPr>
                <w:rFonts w:ascii="Times New Roman" w:hAnsi="Times New Roman"/>
                <w:szCs w:val="24"/>
              </w:rPr>
              <w:t>Año de inicio de operaciones</w:t>
            </w:r>
          </w:p>
        </w:tc>
        <w:tc>
          <w:tcPr>
            <w:tcW w:w="720" w:type="dxa"/>
            <w:vAlign w:val="center"/>
          </w:tcPr>
          <w:p w14:paraId="6D5F405B" w14:textId="77777777" w:rsidR="0082417B" w:rsidRPr="00062261" w:rsidRDefault="0082417B">
            <w:pPr>
              <w:rPr>
                <w:rFonts w:ascii="Times New Roman" w:hAnsi="Times New Roman"/>
                <w:szCs w:val="24"/>
                <w:lang w:val="pt-BR"/>
              </w:rPr>
            </w:pPr>
          </w:p>
        </w:tc>
        <w:tc>
          <w:tcPr>
            <w:tcW w:w="655" w:type="dxa"/>
            <w:vAlign w:val="center"/>
          </w:tcPr>
          <w:p w14:paraId="7A34DE63" w14:textId="77777777" w:rsidR="0082417B" w:rsidRPr="00062261" w:rsidRDefault="0082417B">
            <w:pPr>
              <w:rPr>
                <w:rFonts w:ascii="Times New Roman" w:hAnsi="Times New Roman"/>
                <w:szCs w:val="24"/>
                <w:lang w:val="pt-BR"/>
              </w:rPr>
            </w:pPr>
          </w:p>
        </w:tc>
      </w:tr>
      <w:tr w:rsidR="0082417B" w:rsidRPr="00062261" w14:paraId="609B3CEE" w14:textId="77777777" w:rsidTr="0041728B">
        <w:trPr>
          <w:gridAfter w:val="1"/>
          <w:wAfter w:w="70" w:type="dxa"/>
          <w:cantSplit/>
          <w:trHeight w:val="460"/>
          <w:jc w:val="center"/>
        </w:trPr>
        <w:tc>
          <w:tcPr>
            <w:tcW w:w="1150" w:type="dxa"/>
          </w:tcPr>
          <w:p w14:paraId="33455067"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PT-1.4</w:t>
            </w:r>
          </w:p>
        </w:tc>
        <w:tc>
          <w:tcPr>
            <w:tcW w:w="7019" w:type="dxa"/>
            <w:vAlign w:val="center"/>
          </w:tcPr>
          <w:p w14:paraId="052A5A63" w14:textId="77777777" w:rsidR="0082417B" w:rsidRPr="00062261" w:rsidRDefault="0082417B">
            <w:pPr>
              <w:rPr>
                <w:rFonts w:ascii="Times New Roman" w:hAnsi="Times New Roman"/>
                <w:szCs w:val="24"/>
              </w:rPr>
            </w:pPr>
            <w:r w:rsidRPr="00062261">
              <w:rPr>
                <w:rFonts w:ascii="Times New Roman" w:hAnsi="Times New Roman"/>
                <w:szCs w:val="24"/>
              </w:rPr>
              <w:t>Descripción detallada de la empresa (persona jurídico colectiva)</w:t>
            </w:r>
          </w:p>
        </w:tc>
        <w:tc>
          <w:tcPr>
            <w:tcW w:w="720" w:type="dxa"/>
            <w:vAlign w:val="center"/>
          </w:tcPr>
          <w:p w14:paraId="44DA28B5" w14:textId="77777777" w:rsidR="0082417B" w:rsidRPr="00062261" w:rsidRDefault="0082417B">
            <w:pPr>
              <w:rPr>
                <w:rFonts w:ascii="Times New Roman" w:hAnsi="Times New Roman"/>
                <w:szCs w:val="24"/>
              </w:rPr>
            </w:pPr>
          </w:p>
        </w:tc>
        <w:tc>
          <w:tcPr>
            <w:tcW w:w="655" w:type="dxa"/>
            <w:vAlign w:val="center"/>
          </w:tcPr>
          <w:p w14:paraId="0058900F" w14:textId="77777777" w:rsidR="0082417B" w:rsidRPr="00062261" w:rsidRDefault="0082417B">
            <w:pPr>
              <w:rPr>
                <w:rFonts w:ascii="Times New Roman" w:hAnsi="Times New Roman"/>
                <w:szCs w:val="24"/>
              </w:rPr>
            </w:pPr>
          </w:p>
        </w:tc>
      </w:tr>
      <w:tr w:rsidR="0082417B" w:rsidRPr="00062261" w14:paraId="559C34D4" w14:textId="77777777" w:rsidTr="0041728B">
        <w:trPr>
          <w:gridAfter w:val="1"/>
          <w:wAfter w:w="70" w:type="dxa"/>
          <w:cantSplit/>
          <w:trHeight w:val="460"/>
          <w:jc w:val="center"/>
        </w:trPr>
        <w:tc>
          <w:tcPr>
            <w:tcW w:w="1150" w:type="dxa"/>
          </w:tcPr>
          <w:p w14:paraId="3E7D5A1E"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PT-1.5</w:t>
            </w:r>
          </w:p>
        </w:tc>
        <w:tc>
          <w:tcPr>
            <w:tcW w:w="7019" w:type="dxa"/>
            <w:vAlign w:val="center"/>
          </w:tcPr>
          <w:p w14:paraId="69F70916" w14:textId="77777777" w:rsidR="0082417B" w:rsidRPr="00062261" w:rsidRDefault="0082417B">
            <w:pPr>
              <w:rPr>
                <w:rFonts w:ascii="Times New Roman" w:hAnsi="Times New Roman"/>
                <w:szCs w:val="24"/>
              </w:rPr>
            </w:pPr>
            <w:r w:rsidRPr="00062261">
              <w:rPr>
                <w:rFonts w:ascii="Times New Roman" w:hAnsi="Times New Roman"/>
                <w:szCs w:val="24"/>
              </w:rPr>
              <w:t>Lista de los principales accionistas o socios</w:t>
            </w:r>
          </w:p>
        </w:tc>
        <w:tc>
          <w:tcPr>
            <w:tcW w:w="720" w:type="dxa"/>
            <w:vAlign w:val="center"/>
          </w:tcPr>
          <w:p w14:paraId="4524892D" w14:textId="77777777" w:rsidR="0082417B" w:rsidRPr="00062261" w:rsidRDefault="0082417B">
            <w:pPr>
              <w:rPr>
                <w:rFonts w:ascii="Times New Roman" w:hAnsi="Times New Roman"/>
                <w:szCs w:val="24"/>
              </w:rPr>
            </w:pPr>
          </w:p>
        </w:tc>
        <w:tc>
          <w:tcPr>
            <w:tcW w:w="655" w:type="dxa"/>
            <w:vAlign w:val="center"/>
          </w:tcPr>
          <w:p w14:paraId="25AF6AAD" w14:textId="77777777" w:rsidR="0082417B" w:rsidRPr="00062261" w:rsidRDefault="0082417B">
            <w:pPr>
              <w:rPr>
                <w:rFonts w:ascii="Times New Roman" w:hAnsi="Times New Roman"/>
                <w:szCs w:val="24"/>
              </w:rPr>
            </w:pPr>
          </w:p>
        </w:tc>
      </w:tr>
      <w:tr w:rsidR="0082417B" w:rsidRPr="00062261" w14:paraId="0A341D9C" w14:textId="77777777" w:rsidTr="0041728B">
        <w:trPr>
          <w:gridAfter w:val="1"/>
          <w:wAfter w:w="70" w:type="dxa"/>
          <w:cantSplit/>
          <w:trHeight w:val="460"/>
          <w:jc w:val="center"/>
        </w:trPr>
        <w:tc>
          <w:tcPr>
            <w:tcW w:w="1150" w:type="dxa"/>
          </w:tcPr>
          <w:p w14:paraId="64A39BE1"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PT-1.6</w:t>
            </w:r>
          </w:p>
        </w:tc>
        <w:tc>
          <w:tcPr>
            <w:tcW w:w="7019" w:type="dxa"/>
            <w:vAlign w:val="center"/>
          </w:tcPr>
          <w:p w14:paraId="739FF208" w14:textId="77777777" w:rsidR="0082417B" w:rsidRPr="00062261" w:rsidRDefault="0082417B">
            <w:pPr>
              <w:rPr>
                <w:rFonts w:ascii="Times New Roman" w:hAnsi="Times New Roman"/>
                <w:szCs w:val="24"/>
              </w:rPr>
            </w:pPr>
            <w:r w:rsidRPr="00062261">
              <w:rPr>
                <w:rFonts w:ascii="Times New Roman" w:hAnsi="Times New Roman"/>
                <w:szCs w:val="24"/>
              </w:rPr>
              <w:t xml:space="preserve">Nombre(s) y puestos de los principales funcionarios </w:t>
            </w:r>
          </w:p>
        </w:tc>
        <w:tc>
          <w:tcPr>
            <w:tcW w:w="720" w:type="dxa"/>
            <w:vAlign w:val="center"/>
          </w:tcPr>
          <w:p w14:paraId="5A15214E" w14:textId="77777777" w:rsidR="0082417B" w:rsidRPr="00062261" w:rsidRDefault="0082417B">
            <w:pPr>
              <w:rPr>
                <w:rFonts w:ascii="Times New Roman" w:hAnsi="Times New Roman"/>
                <w:szCs w:val="24"/>
              </w:rPr>
            </w:pPr>
          </w:p>
        </w:tc>
        <w:tc>
          <w:tcPr>
            <w:tcW w:w="655" w:type="dxa"/>
            <w:vAlign w:val="center"/>
          </w:tcPr>
          <w:p w14:paraId="77AB85AC" w14:textId="77777777" w:rsidR="0082417B" w:rsidRPr="00062261" w:rsidRDefault="0082417B">
            <w:pPr>
              <w:rPr>
                <w:rFonts w:ascii="Times New Roman" w:hAnsi="Times New Roman"/>
                <w:szCs w:val="24"/>
              </w:rPr>
            </w:pPr>
          </w:p>
        </w:tc>
      </w:tr>
      <w:tr w:rsidR="0082417B" w:rsidRPr="00062261" w14:paraId="3F6E5729" w14:textId="77777777" w:rsidTr="0041728B">
        <w:trPr>
          <w:gridAfter w:val="1"/>
          <w:wAfter w:w="70" w:type="dxa"/>
          <w:cantSplit/>
          <w:trHeight w:val="460"/>
          <w:jc w:val="center"/>
        </w:trPr>
        <w:tc>
          <w:tcPr>
            <w:tcW w:w="1150" w:type="dxa"/>
          </w:tcPr>
          <w:p w14:paraId="0C60A28C"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PT-1.7</w:t>
            </w:r>
          </w:p>
        </w:tc>
        <w:tc>
          <w:tcPr>
            <w:tcW w:w="7019" w:type="dxa"/>
            <w:vAlign w:val="center"/>
          </w:tcPr>
          <w:p w14:paraId="7248832A" w14:textId="77777777" w:rsidR="0082417B" w:rsidRPr="00062261" w:rsidRDefault="0082417B">
            <w:pPr>
              <w:rPr>
                <w:rFonts w:ascii="Times New Roman" w:hAnsi="Times New Roman"/>
                <w:szCs w:val="24"/>
              </w:rPr>
            </w:pPr>
            <w:r w:rsidRPr="00062261">
              <w:rPr>
                <w:rFonts w:ascii="Times New Roman" w:hAnsi="Times New Roman"/>
                <w:szCs w:val="24"/>
              </w:rPr>
              <w:t>Folleto corporativo</w:t>
            </w:r>
          </w:p>
        </w:tc>
        <w:tc>
          <w:tcPr>
            <w:tcW w:w="720" w:type="dxa"/>
            <w:vAlign w:val="center"/>
          </w:tcPr>
          <w:p w14:paraId="62DCC5D6" w14:textId="77777777" w:rsidR="0082417B" w:rsidRPr="00062261" w:rsidRDefault="0082417B">
            <w:pPr>
              <w:rPr>
                <w:rFonts w:ascii="Times New Roman" w:hAnsi="Times New Roman"/>
                <w:szCs w:val="24"/>
              </w:rPr>
            </w:pPr>
          </w:p>
        </w:tc>
        <w:tc>
          <w:tcPr>
            <w:tcW w:w="655" w:type="dxa"/>
            <w:vAlign w:val="center"/>
          </w:tcPr>
          <w:p w14:paraId="4A9E8C04" w14:textId="77777777" w:rsidR="0082417B" w:rsidRPr="00062261" w:rsidRDefault="0082417B">
            <w:pPr>
              <w:rPr>
                <w:rFonts w:ascii="Times New Roman" w:hAnsi="Times New Roman"/>
                <w:szCs w:val="24"/>
              </w:rPr>
            </w:pPr>
          </w:p>
        </w:tc>
      </w:tr>
      <w:tr w:rsidR="0082417B" w:rsidRPr="00062261" w14:paraId="3AA4C290" w14:textId="77777777" w:rsidTr="0041728B">
        <w:trPr>
          <w:gridAfter w:val="1"/>
          <w:wAfter w:w="70" w:type="dxa"/>
          <w:cantSplit/>
          <w:trHeight w:val="460"/>
          <w:jc w:val="center"/>
        </w:trPr>
        <w:tc>
          <w:tcPr>
            <w:tcW w:w="1150" w:type="dxa"/>
          </w:tcPr>
          <w:p w14:paraId="07129458"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PT-1.8</w:t>
            </w:r>
          </w:p>
        </w:tc>
        <w:tc>
          <w:tcPr>
            <w:tcW w:w="7019" w:type="dxa"/>
            <w:vAlign w:val="center"/>
          </w:tcPr>
          <w:p w14:paraId="6ED19C47" w14:textId="77777777" w:rsidR="0082417B" w:rsidRPr="00062261" w:rsidRDefault="00075C8E">
            <w:pPr>
              <w:rPr>
                <w:rFonts w:ascii="Times New Roman" w:hAnsi="Times New Roman"/>
                <w:szCs w:val="24"/>
              </w:rPr>
            </w:pPr>
            <w:r w:rsidRPr="00062261">
              <w:rPr>
                <w:rFonts w:ascii="Times New Roman" w:hAnsi="Times New Roman"/>
                <w:color w:val="000000"/>
              </w:rPr>
              <w:t>Acreditación de Capacidad y Experiencia Técnica</w:t>
            </w:r>
          </w:p>
        </w:tc>
        <w:tc>
          <w:tcPr>
            <w:tcW w:w="720" w:type="dxa"/>
            <w:vAlign w:val="center"/>
          </w:tcPr>
          <w:p w14:paraId="7A65455A" w14:textId="77777777" w:rsidR="0082417B" w:rsidRPr="00062261" w:rsidRDefault="0082417B">
            <w:pPr>
              <w:rPr>
                <w:rFonts w:ascii="Times New Roman" w:hAnsi="Times New Roman"/>
                <w:szCs w:val="24"/>
              </w:rPr>
            </w:pPr>
          </w:p>
        </w:tc>
        <w:tc>
          <w:tcPr>
            <w:tcW w:w="655" w:type="dxa"/>
            <w:vAlign w:val="center"/>
          </w:tcPr>
          <w:p w14:paraId="1A228DC0" w14:textId="77777777" w:rsidR="0082417B" w:rsidRPr="00062261" w:rsidRDefault="0082417B">
            <w:pPr>
              <w:rPr>
                <w:rFonts w:ascii="Times New Roman" w:hAnsi="Times New Roman"/>
                <w:szCs w:val="24"/>
              </w:rPr>
            </w:pPr>
          </w:p>
        </w:tc>
      </w:tr>
      <w:tr w:rsidR="0082417B" w:rsidRPr="00062261" w14:paraId="1F3E460C" w14:textId="77777777" w:rsidTr="0041728B">
        <w:trPr>
          <w:gridAfter w:val="1"/>
          <w:wAfter w:w="70" w:type="dxa"/>
          <w:cantSplit/>
          <w:trHeight w:val="460"/>
          <w:jc w:val="center"/>
        </w:trPr>
        <w:tc>
          <w:tcPr>
            <w:tcW w:w="1150" w:type="dxa"/>
            <w:tcBorders>
              <w:bottom w:val="thickThinSmallGap" w:sz="24" w:space="0" w:color="auto"/>
            </w:tcBorders>
          </w:tcPr>
          <w:p w14:paraId="627F1816" w14:textId="77777777" w:rsidR="0082417B" w:rsidRPr="00062261" w:rsidRDefault="0082417B" w:rsidP="00E75B4F">
            <w:pPr>
              <w:pStyle w:val="Piedepgina"/>
              <w:rPr>
                <w:rFonts w:ascii="Times New Roman" w:hAnsi="Times New Roman"/>
                <w:szCs w:val="24"/>
              </w:rPr>
            </w:pPr>
            <w:r w:rsidRPr="00062261">
              <w:rPr>
                <w:rFonts w:ascii="Times New Roman" w:hAnsi="Times New Roman"/>
                <w:szCs w:val="24"/>
              </w:rPr>
              <w:t>PT-1.9</w:t>
            </w:r>
          </w:p>
          <w:p w14:paraId="5DC8D08C" w14:textId="1B4C8B0C" w:rsidR="00AE6702" w:rsidRPr="00062261" w:rsidRDefault="00AE6702" w:rsidP="00E75B4F">
            <w:pPr>
              <w:pStyle w:val="Piedepgina"/>
              <w:rPr>
                <w:rFonts w:ascii="Times New Roman" w:hAnsi="Times New Roman"/>
                <w:szCs w:val="24"/>
              </w:rPr>
            </w:pPr>
          </w:p>
        </w:tc>
        <w:tc>
          <w:tcPr>
            <w:tcW w:w="7019" w:type="dxa"/>
            <w:tcBorders>
              <w:bottom w:val="thickThinSmallGap" w:sz="24" w:space="0" w:color="auto"/>
            </w:tcBorders>
            <w:vAlign w:val="center"/>
          </w:tcPr>
          <w:p w14:paraId="7BF57A93" w14:textId="77777777" w:rsidR="0082417B" w:rsidRPr="00062261" w:rsidRDefault="0082417B">
            <w:pPr>
              <w:rPr>
                <w:rFonts w:ascii="Times New Roman" w:hAnsi="Times New Roman"/>
                <w:szCs w:val="24"/>
              </w:rPr>
            </w:pPr>
            <w:r w:rsidRPr="00062261">
              <w:rPr>
                <w:rFonts w:ascii="Times New Roman" w:hAnsi="Times New Roman"/>
                <w:szCs w:val="24"/>
              </w:rPr>
              <w:t>Información de los principales subcontratistas y personal mínimo</w:t>
            </w:r>
          </w:p>
        </w:tc>
        <w:tc>
          <w:tcPr>
            <w:tcW w:w="720" w:type="dxa"/>
            <w:tcBorders>
              <w:bottom w:val="thickThinSmallGap" w:sz="24" w:space="0" w:color="auto"/>
            </w:tcBorders>
            <w:vAlign w:val="center"/>
          </w:tcPr>
          <w:p w14:paraId="136C52F0" w14:textId="77777777" w:rsidR="0082417B" w:rsidRPr="00062261" w:rsidRDefault="0082417B">
            <w:pPr>
              <w:rPr>
                <w:rFonts w:ascii="Times New Roman" w:hAnsi="Times New Roman"/>
                <w:szCs w:val="24"/>
              </w:rPr>
            </w:pPr>
          </w:p>
        </w:tc>
        <w:tc>
          <w:tcPr>
            <w:tcW w:w="655" w:type="dxa"/>
            <w:tcBorders>
              <w:bottom w:val="thickThinSmallGap" w:sz="24" w:space="0" w:color="auto"/>
            </w:tcBorders>
            <w:vAlign w:val="center"/>
          </w:tcPr>
          <w:p w14:paraId="3DB68CA4" w14:textId="77777777" w:rsidR="0082417B" w:rsidRPr="00062261" w:rsidRDefault="0082417B">
            <w:pPr>
              <w:rPr>
                <w:rFonts w:ascii="Times New Roman" w:hAnsi="Times New Roman"/>
                <w:szCs w:val="24"/>
              </w:rPr>
            </w:pPr>
          </w:p>
        </w:tc>
      </w:tr>
    </w:tbl>
    <w:p w14:paraId="3312055D" w14:textId="77777777" w:rsidR="0082417B" w:rsidRPr="00062261" w:rsidRDefault="0082417B">
      <w:pPr>
        <w:rPr>
          <w:rFonts w:ascii="Times New Roman" w:hAnsi="Times New Roman"/>
          <w:szCs w:val="24"/>
        </w:rPr>
      </w:pPr>
    </w:p>
    <w:tbl>
      <w:tblPr>
        <w:tblW w:w="9544"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69"/>
        <w:gridCol w:w="7200"/>
        <w:gridCol w:w="720"/>
        <w:gridCol w:w="655"/>
      </w:tblGrid>
      <w:tr w:rsidR="0082417B" w:rsidRPr="00062261" w14:paraId="1A805CD2" w14:textId="77777777" w:rsidTr="000C76CB">
        <w:trPr>
          <w:cantSplit/>
          <w:trHeight w:val="460"/>
          <w:jc w:val="center"/>
        </w:trPr>
        <w:tc>
          <w:tcPr>
            <w:tcW w:w="969" w:type="dxa"/>
            <w:tcBorders>
              <w:top w:val="nil"/>
              <w:left w:val="nil"/>
              <w:bottom w:val="thinThickSmallGap" w:sz="24" w:space="0" w:color="auto"/>
              <w:right w:val="nil"/>
            </w:tcBorders>
            <w:vAlign w:val="center"/>
          </w:tcPr>
          <w:p w14:paraId="556493CE" w14:textId="77777777" w:rsidR="0082417B" w:rsidRPr="00062261" w:rsidRDefault="0082417B" w:rsidP="00E75B4F">
            <w:pPr>
              <w:pStyle w:val="Piedepgina"/>
              <w:rPr>
                <w:rFonts w:ascii="Times New Roman" w:hAnsi="Times New Roman"/>
                <w:b/>
                <w:szCs w:val="24"/>
              </w:rPr>
            </w:pPr>
            <w:r w:rsidRPr="00062261">
              <w:rPr>
                <w:rFonts w:ascii="Times New Roman" w:hAnsi="Times New Roman"/>
                <w:b/>
                <w:szCs w:val="24"/>
              </w:rPr>
              <w:t>III.</w:t>
            </w:r>
          </w:p>
        </w:tc>
        <w:tc>
          <w:tcPr>
            <w:tcW w:w="7200" w:type="dxa"/>
            <w:tcBorders>
              <w:top w:val="nil"/>
              <w:left w:val="nil"/>
              <w:bottom w:val="thinThickSmallGap" w:sz="24" w:space="0" w:color="auto"/>
              <w:right w:val="nil"/>
            </w:tcBorders>
            <w:vAlign w:val="center"/>
          </w:tcPr>
          <w:p w14:paraId="0E872992" w14:textId="31E03E57" w:rsidR="0082417B" w:rsidRPr="00062261" w:rsidRDefault="0082417B" w:rsidP="00E75B4F">
            <w:pPr>
              <w:rPr>
                <w:rFonts w:ascii="Times New Roman" w:hAnsi="Times New Roman"/>
                <w:b/>
                <w:szCs w:val="24"/>
              </w:rPr>
            </w:pPr>
            <w:r w:rsidRPr="00062261">
              <w:rPr>
                <w:rFonts w:ascii="Times New Roman" w:hAnsi="Times New Roman"/>
                <w:b/>
                <w:szCs w:val="24"/>
              </w:rPr>
              <w:t xml:space="preserve">Documentación de la </w:t>
            </w:r>
            <w:r w:rsidR="007B1E9D" w:rsidRPr="00062261">
              <w:rPr>
                <w:rFonts w:ascii="Times New Roman" w:hAnsi="Times New Roman"/>
                <w:b/>
                <w:szCs w:val="24"/>
              </w:rPr>
              <w:t>oferta</w:t>
            </w:r>
            <w:r w:rsidRPr="00062261">
              <w:rPr>
                <w:rFonts w:ascii="Times New Roman" w:hAnsi="Times New Roman"/>
                <w:b/>
                <w:szCs w:val="24"/>
              </w:rPr>
              <w:t xml:space="preserve"> técnica PT-2 </w:t>
            </w:r>
          </w:p>
        </w:tc>
        <w:tc>
          <w:tcPr>
            <w:tcW w:w="720" w:type="dxa"/>
            <w:tcBorders>
              <w:top w:val="nil"/>
              <w:left w:val="nil"/>
              <w:bottom w:val="thinThickSmallGap" w:sz="24" w:space="0" w:color="auto"/>
              <w:right w:val="nil"/>
            </w:tcBorders>
            <w:vAlign w:val="center"/>
          </w:tcPr>
          <w:p w14:paraId="72527072" w14:textId="77777777" w:rsidR="0082417B" w:rsidRPr="00062261" w:rsidRDefault="0082417B">
            <w:pPr>
              <w:rPr>
                <w:rFonts w:ascii="Times New Roman" w:hAnsi="Times New Roman"/>
                <w:b/>
                <w:szCs w:val="24"/>
              </w:rPr>
            </w:pPr>
          </w:p>
        </w:tc>
        <w:tc>
          <w:tcPr>
            <w:tcW w:w="655" w:type="dxa"/>
            <w:tcBorders>
              <w:top w:val="nil"/>
              <w:left w:val="nil"/>
              <w:bottom w:val="thinThickSmallGap" w:sz="24" w:space="0" w:color="auto"/>
              <w:right w:val="nil"/>
            </w:tcBorders>
            <w:vAlign w:val="center"/>
          </w:tcPr>
          <w:p w14:paraId="5FB0BE46" w14:textId="77777777" w:rsidR="0082417B" w:rsidRPr="00062261" w:rsidRDefault="0082417B">
            <w:pPr>
              <w:rPr>
                <w:rFonts w:ascii="Times New Roman" w:hAnsi="Times New Roman"/>
                <w:b/>
                <w:szCs w:val="24"/>
              </w:rPr>
            </w:pPr>
          </w:p>
        </w:tc>
      </w:tr>
      <w:tr w:rsidR="00090A6E" w:rsidRPr="00062261" w14:paraId="1C80B30F" w14:textId="77777777" w:rsidTr="0082417B">
        <w:trPr>
          <w:cantSplit/>
          <w:trHeight w:val="460"/>
          <w:jc w:val="center"/>
        </w:trPr>
        <w:tc>
          <w:tcPr>
            <w:tcW w:w="969" w:type="dxa"/>
            <w:tcBorders>
              <w:top w:val="thinThickSmallGap" w:sz="24" w:space="0" w:color="auto"/>
              <w:bottom w:val="nil"/>
              <w:right w:val="nil"/>
            </w:tcBorders>
            <w:shd w:val="clear" w:color="auto" w:fill="E0E0E0"/>
            <w:vAlign w:val="center"/>
          </w:tcPr>
          <w:p w14:paraId="4975B284" w14:textId="77777777" w:rsidR="0082417B" w:rsidRPr="00062261" w:rsidRDefault="0082417B" w:rsidP="00E75B4F">
            <w:pPr>
              <w:pStyle w:val="Piedepgina"/>
              <w:rPr>
                <w:rFonts w:ascii="Times New Roman" w:hAnsi="Times New Roman"/>
                <w:b/>
                <w:szCs w:val="24"/>
              </w:rPr>
            </w:pPr>
            <w:r w:rsidRPr="00062261">
              <w:rPr>
                <w:rFonts w:ascii="Times New Roman" w:hAnsi="Times New Roman"/>
                <w:b/>
                <w:szCs w:val="24"/>
              </w:rPr>
              <w:t>No.</w:t>
            </w:r>
          </w:p>
        </w:tc>
        <w:tc>
          <w:tcPr>
            <w:tcW w:w="7200" w:type="dxa"/>
            <w:tcBorders>
              <w:top w:val="thinThickSmallGap" w:sz="24" w:space="0" w:color="auto"/>
              <w:left w:val="nil"/>
              <w:bottom w:val="nil"/>
              <w:right w:val="nil"/>
            </w:tcBorders>
            <w:shd w:val="clear" w:color="auto" w:fill="E0E0E0"/>
            <w:vAlign w:val="center"/>
          </w:tcPr>
          <w:p w14:paraId="434E3DB5" w14:textId="77777777" w:rsidR="0082417B" w:rsidRPr="00062261" w:rsidRDefault="0082417B" w:rsidP="00E75B4F">
            <w:pPr>
              <w:rPr>
                <w:rFonts w:ascii="Times New Roman" w:hAnsi="Times New Roman"/>
                <w:szCs w:val="24"/>
              </w:rPr>
            </w:pPr>
            <w:r w:rsidRPr="00062261">
              <w:rPr>
                <w:rFonts w:ascii="Times New Roman" w:hAnsi="Times New Roman"/>
                <w:b/>
                <w:szCs w:val="24"/>
              </w:rPr>
              <w:t>Documentos de la Sección III</w:t>
            </w:r>
          </w:p>
          <w:p w14:paraId="2BA214BC" w14:textId="77777777" w:rsidR="0082417B" w:rsidRPr="00062261" w:rsidRDefault="0082417B" w:rsidP="00E75B4F">
            <w:pPr>
              <w:rPr>
                <w:rFonts w:ascii="Times New Roman" w:hAnsi="Times New Roman"/>
                <w:b/>
                <w:szCs w:val="24"/>
              </w:rPr>
            </w:pPr>
          </w:p>
        </w:tc>
        <w:tc>
          <w:tcPr>
            <w:tcW w:w="720" w:type="dxa"/>
            <w:tcBorders>
              <w:top w:val="thinThickSmallGap" w:sz="24" w:space="0" w:color="auto"/>
              <w:left w:val="nil"/>
              <w:bottom w:val="nil"/>
              <w:right w:val="nil"/>
            </w:tcBorders>
            <w:shd w:val="clear" w:color="auto" w:fill="E0E0E0"/>
            <w:vAlign w:val="center"/>
          </w:tcPr>
          <w:p w14:paraId="04022AD2" w14:textId="77777777" w:rsidR="0082417B" w:rsidRPr="00062261" w:rsidRDefault="0082417B">
            <w:pPr>
              <w:rPr>
                <w:rFonts w:ascii="Times New Roman" w:hAnsi="Times New Roman"/>
                <w:b/>
                <w:szCs w:val="24"/>
              </w:rPr>
            </w:pPr>
            <w:r w:rsidRPr="00062261">
              <w:rPr>
                <w:rFonts w:ascii="Times New Roman" w:hAnsi="Times New Roman"/>
                <w:b/>
                <w:szCs w:val="24"/>
              </w:rPr>
              <w:t>Sí</w:t>
            </w:r>
          </w:p>
        </w:tc>
        <w:tc>
          <w:tcPr>
            <w:tcW w:w="655" w:type="dxa"/>
            <w:tcBorders>
              <w:top w:val="thinThickSmallGap" w:sz="24" w:space="0" w:color="auto"/>
              <w:left w:val="nil"/>
              <w:bottom w:val="nil"/>
            </w:tcBorders>
            <w:shd w:val="clear" w:color="auto" w:fill="E0E0E0"/>
            <w:vAlign w:val="center"/>
          </w:tcPr>
          <w:p w14:paraId="62316871" w14:textId="77777777" w:rsidR="0082417B" w:rsidRPr="00062261" w:rsidRDefault="0082417B">
            <w:pPr>
              <w:rPr>
                <w:rFonts w:ascii="Times New Roman" w:hAnsi="Times New Roman"/>
                <w:b/>
                <w:szCs w:val="24"/>
              </w:rPr>
            </w:pPr>
            <w:r w:rsidRPr="00062261">
              <w:rPr>
                <w:rFonts w:ascii="Times New Roman" w:hAnsi="Times New Roman"/>
                <w:b/>
                <w:szCs w:val="24"/>
              </w:rPr>
              <w:t>No</w:t>
            </w:r>
          </w:p>
        </w:tc>
      </w:tr>
      <w:tr w:rsidR="0082417B" w:rsidRPr="00062261" w14:paraId="7FE8B56B" w14:textId="77777777" w:rsidTr="000C76CB">
        <w:trPr>
          <w:cantSplit/>
          <w:trHeight w:val="460"/>
          <w:jc w:val="center"/>
        </w:trPr>
        <w:tc>
          <w:tcPr>
            <w:tcW w:w="969" w:type="dxa"/>
            <w:vAlign w:val="center"/>
          </w:tcPr>
          <w:p w14:paraId="10621188" w14:textId="77777777" w:rsidR="0082417B" w:rsidRPr="00062261" w:rsidRDefault="0082417B" w:rsidP="00E75B4F">
            <w:pPr>
              <w:pStyle w:val="Piedepgina"/>
              <w:rPr>
                <w:rFonts w:ascii="Times New Roman" w:hAnsi="Times New Roman"/>
                <w:b/>
                <w:color w:val="000000"/>
                <w:szCs w:val="24"/>
              </w:rPr>
            </w:pPr>
            <w:r w:rsidRPr="00062261">
              <w:rPr>
                <w:rFonts w:ascii="Times New Roman" w:hAnsi="Times New Roman"/>
                <w:b/>
                <w:color w:val="000000"/>
                <w:szCs w:val="24"/>
              </w:rPr>
              <w:t>PT-2</w:t>
            </w:r>
          </w:p>
        </w:tc>
        <w:tc>
          <w:tcPr>
            <w:tcW w:w="7200" w:type="dxa"/>
            <w:vAlign w:val="center"/>
          </w:tcPr>
          <w:p w14:paraId="1D474209" w14:textId="18AAFE45" w:rsidR="0082417B" w:rsidRPr="00062261" w:rsidRDefault="00106ECE">
            <w:pPr>
              <w:rPr>
                <w:rFonts w:ascii="Times New Roman" w:hAnsi="Times New Roman"/>
                <w:b/>
                <w:color w:val="000000"/>
                <w:szCs w:val="24"/>
              </w:rPr>
            </w:pPr>
            <w:r w:rsidRPr="00062261">
              <w:rPr>
                <w:rFonts w:ascii="Times New Roman" w:hAnsi="Times New Roman"/>
                <w:b/>
                <w:szCs w:val="24"/>
              </w:rPr>
              <w:t>MANIFIESTO DE CONFORMIDAD Y CUMPLIMIENTO DE LOS DOCUMENTOS DEL CONCURSO, CONTRATO Y ANEXOS</w:t>
            </w:r>
          </w:p>
        </w:tc>
        <w:tc>
          <w:tcPr>
            <w:tcW w:w="720" w:type="dxa"/>
            <w:vAlign w:val="center"/>
          </w:tcPr>
          <w:p w14:paraId="51BD0C84" w14:textId="77777777" w:rsidR="0082417B" w:rsidRPr="00062261" w:rsidRDefault="0082417B">
            <w:pPr>
              <w:rPr>
                <w:rFonts w:ascii="Times New Roman" w:hAnsi="Times New Roman"/>
                <w:szCs w:val="24"/>
              </w:rPr>
            </w:pPr>
          </w:p>
        </w:tc>
        <w:tc>
          <w:tcPr>
            <w:tcW w:w="655" w:type="dxa"/>
            <w:vAlign w:val="center"/>
          </w:tcPr>
          <w:p w14:paraId="5C95F519" w14:textId="77777777" w:rsidR="0082417B" w:rsidRPr="00062261" w:rsidRDefault="0082417B">
            <w:pPr>
              <w:rPr>
                <w:rFonts w:ascii="Times New Roman" w:hAnsi="Times New Roman"/>
                <w:szCs w:val="24"/>
              </w:rPr>
            </w:pPr>
          </w:p>
        </w:tc>
      </w:tr>
    </w:tbl>
    <w:p w14:paraId="27962059" w14:textId="77777777" w:rsidR="0082417B" w:rsidRPr="00062261" w:rsidRDefault="0082417B" w:rsidP="00E75B4F">
      <w:pPr>
        <w:pStyle w:val="Ttulo2"/>
        <w:rPr>
          <w:rFonts w:ascii="Times New Roman" w:hAnsi="Times New Roman"/>
          <w:bCs/>
          <w:color w:val="000000"/>
          <w:szCs w:val="24"/>
        </w:rPr>
      </w:pPr>
    </w:p>
    <w:p w14:paraId="4563CB87" w14:textId="77777777" w:rsidR="0082417B" w:rsidRPr="00062261" w:rsidRDefault="0082417B">
      <w:pPr>
        <w:rPr>
          <w:rFonts w:ascii="Times New Roman" w:hAnsi="Times New Roman"/>
          <w:szCs w:val="24"/>
        </w:rPr>
      </w:pPr>
    </w:p>
    <w:tbl>
      <w:tblPr>
        <w:tblW w:w="9544"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50"/>
        <w:gridCol w:w="7019"/>
        <w:gridCol w:w="720"/>
        <w:gridCol w:w="655"/>
      </w:tblGrid>
      <w:tr w:rsidR="0082417B" w:rsidRPr="00062261" w14:paraId="501866BF" w14:textId="77777777" w:rsidTr="000C76CB">
        <w:trPr>
          <w:cantSplit/>
          <w:trHeight w:val="460"/>
          <w:jc w:val="center"/>
        </w:trPr>
        <w:tc>
          <w:tcPr>
            <w:tcW w:w="1150" w:type="dxa"/>
            <w:tcBorders>
              <w:top w:val="nil"/>
              <w:left w:val="nil"/>
              <w:bottom w:val="thinThickSmallGap" w:sz="24" w:space="0" w:color="auto"/>
              <w:right w:val="nil"/>
            </w:tcBorders>
            <w:vAlign w:val="center"/>
          </w:tcPr>
          <w:p w14:paraId="2083C1AD" w14:textId="77777777" w:rsidR="0082417B" w:rsidRPr="00062261" w:rsidRDefault="0082417B" w:rsidP="00E75B4F">
            <w:pPr>
              <w:pStyle w:val="Piedepgina"/>
              <w:rPr>
                <w:rFonts w:ascii="Times New Roman" w:hAnsi="Times New Roman"/>
                <w:b/>
                <w:szCs w:val="24"/>
              </w:rPr>
            </w:pPr>
            <w:r w:rsidRPr="00062261">
              <w:rPr>
                <w:rFonts w:ascii="Times New Roman" w:hAnsi="Times New Roman"/>
                <w:color w:val="000000"/>
                <w:szCs w:val="24"/>
              </w:rPr>
              <w:lastRenderedPageBreak/>
              <w:br w:type="page"/>
            </w:r>
            <w:r w:rsidRPr="00062261" w:rsidDel="009D1B29">
              <w:rPr>
                <w:rFonts w:ascii="Times New Roman" w:hAnsi="Times New Roman"/>
                <w:bCs/>
                <w:color w:val="000000"/>
                <w:szCs w:val="24"/>
              </w:rPr>
              <w:t xml:space="preserve"> </w:t>
            </w:r>
            <w:r w:rsidRPr="00062261">
              <w:rPr>
                <w:rFonts w:ascii="Times New Roman" w:hAnsi="Times New Roman"/>
                <w:b/>
                <w:szCs w:val="24"/>
              </w:rPr>
              <w:t>IV.</w:t>
            </w:r>
          </w:p>
        </w:tc>
        <w:tc>
          <w:tcPr>
            <w:tcW w:w="7019" w:type="dxa"/>
            <w:tcBorders>
              <w:top w:val="nil"/>
              <w:left w:val="nil"/>
              <w:bottom w:val="thinThickSmallGap" w:sz="24" w:space="0" w:color="auto"/>
              <w:right w:val="nil"/>
            </w:tcBorders>
            <w:vAlign w:val="center"/>
          </w:tcPr>
          <w:p w14:paraId="79A9D632" w14:textId="39E900A4" w:rsidR="0082417B" w:rsidRPr="00062261" w:rsidRDefault="0082417B">
            <w:pPr>
              <w:rPr>
                <w:rFonts w:ascii="Times New Roman" w:hAnsi="Times New Roman"/>
                <w:b/>
                <w:szCs w:val="24"/>
              </w:rPr>
            </w:pPr>
            <w:r w:rsidRPr="00062261">
              <w:rPr>
                <w:rFonts w:ascii="Times New Roman" w:hAnsi="Times New Roman"/>
                <w:b/>
                <w:szCs w:val="24"/>
              </w:rPr>
              <w:t xml:space="preserve">Documentación de la </w:t>
            </w:r>
            <w:r w:rsidR="007B1E9D" w:rsidRPr="00062261">
              <w:rPr>
                <w:rFonts w:ascii="Times New Roman" w:hAnsi="Times New Roman"/>
                <w:b/>
                <w:szCs w:val="24"/>
              </w:rPr>
              <w:t>oferta</w:t>
            </w:r>
            <w:r w:rsidRPr="00062261">
              <w:rPr>
                <w:rFonts w:ascii="Times New Roman" w:hAnsi="Times New Roman"/>
                <w:b/>
                <w:szCs w:val="24"/>
              </w:rPr>
              <w:t xml:space="preserve"> técnica PT-3 </w:t>
            </w:r>
            <w:r w:rsidR="009D29BC" w:rsidRPr="00062261">
              <w:rPr>
                <w:rFonts w:ascii="Times New Roman" w:hAnsi="Times New Roman"/>
                <w:b/>
                <w:szCs w:val="24"/>
              </w:rPr>
              <w:t>Oferta</w:t>
            </w:r>
            <w:r w:rsidRPr="00062261">
              <w:rPr>
                <w:rFonts w:ascii="Times New Roman" w:hAnsi="Times New Roman"/>
                <w:b/>
                <w:szCs w:val="24"/>
              </w:rPr>
              <w:t xml:space="preserve"> de Prestación de Servicios.</w:t>
            </w:r>
          </w:p>
          <w:p w14:paraId="038B3FE4" w14:textId="77777777" w:rsidR="00DE73F8" w:rsidRPr="00062261" w:rsidRDefault="00DE73F8">
            <w:pPr>
              <w:rPr>
                <w:rFonts w:ascii="Times New Roman" w:hAnsi="Times New Roman"/>
                <w:b/>
                <w:szCs w:val="24"/>
              </w:rPr>
            </w:pPr>
          </w:p>
        </w:tc>
        <w:tc>
          <w:tcPr>
            <w:tcW w:w="720" w:type="dxa"/>
            <w:tcBorders>
              <w:top w:val="nil"/>
              <w:left w:val="nil"/>
              <w:bottom w:val="thinThickSmallGap" w:sz="24" w:space="0" w:color="auto"/>
              <w:right w:val="nil"/>
            </w:tcBorders>
            <w:vAlign w:val="center"/>
          </w:tcPr>
          <w:p w14:paraId="101ECDE5" w14:textId="77777777" w:rsidR="0082417B" w:rsidRPr="00062261" w:rsidRDefault="0082417B">
            <w:pPr>
              <w:rPr>
                <w:rFonts w:ascii="Times New Roman" w:hAnsi="Times New Roman"/>
                <w:b/>
                <w:szCs w:val="24"/>
              </w:rPr>
            </w:pPr>
          </w:p>
        </w:tc>
        <w:tc>
          <w:tcPr>
            <w:tcW w:w="655" w:type="dxa"/>
            <w:tcBorders>
              <w:top w:val="nil"/>
              <w:left w:val="nil"/>
              <w:bottom w:val="thinThickSmallGap" w:sz="24" w:space="0" w:color="auto"/>
              <w:right w:val="nil"/>
            </w:tcBorders>
            <w:vAlign w:val="center"/>
          </w:tcPr>
          <w:p w14:paraId="08CD8949" w14:textId="77777777" w:rsidR="0082417B" w:rsidRPr="00062261" w:rsidRDefault="0082417B">
            <w:pPr>
              <w:rPr>
                <w:rFonts w:ascii="Times New Roman" w:hAnsi="Times New Roman"/>
                <w:b/>
                <w:szCs w:val="24"/>
              </w:rPr>
            </w:pPr>
          </w:p>
        </w:tc>
      </w:tr>
      <w:tr w:rsidR="00090A6E" w:rsidRPr="00062261" w14:paraId="2790F484" w14:textId="77777777" w:rsidTr="0082417B">
        <w:trPr>
          <w:cantSplit/>
          <w:trHeight w:val="460"/>
          <w:jc w:val="center"/>
        </w:trPr>
        <w:tc>
          <w:tcPr>
            <w:tcW w:w="1150" w:type="dxa"/>
            <w:tcBorders>
              <w:top w:val="thinThickSmallGap" w:sz="24" w:space="0" w:color="auto"/>
              <w:bottom w:val="nil"/>
              <w:right w:val="nil"/>
            </w:tcBorders>
            <w:shd w:val="clear" w:color="auto" w:fill="E0E0E0"/>
            <w:vAlign w:val="center"/>
          </w:tcPr>
          <w:p w14:paraId="532A9430" w14:textId="77777777" w:rsidR="0082417B" w:rsidRPr="00062261" w:rsidRDefault="0082417B" w:rsidP="00E75B4F">
            <w:pPr>
              <w:pStyle w:val="Piedepgina"/>
              <w:rPr>
                <w:rFonts w:ascii="Times New Roman" w:hAnsi="Times New Roman"/>
                <w:b/>
                <w:szCs w:val="24"/>
              </w:rPr>
            </w:pPr>
            <w:r w:rsidRPr="00062261">
              <w:rPr>
                <w:rFonts w:ascii="Times New Roman" w:hAnsi="Times New Roman"/>
                <w:b/>
                <w:szCs w:val="24"/>
              </w:rPr>
              <w:t>No.</w:t>
            </w:r>
          </w:p>
        </w:tc>
        <w:tc>
          <w:tcPr>
            <w:tcW w:w="7019" w:type="dxa"/>
            <w:tcBorders>
              <w:top w:val="thinThickSmallGap" w:sz="24" w:space="0" w:color="auto"/>
              <w:left w:val="nil"/>
              <w:bottom w:val="nil"/>
              <w:right w:val="nil"/>
            </w:tcBorders>
            <w:shd w:val="clear" w:color="auto" w:fill="E0E0E0"/>
            <w:vAlign w:val="center"/>
          </w:tcPr>
          <w:p w14:paraId="2383D75F" w14:textId="77777777" w:rsidR="0082417B" w:rsidRPr="00062261" w:rsidRDefault="0082417B" w:rsidP="00E75B4F">
            <w:pPr>
              <w:rPr>
                <w:rFonts w:ascii="Times New Roman" w:hAnsi="Times New Roman"/>
                <w:b/>
                <w:szCs w:val="24"/>
              </w:rPr>
            </w:pPr>
            <w:r w:rsidRPr="00062261">
              <w:rPr>
                <w:rFonts w:ascii="Times New Roman" w:hAnsi="Times New Roman"/>
                <w:b/>
                <w:szCs w:val="24"/>
              </w:rPr>
              <w:t>Documentos de la Sección III</w:t>
            </w:r>
          </w:p>
          <w:p w14:paraId="13EA1A80" w14:textId="77777777" w:rsidR="0082417B" w:rsidRPr="00062261" w:rsidRDefault="0082417B" w:rsidP="00E75B4F">
            <w:pPr>
              <w:rPr>
                <w:rFonts w:ascii="Times New Roman" w:hAnsi="Times New Roman"/>
                <w:b/>
                <w:szCs w:val="24"/>
              </w:rPr>
            </w:pPr>
          </w:p>
        </w:tc>
        <w:tc>
          <w:tcPr>
            <w:tcW w:w="720" w:type="dxa"/>
            <w:tcBorders>
              <w:top w:val="thinThickSmallGap" w:sz="24" w:space="0" w:color="auto"/>
              <w:left w:val="nil"/>
              <w:bottom w:val="nil"/>
              <w:right w:val="nil"/>
            </w:tcBorders>
            <w:shd w:val="clear" w:color="auto" w:fill="E0E0E0"/>
            <w:vAlign w:val="center"/>
          </w:tcPr>
          <w:p w14:paraId="170762D0" w14:textId="77777777" w:rsidR="0082417B" w:rsidRPr="00062261" w:rsidRDefault="0082417B">
            <w:pPr>
              <w:rPr>
                <w:rFonts w:ascii="Times New Roman" w:hAnsi="Times New Roman"/>
                <w:b/>
                <w:szCs w:val="24"/>
              </w:rPr>
            </w:pPr>
            <w:r w:rsidRPr="00062261">
              <w:rPr>
                <w:rFonts w:ascii="Times New Roman" w:hAnsi="Times New Roman"/>
                <w:b/>
                <w:szCs w:val="24"/>
              </w:rPr>
              <w:t>Sí</w:t>
            </w:r>
          </w:p>
        </w:tc>
        <w:tc>
          <w:tcPr>
            <w:tcW w:w="655" w:type="dxa"/>
            <w:tcBorders>
              <w:top w:val="thinThickSmallGap" w:sz="24" w:space="0" w:color="auto"/>
              <w:left w:val="nil"/>
              <w:bottom w:val="nil"/>
            </w:tcBorders>
            <w:shd w:val="clear" w:color="auto" w:fill="E0E0E0"/>
            <w:vAlign w:val="center"/>
          </w:tcPr>
          <w:p w14:paraId="116695E4" w14:textId="77777777" w:rsidR="0082417B" w:rsidRPr="00062261" w:rsidRDefault="0082417B">
            <w:pPr>
              <w:rPr>
                <w:rFonts w:ascii="Times New Roman" w:hAnsi="Times New Roman"/>
                <w:b/>
                <w:szCs w:val="24"/>
              </w:rPr>
            </w:pPr>
            <w:r w:rsidRPr="00062261">
              <w:rPr>
                <w:rFonts w:ascii="Times New Roman" w:hAnsi="Times New Roman"/>
                <w:b/>
                <w:szCs w:val="24"/>
              </w:rPr>
              <w:t>No</w:t>
            </w:r>
          </w:p>
        </w:tc>
      </w:tr>
      <w:tr w:rsidR="0082417B" w:rsidRPr="00062261" w14:paraId="03DD3F74" w14:textId="77777777" w:rsidTr="000C76CB">
        <w:trPr>
          <w:cantSplit/>
          <w:trHeight w:val="460"/>
          <w:jc w:val="center"/>
        </w:trPr>
        <w:tc>
          <w:tcPr>
            <w:tcW w:w="1150" w:type="dxa"/>
            <w:vAlign w:val="center"/>
          </w:tcPr>
          <w:p w14:paraId="7F0137A1" w14:textId="77777777" w:rsidR="0082417B" w:rsidRPr="00062261" w:rsidRDefault="0082417B" w:rsidP="00E75B4F">
            <w:pPr>
              <w:pStyle w:val="Piedepgina"/>
              <w:rPr>
                <w:rFonts w:ascii="Times New Roman" w:hAnsi="Times New Roman"/>
                <w:b/>
                <w:color w:val="000000"/>
                <w:szCs w:val="24"/>
              </w:rPr>
            </w:pPr>
            <w:r w:rsidRPr="00062261">
              <w:rPr>
                <w:rFonts w:ascii="Times New Roman" w:hAnsi="Times New Roman"/>
                <w:b/>
                <w:color w:val="000000"/>
                <w:szCs w:val="24"/>
              </w:rPr>
              <w:t>PT-3</w:t>
            </w:r>
          </w:p>
        </w:tc>
        <w:tc>
          <w:tcPr>
            <w:tcW w:w="7019" w:type="dxa"/>
            <w:vAlign w:val="center"/>
          </w:tcPr>
          <w:p w14:paraId="6CC006DC" w14:textId="3494ECB5" w:rsidR="0082417B" w:rsidRPr="00062261" w:rsidRDefault="009D29BC" w:rsidP="000C76CB">
            <w:pPr>
              <w:rPr>
                <w:rFonts w:ascii="Times New Roman" w:hAnsi="Times New Roman"/>
                <w:b/>
                <w:color w:val="000000"/>
                <w:szCs w:val="24"/>
              </w:rPr>
            </w:pPr>
            <w:r w:rsidRPr="00062261">
              <w:rPr>
                <w:rFonts w:ascii="Times New Roman" w:hAnsi="Times New Roman"/>
                <w:b/>
                <w:color w:val="000000"/>
                <w:szCs w:val="24"/>
              </w:rPr>
              <w:t>OFERTA</w:t>
            </w:r>
            <w:r w:rsidR="0082417B" w:rsidRPr="00062261">
              <w:rPr>
                <w:rFonts w:ascii="Times New Roman" w:hAnsi="Times New Roman"/>
                <w:b/>
                <w:color w:val="000000"/>
                <w:szCs w:val="24"/>
              </w:rPr>
              <w:t xml:space="preserve"> DE PRESTACIÓN DE SERVICIOS</w:t>
            </w:r>
          </w:p>
        </w:tc>
        <w:tc>
          <w:tcPr>
            <w:tcW w:w="720" w:type="dxa"/>
            <w:vAlign w:val="center"/>
          </w:tcPr>
          <w:p w14:paraId="1DD40B01" w14:textId="77777777" w:rsidR="0082417B" w:rsidRPr="00062261" w:rsidRDefault="0082417B">
            <w:pPr>
              <w:rPr>
                <w:rFonts w:ascii="Times New Roman" w:hAnsi="Times New Roman"/>
                <w:color w:val="000000"/>
                <w:szCs w:val="24"/>
              </w:rPr>
            </w:pPr>
          </w:p>
        </w:tc>
        <w:tc>
          <w:tcPr>
            <w:tcW w:w="655" w:type="dxa"/>
            <w:vAlign w:val="center"/>
          </w:tcPr>
          <w:p w14:paraId="6AB6DA2F" w14:textId="77777777" w:rsidR="0082417B" w:rsidRPr="00062261" w:rsidRDefault="0082417B">
            <w:pPr>
              <w:rPr>
                <w:rFonts w:ascii="Times New Roman" w:hAnsi="Times New Roman"/>
                <w:color w:val="000000"/>
                <w:szCs w:val="24"/>
              </w:rPr>
            </w:pPr>
          </w:p>
        </w:tc>
      </w:tr>
      <w:tr w:rsidR="0082417B" w:rsidRPr="00062261" w14:paraId="4B056806" w14:textId="77777777" w:rsidTr="000C76CB">
        <w:trPr>
          <w:cantSplit/>
          <w:trHeight w:val="460"/>
          <w:jc w:val="center"/>
        </w:trPr>
        <w:tc>
          <w:tcPr>
            <w:tcW w:w="1150" w:type="dxa"/>
            <w:vAlign w:val="center"/>
          </w:tcPr>
          <w:p w14:paraId="59D7FAB7" w14:textId="77777777" w:rsidR="0082417B" w:rsidRPr="00062261" w:rsidRDefault="0082417B" w:rsidP="00E75B4F">
            <w:pPr>
              <w:pStyle w:val="Piedepgina"/>
              <w:rPr>
                <w:rFonts w:ascii="Times New Roman" w:hAnsi="Times New Roman"/>
                <w:b/>
                <w:szCs w:val="24"/>
              </w:rPr>
            </w:pPr>
            <w:r w:rsidRPr="00062261">
              <w:rPr>
                <w:rFonts w:ascii="Times New Roman" w:hAnsi="Times New Roman"/>
                <w:szCs w:val="24"/>
              </w:rPr>
              <w:t>PT-3.1</w:t>
            </w:r>
          </w:p>
        </w:tc>
        <w:tc>
          <w:tcPr>
            <w:tcW w:w="7019" w:type="dxa"/>
            <w:vAlign w:val="center"/>
          </w:tcPr>
          <w:p w14:paraId="4DBA1373" w14:textId="77777777" w:rsidR="0082417B" w:rsidRPr="00062261" w:rsidRDefault="0082417B">
            <w:pPr>
              <w:rPr>
                <w:rFonts w:ascii="Times New Roman" w:hAnsi="Times New Roman"/>
                <w:b/>
                <w:szCs w:val="24"/>
              </w:rPr>
            </w:pPr>
            <w:r w:rsidRPr="00062261">
              <w:rPr>
                <w:rFonts w:ascii="Times New Roman" w:hAnsi="Times New Roman"/>
                <w:szCs w:val="24"/>
              </w:rPr>
              <w:t>Programa Médico Arquitectónico</w:t>
            </w:r>
          </w:p>
        </w:tc>
        <w:tc>
          <w:tcPr>
            <w:tcW w:w="720" w:type="dxa"/>
            <w:vAlign w:val="center"/>
          </w:tcPr>
          <w:p w14:paraId="7688FBDD" w14:textId="77777777" w:rsidR="0082417B" w:rsidRPr="00062261" w:rsidRDefault="0082417B">
            <w:pPr>
              <w:rPr>
                <w:rFonts w:ascii="Times New Roman" w:hAnsi="Times New Roman"/>
                <w:b/>
                <w:szCs w:val="24"/>
              </w:rPr>
            </w:pPr>
          </w:p>
        </w:tc>
        <w:tc>
          <w:tcPr>
            <w:tcW w:w="655" w:type="dxa"/>
            <w:vAlign w:val="center"/>
          </w:tcPr>
          <w:p w14:paraId="00334C5E" w14:textId="77777777" w:rsidR="0082417B" w:rsidRPr="00062261" w:rsidRDefault="0082417B">
            <w:pPr>
              <w:rPr>
                <w:rFonts w:ascii="Times New Roman" w:hAnsi="Times New Roman"/>
                <w:b/>
                <w:szCs w:val="24"/>
              </w:rPr>
            </w:pPr>
          </w:p>
        </w:tc>
      </w:tr>
      <w:tr w:rsidR="0082417B" w:rsidRPr="00062261" w14:paraId="00C10E12" w14:textId="77777777" w:rsidTr="000C76CB">
        <w:trPr>
          <w:cantSplit/>
          <w:trHeight w:val="460"/>
          <w:jc w:val="center"/>
        </w:trPr>
        <w:tc>
          <w:tcPr>
            <w:tcW w:w="1150" w:type="dxa"/>
          </w:tcPr>
          <w:p w14:paraId="297478A9" w14:textId="77777777" w:rsidR="0082417B" w:rsidRPr="00062261" w:rsidRDefault="0082417B">
            <w:pPr>
              <w:rPr>
                <w:rFonts w:ascii="Times New Roman" w:hAnsi="Times New Roman"/>
                <w:szCs w:val="24"/>
              </w:rPr>
            </w:pPr>
            <w:r w:rsidRPr="00062261">
              <w:rPr>
                <w:rFonts w:ascii="Times New Roman" w:hAnsi="Times New Roman"/>
                <w:szCs w:val="24"/>
              </w:rPr>
              <w:t>PT-3.2</w:t>
            </w:r>
          </w:p>
        </w:tc>
        <w:tc>
          <w:tcPr>
            <w:tcW w:w="7019" w:type="dxa"/>
            <w:vAlign w:val="center"/>
          </w:tcPr>
          <w:p w14:paraId="7445C262" w14:textId="77777777" w:rsidR="0082417B" w:rsidRPr="00062261" w:rsidRDefault="0082417B">
            <w:pPr>
              <w:rPr>
                <w:rFonts w:ascii="Times New Roman" w:hAnsi="Times New Roman"/>
                <w:szCs w:val="24"/>
              </w:rPr>
            </w:pPr>
            <w:r w:rsidRPr="00062261">
              <w:rPr>
                <w:rFonts w:ascii="Times New Roman" w:hAnsi="Times New Roman"/>
                <w:szCs w:val="24"/>
              </w:rPr>
              <w:t>Esquemas de Funcionamiento General y por Unidad Funcional</w:t>
            </w:r>
          </w:p>
        </w:tc>
        <w:tc>
          <w:tcPr>
            <w:tcW w:w="720" w:type="dxa"/>
            <w:vAlign w:val="center"/>
          </w:tcPr>
          <w:p w14:paraId="333F2562" w14:textId="77777777" w:rsidR="0082417B" w:rsidRPr="00062261" w:rsidRDefault="0082417B">
            <w:pPr>
              <w:rPr>
                <w:rFonts w:ascii="Times New Roman" w:hAnsi="Times New Roman"/>
                <w:szCs w:val="24"/>
              </w:rPr>
            </w:pPr>
          </w:p>
        </w:tc>
        <w:tc>
          <w:tcPr>
            <w:tcW w:w="655" w:type="dxa"/>
            <w:vAlign w:val="center"/>
          </w:tcPr>
          <w:p w14:paraId="1889FD24" w14:textId="77777777" w:rsidR="0082417B" w:rsidRPr="00062261" w:rsidRDefault="0082417B">
            <w:pPr>
              <w:rPr>
                <w:rFonts w:ascii="Times New Roman" w:hAnsi="Times New Roman"/>
                <w:szCs w:val="24"/>
              </w:rPr>
            </w:pPr>
          </w:p>
        </w:tc>
      </w:tr>
      <w:tr w:rsidR="0082417B" w:rsidRPr="00062261" w14:paraId="43A240FE" w14:textId="77777777" w:rsidTr="000C76CB">
        <w:trPr>
          <w:cantSplit/>
          <w:trHeight w:val="460"/>
          <w:jc w:val="center"/>
        </w:trPr>
        <w:tc>
          <w:tcPr>
            <w:tcW w:w="1150" w:type="dxa"/>
          </w:tcPr>
          <w:p w14:paraId="094580AA" w14:textId="77777777" w:rsidR="0082417B" w:rsidRPr="00062261" w:rsidRDefault="0082417B">
            <w:pPr>
              <w:rPr>
                <w:rFonts w:ascii="Times New Roman" w:hAnsi="Times New Roman"/>
                <w:szCs w:val="24"/>
              </w:rPr>
            </w:pPr>
            <w:r w:rsidRPr="00062261">
              <w:rPr>
                <w:rFonts w:ascii="Times New Roman" w:hAnsi="Times New Roman"/>
                <w:szCs w:val="24"/>
              </w:rPr>
              <w:t>PT-3.3</w:t>
            </w:r>
          </w:p>
        </w:tc>
        <w:tc>
          <w:tcPr>
            <w:tcW w:w="7019" w:type="dxa"/>
            <w:vAlign w:val="center"/>
          </w:tcPr>
          <w:p w14:paraId="4A65AF1C" w14:textId="77777777" w:rsidR="0082417B" w:rsidRPr="00062261" w:rsidRDefault="0082417B">
            <w:pPr>
              <w:rPr>
                <w:rFonts w:ascii="Times New Roman" w:hAnsi="Times New Roman"/>
                <w:spacing w:val="-10"/>
                <w:szCs w:val="24"/>
              </w:rPr>
            </w:pPr>
            <w:r w:rsidRPr="00062261">
              <w:rPr>
                <w:rFonts w:ascii="Times New Roman" w:hAnsi="Times New Roman"/>
                <w:spacing w:val="-10"/>
                <w:szCs w:val="24"/>
              </w:rPr>
              <w:t xml:space="preserve">Plantas Arquitectónicas de Conjunto </w:t>
            </w:r>
          </w:p>
        </w:tc>
        <w:tc>
          <w:tcPr>
            <w:tcW w:w="720" w:type="dxa"/>
            <w:vAlign w:val="center"/>
          </w:tcPr>
          <w:p w14:paraId="39FB90BD" w14:textId="77777777" w:rsidR="0082417B" w:rsidRPr="00062261" w:rsidRDefault="0082417B">
            <w:pPr>
              <w:rPr>
                <w:rFonts w:ascii="Times New Roman" w:hAnsi="Times New Roman"/>
                <w:szCs w:val="24"/>
              </w:rPr>
            </w:pPr>
          </w:p>
        </w:tc>
        <w:tc>
          <w:tcPr>
            <w:tcW w:w="655" w:type="dxa"/>
            <w:vAlign w:val="center"/>
          </w:tcPr>
          <w:p w14:paraId="02EC7071" w14:textId="77777777" w:rsidR="0082417B" w:rsidRPr="00062261" w:rsidRDefault="0082417B">
            <w:pPr>
              <w:rPr>
                <w:rFonts w:ascii="Times New Roman" w:hAnsi="Times New Roman"/>
                <w:szCs w:val="24"/>
              </w:rPr>
            </w:pPr>
          </w:p>
        </w:tc>
      </w:tr>
      <w:tr w:rsidR="0082417B" w:rsidRPr="00062261" w14:paraId="550A8620" w14:textId="77777777" w:rsidTr="000C76CB">
        <w:trPr>
          <w:cantSplit/>
          <w:trHeight w:val="460"/>
          <w:jc w:val="center"/>
        </w:trPr>
        <w:tc>
          <w:tcPr>
            <w:tcW w:w="1150" w:type="dxa"/>
          </w:tcPr>
          <w:p w14:paraId="42A434FB" w14:textId="77777777" w:rsidR="0082417B" w:rsidRPr="00062261" w:rsidRDefault="0082417B">
            <w:pPr>
              <w:rPr>
                <w:rFonts w:ascii="Times New Roman" w:hAnsi="Times New Roman"/>
                <w:szCs w:val="24"/>
              </w:rPr>
            </w:pPr>
            <w:r w:rsidRPr="00062261">
              <w:rPr>
                <w:rFonts w:ascii="Times New Roman" w:hAnsi="Times New Roman"/>
                <w:szCs w:val="24"/>
              </w:rPr>
              <w:t>PT-3.4</w:t>
            </w:r>
          </w:p>
        </w:tc>
        <w:tc>
          <w:tcPr>
            <w:tcW w:w="7019" w:type="dxa"/>
            <w:vAlign w:val="center"/>
          </w:tcPr>
          <w:p w14:paraId="30915076" w14:textId="77777777" w:rsidR="0082417B" w:rsidRPr="00062261" w:rsidRDefault="0082417B">
            <w:pPr>
              <w:rPr>
                <w:rFonts w:ascii="Times New Roman" w:hAnsi="Times New Roman"/>
                <w:szCs w:val="24"/>
              </w:rPr>
            </w:pPr>
            <w:r w:rsidRPr="00062261">
              <w:rPr>
                <w:rFonts w:ascii="Times New Roman" w:hAnsi="Times New Roman"/>
                <w:spacing w:val="-10"/>
                <w:szCs w:val="24"/>
              </w:rPr>
              <w:t>Plantas Arquitectónicas por nivel</w:t>
            </w:r>
          </w:p>
        </w:tc>
        <w:tc>
          <w:tcPr>
            <w:tcW w:w="720" w:type="dxa"/>
            <w:vAlign w:val="center"/>
          </w:tcPr>
          <w:p w14:paraId="51C87916" w14:textId="77777777" w:rsidR="0082417B" w:rsidRPr="00062261" w:rsidRDefault="0082417B">
            <w:pPr>
              <w:rPr>
                <w:rFonts w:ascii="Times New Roman" w:hAnsi="Times New Roman"/>
                <w:szCs w:val="24"/>
              </w:rPr>
            </w:pPr>
          </w:p>
        </w:tc>
        <w:tc>
          <w:tcPr>
            <w:tcW w:w="655" w:type="dxa"/>
            <w:vAlign w:val="center"/>
          </w:tcPr>
          <w:p w14:paraId="12DA2001" w14:textId="77777777" w:rsidR="0082417B" w:rsidRPr="00062261" w:rsidRDefault="0082417B">
            <w:pPr>
              <w:rPr>
                <w:rFonts w:ascii="Times New Roman" w:hAnsi="Times New Roman"/>
                <w:szCs w:val="24"/>
              </w:rPr>
            </w:pPr>
          </w:p>
        </w:tc>
      </w:tr>
      <w:tr w:rsidR="0082417B" w:rsidRPr="00062261" w14:paraId="122D81B5" w14:textId="77777777" w:rsidTr="000C76CB">
        <w:trPr>
          <w:cantSplit/>
          <w:trHeight w:val="460"/>
          <w:jc w:val="center"/>
        </w:trPr>
        <w:tc>
          <w:tcPr>
            <w:tcW w:w="1150" w:type="dxa"/>
          </w:tcPr>
          <w:p w14:paraId="0FC86992" w14:textId="77777777" w:rsidR="0082417B" w:rsidRPr="00062261" w:rsidRDefault="0082417B">
            <w:pPr>
              <w:rPr>
                <w:rFonts w:ascii="Times New Roman" w:hAnsi="Times New Roman"/>
                <w:szCs w:val="24"/>
              </w:rPr>
            </w:pPr>
            <w:r w:rsidRPr="00062261">
              <w:rPr>
                <w:rFonts w:ascii="Times New Roman" w:hAnsi="Times New Roman"/>
                <w:szCs w:val="24"/>
              </w:rPr>
              <w:t>PT-3.5</w:t>
            </w:r>
          </w:p>
        </w:tc>
        <w:tc>
          <w:tcPr>
            <w:tcW w:w="7019" w:type="dxa"/>
            <w:vAlign w:val="center"/>
          </w:tcPr>
          <w:p w14:paraId="1686C7C1" w14:textId="77777777" w:rsidR="0082417B" w:rsidRPr="00062261" w:rsidRDefault="0082417B">
            <w:pPr>
              <w:rPr>
                <w:rFonts w:ascii="Times New Roman" w:hAnsi="Times New Roman"/>
                <w:b/>
                <w:bCs/>
                <w:color w:val="000000"/>
                <w:szCs w:val="24"/>
                <w:lang w:eastAsia="zh-CN"/>
              </w:rPr>
            </w:pPr>
            <w:r w:rsidRPr="00062261">
              <w:rPr>
                <w:rFonts w:ascii="Times New Roman" w:hAnsi="Times New Roman"/>
                <w:spacing w:val="-10"/>
                <w:szCs w:val="24"/>
              </w:rPr>
              <w:t>Plantas Arquitectónicas de Flujos y Circulaciones</w:t>
            </w:r>
          </w:p>
        </w:tc>
        <w:tc>
          <w:tcPr>
            <w:tcW w:w="720" w:type="dxa"/>
            <w:vAlign w:val="center"/>
          </w:tcPr>
          <w:p w14:paraId="4BA9F60D" w14:textId="77777777" w:rsidR="0082417B" w:rsidRPr="00062261" w:rsidRDefault="0082417B">
            <w:pPr>
              <w:rPr>
                <w:rFonts w:ascii="Times New Roman" w:hAnsi="Times New Roman"/>
                <w:szCs w:val="24"/>
              </w:rPr>
            </w:pPr>
          </w:p>
        </w:tc>
        <w:tc>
          <w:tcPr>
            <w:tcW w:w="655" w:type="dxa"/>
            <w:vAlign w:val="center"/>
          </w:tcPr>
          <w:p w14:paraId="525140BD" w14:textId="77777777" w:rsidR="0082417B" w:rsidRPr="00062261" w:rsidRDefault="0082417B">
            <w:pPr>
              <w:rPr>
                <w:rFonts w:ascii="Times New Roman" w:hAnsi="Times New Roman"/>
                <w:szCs w:val="24"/>
              </w:rPr>
            </w:pPr>
          </w:p>
        </w:tc>
      </w:tr>
      <w:tr w:rsidR="0082417B" w:rsidRPr="00062261" w14:paraId="55263DE6" w14:textId="77777777" w:rsidTr="000C76CB">
        <w:trPr>
          <w:cantSplit/>
          <w:trHeight w:val="483"/>
          <w:jc w:val="center"/>
        </w:trPr>
        <w:tc>
          <w:tcPr>
            <w:tcW w:w="1150" w:type="dxa"/>
          </w:tcPr>
          <w:p w14:paraId="76D5B792" w14:textId="77777777" w:rsidR="0082417B" w:rsidRPr="00062261" w:rsidRDefault="0082417B">
            <w:pPr>
              <w:rPr>
                <w:rFonts w:ascii="Times New Roman" w:hAnsi="Times New Roman"/>
                <w:szCs w:val="24"/>
              </w:rPr>
            </w:pPr>
            <w:r w:rsidRPr="00062261">
              <w:rPr>
                <w:rFonts w:ascii="Times New Roman" w:hAnsi="Times New Roman"/>
                <w:szCs w:val="24"/>
              </w:rPr>
              <w:t>PT-3.6</w:t>
            </w:r>
          </w:p>
        </w:tc>
        <w:tc>
          <w:tcPr>
            <w:tcW w:w="7019" w:type="dxa"/>
            <w:vAlign w:val="center"/>
          </w:tcPr>
          <w:p w14:paraId="7FF04C6E" w14:textId="77777777" w:rsidR="0082417B" w:rsidRPr="00062261" w:rsidRDefault="0082417B">
            <w:pPr>
              <w:rPr>
                <w:rFonts w:ascii="Times New Roman" w:hAnsi="Times New Roman"/>
                <w:szCs w:val="24"/>
              </w:rPr>
            </w:pPr>
            <w:r w:rsidRPr="00062261">
              <w:rPr>
                <w:rFonts w:ascii="Times New Roman" w:hAnsi="Times New Roman"/>
                <w:szCs w:val="24"/>
              </w:rPr>
              <w:t>Cortes Generales de Conjunto</w:t>
            </w:r>
          </w:p>
        </w:tc>
        <w:tc>
          <w:tcPr>
            <w:tcW w:w="720" w:type="dxa"/>
            <w:vAlign w:val="center"/>
          </w:tcPr>
          <w:p w14:paraId="40B1037C" w14:textId="77777777" w:rsidR="0082417B" w:rsidRPr="00062261" w:rsidRDefault="0082417B">
            <w:pPr>
              <w:rPr>
                <w:rFonts w:ascii="Times New Roman" w:hAnsi="Times New Roman"/>
                <w:szCs w:val="24"/>
              </w:rPr>
            </w:pPr>
          </w:p>
        </w:tc>
        <w:tc>
          <w:tcPr>
            <w:tcW w:w="655" w:type="dxa"/>
            <w:vAlign w:val="center"/>
          </w:tcPr>
          <w:p w14:paraId="61DF78B2" w14:textId="77777777" w:rsidR="0082417B" w:rsidRPr="00062261" w:rsidRDefault="0082417B">
            <w:pPr>
              <w:rPr>
                <w:rFonts w:ascii="Times New Roman" w:hAnsi="Times New Roman"/>
                <w:szCs w:val="24"/>
              </w:rPr>
            </w:pPr>
          </w:p>
        </w:tc>
      </w:tr>
      <w:tr w:rsidR="0082417B" w:rsidRPr="00062261" w14:paraId="2C1A703B" w14:textId="77777777" w:rsidTr="000C76CB">
        <w:trPr>
          <w:cantSplit/>
          <w:trHeight w:val="460"/>
          <w:jc w:val="center"/>
        </w:trPr>
        <w:tc>
          <w:tcPr>
            <w:tcW w:w="1150" w:type="dxa"/>
          </w:tcPr>
          <w:p w14:paraId="37217659" w14:textId="77777777" w:rsidR="0082417B" w:rsidRPr="00062261" w:rsidRDefault="0082417B">
            <w:pPr>
              <w:rPr>
                <w:rFonts w:ascii="Times New Roman" w:hAnsi="Times New Roman"/>
                <w:szCs w:val="24"/>
              </w:rPr>
            </w:pPr>
            <w:r w:rsidRPr="00062261">
              <w:rPr>
                <w:rFonts w:ascii="Times New Roman" w:hAnsi="Times New Roman"/>
                <w:szCs w:val="24"/>
              </w:rPr>
              <w:t>PT-3.7</w:t>
            </w:r>
          </w:p>
        </w:tc>
        <w:tc>
          <w:tcPr>
            <w:tcW w:w="7019" w:type="dxa"/>
            <w:vAlign w:val="center"/>
          </w:tcPr>
          <w:p w14:paraId="19C60D59" w14:textId="77777777" w:rsidR="0082417B" w:rsidRPr="00062261" w:rsidRDefault="0082417B">
            <w:pPr>
              <w:rPr>
                <w:rFonts w:ascii="Times New Roman" w:hAnsi="Times New Roman"/>
                <w:szCs w:val="24"/>
              </w:rPr>
            </w:pPr>
            <w:r w:rsidRPr="00062261">
              <w:rPr>
                <w:rFonts w:ascii="Times New Roman" w:hAnsi="Times New Roman"/>
                <w:szCs w:val="24"/>
              </w:rPr>
              <w:t>Fachadas Generales de Conjunto</w:t>
            </w:r>
          </w:p>
        </w:tc>
        <w:tc>
          <w:tcPr>
            <w:tcW w:w="720" w:type="dxa"/>
            <w:vAlign w:val="center"/>
          </w:tcPr>
          <w:p w14:paraId="5DFAE114" w14:textId="77777777" w:rsidR="0082417B" w:rsidRPr="00062261" w:rsidRDefault="0082417B">
            <w:pPr>
              <w:rPr>
                <w:rFonts w:ascii="Times New Roman" w:hAnsi="Times New Roman"/>
                <w:szCs w:val="24"/>
              </w:rPr>
            </w:pPr>
          </w:p>
        </w:tc>
        <w:tc>
          <w:tcPr>
            <w:tcW w:w="655" w:type="dxa"/>
            <w:vAlign w:val="center"/>
          </w:tcPr>
          <w:p w14:paraId="7C999C9F" w14:textId="77777777" w:rsidR="0082417B" w:rsidRPr="00062261" w:rsidRDefault="0082417B">
            <w:pPr>
              <w:rPr>
                <w:rFonts w:ascii="Times New Roman" w:hAnsi="Times New Roman"/>
                <w:szCs w:val="24"/>
              </w:rPr>
            </w:pPr>
          </w:p>
        </w:tc>
      </w:tr>
      <w:tr w:rsidR="0082417B" w:rsidRPr="00062261" w14:paraId="7B7DC5B0" w14:textId="77777777" w:rsidTr="000C76CB">
        <w:trPr>
          <w:cantSplit/>
          <w:trHeight w:val="460"/>
          <w:jc w:val="center"/>
        </w:trPr>
        <w:tc>
          <w:tcPr>
            <w:tcW w:w="1150" w:type="dxa"/>
          </w:tcPr>
          <w:p w14:paraId="0D5053A4" w14:textId="77777777" w:rsidR="0082417B" w:rsidRPr="00062261" w:rsidRDefault="0082417B">
            <w:pPr>
              <w:rPr>
                <w:rFonts w:ascii="Times New Roman" w:hAnsi="Times New Roman"/>
                <w:szCs w:val="24"/>
              </w:rPr>
            </w:pPr>
            <w:r w:rsidRPr="00062261">
              <w:rPr>
                <w:rFonts w:ascii="Times New Roman" w:hAnsi="Times New Roman"/>
                <w:szCs w:val="24"/>
              </w:rPr>
              <w:t>PT-3.8</w:t>
            </w:r>
          </w:p>
        </w:tc>
        <w:tc>
          <w:tcPr>
            <w:tcW w:w="7019" w:type="dxa"/>
            <w:vAlign w:val="center"/>
          </w:tcPr>
          <w:p w14:paraId="5DA563A3" w14:textId="77777777" w:rsidR="0082417B" w:rsidRPr="00062261" w:rsidRDefault="0082417B">
            <w:pPr>
              <w:rPr>
                <w:rFonts w:ascii="Times New Roman" w:hAnsi="Times New Roman"/>
                <w:szCs w:val="24"/>
              </w:rPr>
            </w:pPr>
            <w:r w:rsidRPr="00062261">
              <w:rPr>
                <w:rFonts w:ascii="Times New Roman" w:hAnsi="Times New Roman"/>
                <w:szCs w:val="24"/>
              </w:rPr>
              <w:t xml:space="preserve">Perspectiva Vista Aérea de Conjunto </w:t>
            </w:r>
          </w:p>
        </w:tc>
        <w:tc>
          <w:tcPr>
            <w:tcW w:w="720" w:type="dxa"/>
            <w:vAlign w:val="center"/>
          </w:tcPr>
          <w:p w14:paraId="2CEC52BC" w14:textId="77777777" w:rsidR="0082417B" w:rsidRPr="00062261" w:rsidRDefault="0082417B">
            <w:pPr>
              <w:rPr>
                <w:rFonts w:ascii="Times New Roman" w:hAnsi="Times New Roman"/>
                <w:szCs w:val="24"/>
              </w:rPr>
            </w:pPr>
          </w:p>
        </w:tc>
        <w:tc>
          <w:tcPr>
            <w:tcW w:w="655" w:type="dxa"/>
            <w:vAlign w:val="center"/>
          </w:tcPr>
          <w:p w14:paraId="012ECD11" w14:textId="77777777" w:rsidR="0082417B" w:rsidRPr="00062261" w:rsidRDefault="0082417B">
            <w:pPr>
              <w:rPr>
                <w:rFonts w:ascii="Times New Roman" w:hAnsi="Times New Roman"/>
                <w:szCs w:val="24"/>
              </w:rPr>
            </w:pPr>
          </w:p>
        </w:tc>
      </w:tr>
      <w:tr w:rsidR="0082417B" w:rsidRPr="00062261" w14:paraId="1E46448F" w14:textId="77777777" w:rsidTr="000C76CB">
        <w:trPr>
          <w:cantSplit/>
          <w:trHeight w:val="460"/>
          <w:jc w:val="center"/>
        </w:trPr>
        <w:tc>
          <w:tcPr>
            <w:tcW w:w="1150" w:type="dxa"/>
          </w:tcPr>
          <w:p w14:paraId="2315D9D7" w14:textId="77777777" w:rsidR="0082417B" w:rsidRPr="00062261" w:rsidRDefault="0082417B">
            <w:pPr>
              <w:rPr>
                <w:rFonts w:ascii="Times New Roman" w:hAnsi="Times New Roman"/>
                <w:szCs w:val="24"/>
              </w:rPr>
            </w:pPr>
            <w:r w:rsidRPr="00062261">
              <w:rPr>
                <w:rFonts w:ascii="Times New Roman" w:hAnsi="Times New Roman"/>
                <w:szCs w:val="24"/>
              </w:rPr>
              <w:t>PT-3.9</w:t>
            </w:r>
          </w:p>
        </w:tc>
        <w:tc>
          <w:tcPr>
            <w:tcW w:w="7019" w:type="dxa"/>
            <w:vAlign w:val="center"/>
          </w:tcPr>
          <w:p w14:paraId="1852D783" w14:textId="77777777" w:rsidR="0082417B" w:rsidRPr="00062261" w:rsidRDefault="00562711">
            <w:pPr>
              <w:rPr>
                <w:rFonts w:ascii="Times New Roman" w:hAnsi="Times New Roman"/>
                <w:szCs w:val="24"/>
              </w:rPr>
            </w:pPr>
            <w:r w:rsidRPr="00062261">
              <w:rPr>
                <w:rFonts w:ascii="Times New Roman" w:hAnsi="Times New Roman"/>
                <w:szCs w:val="24"/>
              </w:rPr>
              <w:t>Perspectivas</w:t>
            </w:r>
            <w:r w:rsidR="0082417B" w:rsidRPr="00062261">
              <w:rPr>
                <w:rFonts w:ascii="Times New Roman" w:hAnsi="Times New Roman"/>
                <w:szCs w:val="24"/>
              </w:rPr>
              <w:t xml:space="preserve"> (Mínimo 5 interiores y 5 Exteriores)</w:t>
            </w:r>
          </w:p>
        </w:tc>
        <w:tc>
          <w:tcPr>
            <w:tcW w:w="720" w:type="dxa"/>
            <w:vAlign w:val="center"/>
          </w:tcPr>
          <w:p w14:paraId="3D227E3A" w14:textId="77777777" w:rsidR="0082417B" w:rsidRPr="00062261" w:rsidRDefault="0082417B">
            <w:pPr>
              <w:rPr>
                <w:rFonts w:ascii="Times New Roman" w:hAnsi="Times New Roman"/>
                <w:szCs w:val="24"/>
              </w:rPr>
            </w:pPr>
          </w:p>
        </w:tc>
        <w:tc>
          <w:tcPr>
            <w:tcW w:w="655" w:type="dxa"/>
            <w:vAlign w:val="center"/>
          </w:tcPr>
          <w:p w14:paraId="6F515567" w14:textId="77777777" w:rsidR="0082417B" w:rsidRPr="00062261" w:rsidRDefault="0082417B">
            <w:pPr>
              <w:rPr>
                <w:rFonts w:ascii="Times New Roman" w:hAnsi="Times New Roman"/>
                <w:szCs w:val="24"/>
              </w:rPr>
            </w:pPr>
          </w:p>
        </w:tc>
      </w:tr>
      <w:tr w:rsidR="0082417B" w:rsidRPr="00062261" w14:paraId="37AFD6E0" w14:textId="77777777" w:rsidTr="000C76CB">
        <w:trPr>
          <w:cantSplit/>
          <w:trHeight w:val="460"/>
          <w:jc w:val="center"/>
        </w:trPr>
        <w:tc>
          <w:tcPr>
            <w:tcW w:w="1150" w:type="dxa"/>
          </w:tcPr>
          <w:p w14:paraId="08C0EA69" w14:textId="77777777" w:rsidR="0082417B" w:rsidRPr="00062261" w:rsidRDefault="0082417B">
            <w:pPr>
              <w:rPr>
                <w:rFonts w:ascii="Times New Roman" w:hAnsi="Times New Roman"/>
                <w:szCs w:val="24"/>
              </w:rPr>
            </w:pPr>
            <w:r w:rsidRPr="00062261">
              <w:rPr>
                <w:rFonts w:ascii="Times New Roman" w:hAnsi="Times New Roman"/>
                <w:szCs w:val="24"/>
              </w:rPr>
              <w:t>PT-3.10</w:t>
            </w:r>
          </w:p>
        </w:tc>
        <w:tc>
          <w:tcPr>
            <w:tcW w:w="7019" w:type="dxa"/>
            <w:vAlign w:val="center"/>
          </w:tcPr>
          <w:p w14:paraId="6BED640E" w14:textId="77777777" w:rsidR="0082417B" w:rsidRPr="00062261" w:rsidRDefault="0082417B">
            <w:pPr>
              <w:rPr>
                <w:rFonts w:ascii="Times New Roman" w:hAnsi="Times New Roman"/>
                <w:szCs w:val="24"/>
              </w:rPr>
            </w:pPr>
            <w:r w:rsidRPr="00062261">
              <w:rPr>
                <w:rFonts w:ascii="Times New Roman" w:hAnsi="Times New Roman"/>
                <w:szCs w:val="24"/>
              </w:rPr>
              <w:t>Maqueta Virtual</w:t>
            </w:r>
          </w:p>
        </w:tc>
        <w:tc>
          <w:tcPr>
            <w:tcW w:w="720" w:type="dxa"/>
            <w:vAlign w:val="center"/>
          </w:tcPr>
          <w:p w14:paraId="0D2469D8" w14:textId="77777777" w:rsidR="0082417B" w:rsidRPr="00062261" w:rsidRDefault="0082417B">
            <w:pPr>
              <w:rPr>
                <w:rFonts w:ascii="Times New Roman" w:hAnsi="Times New Roman"/>
                <w:szCs w:val="24"/>
              </w:rPr>
            </w:pPr>
          </w:p>
        </w:tc>
        <w:tc>
          <w:tcPr>
            <w:tcW w:w="655" w:type="dxa"/>
            <w:vAlign w:val="center"/>
          </w:tcPr>
          <w:p w14:paraId="48FD4794" w14:textId="77777777" w:rsidR="0082417B" w:rsidRPr="00062261" w:rsidRDefault="0082417B">
            <w:pPr>
              <w:rPr>
                <w:rFonts w:ascii="Times New Roman" w:hAnsi="Times New Roman"/>
                <w:szCs w:val="24"/>
              </w:rPr>
            </w:pPr>
          </w:p>
        </w:tc>
      </w:tr>
      <w:tr w:rsidR="0082417B" w:rsidRPr="00062261" w14:paraId="05777BF4" w14:textId="77777777" w:rsidTr="000C76CB">
        <w:trPr>
          <w:cantSplit/>
          <w:trHeight w:val="460"/>
          <w:jc w:val="center"/>
        </w:trPr>
        <w:tc>
          <w:tcPr>
            <w:tcW w:w="1150" w:type="dxa"/>
          </w:tcPr>
          <w:p w14:paraId="6FD32E9B" w14:textId="77777777" w:rsidR="0082417B" w:rsidRPr="00062261" w:rsidRDefault="0082417B">
            <w:pPr>
              <w:rPr>
                <w:rFonts w:ascii="Times New Roman" w:hAnsi="Times New Roman"/>
                <w:szCs w:val="24"/>
              </w:rPr>
            </w:pPr>
            <w:r w:rsidRPr="00062261">
              <w:rPr>
                <w:rFonts w:ascii="Times New Roman" w:hAnsi="Times New Roman"/>
                <w:szCs w:val="24"/>
              </w:rPr>
              <w:t>PT-3.11</w:t>
            </w:r>
          </w:p>
        </w:tc>
        <w:tc>
          <w:tcPr>
            <w:tcW w:w="7019" w:type="dxa"/>
            <w:vAlign w:val="center"/>
          </w:tcPr>
          <w:p w14:paraId="13AFEB58" w14:textId="77777777" w:rsidR="0082417B" w:rsidRPr="00062261" w:rsidRDefault="0082417B">
            <w:pPr>
              <w:rPr>
                <w:rFonts w:ascii="Times New Roman" w:hAnsi="Times New Roman"/>
                <w:szCs w:val="24"/>
              </w:rPr>
            </w:pPr>
            <w:r w:rsidRPr="00062261">
              <w:rPr>
                <w:rFonts w:ascii="Times New Roman" w:hAnsi="Times New Roman"/>
                <w:szCs w:val="24"/>
              </w:rPr>
              <w:t>Láminas de Presentación</w:t>
            </w:r>
          </w:p>
        </w:tc>
        <w:tc>
          <w:tcPr>
            <w:tcW w:w="720" w:type="dxa"/>
            <w:vAlign w:val="center"/>
          </w:tcPr>
          <w:p w14:paraId="5EE44C55" w14:textId="77777777" w:rsidR="0082417B" w:rsidRPr="00062261" w:rsidRDefault="0082417B">
            <w:pPr>
              <w:rPr>
                <w:rFonts w:ascii="Times New Roman" w:hAnsi="Times New Roman"/>
                <w:szCs w:val="24"/>
              </w:rPr>
            </w:pPr>
          </w:p>
        </w:tc>
        <w:tc>
          <w:tcPr>
            <w:tcW w:w="655" w:type="dxa"/>
            <w:vAlign w:val="center"/>
          </w:tcPr>
          <w:p w14:paraId="77515003" w14:textId="77777777" w:rsidR="0082417B" w:rsidRPr="00062261" w:rsidRDefault="0082417B">
            <w:pPr>
              <w:rPr>
                <w:rFonts w:ascii="Times New Roman" w:hAnsi="Times New Roman"/>
                <w:szCs w:val="24"/>
              </w:rPr>
            </w:pPr>
          </w:p>
        </w:tc>
      </w:tr>
      <w:tr w:rsidR="0082417B" w:rsidRPr="00062261" w14:paraId="48E0CFFA" w14:textId="77777777" w:rsidTr="000C76CB">
        <w:trPr>
          <w:cantSplit/>
          <w:trHeight w:val="460"/>
          <w:jc w:val="center"/>
        </w:trPr>
        <w:tc>
          <w:tcPr>
            <w:tcW w:w="1150" w:type="dxa"/>
          </w:tcPr>
          <w:p w14:paraId="53DAF2AA" w14:textId="77777777" w:rsidR="0082417B" w:rsidRPr="00062261" w:rsidRDefault="0082417B">
            <w:pPr>
              <w:rPr>
                <w:rFonts w:ascii="Times New Roman" w:hAnsi="Times New Roman"/>
                <w:szCs w:val="24"/>
              </w:rPr>
            </w:pPr>
            <w:r w:rsidRPr="00062261">
              <w:rPr>
                <w:rFonts w:ascii="Times New Roman" w:hAnsi="Times New Roman"/>
                <w:szCs w:val="24"/>
              </w:rPr>
              <w:t>PT-3.12</w:t>
            </w:r>
          </w:p>
        </w:tc>
        <w:tc>
          <w:tcPr>
            <w:tcW w:w="7019" w:type="dxa"/>
            <w:vAlign w:val="center"/>
          </w:tcPr>
          <w:p w14:paraId="119C5859" w14:textId="77777777" w:rsidR="0082417B" w:rsidRPr="00062261" w:rsidRDefault="0082417B">
            <w:pPr>
              <w:rPr>
                <w:rFonts w:ascii="Times New Roman" w:hAnsi="Times New Roman"/>
                <w:szCs w:val="24"/>
              </w:rPr>
            </w:pPr>
            <w:r w:rsidRPr="00062261">
              <w:rPr>
                <w:rFonts w:ascii="Times New Roman" w:hAnsi="Times New Roman"/>
                <w:szCs w:val="24"/>
              </w:rPr>
              <w:t>Memoria Descriptiva de Proyecto</w:t>
            </w:r>
          </w:p>
        </w:tc>
        <w:tc>
          <w:tcPr>
            <w:tcW w:w="720" w:type="dxa"/>
            <w:vAlign w:val="center"/>
          </w:tcPr>
          <w:p w14:paraId="35F61A16" w14:textId="77777777" w:rsidR="0082417B" w:rsidRPr="00062261" w:rsidRDefault="0082417B">
            <w:pPr>
              <w:rPr>
                <w:rFonts w:ascii="Times New Roman" w:hAnsi="Times New Roman"/>
                <w:szCs w:val="24"/>
              </w:rPr>
            </w:pPr>
          </w:p>
        </w:tc>
        <w:tc>
          <w:tcPr>
            <w:tcW w:w="655" w:type="dxa"/>
            <w:vAlign w:val="center"/>
          </w:tcPr>
          <w:p w14:paraId="3D5389F8" w14:textId="77777777" w:rsidR="0082417B" w:rsidRPr="00062261" w:rsidRDefault="0082417B">
            <w:pPr>
              <w:rPr>
                <w:rFonts w:ascii="Times New Roman" w:hAnsi="Times New Roman"/>
                <w:szCs w:val="24"/>
              </w:rPr>
            </w:pPr>
          </w:p>
        </w:tc>
      </w:tr>
      <w:tr w:rsidR="0082417B" w:rsidRPr="00062261" w14:paraId="2E4A795D" w14:textId="77777777" w:rsidTr="000C76CB">
        <w:trPr>
          <w:cantSplit/>
          <w:trHeight w:val="460"/>
          <w:jc w:val="center"/>
        </w:trPr>
        <w:tc>
          <w:tcPr>
            <w:tcW w:w="1150" w:type="dxa"/>
          </w:tcPr>
          <w:p w14:paraId="73977E56" w14:textId="77777777" w:rsidR="0082417B" w:rsidRPr="00062261" w:rsidRDefault="0082417B">
            <w:pPr>
              <w:rPr>
                <w:rFonts w:ascii="Times New Roman" w:hAnsi="Times New Roman"/>
                <w:szCs w:val="24"/>
              </w:rPr>
            </w:pPr>
            <w:r w:rsidRPr="00062261">
              <w:rPr>
                <w:rFonts w:ascii="Times New Roman" w:hAnsi="Times New Roman"/>
                <w:szCs w:val="24"/>
              </w:rPr>
              <w:t>PT-3.13</w:t>
            </w:r>
          </w:p>
        </w:tc>
        <w:tc>
          <w:tcPr>
            <w:tcW w:w="7019" w:type="dxa"/>
            <w:vAlign w:val="center"/>
          </w:tcPr>
          <w:p w14:paraId="15D6A540" w14:textId="77777777" w:rsidR="0082417B" w:rsidRPr="00062261" w:rsidRDefault="0082417B">
            <w:pPr>
              <w:rPr>
                <w:rFonts w:ascii="Times New Roman" w:hAnsi="Times New Roman"/>
                <w:szCs w:val="24"/>
              </w:rPr>
            </w:pPr>
            <w:r w:rsidRPr="00062261">
              <w:rPr>
                <w:rFonts w:ascii="Times New Roman" w:hAnsi="Times New Roman"/>
                <w:szCs w:val="24"/>
              </w:rPr>
              <w:t>Manuales Preliminares de la Prestación de los Servicios</w:t>
            </w:r>
          </w:p>
        </w:tc>
        <w:tc>
          <w:tcPr>
            <w:tcW w:w="720" w:type="dxa"/>
            <w:vAlign w:val="center"/>
          </w:tcPr>
          <w:p w14:paraId="668E5367" w14:textId="77777777" w:rsidR="0082417B" w:rsidRPr="00062261" w:rsidRDefault="0082417B">
            <w:pPr>
              <w:rPr>
                <w:rFonts w:ascii="Times New Roman" w:hAnsi="Times New Roman"/>
                <w:szCs w:val="24"/>
              </w:rPr>
            </w:pPr>
          </w:p>
        </w:tc>
        <w:tc>
          <w:tcPr>
            <w:tcW w:w="655" w:type="dxa"/>
            <w:vAlign w:val="center"/>
          </w:tcPr>
          <w:p w14:paraId="7D22775F" w14:textId="77777777" w:rsidR="0082417B" w:rsidRPr="00062261" w:rsidRDefault="0082417B">
            <w:pPr>
              <w:rPr>
                <w:rFonts w:ascii="Times New Roman" w:hAnsi="Times New Roman"/>
                <w:szCs w:val="24"/>
              </w:rPr>
            </w:pPr>
          </w:p>
        </w:tc>
      </w:tr>
      <w:tr w:rsidR="0082417B" w:rsidRPr="00062261" w14:paraId="7D03C4BB" w14:textId="77777777" w:rsidTr="000C76CB">
        <w:trPr>
          <w:cantSplit/>
          <w:trHeight w:val="460"/>
          <w:jc w:val="center"/>
        </w:trPr>
        <w:tc>
          <w:tcPr>
            <w:tcW w:w="1150" w:type="dxa"/>
          </w:tcPr>
          <w:p w14:paraId="7A1EB661" w14:textId="77777777" w:rsidR="0082417B" w:rsidRPr="00062261" w:rsidRDefault="0082417B">
            <w:pPr>
              <w:rPr>
                <w:rFonts w:ascii="Times New Roman" w:hAnsi="Times New Roman"/>
                <w:szCs w:val="24"/>
              </w:rPr>
            </w:pPr>
            <w:r w:rsidRPr="00062261">
              <w:rPr>
                <w:rFonts w:ascii="Times New Roman" w:hAnsi="Times New Roman"/>
                <w:szCs w:val="24"/>
              </w:rPr>
              <w:t>PT-3.14</w:t>
            </w:r>
          </w:p>
        </w:tc>
        <w:tc>
          <w:tcPr>
            <w:tcW w:w="7019" w:type="dxa"/>
            <w:vAlign w:val="center"/>
          </w:tcPr>
          <w:p w14:paraId="0747A007" w14:textId="5F42F839" w:rsidR="0082417B" w:rsidRPr="00062261" w:rsidRDefault="00E62C71">
            <w:pPr>
              <w:rPr>
                <w:rFonts w:ascii="Times New Roman" w:hAnsi="Times New Roman"/>
                <w:szCs w:val="24"/>
              </w:rPr>
            </w:pPr>
            <w:r w:rsidRPr="00062261">
              <w:rPr>
                <w:rFonts w:ascii="Times New Roman" w:hAnsi="Times New Roman"/>
                <w:szCs w:val="24"/>
              </w:rPr>
              <w:t>Manifiesto de Conformidad y Cumplimiento del Listado Preliminar de Equipo Médico y Mobiliario Médico</w:t>
            </w:r>
            <w:r w:rsidR="0082417B" w:rsidRPr="00062261">
              <w:rPr>
                <w:rFonts w:ascii="Times New Roman" w:hAnsi="Times New Roman"/>
                <w:szCs w:val="24"/>
              </w:rPr>
              <w:t xml:space="preserve"> </w:t>
            </w:r>
          </w:p>
        </w:tc>
        <w:tc>
          <w:tcPr>
            <w:tcW w:w="720" w:type="dxa"/>
            <w:vAlign w:val="center"/>
          </w:tcPr>
          <w:p w14:paraId="61D2D886" w14:textId="77777777" w:rsidR="0082417B" w:rsidRPr="00062261" w:rsidRDefault="0082417B">
            <w:pPr>
              <w:rPr>
                <w:rFonts w:ascii="Times New Roman" w:hAnsi="Times New Roman"/>
                <w:szCs w:val="24"/>
              </w:rPr>
            </w:pPr>
          </w:p>
        </w:tc>
        <w:tc>
          <w:tcPr>
            <w:tcW w:w="655" w:type="dxa"/>
            <w:vAlign w:val="center"/>
          </w:tcPr>
          <w:p w14:paraId="70C97E6B" w14:textId="77777777" w:rsidR="0082417B" w:rsidRPr="00062261" w:rsidRDefault="0082417B">
            <w:pPr>
              <w:rPr>
                <w:rFonts w:ascii="Times New Roman" w:hAnsi="Times New Roman"/>
                <w:szCs w:val="24"/>
              </w:rPr>
            </w:pPr>
          </w:p>
        </w:tc>
      </w:tr>
      <w:tr w:rsidR="00E62C71" w:rsidRPr="00062261" w14:paraId="22A49030" w14:textId="77777777" w:rsidTr="000C76CB">
        <w:trPr>
          <w:cantSplit/>
          <w:trHeight w:val="460"/>
          <w:jc w:val="center"/>
        </w:trPr>
        <w:tc>
          <w:tcPr>
            <w:tcW w:w="1150" w:type="dxa"/>
          </w:tcPr>
          <w:p w14:paraId="69E181A0" w14:textId="77777777" w:rsidR="00E62C71" w:rsidRPr="00062261" w:rsidRDefault="00E62C71">
            <w:pPr>
              <w:rPr>
                <w:rFonts w:ascii="Times New Roman" w:hAnsi="Times New Roman"/>
                <w:szCs w:val="24"/>
              </w:rPr>
            </w:pPr>
            <w:r w:rsidRPr="00062261">
              <w:rPr>
                <w:rFonts w:ascii="Times New Roman" w:hAnsi="Times New Roman"/>
                <w:szCs w:val="24"/>
              </w:rPr>
              <w:t>PT-3.14</w:t>
            </w:r>
          </w:p>
          <w:p w14:paraId="3F73C650" w14:textId="5B4AFD39" w:rsidR="00E62C71" w:rsidRPr="00062261" w:rsidRDefault="00E62C71">
            <w:pPr>
              <w:rPr>
                <w:rFonts w:ascii="Times New Roman" w:hAnsi="Times New Roman"/>
                <w:szCs w:val="24"/>
              </w:rPr>
            </w:pPr>
            <w:r w:rsidRPr="00062261">
              <w:rPr>
                <w:rFonts w:ascii="Times New Roman" w:hAnsi="Times New Roman"/>
                <w:szCs w:val="24"/>
              </w:rPr>
              <w:t>(Bis)</w:t>
            </w:r>
          </w:p>
        </w:tc>
        <w:tc>
          <w:tcPr>
            <w:tcW w:w="7019" w:type="dxa"/>
            <w:vAlign w:val="center"/>
          </w:tcPr>
          <w:p w14:paraId="578BCC51" w14:textId="2E61BA8E" w:rsidR="00E62C71" w:rsidRPr="00062261" w:rsidDel="00E62C71" w:rsidRDefault="00E62C71" w:rsidP="00E62C71">
            <w:pPr>
              <w:rPr>
                <w:rFonts w:ascii="Times New Roman" w:hAnsi="Times New Roman"/>
                <w:szCs w:val="24"/>
              </w:rPr>
            </w:pPr>
            <w:r w:rsidRPr="00062261">
              <w:rPr>
                <w:rFonts w:ascii="Times New Roman" w:hAnsi="Times New Roman"/>
                <w:szCs w:val="24"/>
              </w:rPr>
              <w:t>Manifiesto de Conformidad y Cumplimiento del Listado Preliminar de Mobiliario Administrativo</w:t>
            </w:r>
          </w:p>
        </w:tc>
        <w:tc>
          <w:tcPr>
            <w:tcW w:w="720" w:type="dxa"/>
            <w:vAlign w:val="center"/>
          </w:tcPr>
          <w:p w14:paraId="292A36CA" w14:textId="77777777" w:rsidR="00E62C71" w:rsidRPr="00062261" w:rsidRDefault="00E62C71">
            <w:pPr>
              <w:rPr>
                <w:rFonts w:ascii="Times New Roman" w:hAnsi="Times New Roman"/>
                <w:szCs w:val="24"/>
              </w:rPr>
            </w:pPr>
          </w:p>
        </w:tc>
        <w:tc>
          <w:tcPr>
            <w:tcW w:w="655" w:type="dxa"/>
            <w:vAlign w:val="center"/>
          </w:tcPr>
          <w:p w14:paraId="5384A46B" w14:textId="77777777" w:rsidR="00E62C71" w:rsidRPr="00062261" w:rsidRDefault="00E62C71">
            <w:pPr>
              <w:rPr>
                <w:rFonts w:ascii="Times New Roman" w:hAnsi="Times New Roman"/>
                <w:szCs w:val="24"/>
              </w:rPr>
            </w:pPr>
          </w:p>
        </w:tc>
      </w:tr>
      <w:tr w:rsidR="0082417B" w:rsidRPr="00062261" w14:paraId="7AABB426" w14:textId="77777777" w:rsidTr="000C76CB">
        <w:trPr>
          <w:cantSplit/>
          <w:trHeight w:val="460"/>
          <w:jc w:val="center"/>
        </w:trPr>
        <w:tc>
          <w:tcPr>
            <w:tcW w:w="1150" w:type="dxa"/>
          </w:tcPr>
          <w:p w14:paraId="149F2F80" w14:textId="77777777" w:rsidR="0082417B" w:rsidRPr="00062261" w:rsidRDefault="0082417B">
            <w:pPr>
              <w:rPr>
                <w:rFonts w:ascii="Times New Roman" w:hAnsi="Times New Roman"/>
                <w:szCs w:val="24"/>
              </w:rPr>
            </w:pPr>
            <w:r w:rsidRPr="00062261">
              <w:rPr>
                <w:rFonts w:ascii="Times New Roman" w:hAnsi="Times New Roman"/>
                <w:szCs w:val="24"/>
              </w:rPr>
              <w:t>PT-3.15</w:t>
            </w:r>
          </w:p>
        </w:tc>
        <w:tc>
          <w:tcPr>
            <w:tcW w:w="7019" w:type="dxa"/>
            <w:vAlign w:val="center"/>
          </w:tcPr>
          <w:p w14:paraId="39EDF4D4" w14:textId="27398CBB" w:rsidR="0082417B" w:rsidRPr="00062261" w:rsidRDefault="0082417B" w:rsidP="00E62C71">
            <w:pPr>
              <w:rPr>
                <w:rFonts w:ascii="Times New Roman" w:hAnsi="Times New Roman"/>
                <w:szCs w:val="24"/>
              </w:rPr>
            </w:pPr>
            <w:r w:rsidRPr="00062261">
              <w:rPr>
                <w:rFonts w:ascii="Times New Roman" w:hAnsi="Times New Roman"/>
                <w:szCs w:val="24"/>
              </w:rPr>
              <w:t xml:space="preserve">Listado </w:t>
            </w:r>
            <w:r w:rsidR="003C5DE4" w:rsidRPr="00062261">
              <w:rPr>
                <w:rFonts w:ascii="Times New Roman" w:hAnsi="Times New Roman"/>
                <w:szCs w:val="24"/>
              </w:rPr>
              <w:t xml:space="preserve">Preliminar </w:t>
            </w:r>
            <w:r w:rsidRPr="00062261">
              <w:rPr>
                <w:rFonts w:ascii="Times New Roman" w:hAnsi="Times New Roman"/>
                <w:szCs w:val="24"/>
              </w:rPr>
              <w:t xml:space="preserve">de </w:t>
            </w:r>
            <w:r w:rsidR="00E62C71" w:rsidRPr="00062261">
              <w:rPr>
                <w:rFonts w:ascii="Times New Roman" w:hAnsi="Times New Roman"/>
                <w:szCs w:val="24"/>
              </w:rPr>
              <w:t>Instrumental</w:t>
            </w:r>
          </w:p>
        </w:tc>
        <w:tc>
          <w:tcPr>
            <w:tcW w:w="720" w:type="dxa"/>
            <w:vAlign w:val="center"/>
          </w:tcPr>
          <w:p w14:paraId="78D62CBF" w14:textId="77777777" w:rsidR="0082417B" w:rsidRPr="00062261" w:rsidRDefault="0082417B">
            <w:pPr>
              <w:rPr>
                <w:rFonts w:ascii="Times New Roman" w:hAnsi="Times New Roman"/>
                <w:szCs w:val="24"/>
              </w:rPr>
            </w:pPr>
          </w:p>
        </w:tc>
        <w:tc>
          <w:tcPr>
            <w:tcW w:w="655" w:type="dxa"/>
            <w:vAlign w:val="center"/>
          </w:tcPr>
          <w:p w14:paraId="4B7FA362" w14:textId="77777777" w:rsidR="0082417B" w:rsidRPr="00062261" w:rsidRDefault="0082417B">
            <w:pPr>
              <w:rPr>
                <w:rFonts w:ascii="Times New Roman" w:hAnsi="Times New Roman"/>
                <w:szCs w:val="24"/>
              </w:rPr>
            </w:pPr>
          </w:p>
        </w:tc>
      </w:tr>
      <w:tr w:rsidR="00E62C71" w:rsidRPr="00062261" w14:paraId="5F6ACC98" w14:textId="77777777" w:rsidTr="000C76CB">
        <w:trPr>
          <w:cantSplit/>
          <w:trHeight w:val="460"/>
          <w:jc w:val="center"/>
        </w:trPr>
        <w:tc>
          <w:tcPr>
            <w:tcW w:w="1150" w:type="dxa"/>
          </w:tcPr>
          <w:p w14:paraId="0CB0A426" w14:textId="1A6ACAEF" w:rsidR="00E62C71" w:rsidRPr="00062261" w:rsidRDefault="00E62C71" w:rsidP="00E62C71">
            <w:pPr>
              <w:rPr>
                <w:rFonts w:ascii="Times New Roman" w:hAnsi="Times New Roman"/>
                <w:szCs w:val="24"/>
              </w:rPr>
            </w:pPr>
            <w:r w:rsidRPr="00062261">
              <w:rPr>
                <w:rFonts w:ascii="Times New Roman" w:hAnsi="Times New Roman"/>
                <w:szCs w:val="24"/>
              </w:rPr>
              <w:t>PT-3.15</w:t>
            </w:r>
          </w:p>
          <w:p w14:paraId="2D1FF8C4" w14:textId="6F95F5FB" w:rsidR="00E62C71" w:rsidRPr="00062261" w:rsidRDefault="00E62C71" w:rsidP="00E62C71">
            <w:pPr>
              <w:rPr>
                <w:rFonts w:ascii="Times New Roman" w:hAnsi="Times New Roman"/>
                <w:szCs w:val="24"/>
              </w:rPr>
            </w:pPr>
            <w:r w:rsidRPr="00062261">
              <w:rPr>
                <w:rFonts w:ascii="Times New Roman" w:hAnsi="Times New Roman"/>
                <w:szCs w:val="24"/>
              </w:rPr>
              <w:t>(Bis)</w:t>
            </w:r>
          </w:p>
        </w:tc>
        <w:tc>
          <w:tcPr>
            <w:tcW w:w="7019" w:type="dxa"/>
            <w:vAlign w:val="center"/>
          </w:tcPr>
          <w:p w14:paraId="3E9749FD" w14:textId="0674A36D" w:rsidR="00E62C71" w:rsidRPr="00062261" w:rsidRDefault="00E62C71" w:rsidP="00E62C71">
            <w:pPr>
              <w:rPr>
                <w:rFonts w:ascii="Times New Roman" w:hAnsi="Times New Roman"/>
                <w:szCs w:val="24"/>
              </w:rPr>
            </w:pPr>
            <w:r w:rsidRPr="00062261">
              <w:rPr>
                <w:rFonts w:ascii="Times New Roman" w:hAnsi="Times New Roman"/>
                <w:szCs w:val="24"/>
              </w:rPr>
              <w:t>Manifiesto de Conformidad y Cumplimiento del Listado Preliminar de Consumibles</w:t>
            </w:r>
          </w:p>
        </w:tc>
        <w:tc>
          <w:tcPr>
            <w:tcW w:w="720" w:type="dxa"/>
            <w:vAlign w:val="center"/>
          </w:tcPr>
          <w:p w14:paraId="4CFE3DD9" w14:textId="77777777" w:rsidR="00E62C71" w:rsidRPr="00062261" w:rsidRDefault="00E62C71">
            <w:pPr>
              <w:rPr>
                <w:rFonts w:ascii="Times New Roman" w:hAnsi="Times New Roman"/>
                <w:szCs w:val="24"/>
              </w:rPr>
            </w:pPr>
          </w:p>
        </w:tc>
        <w:tc>
          <w:tcPr>
            <w:tcW w:w="655" w:type="dxa"/>
            <w:vAlign w:val="center"/>
          </w:tcPr>
          <w:p w14:paraId="50978233" w14:textId="77777777" w:rsidR="00E62C71" w:rsidRPr="00062261" w:rsidRDefault="00E62C71">
            <w:pPr>
              <w:rPr>
                <w:rFonts w:ascii="Times New Roman" w:hAnsi="Times New Roman"/>
                <w:szCs w:val="24"/>
              </w:rPr>
            </w:pPr>
          </w:p>
        </w:tc>
      </w:tr>
      <w:tr w:rsidR="0082417B" w:rsidRPr="00062261" w14:paraId="3293DD5E" w14:textId="77777777" w:rsidTr="000C76CB">
        <w:trPr>
          <w:cantSplit/>
          <w:trHeight w:val="460"/>
          <w:jc w:val="center"/>
        </w:trPr>
        <w:tc>
          <w:tcPr>
            <w:tcW w:w="1150" w:type="dxa"/>
          </w:tcPr>
          <w:p w14:paraId="282B15EF" w14:textId="77777777" w:rsidR="0082417B" w:rsidRPr="00062261" w:rsidRDefault="0082417B">
            <w:pPr>
              <w:rPr>
                <w:rFonts w:ascii="Times New Roman" w:hAnsi="Times New Roman"/>
                <w:szCs w:val="24"/>
              </w:rPr>
            </w:pPr>
            <w:r w:rsidRPr="00062261">
              <w:rPr>
                <w:rFonts w:ascii="Times New Roman" w:hAnsi="Times New Roman"/>
                <w:szCs w:val="24"/>
              </w:rPr>
              <w:t>PT-3.16</w:t>
            </w:r>
          </w:p>
        </w:tc>
        <w:tc>
          <w:tcPr>
            <w:tcW w:w="7019" w:type="dxa"/>
            <w:vAlign w:val="center"/>
          </w:tcPr>
          <w:p w14:paraId="17F53CAE" w14:textId="77777777" w:rsidR="0082417B" w:rsidRPr="00062261" w:rsidDel="00415492" w:rsidRDefault="0082417B">
            <w:pPr>
              <w:rPr>
                <w:rFonts w:ascii="Times New Roman" w:hAnsi="Times New Roman"/>
                <w:szCs w:val="24"/>
              </w:rPr>
            </w:pPr>
            <w:r w:rsidRPr="00062261">
              <w:rPr>
                <w:rFonts w:ascii="Times New Roman" w:hAnsi="Times New Roman"/>
                <w:szCs w:val="24"/>
              </w:rPr>
              <w:t>Memoria Preliminar del Sistema del Centro de Atención al Usuario</w:t>
            </w:r>
          </w:p>
        </w:tc>
        <w:tc>
          <w:tcPr>
            <w:tcW w:w="720" w:type="dxa"/>
            <w:vAlign w:val="center"/>
          </w:tcPr>
          <w:p w14:paraId="3625A44C" w14:textId="77777777" w:rsidR="0082417B" w:rsidRPr="00062261" w:rsidRDefault="0082417B">
            <w:pPr>
              <w:rPr>
                <w:rFonts w:ascii="Times New Roman" w:hAnsi="Times New Roman"/>
                <w:szCs w:val="24"/>
              </w:rPr>
            </w:pPr>
          </w:p>
        </w:tc>
        <w:tc>
          <w:tcPr>
            <w:tcW w:w="655" w:type="dxa"/>
            <w:vAlign w:val="center"/>
          </w:tcPr>
          <w:p w14:paraId="5D1CBD37" w14:textId="77777777" w:rsidR="0082417B" w:rsidRPr="00062261" w:rsidRDefault="0082417B">
            <w:pPr>
              <w:rPr>
                <w:rFonts w:ascii="Times New Roman" w:hAnsi="Times New Roman"/>
                <w:szCs w:val="24"/>
              </w:rPr>
            </w:pPr>
          </w:p>
        </w:tc>
      </w:tr>
      <w:tr w:rsidR="008C0FB4" w:rsidRPr="00062261" w14:paraId="2F3A16B5" w14:textId="77777777" w:rsidTr="00FE710C">
        <w:trPr>
          <w:cantSplit/>
          <w:trHeight w:val="460"/>
          <w:jc w:val="center"/>
        </w:trPr>
        <w:tc>
          <w:tcPr>
            <w:tcW w:w="1150" w:type="dxa"/>
          </w:tcPr>
          <w:p w14:paraId="6DA038AF" w14:textId="77777777" w:rsidR="008C0FB4" w:rsidRPr="00062261" w:rsidRDefault="008C0FB4">
            <w:pPr>
              <w:rPr>
                <w:rFonts w:ascii="Times New Roman" w:hAnsi="Times New Roman"/>
                <w:szCs w:val="24"/>
              </w:rPr>
            </w:pPr>
            <w:r w:rsidRPr="00062261">
              <w:rPr>
                <w:rFonts w:ascii="Times New Roman" w:hAnsi="Times New Roman"/>
                <w:szCs w:val="24"/>
              </w:rPr>
              <w:t>PT-3.17</w:t>
            </w:r>
          </w:p>
        </w:tc>
        <w:tc>
          <w:tcPr>
            <w:tcW w:w="7019" w:type="dxa"/>
            <w:vAlign w:val="center"/>
          </w:tcPr>
          <w:p w14:paraId="36AB941A" w14:textId="77777777" w:rsidR="008C0FB4" w:rsidRPr="00062261" w:rsidRDefault="008C0FB4">
            <w:pPr>
              <w:rPr>
                <w:rFonts w:ascii="Times New Roman" w:hAnsi="Times New Roman"/>
                <w:szCs w:val="24"/>
              </w:rPr>
            </w:pPr>
            <w:r w:rsidRPr="00062261">
              <w:rPr>
                <w:rFonts w:ascii="Times New Roman" w:hAnsi="Times New Roman"/>
                <w:szCs w:val="24"/>
              </w:rPr>
              <w:t>Memoria Preliminar de Tecnologías de la Información</w:t>
            </w:r>
          </w:p>
        </w:tc>
        <w:tc>
          <w:tcPr>
            <w:tcW w:w="720" w:type="dxa"/>
            <w:vAlign w:val="center"/>
          </w:tcPr>
          <w:p w14:paraId="6F5D6D1A" w14:textId="77777777" w:rsidR="008C0FB4" w:rsidRPr="00062261" w:rsidRDefault="008C0FB4">
            <w:pPr>
              <w:rPr>
                <w:rFonts w:ascii="Times New Roman" w:hAnsi="Times New Roman"/>
                <w:szCs w:val="24"/>
              </w:rPr>
            </w:pPr>
          </w:p>
        </w:tc>
        <w:tc>
          <w:tcPr>
            <w:tcW w:w="655" w:type="dxa"/>
            <w:vAlign w:val="center"/>
          </w:tcPr>
          <w:p w14:paraId="6E2F7F78" w14:textId="77777777" w:rsidR="008C0FB4" w:rsidRPr="00062261" w:rsidRDefault="008C0FB4">
            <w:pPr>
              <w:rPr>
                <w:rFonts w:ascii="Times New Roman" w:hAnsi="Times New Roman"/>
                <w:szCs w:val="24"/>
              </w:rPr>
            </w:pPr>
          </w:p>
        </w:tc>
      </w:tr>
      <w:tr w:rsidR="00E62C71" w:rsidRPr="00062261" w14:paraId="110245E3" w14:textId="77777777" w:rsidTr="000C76CB">
        <w:trPr>
          <w:cantSplit/>
          <w:trHeight w:val="460"/>
          <w:jc w:val="center"/>
        </w:trPr>
        <w:tc>
          <w:tcPr>
            <w:tcW w:w="1150" w:type="dxa"/>
            <w:tcBorders>
              <w:bottom w:val="thickThinSmallGap" w:sz="24" w:space="0" w:color="auto"/>
            </w:tcBorders>
          </w:tcPr>
          <w:p w14:paraId="5F6E66CE" w14:textId="7EB2D725" w:rsidR="00E62C71" w:rsidRPr="00062261" w:rsidRDefault="00E62C71">
            <w:pPr>
              <w:rPr>
                <w:rFonts w:ascii="Times New Roman" w:hAnsi="Times New Roman"/>
                <w:szCs w:val="24"/>
              </w:rPr>
            </w:pPr>
            <w:r w:rsidRPr="00062261">
              <w:rPr>
                <w:rFonts w:ascii="Times New Roman" w:hAnsi="Times New Roman"/>
                <w:szCs w:val="24"/>
              </w:rPr>
              <w:lastRenderedPageBreak/>
              <w:t>PT-3.18</w:t>
            </w:r>
          </w:p>
        </w:tc>
        <w:tc>
          <w:tcPr>
            <w:tcW w:w="7019" w:type="dxa"/>
            <w:tcBorders>
              <w:bottom w:val="thickThinSmallGap" w:sz="24" w:space="0" w:color="auto"/>
            </w:tcBorders>
            <w:vAlign w:val="center"/>
          </w:tcPr>
          <w:p w14:paraId="296AE493" w14:textId="4BB98937" w:rsidR="00E62C71" w:rsidRPr="00062261" w:rsidRDefault="00E62C71" w:rsidP="00E62C71">
            <w:pPr>
              <w:rPr>
                <w:rFonts w:ascii="Times New Roman" w:hAnsi="Times New Roman"/>
                <w:szCs w:val="24"/>
              </w:rPr>
            </w:pPr>
            <w:r w:rsidRPr="00062261">
              <w:rPr>
                <w:rFonts w:ascii="Times New Roman" w:hAnsi="Times New Roman"/>
                <w:szCs w:val="24"/>
              </w:rPr>
              <w:t>Manifiesto de Conformidad y Cumplimiento del Listado Preliminar de Equipo de Tecnologías de la Información</w:t>
            </w:r>
          </w:p>
        </w:tc>
        <w:tc>
          <w:tcPr>
            <w:tcW w:w="720" w:type="dxa"/>
            <w:tcBorders>
              <w:bottom w:val="thickThinSmallGap" w:sz="24" w:space="0" w:color="auto"/>
            </w:tcBorders>
            <w:vAlign w:val="center"/>
          </w:tcPr>
          <w:p w14:paraId="04CF98EC" w14:textId="77777777" w:rsidR="00E62C71" w:rsidRPr="00062261" w:rsidRDefault="00E62C71">
            <w:pPr>
              <w:rPr>
                <w:rFonts w:ascii="Times New Roman" w:hAnsi="Times New Roman"/>
                <w:szCs w:val="24"/>
              </w:rPr>
            </w:pPr>
          </w:p>
        </w:tc>
        <w:tc>
          <w:tcPr>
            <w:tcW w:w="655" w:type="dxa"/>
            <w:tcBorders>
              <w:bottom w:val="thickThinSmallGap" w:sz="24" w:space="0" w:color="auto"/>
            </w:tcBorders>
            <w:vAlign w:val="center"/>
          </w:tcPr>
          <w:p w14:paraId="2B2A4E15" w14:textId="77777777" w:rsidR="00E62C71" w:rsidRPr="00062261" w:rsidRDefault="00E62C71">
            <w:pPr>
              <w:rPr>
                <w:rFonts w:ascii="Times New Roman" w:hAnsi="Times New Roman"/>
                <w:szCs w:val="24"/>
              </w:rPr>
            </w:pPr>
          </w:p>
        </w:tc>
      </w:tr>
    </w:tbl>
    <w:p w14:paraId="6285D7D2" w14:textId="77777777" w:rsidR="00DA2240" w:rsidRPr="00062261" w:rsidRDefault="00DA2240">
      <w:pPr>
        <w:rPr>
          <w:rFonts w:ascii="Times New Roman" w:hAnsi="Times New Roman"/>
          <w:szCs w:val="24"/>
        </w:rPr>
      </w:pPr>
    </w:p>
    <w:tbl>
      <w:tblPr>
        <w:tblW w:w="10185" w:type="dxa"/>
        <w:jc w:val="center"/>
        <w:tblBorders>
          <w:insideH w:val="single" w:sz="6" w:space="0" w:color="auto"/>
        </w:tblBorders>
        <w:tblLayout w:type="fixed"/>
        <w:tblCellMar>
          <w:left w:w="70" w:type="dxa"/>
          <w:right w:w="70" w:type="dxa"/>
        </w:tblCellMar>
        <w:tblLook w:val="0000" w:firstRow="0" w:lastRow="0" w:firstColumn="0" w:lastColumn="0" w:noHBand="0" w:noVBand="0"/>
      </w:tblPr>
      <w:tblGrid>
        <w:gridCol w:w="5954"/>
        <w:gridCol w:w="4231"/>
      </w:tblGrid>
      <w:tr w:rsidR="00DE73F8" w:rsidRPr="00062261" w14:paraId="72C4BB11" w14:textId="77777777" w:rsidTr="000C76CB">
        <w:trPr>
          <w:trHeight w:val="1624"/>
          <w:jc w:val="center"/>
        </w:trPr>
        <w:tc>
          <w:tcPr>
            <w:tcW w:w="5954" w:type="dxa"/>
          </w:tcPr>
          <w:p w14:paraId="43B58ABA" w14:textId="77777777" w:rsidR="00DE73F8" w:rsidRPr="00062261" w:rsidRDefault="00DE73F8" w:rsidP="00195CFD">
            <w:pPr>
              <w:rPr>
                <w:rFonts w:ascii="Times New Roman" w:hAnsi="Times New Roman"/>
                <w:color w:val="000000"/>
                <w:szCs w:val="24"/>
              </w:rPr>
            </w:pPr>
          </w:p>
          <w:p w14:paraId="2697C994" w14:textId="77777777" w:rsidR="00DE73F8" w:rsidRPr="00062261" w:rsidRDefault="00DE73F8" w:rsidP="00195CFD">
            <w:pPr>
              <w:rPr>
                <w:rFonts w:ascii="Times New Roman" w:hAnsi="Times New Roman"/>
                <w:color w:val="000000"/>
                <w:szCs w:val="24"/>
              </w:rPr>
            </w:pPr>
          </w:p>
          <w:p w14:paraId="281CFB99" w14:textId="77777777" w:rsidR="00DE73F8" w:rsidRPr="00062261" w:rsidRDefault="00DE73F8" w:rsidP="00195CFD">
            <w:pPr>
              <w:rPr>
                <w:rFonts w:ascii="Times New Roman" w:hAnsi="Times New Roman"/>
                <w:color w:val="000000"/>
                <w:szCs w:val="24"/>
              </w:rPr>
            </w:pPr>
          </w:p>
          <w:p w14:paraId="7AECE556" w14:textId="77777777" w:rsidR="00DE73F8" w:rsidRPr="00062261" w:rsidRDefault="00DE73F8" w:rsidP="00195CFD">
            <w:pPr>
              <w:rPr>
                <w:rFonts w:ascii="Times New Roman" w:hAnsi="Times New Roman"/>
                <w:color w:val="000000"/>
                <w:szCs w:val="24"/>
              </w:rPr>
            </w:pPr>
          </w:p>
          <w:p w14:paraId="6D26FC64" w14:textId="77777777" w:rsidR="00DE73F8" w:rsidRPr="00062261" w:rsidRDefault="00DE73F8" w:rsidP="00195CFD">
            <w:pPr>
              <w:rPr>
                <w:rFonts w:ascii="Times New Roman" w:hAnsi="Times New Roman"/>
                <w:color w:val="000000"/>
                <w:szCs w:val="24"/>
              </w:rPr>
            </w:pPr>
          </w:p>
          <w:p w14:paraId="0BAD74C1" w14:textId="77777777" w:rsidR="00DE73F8" w:rsidRPr="00062261" w:rsidRDefault="00DE73F8" w:rsidP="00195CFD">
            <w:pPr>
              <w:rPr>
                <w:rFonts w:ascii="Times New Roman" w:hAnsi="Times New Roman"/>
                <w:color w:val="000000"/>
                <w:szCs w:val="24"/>
              </w:rPr>
            </w:pPr>
          </w:p>
          <w:p w14:paraId="1864BD4C" w14:textId="77777777" w:rsidR="00DE73F8" w:rsidRPr="00062261" w:rsidRDefault="00DE73F8" w:rsidP="00195CFD">
            <w:pPr>
              <w:rPr>
                <w:rFonts w:ascii="Times New Roman" w:hAnsi="Times New Roman"/>
                <w:color w:val="000000"/>
                <w:szCs w:val="24"/>
              </w:rPr>
            </w:pPr>
            <w:r w:rsidRPr="00062261">
              <w:rPr>
                <w:rFonts w:ascii="Times New Roman" w:hAnsi="Times New Roman"/>
                <w:color w:val="000000"/>
                <w:szCs w:val="24"/>
              </w:rPr>
              <w:t>________________________________________</w:t>
            </w:r>
          </w:p>
          <w:p w14:paraId="6BBED463" w14:textId="77777777" w:rsidR="00DE73F8" w:rsidRPr="00062261" w:rsidRDefault="00DE73F8" w:rsidP="00195CFD">
            <w:pPr>
              <w:rPr>
                <w:rFonts w:ascii="Times New Roman" w:hAnsi="Times New Roman"/>
                <w:color w:val="000000"/>
                <w:szCs w:val="24"/>
              </w:rPr>
            </w:pPr>
            <w:r w:rsidRPr="00062261">
              <w:rPr>
                <w:rFonts w:ascii="Times New Roman" w:hAnsi="Times New Roman"/>
                <w:color w:val="000000"/>
                <w:szCs w:val="24"/>
              </w:rPr>
              <w:t>(NOMBRE Y FIRMA DEL REPRESENTANTE LEGAL)</w:t>
            </w:r>
          </w:p>
        </w:tc>
        <w:tc>
          <w:tcPr>
            <w:tcW w:w="4231" w:type="dxa"/>
          </w:tcPr>
          <w:p w14:paraId="12E6DA9F" w14:textId="77777777" w:rsidR="00DE73F8" w:rsidRPr="00062261" w:rsidRDefault="00DE73F8" w:rsidP="00195CFD">
            <w:pPr>
              <w:rPr>
                <w:rFonts w:ascii="Times New Roman" w:hAnsi="Times New Roman"/>
                <w:color w:val="000000"/>
                <w:szCs w:val="24"/>
              </w:rPr>
            </w:pPr>
          </w:p>
          <w:p w14:paraId="3D5DB498" w14:textId="77777777" w:rsidR="00DE73F8" w:rsidRPr="00062261" w:rsidRDefault="00DE73F8" w:rsidP="00195CFD">
            <w:pPr>
              <w:rPr>
                <w:rFonts w:ascii="Times New Roman" w:hAnsi="Times New Roman"/>
                <w:color w:val="000000"/>
                <w:szCs w:val="24"/>
              </w:rPr>
            </w:pPr>
          </w:p>
          <w:p w14:paraId="4EE5F2DA" w14:textId="77777777" w:rsidR="00DE73F8" w:rsidRPr="00062261" w:rsidRDefault="00DE73F8" w:rsidP="00195CFD">
            <w:pPr>
              <w:rPr>
                <w:rFonts w:ascii="Times New Roman" w:hAnsi="Times New Roman"/>
                <w:color w:val="000000"/>
                <w:szCs w:val="24"/>
              </w:rPr>
            </w:pPr>
          </w:p>
          <w:p w14:paraId="66A2618C" w14:textId="77777777" w:rsidR="00DE73F8" w:rsidRPr="00062261" w:rsidRDefault="00DE73F8" w:rsidP="00195CFD">
            <w:pPr>
              <w:rPr>
                <w:rFonts w:ascii="Times New Roman" w:hAnsi="Times New Roman"/>
                <w:color w:val="000000"/>
                <w:szCs w:val="24"/>
              </w:rPr>
            </w:pPr>
            <w:r w:rsidRPr="00062261">
              <w:rPr>
                <w:rFonts w:ascii="Times New Roman" w:hAnsi="Times New Roman"/>
                <w:color w:val="000000"/>
                <w:szCs w:val="24"/>
              </w:rPr>
              <w:t>RECIBIÓ DOCUMENTACIÓN</w:t>
            </w:r>
          </w:p>
          <w:p w14:paraId="7E851537" w14:textId="77777777" w:rsidR="00DE73F8" w:rsidRPr="00062261" w:rsidRDefault="00DE73F8" w:rsidP="00195CFD">
            <w:pPr>
              <w:rPr>
                <w:rFonts w:ascii="Times New Roman" w:hAnsi="Times New Roman"/>
                <w:color w:val="000000"/>
                <w:szCs w:val="24"/>
              </w:rPr>
            </w:pPr>
          </w:p>
          <w:p w14:paraId="528BEB9F" w14:textId="77777777" w:rsidR="00DE73F8" w:rsidRPr="00062261" w:rsidRDefault="00DE73F8" w:rsidP="00195CFD">
            <w:pPr>
              <w:rPr>
                <w:rFonts w:ascii="Times New Roman" w:hAnsi="Times New Roman"/>
                <w:color w:val="000000"/>
                <w:szCs w:val="24"/>
              </w:rPr>
            </w:pPr>
          </w:p>
          <w:p w14:paraId="5CDB0A5A" w14:textId="77777777" w:rsidR="00DE73F8" w:rsidRPr="00062261" w:rsidRDefault="00DE73F8" w:rsidP="00195CFD">
            <w:pPr>
              <w:rPr>
                <w:rFonts w:ascii="Times New Roman" w:hAnsi="Times New Roman"/>
                <w:color w:val="000000"/>
                <w:szCs w:val="24"/>
              </w:rPr>
            </w:pPr>
            <w:r w:rsidRPr="00062261">
              <w:rPr>
                <w:rFonts w:ascii="Times New Roman" w:hAnsi="Times New Roman"/>
                <w:color w:val="000000"/>
                <w:szCs w:val="24"/>
              </w:rPr>
              <w:t>____________________________</w:t>
            </w:r>
          </w:p>
          <w:p w14:paraId="5A29057F" w14:textId="77777777" w:rsidR="00DE73F8" w:rsidRPr="00062261" w:rsidRDefault="00DE73F8" w:rsidP="00195CFD">
            <w:pPr>
              <w:rPr>
                <w:rFonts w:ascii="Times New Roman" w:hAnsi="Times New Roman"/>
                <w:color w:val="000000"/>
                <w:szCs w:val="24"/>
              </w:rPr>
            </w:pPr>
            <w:r w:rsidRPr="00062261">
              <w:rPr>
                <w:rFonts w:ascii="Times New Roman" w:hAnsi="Times New Roman"/>
                <w:color w:val="000000"/>
                <w:szCs w:val="24"/>
              </w:rPr>
              <w:t>(NOMBRE Y FIRMA)</w:t>
            </w:r>
          </w:p>
        </w:tc>
      </w:tr>
    </w:tbl>
    <w:p w14:paraId="00496487" w14:textId="77777777" w:rsidR="00DA2240" w:rsidRPr="00062261" w:rsidRDefault="00DA2240">
      <w:pPr>
        <w:widowControl/>
        <w:jc w:val="left"/>
        <w:rPr>
          <w:rFonts w:ascii="Times New Roman" w:hAnsi="Times New Roman"/>
          <w:szCs w:val="24"/>
        </w:rPr>
      </w:pPr>
      <w:r w:rsidRPr="00062261">
        <w:rPr>
          <w:rFonts w:ascii="Times New Roman" w:hAnsi="Times New Roman"/>
          <w:szCs w:val="24"/>
        </w:rPr>
        <w:br w:type="page"/>
      </w:r>
    </w:p>
    <w:p w14:paraId="601DA01F" w14:textId="5A3FE4A1" w:rsidR="0082417B" w:rsidRPr="00062261" w:rsidRDefault="0082417B">
      <w:pPr>
        <w:rPr>
          <w:rFonts w:ascii="Times New Roman" w:hAnsi="Times New Roman"/>
          <w:b/>
          <w:color w:val="000000"/>
          <w:szCs w:val="24"/>
        </w:rPr>
      </w:pPr>
      <w:r w:rsidRPr="00062261">
        <w:rPr>
          <w:rFonts w:ascii="Times New Roman" w:hAnsi="Times New Roman"/>
          <w:b/>
          <w:szCs w:val="24"/>
        </w:rPr>
        <w:lastRenderedPageBreak/>
        <w:t>V</w:t>
      </w:r>
      <w:r w:rsidRPr="00062261">
        <w:rPr>
          <w:rFonts w:ascii="Times New Roman" w:hAnsi="Times New Roman"/>
          <w:b/>
          <w:color w:val="000000"/>
          <w:szCs w:val="24"/>
        </w:rPr>
        <w:t xml:space="preserve">. Documentación de la </w:t>
      </w:r>
      <w:r w:rsidR="007B1E9D" w:rsidRPr="00062261">
        <w:rPr>
          <w:rFonts w:ascii="Times New Roman" w:hAnsi="Times New Roman"/>
          <w:b/>
        </w:rPr>
        <w:t>oferta económica</w:t>
      </w:r>
      <w:r w:rsidRPr="00062261">
        <w:rPr>
          <w:rFonts w:ascii="Times New Roman" w:hAnsi="Times New Roman"/>
          <w:b/>
          <w:color w:val="000000"/>
          <w:szCs w:val="24"/>
        </w:rPr>
        <w:t xml:space="preserve"> </w:t>
      </w:r>
    </w:p>
    <w:p w14:paraId="6B94C0CC" w14:textId="77777777" w:rsidR="002221A8" w:rsidRPr="00062261" w:rsidRDefault="002221A8">
      <w:pPr>
        <w:rPr>
          <w:rFonts w:ascii="Times New Roman" w:hAnsi="Times New Roman"/>
          <w:color w:val="000000"/>
          <w:szCs w:val="24"/>
        </w:rPr>
      </w:pPr>
    </w:p>
    <w:tbl>
      <w:tblPr>
        <w:tblW w:w="9866"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2"/>
        <w:gridCol w:w="7443"/>
        <w:gridCol w:w="744"/>
        <w:gridCol w:w="677"/>
      </w:tblGrid>
      <w:tr w:rsidR="00090A6E" w:rsidRPr="00062261" w14:paraId="0F12E94C" w14:textId="77777777" w:rsidTr="00C03EA6">
        <w:trPr>
          <w:cantSplit/>
          <w:trHeight w:val="737"/>
          <w:jc w:val="center"/>
        </w:trPr>
        <w:tc>
          <w:tcPr>
            <w:tcW w:w="1002" w:type="dxa"/>
            <w:tcBorders>
              <w:top w:val="thinThickSmallGap" w:sz="24" w:space="0" w:color="auto"/>
              <w:left w:val="thinThickSmallGap" w:sz="24" w:space="0" w:color="auto"/>
              <w:bottom w:val="single" w:sz="6" w:space="0" w:color="auto"/>
              <w:right w:val="single" w:sz="6" w:space="0" w:color="auto"/>
            </w:tcBorders>
            <w:shd w:val="clear" w:color="auto" w:fill="auto"/>
            <w:vAlign w:val="center"/>
          </w:tcPr>
          <w:p w14:paraId="44B547F9" w14:textId="77777777" w:rsidR="00076405" w:rsidRPr="00062261" w:rsidRDefault="00076405" w:rsidP="00C03EA6">
            <w:pPr>
              <w:jc w:val="center"/>
              <w:rPr>
                <w:rFonts w:ascii="Times New Roman" w:hAnsi="Times New Roman"/>
                <w:b/>
                <w:szCs w:val="24"/>
              </w:rPr>
            </w:pPr>
            <w:r w:rsidRPr="00062261">
              <w:rPr>
                <w:rFonts w:ascii="Times New Roman" w:hAnsi="Times New Roman"/>
                <w:b/>
                <w:szCs w:val="24"/>
              </w:rPr>
              <w:t>No.</w:t>
            </w:r>
          </w:p>
        </w:tc>
        <w:tc>
          <w:tcPr>
            <w:tcW w:w="7443" w:type="dxa"/>
            <w:tcBorders>
              <w:top w:val="thinThickSmallGap" w:sz="24" w:space="0" w:color="auto"/>
              <w:left w:val="single" w:sz="6" w:space="0" w:color="auto"/>
              <w:bottom w:val="single" w:sz="4" w:space="0" w:color="808080"/>
              <w:right w:val="single" w:sz="6" w:space="0" w:color="auto"/>
            </w:tcBorders>
            <w:shd w:val="clear" w:color="auto" w:fill="auto"/>
            <w:vAlign w:val="center"/>
          </w:tcPr>
          <w:p w14:paraId="7996EAA7" w14:textId="77777777" w:rsidR="00076405" w:rsidRPr="00062261" w:rsidRDefault="00076405" w:rsidP="00C03EA6">
            <w:pPr>
              <w:jc w:val="center"/>
              <w:rPr>
                <w:rFonts w:ascii="Times New Roman" w:hAnsi="Times New Roman"/>
                <w:b/>
                <w:szCs w:val="24"/>
              </w:rPr>
            </w:pPr>
            <w:r w:rsidRPr="00062261">
              <w:rPr>
                <w:rFonts w:ascii="Times New Roman" w:hAnsi="Times New Roman"/>
                <w:b/>
                <w:szCs w:val="24"/>
              </w:rPr>
              <w:t>Documentos de la Sección VII</w:t>
            </w:r>
          </w:p>
        </w:tc>
        <w:tc>
          <w:tcPr>
            <w:tcW w:w="744" w:type="dxa"/>
            <w:tcBorders>
              <w:top w:val="thinThickSmallGap" w:sz="24" w:space="0" w:color="auto"/>
              <w:left w:val="single" w:sz="6" w:space="0" w:color="auto"/>
              <w:bottom w:val="single" w:sz="6" w:space="0" w:color="auto"/>
              <w:right w:val="single" w:sz="6" w:space="0" w:color="auto"/>
            </w:tcBorders>
            <w:shd w:val="clear" w:color="auto" w:fill="auto"/>
            <w:vAlign w:val="center"/>
          </w:tcPr>
          <w:p w14:paraId="2DB508A6" w14:textId="77777777" w:rsidR="00076405" w:rsidRPr="00062261" w:rsidRDefault="00076405" w:rsidP="00C03EA6">
            <w:pPr>
              <w:jc w:val="center"/>
              <w:rPr>
                <w:rFonts w:ascii="Times New Roman" w:hAnsi="Times New Roman"/>
                <w:b/>
                <w:szCs w:val="24"/>
              </w:rPr>
            </w:pPr>
            <w:r w:rsidRPr="00062261">
              <w:rPr>
                <w:rFonts w:ascii="Times New Roman" w:hAnsi="Times New Roman"/>
                <w:b/>
                <w:szCs w:val="24"/>
              </w:rPr>
              <w:t>Sí</w:t>
            </w:r>
          </w:p>
        </w:tc>
        <w:tc>
          <w:tcPr>
            <w:tcW w:w="677" w:type="dxa"/>
            <w:tcBorders>
              <w:top w:val="thinThickSmallGap" w:sz="24" w:space="0" w:color="auto"/>
              <w:left w:val="single" w:sz="6" w:space="0" w:color="auto"/>
              <w:bottom w:val="single" w:sz="6" w:space="0" w:color="auto"/>
              <w:right w:val="thickThinSmallGap" w:sz="24" w:space="0" w:color="auto"/>
            </w:tcBorders>
            <w:shd w:val="clear" w:color="auto" w:fill="auto"/>
            <w:vAlign w:val="center"/>
          </w:tcPr>
          <w:p w14:paraId="15198513" w14:textId="77777777" w:rsidR="00076405" w:rsidRPr="00062261" w:rsidRDefault="00076405" w:rsidP="00C03EA6">
            <w:pPr>
              <w:jc w:val="center"/>
              <w:rPr>
                <w:rFonts w:ascii="Times New Roman" w:hAnsi="Times New Roman"/>
                <w:b/>
                <w:szCs w:val="24"/>
              </w:rPr>
            </w:pPr>
            <w:r w:rsidRPr="00062261">
              <w:rPr>
                <w:rFonts w:ascii="Times New Roman" w:hAnsi="Times New Roman"/>
                <w:b/>
                <w:szCs w:val="24"/>
              </w:rPr>
              <w:t>No</w:t>
            </w:r>
          </w:p>
        </w:tc>
      </w:tr>
      <w:tr w:rsidR="00090A6E" w:rsidRPr="00062261" w14:paraId="3CD7B214" w14:textId="77777777" w:rsidTr="00C03EA6">
        <w:trPr>
          <w:cantSplit/>
          <w:trHeight w:val="737"/>
          <w:jc w:val="center"/>
        </w:trPr>
        <w:tc>
          <w:tcPr>
            <w:tcW w:w="1002" w:type="dxa"/>
            <w:tcBorders>
              <w:top w:val="thinThickSmallGap" w:sz="24" w:space="0" w:color="auto"/>
              <w:left w:val="thinThickSmallGap" w:sz="24" w:space="0" w:color="auto"/>
              <w:bottom w:val="single" w:sz="6" w:space="0" w:color="auto"/>
              <w:right w:val="single" w:sz="6" w:space="0" w:color="auto"/>
            </w:tcBorders>
            <w:shd w:val="clear" w:color="auto" w:fill="auto"/>
            <w:vAlign w:val="center"/>
          </w:tcPr>
          <w:p w14:paraId="638CAF58" w14:textId="77777777" w:rsidR="0099468C" w:rsidRPr="00062261" w:rsidRDefault="0099468C" w:rsidP="00C03EA6">
            <w:pPr>
              <w:jc w:val="center"/>
              <w:rPr>
                <w:rFonts w:ascii="Times New Roman" w:hAnsi="Times New Roman"/>
                <w:b/>
                <w:szCs w:val="24"/>
              </w:rPr>
            </w:pPr>
            <w:r w:rsidRPr="00062261">
              <w:rPr>
                <w:rFonts w:ascii="Times New Roman" w:hAnsi="Times New Roman"/>
                <w:b/>
                <w:szCs w:val="24"/>
              </w:rPr>
              <w:t>OE</w:t>
            </w:r>
          </w:p>
        </w:tc>
        <w:tc>
          <w:tcPr>
            <w:tcW w:w="7443" w:type="dxa"/>
            <w:tcBorders>
              <w:top w:val="thinThickSmallGap" w:sz="24" w:space="0" w:color="auto"/>
              <w:left w:val="single" w:sz="6" w:space="0" w:color="auto"/>
              <w:bottom w:val="single" w:sz="4" w:space="0" w:color="auto"/>
              <w:right w:val="single" w:sz="6" w:space="0" w:color="auto"/>
            </w:tcBorders>
            <w:shd w:val="clear" w:color="auto" w:fill="auto"/>
            <w:vAlign w:val="center"/>
          </w:tcPr>
          <w:p w14:paraId="272FBFA7" w14:textId="77777777" w:rsidR="0099468C" w:rsidRPr="00062261" w:rsidRDefault="0099468C" w:rsidP="00C03EA6">
            <w:pPr>
              <w:jc w:val="left"/>
              <w:rPr>
                <w:rFonts w:ascii="Times New Roman" w:hAnsi="Times New Roman"/>
                <w:b/>
                <w:szCs w:val="24"/>
              </w:rPr>
            </w:pPr>
            <w:r w:rsidRPr="00062261">
              <w:rPr>
                <w:rFonts w:ascii="Times New Roman" w:hAnsi="Times New Roman"/>
                <w:b/>
                <w:szCs w:val="24"/>
              </w:rPr>
              <w:t>Sobre de la oferta económica</w:t>
            </w:r>
          </w:p>
        </w:tc>
        <w:tc>
          <w:tcPr>
            <w:tcW w:w="744" w:type="dxa"/>
            <w:tcBorders>
              <w:top w:val="thinThickSmallGap" w:sz="24" w:space="0" w:color="auto"/>
              <w:left w:val="single" w:sz="6" w:space="0" w:color="auto"/>
              <w:bottom w:val="single" w:sz="6" w:space="0" w:color="auto"/>
              <w:right w:val="single" w:sz="6" w:space="0" w:color="auto"/>
            </w:tcBorders>
            <w:shd w:val="clear" w:color="auto" w:fill="auto"/>
            <w:vAlign w:val="center"/>
          </w:tcPr>
          <w:p w14:paraId="6DD826BB" w14:textId="77777777" w:rsidR="0099468C" w:rsidRPr="00062261" w:rsidRDefault="0099468C" w:rsidP="00C03EA6">
            <w:pPr>
              <w:jc w:val="center"/>
              <w:rPr>
                <w:rFonts w:ascii="Times New Roman" w:hAnsi="Times New Roman"/>
                <w:b/>
                <w:szCs w:val="24"/>
              </w:rPr>
            </w:pPr>
          </w:p>
        </w:tc>
        <w:tc>
          <w:tcPr>
            <w:tcW w:w="677" w:type="dxa"/>
            <w:tcBorders>
              <w:top w:val="thinThickSmallGap" w:sz="24" w:space="0" w:color="auto"/>
              <w:left w:val="single" w:sz="6" w:space="0" w:color="auto"/>
              <w:bottom w:val="single" w:sz="6" w:space="0" w:color="auto"/>
              <w:right w:val="thickThinSmallGap" w:sz="24" w:space="0" w:color="auto"/>
            </w:tcBorders>
            <w:shd w:val="clear" w:color="auto" w:fill="auto"/>
            <w:vAlign w:val="center"/>
          </w:tcPr>
          <w:p w14:paraId="1852D590" w14:textId="77777777" w:rsidR="0099468C" w:rsidRPr="00062261" w:rsidRDefault="0099468C" w:rsidP="00C03EA6">
            <w:pPr>
              <w:jc w:val="center"/>
              <w:rPr>
                <w:rFonts w:ascii="Times New Roman" w:hAnsi="Times New Roman"/>
                <w:b/>
                <w:szCs w:val="24"/>
              </w:rPr>
            </w:pPr>
          </w:p>
        </w:tc>
      </w:tr>
    </w:tbl>
    <w:p w14:paraId="39D78F05" w14:textId="77777777" w:rsidR="0082417B" w:rsidRPr="00062261" w:rsidRDefault="0082417B">
      <w:pPr>
        <w:rPr>
          <w:rFonts w:ascii="Times New Roman" w:hAnsi="Times New Roman"/>
          <w:szCs w:val="24"/>
        </w:rPr>
      </w:pPr>
    </w:p>
    <w:tbl>
      <w:tblPr>
        <w:tblW w:w="10185" w:type="dxa"/>
        <w:jc w:val="center"/>
        <w:tblBorders>
          <w:insideH w:val="single" w:sz="6" w:space="0" w:color="auto"/>
        </w:tblBorders>
        <w:tblLayout w:type="fixed"/>
        <w:tblCellMar>
          <w:left w:w="70" w:type="dxa"/>
          <w:right w:w="70" w:type="dxa"/>
        </w:tblCellMar>
        <w:tblLook w:val="0000" w:firstRow="0" w:lastRow="0" w:firstColumn="0" w:lastColumn="0" w:noHBand="0" w:noVBand="0"/>
      </w:tblPr>
      <w:tblGrid>
        <w:gridCol w:w="5954"/>
        <w:gridCol w:w="4231"/>
      </w:tblGrid>
      <w:tr w:rsidR="0082417B" w:rsidRPr="00062261" w14:paraId="5B20108A" w14:textId="77777777" w:rsidTr="000C76CB">
        <w:trPr>
          <w:trHeight w:val="1624"/>
          <w:jc w:val="center"/>
        </w:trPr>
        <w:tc>
          <w:tcPr>
            <w:tcW w:w="5954" w:type="dxa"/>
            <w:tcBorders>
              <w:top w:val="nil"/>
              <w:bottom w:val="single" w:sz="4" w:space="0" w:color="auto"/>
            </w:tcBorders>
          </w:tcPr>
          <w:p w14:paraId="1D967FEC" w14:textId="77777777" w:rsidR="0082417B" w:rsidRPr="00062261" w:rsidRDefault="0082417B" w:rsidP="00E75B4F">
            <w:pPr>
              <w:rPr>
                <w:rFonts w:ascii="Times New Roman" w:hAnsi="Times New Roman"/>
                <w:szCs w:val="24"/>
              </w:rPr>
            </w:pPr>
          </w:p>
          <w:p w14:paraId="31B630B1" w14:textId="77777777" w:rsidR="0082417B" w:rsidRPr="00062261" w:rsidRDefault="0082417B" w:rsidP="00E75B4F">
            <w:pPr>
              <w:rPr>
                <w:rFonts w:ascii="Times New Roman" w:hAnsi="Times New Roman"/>
                <w:szCs w:val="24"/>
              </w:rPr>
            </w:pPr>
          </w:p>
          <w:p w14:paraId="3576B35E" w14:textId="77777777" w:rsidR="0082417B" w:rsidRPr="00062261" w:rsidRDefault="0082417B" w:rsidP="00E75B4F">
            <w:pPr>
              <w:rPr>
                <w:rFonts w:ascii="Times New Roman" w:hAnsi="Times New Roman"/>
                <w:szCs w:val="24"/>
              </w:rPr>
            </w:pPr>
          </w:p>
          <w:p w14:paraId="25CBF86A" w14:textId="77777777" w:rsidR="00A00698" w:rsidRPr="00062261" w:rsidRDefault="00A00698" w:rsidP="00E75B4F">
            <w:pPr>
              <w:rPr>
                <w:rFonts w:ascii="Times New Roman" w:hAnsi="Times New Roman"/>
                <w:szCs w:val="24"/>
              </w:rPr>
            </w:pPr>
          </w:p>
          <w:p w14:paraId="1D05B721" w14:textId="77777777" w:rsidR="0082417B" w:rsidRPr="00062261" w:rsidRDefault="0082417B" w:rsidP="00E75B4F">
            <w:pPr>
              <w:rPr>
                <w:rFonts w:ascii="Times New Roman" w:hAnsi="Times New Roman"/>
                <w:szCs w:val="24"/>
              </w:rPr>
            </w:pPr>
          </w:p>
          <w:p w14:paraId="7F4F1E70" w14:textId="77777777" w:rsidR="0082417B" w:rsidRPr="00062261" w:rsidRDefault="0082417B" w:rsidP="00E75B4F">
            <w:pPr>
              <w:rPr>
                <w:rFonts w:ascii="Times New Roman" w:hAnsi="Times New Roman"/>
                <w:szCs w:val="24"/>
              </w:rPr>
            </w:pPr>
          </w:p>
          <w:p w14:paraId="194FAA66"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________________________________________</w:t>
            </w:r>
          </w:p>
          <w:p w14:paraId="2048BA56" w14:textId="77777777" w:rsidR="00A00698" w:rsidRPr="00062261" w:rsidRDefault="00A00698" w:rsidP="00C03EA6">
            <w:pPr>
              <w:jc w:val="left"/>
              <w:rPr>
                <w:rFonts w:ascii="Times New Roman" w:hAnsi="Times New Roman"/>
                <w:szCs w:val="24"/>
              </w:rPr>
            </w:pPr>
            <w:r w:rsidRPr="00062261">
              <w:rPr>
                <w:rFonts w:ascii="Times New Roman" w:hAnsi="Times New Roman"/>
                <w:szCs w:val="24"/>
              </w:rPr>
              <w:t xml:space="preserve">                 </w:t>
            </w:r>
            <w:r w:rsidR="0082417B" w:rsidRPr="00062261">
              <w:rPr>
                <w:rFonts w:ascii="Times New Roman" w:hAnsi="Times New Roman"/>
                <w:szCs w:val="24"/>
              </w:rPr>
              <w:t>(NOMBRE Y FIRMA DEL</w:t>
            </w:r>
          </w:p>
          <w:p w14:paraId="21214053" w14:textId="77777777" w:rsidR="0082417B" w:rsidRPr="00062261" w:rsidRDefault="00A00698" w:rsidP="00C03EA6">
            <w:pPr>
              <w:jc w:val="left"/>
              <w:rPr>
                <w:rFonts w:ascii="Times New Roman" w:hAnsi="Times New Roman"/>
                <w:szCs w:val="24"/>
              </w:rPr>
            </w:pPr>
            <w:r w:rsidRPr="00062261">
              <w:rPr>
                <w:rFonts w:ascii="Times New Roman" w:hAnsi="Times New Roman"/>
                <w:szCs w:val="24"/>
              </w:rPr>
              <w:t xml:space="preserve">                  </w:t>
            </w:r>
            <w:r w:rsidR="0082417B" w:rsidRPr="00062261">
              <w:rPr>
                <w:rFonts w:ascii="Times New Roman" w:hAnsi="Times New Roman"/>
                <w:szCs w:val="24"/>
              </w:rPr>
              <w:t>REPRESENTANTE LEGAL)</w:t>
            </w:r>
          </w:p>
        </w:tc>
        <w:tc>
          <w:tcPr>
            <w:tcW w:w="4231" w:type="dxa"/>
          </w:tcPr>
          <w:p w14:paraId="13AD63C8" w14:textId="77777777" w:rsidR="0099468C" w:rsidRPr="00062261" w:rsidRDefault="0099468C" w:rsidP="00E75B4F">
            <w:pPr>
              <w:rPr>
                <w:rFonts w:ascii="Times New Roman" w:hAnsi="Times New Roman"/>
                <w:szCs w:val="24"/>
              </w:rPr>
            </w:pPr>
          </w:p>
          <w:p w14:paraId="7DD9A8E6" w14:textId="77777777" w:rsidR="0082417B" w:rsidRPr="00062261" w:rsidRDefault="0082417B" w:rsidP="00E75B4F">
            <w:pPr>
              <w:rPr>
                <w:rFonts w:ascii="Times New Roman" w:hAnsi="Times New Roman"/>
                <w:szCs w:val="24"/>
              </w:rPr>
            </w:pPr>
          </w:p>
          <w:p w14:paraId="22317711" w14:textId="77777777" w:rsidR="0082417B" w:rsidRPr="00062261" w:rsidRDefault="0082417B" w:rsidP="00E75B4F">
            <w:pPr>
              <w:rPr>
                <w:rFonts w:ascii="Times New Roman" w:hAnsi="Times New Roman"/>
                <w:szCs w:val="24"/>
              </w:rPr>
            </w:pPr>
            <w:r w:rsidRPr="00062261">
              <w:rPr>
                <w:rFonts w:ascii="Times New Roman" w:hAnsi="Times New Roman"/>
                <w:szCs w:val="24"/>
              </w:rPr>
              <w:t>RECIBIÓ DOCUMENTACIÓN</w:t>
            </w:r>
          </w:p>
          <w:p w14:paraId="5EB19639" w14:textId="77777777" w:rsidR="0082417B" w:rsidRPr="00062261" w:rsidRDefault="0082417B" w:rsidP="00E75B4F">
            <w:pPr>
              <w:rPr>
                <w:rFonts w:ascii="Times New Roman" w:hAnsi="Times New Roman"/>
                <w:szCs w:val="24"/>
              </w:rPr>
            </w:pPr>
          </w:p>
          <w:p w14:paraId="5DDCFABF" w14:textId="77777777" w:rsidR="0082417B" w:rsidRPr="00062261" w:rsidRDefault="0082417B" w:rsidP="00E75B4F">
            <w:pPr>
              <w:rPr>
                <w:rFonts w:ascii="Times New Roman" w:hAnsi="Times New Roman"/>
                <w:szCs w:val="24"/>
              </w:rPr>
            </w:pPr>
          </w:p>
          <w:p w14:paraId="018C5CC3" w14:textId="77777777" w:rsidR="0099468C" w:rsidRPr="00062261" w:rsidRDefault="0099468C" w:rsidP="00E75B4F">
            <w:pPr>
              <w:rPr>
                <w:rFonts w:ascii="Times New Roman" w:hAnsi="Times New Roman"/>
                <w:szCs w:val="24"/>
              </w:rPr>
            </w:pPr>
          </w:p>
          <w:p w14:paraId="00CF637C" w14:textId="77777777" w:rsidR="00A00698" w:rsidRPr="00062261" w:rsidRDefault="00A00698" w:rsidP="00E75B4F">
            <w:pPr>
              <w:rPr>
                <w:rFonts w:ascii="Times New Roman" w:hAnsi="Times New Roman"/>
                <w:szCs w:val="24"/>
              </w:rPr>
            </w:pPr>
          </w:p>
          <w:p w14:paraId="2F2839D5" w14:textId="77777777" w:rsidR="0082417B" w:rsidRPr="00062261" w:rsidRDefault="0082417B" w:rsidP="00E75B4F">
            <w:pPr>
              <w:rPr>
                <w:rFonts w:ascii="Times New Roman" w:hAnsi="Times New Roman"/>
                <w:szCs w:val="24"/>
              </w:rPr>
            </w:pPr>
            <w:r w:rsidRPr="00062261">
              <w:rPr>
                <w:rFonts w:ascii="Times New Roman" w:hAnsi="Times New Roman"/>
                <w:szCs w:val="24"/>
              </w:rPr>
              <w:t>____________________________</w:t>
            </w:r>
          </w:p>
          <w:p w14:paraId="353F5EAE" w14:textId="77777777" w:rsidR="0082417B" w:rsidRPr="00062261" w:rsidRDefault="0082417B" w:rsidP="00C03EA6">
            <w:pPr>
              <w:jc w:val="center"/>
              <w:rPr>
                <w:rFonts w:ascii="Times New Roman" w:hAnsi="Times New Roman"/>
                <w:szCs w:val="24"/>
              </w:rPr>
            </w:pPr>
            <w:r w:rsidRPr="00062261">
              <w:rPr>
                <w:rFonts w:ascii="Times New Roman" w:hAnsi="Times New Roman"/>
                <w:szCs w:val="24"/>
              </w:rPr>
              <w:t>(NOMBRE Y FIRMA)</w:t>
            </w:r>
          </w:p>
        </w:tc>
      </w:tr>
    </w:tbl>
    <w:p w14:paraId="78275FB9" w14:textId="77777777" w:rsidR="0082417B" w:rsidRPr="00062261" w:rsidRDefault="0082417B">
      <w:pPr>
        <w:rPr>
          <w:rFonts w:ascii="Times New Roman" w:hAnsi="Times New Roman"/>
          <w:szCs w:val="24"/>
        </w:rPr>
      </w:pPr>
    </w:p>
    <w:p w14:paraId="19903FC9" w14:textId="77777777" w:rsidR="0082417B" w:rsidRPr="00062261" w:rsidRDefault="0082417B">
      <w:pPr>
        <w:rPr>
          <w:rFonts w:ascii="Times New Roman" w:hAnsi="Times New Roman"/>
          <w:szCs w:val="24"/>
        </w:rPr>
      </w:pPr>
    </w:p>
    <w:p w14:paraId="4DEBB3FF" w14:textId="77777777" w:rsidR="0082417B" w:rsidRPr="00062261" w:rsidRDefault="0082417B">
      <w:pPr>
        <w:rPr>
          <w:rFonts w:ascii="Times New Roman" w:hAnsi="Times New Roman"/>
          <w:szCs w:val="24"/>
        </w:rPr>
      </w:pPr>
    </w:p>
    <w:p w14:paraId="66651D65" w14:textId="77777777" w:rsidR="0082417B" w:rsidRPr="00062261" w:rsidRDefault="0082417B">
      <w:pPr>
        <w:rPr>
          <w:rFonts w:ascii="Times New Roman" w:hAnsi="Times New Roman"/>
          <w:szCs w:val="24"/>
        </w:rPr>
      </w:pPr>
    </w:p>
    <w:p w14:paraId="50258AC6" w14:textId="77777777" w:rsidR="0082417B" w:rsidRPr="00062261" w:rsidRDefault="0082417B">
      <w:pPr>
        <w:rPr>
          <w:rFonts w:ascii="Times New Roman" w:hAnsi="Times New Roman"/>
          <w:szCs w:val="24"/>
        </w:rPr>
      </w:pPr>
    </w:p>
    <w:p w14:paraId="4B49BB06" w14:textId="77777777" w:rsidR="0082417B" w:rsidRPr="00062261" w:rsidRDefault="0082417B" w:rsidP="00E75B4F">
      <w:pPr>
        <w:pStyle w:val="Ttulo2"/>
        <w:rPr>
          <w:rFonts w:ascii="Times New Roman" w:hAnsi="Times New Roman"/>
          <w:bCs/>
          <w:color w:val="000000"/>
          <w:szCs w:val="24"/>
        </w:rPr>
      </w:pPr>
    </w:p>
    <w:p w14:paraId="6698C100" w14:textId="4B8E629E" w:rsidR="0082417B" w:rsidRPr="00062261" w:rsidRDefault="0082417B" w:rsidP="00E75B4F">
      <w:pPr>
        <w:pStyle w:val="Ttulo2"/>
        <w:rPr>
          <w:rFonts w:ascii="Times New Roman" w:hAnsi="Times New Roman"/>
          <w:bCs/>
          <w:color w:val="000000"/>
          <w:szCs w:val="24"/>
        </w:rPr>
      </w:pPr>
      <w:r w:rsidRPr="00062261">
        <w:rPr>
          <w:rFonts w:ascii="Times New Roman" w:hAnsi="Times New Roman"/>
          <w:bCs/>
          <w:color w:val="000000"/>
          <w:szCs w:val="24"/>
        </w:rPr>
        <w:br w:type="page"/>
      </w:r>
      <w:r w:rsidRPr="00062261">
        <w:rPr>
          <w:rFonts w:ascii="Times New Roman" w:hAnsi="Times New Roman"/>
          <w:bCs/>
          <w:color w:val="000000"/>
          <w:szCs w:val="24"/>
        </w:rPr>
        <w:lastRenderedPageBreak/>
        <w:t xml:space="preserve"> </w:t>
      </w:r>
    </w:p>
    <w:p w14:paraId="0D310574" w14:textId="77777777" w:rsidR="0082417B" w:rsidRPr="00062261" w:rsidRDefault="0082417B" w:rsidP="00E75B4F">
      <w:pPr>
        <w:pStyle w:val="Ttulo2"/>
        <w:rPr>
          <w:rFonts w:ascii="Times New Roman" w:hAnsi="Times New Roman"/>
          <w:bCs/>
          <w:color w:val="000000"/>
          <w:szCs w:val="24"/>
        </w:rPr>
      </w:pPr>
      <w:bookmarkStart w:id="156" w:name="_Toc453846688"/>
      <w:bookmarkStart w:id="157" w:name="_Toc484686782"/>
      <w:r w:rsidRPr="00062261">
        <w:rPr>
          <w:rFonts w:ascii="Times New Roman" w:hAnsi="Times New Roman"/>
          <w:bCs/>
          <w:color w:val="000000"/>
          <w:szCs w:val="24"/>
        </w:rPr>
        <w:t>ANEXO 7</w:t>
      </w:r>
      <w:r w:rsidRPr="00062261">
        <w:rPr>
          <w:rFonts w:ascii="Times New Roman" w:hAnsi="Times New Roman"/>
          <w:bCs/>
          <w:color w:val="000000"/>
          <w:szCs w:val="24"/>
        </w:rPr>
        <w:tab/>
        <w:t>CARTA COMPROMISO</w:t>
      </w:r>
      <w:bookmarkEnd w:id="156"/>
      <w:bookmarkEnd w:id="157"/>
      <w:r w:rsidRPr="00062261">
        <w:rPr>
          <w:rFonts w:ascii="Times New Roman" w:hAnsi="Times New Roman"/>
          <w:bCs/>
          <w:color w:val="000000"/>
          <w:szCs w:val="24"/>
        </w:rPr>
        <w:t xml:space="preserve"> </w:t>
      </w:r>
    </w:p>
    <w:p w14:paraId="2CAAEE8F" w14:textId="77777777" w:rsidR="0082417B" w:rsidRPr="00062261" w:rsidRDefault="0082417B">
      <w:pPr>
        <w:rPr>
          <w:rFonts w:ascii="Times New Roman" w:hAnsi="Times New Roman"/>
          <w:color w:val="000000"/>
          <w:szCs w:val="24"/>
        </w:rPr>
      </w:pPr>
    </w:p>
    <w:p w14:paraId="348EBF5D" w14:textId="77777777" w:rsidR="0082417B" w:rsidRPr="00062261" w:rsidRDefault="0082417B" w:rsidP="00E75B4F">
      <w:pPr>
        <w:tabs>
          <w:tab w:val="right" w:pos="3081"/>
        </w:tabs>
        <w:spacing w:after="360"/>
        <w:rPr>
          <w:rFonts w:ascii="Times New Roman" w:hAnsi="Times New Roman"/>
          <w:b/>
          <w:szCs w:val="24"/>
          <w:u w:val="single"/>
        </w:rPr>
      </w:pPr>
      <w:r w:rsidRPr="00062261">
        <w:rPr>
          <w:rFonts w:ascii="Times New Roman" w:hAnsi="Times New Roman"/>
          <w:b/>
          <w:szCs w:val="24"/>
          <w:u w:val="single"/>
        </w:rPr>
        <w:t>CARTA COMPROMISO</w:t>
      </w:r>
    </w:p>
    <w:p w14:paraId="63501D56" w14:textId="77777777" w:rsidR="0082417B" w:rsidRPr="00062261" w:rsidRDefault="0082417B" w:rsidP="00E75B4F">
      <w:pPr>
        <w:tabs>
          <w:tab w:val="right" w:pos="4346"/>
        </w:tabs>
        <w:spacing w:after="480"/>
        <w:ind w:right="-720"/>
        <w:rPr>
          <w:rFonts w:ascii="Times New Roman" w:hAnsi="Times New Roman"/>
          <w:b/>
          <w:szCs w:val="24"/>
        </w:rPr>
      </w:pPr>
      <w:r w:rsidRPr="00062261">
        <w:rPr>
          <w:rFonts w:ascii="Times New Roman" w:hAnsi="Times New Roman"/>
          <w:b/>
          <w:szCs w:val="24"/>
        </w:rPr>
        <w:t>CONVOCATORIA NÚM. _________</w:t>
      </w:r>
    </w:p>
    <w:p w14:paraId="1382622F" w14:textId="1B52B24C" w:rsidR="0082417B" w:rsidRPr="00062261" w:rsidRDefault="00C76FCA" w:rsidP="00E75B4F">
      <w:pPr>
        <w:tabs>
          <w:tab w:val="right" w:pos="4346"/>
        </w:tabs>
        <w:spacing w:after="480"/>
        <w:ind w:right="-720"/>
        <w:rPr>
          <w:rFonts w:ascii="Times New Roman" w:hAnsi="Times New Roman"/>
          <w:b/>
          <w:szCs w:val="24"/>
          <w:u w:val="single"/>
        </w:rPr>
      </w:pPr>
      <w:r w:rsidRPr="00062261">
        <w:rPr>
          <w:rFonts w:ascii="Times New Roman" w:hAnsi="Times New Roman"/>
          <w:b/>
          <w:szCs w:val="24"/>
        </w:rPr>
        <w:t>CONCURSO</w:t>
      </w:r>
      <w:r w:rsidR="0082417B" w:rsidRPr="00062261">
        <w:rPr>
          <w:rFonts w:ascii="Times New Roman" w:hAnsi="Times New Roman"/>
          <w:b/>
          <w:szCs w:val="24"/>
        </w:rPr>
        <w:t xml:space="preserve"> PÚBLIC</w:t>
      </w:r>
      <w:r w:rsidRPr="00062261">
        <w:rPr>
          <w:rFonts w:ascii="Times New Roman" w:hAnsi="Times New Roman"/>
          <w:b/>
          <w:szCs w:val="24"/>
        </w:rPr>
        <w:t>O</w:t>
      </w:r>
      <w:r w:rsidR="0082417B" w:rsidRPr="00062261">
        <w:rPr>
          <w:rFonts w:ascii="Times New Roman" w:hAnsi="Times New Roman"/>
          <w:b/>
          <w:szCs w:val="24"/>
        </w:rPr>
        <w:t xml:space="preserve"> INTERNACIONAL MIXT</w:t>
      </w:r>
      <w:r w:rsidRPr="00062261">
        <w:rPr>
          <w:rFonts w:ascii="Times New Roman" w:hAnsi="Times New Roman"/>
          <w:b/>
          <w:szCs w:val="24"/>
        </w:rPr>
        <w:t>O</w:t>
      </w:r>
      <w:r w:rsidR="0082417B" w:rsidRPr="00062261">
        <w:rPr>
          <w:rFonts w:ascii="Times New Roman" w:hAnsi="Times New Roman"/>
          <w:b/>
          <w:szCs w:val="24"/>
        </w:rPr>
        <w:t xml:space="preserve"> NÚM. </w:t>
      </w:r>
      <w:r w:rsidR="007A1173" w:rsidRPr="00062261">
        <w:rPr>
          <w:rFonts w:ascii="Times New Roman" w:hAnsi="Times New Roman"/>
          <w:b/>
          <w:szCs w:val="24"/>
        </w:rPr>
        <w:t>APP-019GYR040-</w:t>
      </w:r>
      <w:r w:rsidR="00612CC0" w:rsidRPr="00062261">
        <w:rPr>
          <w:rFonts w:ascii="Times New Roman" w:hAnsi="Times New Roman"/>
          <w:b/>
          <w:szCs w:val="24"/>
        </w:rPr>
        <w:t>E24</w:t>
      </w:r>
      <w:r w:rsidR="007A1173" w:rsidRPr="00062261">
        <w:rPr>
          <w:rFonts w:ascii="Times New Roman" w:hAnsi="Times New Roman"/>
          <w:b/>
          <w:szCs w:val="24"/>
        </w:rPr>
        <w:t>-2016</w:t>
      </w:r>
    </w:p>
    <w:p w14:paraId="0BFD54CF" w14:textId="65D8BC98" w:rsidR="0082417B" w:rsidRPr="00062261" w:rsidRDefault="00DE73F8" w:rsidP="00E75B4F">
      <w:pPr>
        <w:tabs>
          <w:tab w:val="left" w:pos="720"/>
          <w:tab w:val="right" w:pos="5671"/>
        </w:tabs>
        <w:ind w:right="48"/>
        <w:rPr>
          <w:rFonts w:ascii="Times New Roman" w:hAnsi="Times New Roman"/>
          <w:szCs w:val="24"/>
        </w:rPr>
      </w:pPr>
      <w:r w:rsidRPr="00062261">
        <w:rPr>
          <w:rFonts w:ascii="Times New Roman" w:hAnsi="Times New Roman"/>
          <w:color w:val="000000"/>
          <w:szCs w:val="24"/>
        </w:rPr>
        <w:t xml:space="preserve">Ciudad de </w:t>
      </w:r>
      <w:r w:rsidR="0082417B" w:rsidRPr="00062261">
        <w:rPr>
          <w:rFonts w:ascii="Times New Roman" w:hAnsi="Times New Roman"/>
          <w:color w:val="000000"/>
          <w:szCs w:val="24"/>
        </w:rPr>
        <w:t>México, a _____ de ___________________ del ____</w:t>
      </w:r>
      <w:r w:rsidR="002E105B" w:rsidRPr="00062261">
        <w:rPr>
          <w:rFonts w:ascii="Times New Roman" w:hAnsi="Times New Roman"/>
          <w:szCs w:val="24"/>
        </w:rPr>
        <w:t>2017</w:t>
      </w:r>
    </w:p>
    <w:p w14:paraId="10AB315D" w14:textId="77777777" w:rsidR="0082417B" w:rsidRPr="00062261" w:rsidRDefault="0082417B">
      <w:pPr>
        <w:tabs>
          <w:tab w:val="left" w:pos="993"/>
          <w:tab w:val="left" w:pos="1440"/>
        </w:tabs>
        <w:ind w:left="993" w:right="34" w:hanging="993"/>
        <w:rPr>
          <w:rFonts w:ascii="Times New Roman" w:hAnsi="Times New Roman"/>
          <w:b/>
          <w:szCs w:val="24"/>
        </w:rPr>
      </w:pPr>
    </w:p>
    <w:p w14:paraId="12917E0D" w14:textId="77777777" w:rsidR="0082417B" w:rsidRPr="00062261" w:rsidRDefault="0082417B">
      <w:pPr>
        <w:tabs>
          <w:tab w:val="left" w:pos="993"/>
          <w:tab w:val="left" w:pos="1440"/>
        </w:tabs>
        <w:ind w:left="993" w:right="34" w:hanging="993"/>
        <w:rPr>
          <w:rFonts w:ascii="Times New Roman" w:hAnsi="Times New Roman"/>
          <w:b/>
          <w:szCs w:val="24"/>
        </w:rPr>
      </w:pPr>
    </w:p>
    <w:p w14:paraId="729D7437"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1D80445D" w14:textId="77777777" w:rsidR="0082417B" w:rsidRPr="00062261" w:rsidRDefault="0082417B">
      <w:pPr>
        <w:tabs>
          <w:tab w:val="right" w:pos="1475"/>
        </w:tabs>
        <w:spacing w:after="240"/>
        <w:ind w:right="-720"/>
        <w:rPr>
          <w:rFonts w:ascii="Times New Roman" w:hAnsi="Times New Roman"/>
          <w:szCs w:val="24"/>
        </w:rPr>
      </w:pPr>
      <w:r w:rsidRPr="00062261">
        <w:rPr>
          <w:rFonts w:ascii="Times New Roman" w:hAnsi="Times New Roman"/>
          <w:szCs w:val="24"/>
        </w:rPr>
        <w:t>Estimados Señores:</w:t>
      </w:r>
    </w:p>
    <w:p w14:paraId="5CCB6A4B" w14:textId="77777777" w:rsidR="0082417B" w:rsidRPr="00062261" w:rsidRDefault="0082417B">
      <w:pPr>
        <w:tabs>
          <w:tab w:val="left" w:pos="5103"/>
          <w:tab w:val="left" w:pos="5812"/>
        </w:tabs>
        <w:ind w:right="22"/>
        <w:rPr>
          <w:rFonts w:ascii="Times New Roman" w:hAnsi="Times New Roman"/>
          <w:szCs w:val="24"/>
        </w:rPr>
      </w:pPr>
      <w:r w:rsidRPr="00062261">
        <w:rPr>
          <w:rFonts w:ascii="Times New Roman" w:hAnsi="Times New Roman"/>
          <w:szCs w:val="24"/>
        </w:rPr>
        <w:t xml:space="preserve">Después de examinar las condiciones de las Bases así como todos y cada uno de sus anexos y sus especificaciones, inclusive las aclaraciones y modificaciones a las secciones números ________., en términos de las [Minutas de las juntas aclaratorias de fecha ________ y publicaciones de fecha ___________] que nos han sido proporcionadas de conformidad con </w:t>
      </w:r>
      <w:r w:rsidR="00C76FCA" w:rsidRPr="00062261">
        <w:rPr>
          <w:rFonts w:ascii="Times New Roman" w:hAnsi="Times New Roman"/>
          <w:szCs w:val="24"/>
        </w:rPr>
        <w:t>el Concurso</w:t>
      </w:r>
      <w:r w:rsidRPr="00062261">
        <w:rPr>
          <w:rFonts w:ascii="Times New Roman" w:hAnsi="Times New Roman"/>
          <w:szCs w:val="24"/>
        </w:rPr>
        <w:t xml:space="preserve"> Núm. </w:t>
      </w:r>
      <w:r w:rsidRPr="00062261">
        <w:rPr>
          <w:rFonts w:ascii="Times New Roman" w:hAnsi="Times New Roman"/>
          <w:i/>
          <w:szCs w:val="24"/>
        </w:rPr>
        <w:t>[</w:t>
      </w:r>
      <w:r w:rsidR="008C4FB7" w:rsidRPr="00062261">
        <w:rPr>
          <w:rFonts w:ascii="Times New Roman" w:hAnsi="Times New Roman"/>
          <w:i/>
          <w:szCs w:val="24"/>
        </w:rPr>
        <w:t>Incluir</w:t>
      </w:r>
      <w:r w:rsidRPr="00062261">
        <w:rPr>
          <w:rFonts w:ascii="Times New Roman" w:hAnsi="Times New Roman"/>
          <w:i/>
          <w:szCs w:val="24"/>
        </w:rPr>
        <w:t xml:space="preserve"> número de </w:t>
      </w:r>
      <w:r w:rsidR="00C76FCA" w:rsidRPr="00062261">
        <w:rPr>
          <w:rFonts w:ascii="Times New Roman" w:hAnsi="Times New Roman"/>
          <w:i/>
          <w:szCs w:val="24"/>
        </w:rPr>
        <w:t>concurso</w:t>
      </w:r>
      <w:r w:rsidRPr="00062261">
        <w:rPr>
          <w:rFonts w:ascii="Times New Roman" w:hAnsi="Times New Roman"/>
          <w:i/>
          <w:szCs w:val="24"/>
        </w:rPr>
        <w:t>]</w:t>
      </w:r>
      <w:r w:rsidRPr="00062261">
        <w:rPr>
          <w:rFonts w:ascii="Times New Roman" w:hAnsi="Times New Roman"/>
          <w:szCs w:val="24"/>
        </w:rPr>
        <w:t xml:space="preserve"> y de las cuales acusamos recibo por la presente, sometemos a su consideración nuestra </w:t>
      </w:r>
      <w:r w:rsidR="008C4FB7" w:rsidRPr="00062261">
        <w:rPr>
          <w:rFonts w:ascii="Times New Roman" w:hAnsi="Times New Roman"/>
          <w:szCs w:val="24"/>
        </w:rPr>
        <w:t>Propuesta</w:t>
      </w:r>
      <w:r w:rsidRPr="00062261">
        <w:rPr>
          <w:rFonts w:ascii="Times New Roman" w:hAnsi="Times New Roman"/>
          <w:szCs w:val="24"/>
        </w:rPr>
        <w:t xml:space="preserve"> y declaramos estar de acuerdo en que ustedes determinen la </w:t>
      </w:r>
      <w:r w:rsidR="008C4FB7" w:rsidRPr="00062261">
        <w:rPr>
          <w:rFonts w:ascii="Times New Roman" w:hAnsi="Times New Roman"/>
          <w:szCs w:val="24"/>
        </w:rPr>
        <w:t>Propuesta</w:t>
      </w:r>
      <w:r w:rsidRPr="00062261">
        <w:rPr>
          <w:rFonts w:ascii="Times New Roman" w:hAnsi="Times New Roman"/>
          <w:szCs w:val="24"/>
        </w:rPr>
        <w:t xml:space="preserve"> ganadora de conformidad con las disposiciones de las Bases de</w:t>
      </w:r>
      <w:r w:rsidR="00C76FCA" w:rsidRPr="00062261">
        <w:rPr>
          <w:rFonts w:ascii="Times New Roman" w:hAnsi="Times New Roman"/>
          <w:szCs w:val="24"/>
        </w:rPr>
        <w:t>l</w:t>
      </w:r>
      <w:r w:rsidRPr="00062261">
        <w:rPr>
          <w:rFonts w:ascii="Times New Roman" w:hAnsi="Times New Roman"/>
          <w:szCs w:val="24"/>
        </w:rPr>
        <w:t xml:space="preserve"> </w:t>
      </w:r>
      <w:r w:rsidR="00C76FCA" w:rsidRPr="00062261">
        <w:rPr>
          <w:rFonts w:ascii="Times New Roman" w:hAnsi="Times New Roman"/>
          <w:szCs w:val="24"/>
        </w:rPr>
        <w:t>Concurso</w:t>
      </w:r>
      <w:r w:rsidRPr="00062261">
        <w:rPr>
          <w:rFonts w:ascii="Times New Roman" w:hAnsi="Times New Roman"/>
          <w:szCs w:val="24"/>
        </w:rPr>
        <w:t xml:space="preserve">. Asimismo, entendemos que ustedes no están obligados a aceptar la </w:t>
      </w:r>
      <w:r w:rsidR="005B0A99" w:rsidRPr="00062261">
        <w:rPr>
          <w:rFonts w:ascii="Times New Roman" w:hAnsi="Times New Roman"/>
          <w:szCs w:val="24"/>
        </w:rPr>
        <w:t>Propuesta</w:t>
      </w:r>
      <w:r w:rsidRPr="00062261">
        <w:rPr>
          <w:rFonts w:ascii="Times New Roman" w:hAnsi="Times New Roman"/>
          <w:szCs w:val="24"/>
        </w:rPr>
        <w:t xml:space="preserve"> con </w:t>
      </w:r>
      <w:r w:rsidR="005B0A99" w:rsidRPr="00062261">
        <w:rPr>
          <w:rFonts w:ascii="Times New Roman" w:hAnsi="Times New Roman"/>
          <w:szCs w:val="24"/>
        </w:rPr>
        <w:t xml:space="preserve">el pago total por servicios </w:t>
      </w:r>
      <w:r w:rsidR="009D29BC" w:rsidRPr="00062261">
        <w:rPr>
          <w:rFonts w:ascii="Times New Roman" w:hAnsi="Times New Roman"/>
          <w:szCs w:val="24"/>
        </w:rPr>
        <w:t>oferta</w:t>
      </w:r>
      <w:r w:rsidR="005B0A99" w:rsidRPr="00062261">
        <w:rPr>
          <w:rFonts w:ascii="Times New Roman" w:hAnsi="Times New Roman"/>
          <w:szCs w:val="24"/>
        </w:rPr>
        <w:t xml:space="preserve">do </w:t>
      </w:r>
      <w:r w:rsidRPr="00062261">
        <w:rPr>
          <w:rFonts w:ascii="Times New Roman" w:hAnsi="Times New Roman"/>
          <w:szCs w:val="24"/>
        </w:rPr>
        <w:t xml:space="preserve">más bajo ni cualquier otra de las </w:t>
      </w:r>
      <w:r w:rsidR="005B0A99" w:rsidRPr="00062261">
        <w:rPr>
          <w:rFonts w:ascii="Times New Roman" w:hAnsi="Times New Roman"/>
          <w:szCs w:val="24"/>
        </w:rPr>
        <w:t>Propuestas</w:t>
      </w:r>
      <w:r w:rsidRPr="00062261">
        <w:rPr>
          <w:rFonts w:ascii="Times New Roman" w:hAnsi="Times New Roman"/>
          <w:szCs w:val="24"/>
        </w:rPr>
        <w:t xml:space="preserve"> que reciban.</w:t>
      </w:r>
    </w:p>
    <w:p w14:paraId="02B9962B" w14:textId="77777777" w:rsidR="0082417B" w:rsidRPr="00062261" w:rsidRDefault="0082417B">
      <w:pPr>
        <w:ind w:right="22"/>
        <w:rPr>
          <w:rFonts w:ascii="Times New Roman" w:hAnsi="Times New Roman"/>
          <w:szCs w:val="24"/>
        </w:rPr>
      </w:pPr>
    </w:p>
    <w:p w14:paraId="24C297B6" w14:textId="77777777" w:rsidR="0082417B" w:rsidRPr="00062261" w:rsidRDefault="0082417B">
      <w:pPr>
        <w:tabs>
          <w:tab w:val="left" w:pos="5103"/>
          <w:tab w:val="left" w:pos="5812"/>
        </w:tabs>
        <w:ind w:right="22"/>
        <w:rPr>
          <w:rFonts w:ascii="Times New Roman" w:hAnsi="Times New Roman"/>
          <w:szCs w:val="24"/>
        </w:rPr>
      </w:pPr>
      <w:r w:rsidRPr="00062261">
        <w:rPr>
          <w:rFonts w:ascii="Times New Roman" w:hAnsi="Times New Roman"/>
          <w:szCs w:val="24"/>
        </w:rPr>
        <w:t>Adicionalmente, por medio de la presente manifestamos el compromiso incondicional</w:t>
      </w:r>
      <w:r w:rsidR="00DE73F8" w:rsidRPr="00062261">
        <w:rPr>
          <w:rFonts w:ascii="Times New Roman" w:hAnsi="Times New Roman"/>
          <w:szCs w:val="24"/>
        </w:rPr>
        <w:t xml:space="preserve"> e irrevocable</w:t>
      </w:r>
      <w:r w:rsidRPr="00062261">
        <w:rPr>
          <w:rFonts w:ascii="Times New Roman" w:hAnsi="Times New Roman"/>
          <w:szCs w:val="24"/>
        </w:rPr>
        <w:t xml:space="preserve"> de nuestros mandantes respecto a lo siguiente:</w:t>
      </w:r>
    </w:p>
    <w:p w14:paraId="5842DB6A" w14:textId="77777777" w:rsidR="0082417B" w:rsidRPr="00062261" w:rsidRDefault="0082417B">
      <w:pPr>
        <w:ind w:right="22"/>
        <w:rPr>
          <w:rFonts w:ascii="Times New Roman" w:hAnsi="Times New Roman"/>
          <w:szCs w:val="24"/>
        </w:rPr>
      </w:pPr>
    </w:p>
    <w:p w14:paraId="17E84821" w14:textId="77777777" w:rsidR="0082417B" w:rsidRPr="00062261" w:rsidRDefault="0082417B">
      <w:pPr>
        <w:ind w:right="22" w:firstLine="1080"/>
        <w:rPr>
          <w:rFonts w:ascii="Times New Roman" w:hAnsi="Times New Roman"/>
          <w:szCs w:val="24"/>
        </w:rPr>
      </w:pPr>
      <w:r w:rsidRPr="00062261">
        <w:rPr>
          <w:rFonts w:ascii="Times New Roman" w:hAnsi="Times New Roman"/>
          <w:szCs w:val="24"/>
        </w:rPr>
        <w:t>1.</w:t>
      </w:r>
      <w:r w:rsidRPr="00062261">
        <w:rPr>
          <w:rFonts w:ascii="Times New Roman" w:hAnsi="Times New Roman"/>
          <w:szCs w:val="24"/>
        </w:rPr>
        <w:tab/>
        <w:t xml:space="preserve">En el evento de que nuestra </w:t>
      </w:r>
      <w:r w:rsidR="008C4FB7" w:rsidRPr="00062261">
        <w:rPr>
          <w:rFonts w:ascii="Times New Roman" w:hAnsi="Times New Roman"/>
          <w:szCs w:val="24"/>
        </w:rPr>
        <w:t xml:space="preserve">Propuesta </w:t>
      </w:r>
      <w:r w:rsidRPr="00062261">
        <w:rPr>
          <w:rFonts w:ascii="Times New Roman" w:hAnsi="Times New Roman"/>
          <w:szCs w:val="24"/>
        </w:rPr>
        <w:t xml:space="preserve">sea declarada la </w:t>
      </w:r>
      <w:r w:rsidR="008C4FB7" w:rsidRPr="00062261">
        <w:rPr>
          <w:rFonts w:ascii="Times New Roman" w:hAnsi="Times New Roman"/>
          <w:szCs w:val="24"/>
        </w:rPr>
        <w:t xml:space="preserve">Propuesta </w:t>
      </w:r>
      <w:r w:rsidRPr="00062261">
        <w:rPr>
          <w:rFonts w:ascii="Times New Roman" w:hAnsi="Times New Roman"/>
          <w:szCs w:val="24"/>
        </w:rPr>
        <w:t xml:space="preserve">ganadora en este proceso de </w:t>
      </w:r>
      <w:r w:rsidR="00C76FCA" w:rsidRPr="00062261">
        <w:rPr>
          <w:rFonts w:ascii="Times New Roman" w:hAnsi="Times New Roman"/>
          <w:szCs w:val="24"/>
        </w:rPr>
        <w:t>concurso</w:t>
      </w:r>
      <w:r w:rsidRPr="00062261">
        <w:rPr>
          <w:rFonts w:ascii="Times New Roman" w:hAnsi="Times New Roman"/>
          <w:szCs w:val="24"/>
        </w:rPr>
        <w:t xml:space="preserve">, nos comprometemos a celebrar el contrato correspondiente dentro del plazo establecido en las </w:t>
      </w:r>
      <w:r w:rsidRPr="00062261">
        <w:rPr>
          <w:rFonts w:ascii="Times New Roman" w:hAnsi="Times New Roman"/>
          <w:szCs w:val="24"/>
          <w:lang w:eastAsia="en-US"/>
        </w:rPr>
        <w:t xml:space="preserve">Bases </w:t>
      </w:r>
      <w:r w:rsidR="00C76FCA" w:rsidRPr="00062261">
        <w:rPr>
          <w:rFonts w:ascii="Times New Roman" w:hAnsi="Times New Roman"/>
          <w:szCs w:val="24"/>
          <w:lang w:eastAsia="en-US"/>
        </w:rPr>
        <w:t>del Concurso</w:t>
      </w:r>
      <w:r w:rsidRPr="00062261">
        <w:rPr>
          <w:rFonts w:ascii="Times New Roman" w:hAnsi="Times New Roman"/>
          <w:szCs w:val="24"/>
        </w:rPr>
        <w:t xml:space="preserve"> en la forma y de conformidad con los términos establecidos en el modelo de </w:t>
      </w:r>
      <w:r w:rsidR="00197AA3" w:rsidRPr="00062261">
        <w:rPr>
          <w:rFonts w:ascii="Times New Roman" w:hAnsi="Times New Roman"/>
          <w:szCs w:val="24"/>
        </w:rPr>
        <w:t>C</w:t>
      </w:r>
      <w:r w:rsidRPr="00062261">
        <w:rPr>
          <w:rFonts w:ascii="Times New Roman" w:hAnsi="Times New Roman"/>
          <w:szCs w:val="24"/>
        </w:rPr>
        <w:t>ontrato incluido en la Sección IX de las Bases de</w:t>
      </w:r>
      <w:r w:rsidR="00C76FCA" w:rsidRPr="00062261">
        <w:rPr>
          <w:rFonts w:ascii="Times New Roman" w:hAnsi="Times New Roman"/>
          <w:szCs w:val="24"/>
        </w:rPr>
        <w:t>l Concurso</w:t>
      </w:r>
      <w:r w:rsidRPr="00062261">
        <w:rPr>
          <w:rFonts w:ascii="Times New Roman" w:hAnsi="Times New Roman"/>
          <w:szCs w:val="24"/>
        </w:rPr>
        <w:t xml:space="preserve"> que nos ocupa.</w:t>
      </w:r>
    </w:p>
    <w:p w14:paraId="4523CC91" w14:textId="77777777" w:rsidR="0082417B" w:rsidRPr="00062261" w:rsidRDefault="0082417B">
      <w:pPr>
        <w:ind w:right="22"/>
        <w:rPr>
          <w:rFonts w:ascii="Times New Roman" w:hAnsi="Times New Roman"/>
          <w:szCs w:val="24"/>
        </w:rPr>
      </w:pPr>
    </w:p>
    <w:p w14:paraId="096BA175" w14:textId="77777777" w:rsidR="0082417B" w:rsidRPr="00062261" w:rsidRDefault="0082417B">
      <w:pPr>
        <w:ind w:right="22" w:firstLine="1080"/>
        <w:rPr>
          <w:rFonts w:ascii="Times New Roman" w:hAnsi="Times New Roman"/>
          <w:szCs w:val="24"/>
        </w:rPr>
      </w:pPr>
      <w:r w:rsidRPr="00062261">
        <w:rPr>
          <w:rFonts w:ascii="Times New Roman" w:hAnsi="Times New Roman"/>
          <w:szCs w:val="24"/>
        </w:rPr>
        <w:t>2.</w:t>
      </w:r>
      <w:r w:rsidRPr="00062261">
        <w:rPr>
          <w:rFonts w:ascii="Times New Roman" w:hAnsi="Times New Roman"/>
          <w:szCs w:val="24"/>
        </w:rPr>
        <w:tab/>
        <w:t xml:space="preserve">Nos comprometemos a otorgar </w:t>
      </w:r>
      <w:r w:rsidR="00DE73F8" w:rsidRPr="00062261">
        <w:rPr>
          <w:rFonts w:ascii="Times New Roman" w:hAnsi="Times New Roman"/>
          <w:szCs w:val="24"/>
        </w:rPr>
        <w:t xml:space="preserve">todas y cada una de </w:t>
      </w:r>
      <w:r w:rsidRPr="00062261">
        <w:rPr>
          <w:rFonts w:ascii="Times New Roman" w:hAnsi="Times New Roman"/>
          <w:szCs w:val="24"/>
        </w:rPr>
        <w:t>la</w:t>
      </w:r>
      <w:r w:rsidR="00DE73F8" w:rsidRPr="00062261">
        <w:rPr>
          <w:rFonts w:ascii="Times New Roman" w:hAnsi="Times New Roman"/>
          <w:szCs w:val="24"/>
        </w:rPr>
        <w:t>s</w:t>
      </w:r>
      <w:r w:rsidRPr="00062261">
        <w:rPr>
          <w:rFonts w:ascii="Times New Roman" w:hAnsi="Times New Roman"/>
          <w:szCs w:val="24"/>
        </w:rPr>
        <w:t xml:space="preserve"> garantía</w:t>
      </w:r>
      <w:r w:rsidR="00DE73F8" w:rsidRPr="00062261">
        <w:rPr>
          <w:rFonts w:ascii="Times New Roman" w:hAnsi="Times New Roman"/>
          <w:szCs w:val="24"/>
        </w:rPr>
        <w:t>s</w:t>
      </w:r>
      <w:r w:rsidRPr="00062261">
        <w:rPr>
          <w:rFonts w:ascii="Times New Roman" w:hAnsi="Times New Roman"/>
          <w:szCs w:val="24"/>
        </w:rPr>
        <w:t xml:space="preserve"> de cumplimiento señalada en el modelo de Contrato adjunto a las Bases de</w:t>
      </w:r>
      <w:r w:rsidR="00C76FCA" w:rsidRPr="00062261">
        <w:rPr>
          <w:rFonts w:ascii="Times New Roman" w:hAnsi="Times New Roman"/>
          <w:szCs w:val="24"/>
        </w:rPr>
        <w:t>l Concurso</w:t>
      </w:r>
      <w:r w:rsidRPr="00062261">
        <w:rPr>
          <w:rFonts w:ascii="Times New Roman" w:hAnsi="Times New Roman"/>
          <w:szCs w:val="24"/>
        </w:rPr>
        <w:t>.</w:t>
      </w:r>
    </w:p>
    <w:p w14:paraId="011DC3A0" w14:textId="77777777" w:rsidR="0082417B" w:rsidRPr="00062261" w:rsidRDefault="0082417B" w:rsidP="000C76CB">
      <w:pPr>
        <w:ind w:right="22"/>
        <w:rPr>
          <w:rFonts w:ascii="Times New Roman" w:hAnsi="Times New Roman"/>
          <w:szCs w:val="24"/>
        </w:rPr>
      </w:pPr>
    </w:p>
    <w:p w14:paraId="6DE6747D" w14:textId="264E9565" w:rsidR="0082417B" w:rsidRPr="00062261" w:rsidRDefault="0082417B" w:rsidP="000C76CB">
      <w:pPr>
        <w:ind w:right="22" w:firstLine="1080"/>
        <w:rPr>
          <w:rFonts w:ascii="Times New Roman" w:hAnsi="Times New Roman"/>
          <w:szCs w:val="24"/>
        </w:rPr>
      </w:pPr>
      <w:r w:rsidRPr="00062261">
        <w:rPr>
          <w:rFonts w:ascii="Times New Roman" w:hAnsi="Times New Roman"/>
          <w:szCs w:val="24"/>
        </w:rPr>
        <w:t>3.</w:t>
      </w:r>
      <w:r w:rsidRPr="00062261">
        <w:rPr>
          <w:rFonts w:ascii="Times New Roman" w:hAnsi="Times New Roman"/>
          <w:szCs w:val="24"/>
        </w:rPr>
        <w:tab/>
        <w:t xml:space="preserve">Nuestra </w:t>
      </w:r>
      <w:r w:rsidR="008C4FB7" w:rsidRPr="00062261">
        <w:rPr>
          <w:rFonts w:ascii="Times New Roman" w:hAnsi="Times New Roman"/>
          <w:szCs w:val="24"/>
        </w:rPr>
        <w:t>Propuesta</w:t>
      </w:r>
      <w:r w:rsidRPr="00062261">
        <w:rPr>
          <w:rFonts w:ascii="Times New Roman" w:hAnsi="Times New Roman"/>
          <w:szCs w:val="24"/>
        </w:rPr>
        <w:t xml:space="preserve"> será válida por un período de 1</w:t>
      </w:r>
      <w:r w:rsidR="00DE73F8" w:rsidRPr="00062261">
        <w:rPr>
          <w:rFonts w:ascii="Times New Roman" w:hAnsi="Times New Roman"/>
          <w:szCs w:val="24"/>
        </w:rPr>
        <w:t>8</w:t>
      </w:r>
      <w:r w:rsidRPr="00062261">
        <w:rPr>
          <w:rFonts w:ascii="Times New Roman" w:hAnsi="Times New Roman"/>
          <w:szCs w:val="24"/>
        </w:rPr>
        <w:t xml:space="preserve">0 (ciento </w:t>
      </w:r>
      <w:r w:rsidR="00DE73F8" w:rsidRPr="00062261">
        <w:rPr>
          <w:rFonts w:ascii="Times New Roman" w:hAnsi="Times New Roman"/>
          <w:szCs w:val="24"/>
        </w:rPr>
        <w:t>ochenta</w:t>
      </w:r>
      <w:r w:rsidRPr="00062261">
        <w:rPr>
          <w:rFonts w:ascii="Times New Roman" w:hAnsi="Times New Roman"/>
          <w:szCs w:val="24"/>
        </w:rPr>
        <w:t xml:space="preserve">) días contados a partir de la fecha de su presentación a la Convocante y se prorrogará automáticamente, en caso de inconformidades, recursos o procesos judiciales por todo el plazo en </w:t>
      </w:r>
      <w:r w:rsidRPr="00062261">
        <w:rPr>
          <w:rFonts w:ascii="Times New Roman" w:hAnsi="Times New Roman"/>
          <w:szCs w:val="24"/>
        </w:rPr>
        <w:lastRenderedPageBreak/>
        <w:t xml:space="preserve">que se suspenda el proceso de </w:t>
      </w:r>
      <w:r w:rsidR="00B91179" w:rsidRPr="00062261">
        <w:rPr>
          <w:rFonts w:ascii="Times New Roman" w:hAnsi="Times New Roman"/>
          <w:szCs w:val="24"/>
        </w:rPr>
        <w:t>concurso</w:t>
      </w:r>
      <w:r w:rsidRPr="00062261">
        <w:rPr>
          <w:rFonts w:ascii="Times New Roman" w:hAnsi="Times New Roman"/>
          <w:szCs w:val="24"/>
        </w:rPr>
        <w:t xml:space="preserve">, en la inteligencia de que dicha prórroga no podrá exceder de </w:t>
      </w:r>
      <w:r w:rsidR="00DE73F8" w:rsidRPr="00062261">
        <w:rPr>
          <w:rFonts w:ascii="Times New Roman" w:hAnsi="Times New Roman"/>
          <w:szCs w:val="24"/>
        </w:rPr>
        <w:t>180 (ciento ochenta)</w:t>
      </w:r>
      <w:r w:rsidRPr="00062261">
        <w:rPr>
          <w:rFonts w:ascii="Times New Roman" w:hAnsi="Times New Roman"/>
          <w:szCs w:val="24"/>
        </w:rPr>
        <w:t xml:space="preserve"> días adicionales. No obstante lo anterior, una vez adjudicado el Contrato a nosotros, la </w:t>
      </w:r>
      <w:r w:rsidR="008C4FB7" w:rsidRPr="00062261">
        <w:rPr>
          <w:rFonts w:ascii="Times New Roman" w:hAnsi="Times New Roman"/>
          <w:szCs w:val="24"/>
        </w:rPr>
        <w:t xml:space="preserve">Propuesta </w:t>
      </w:r>
      <w:r w:rsidRPr="00062261">
        <w:rPr>
          <w:rFonts w:ascii="Times New Roman" w:hAnsi="Times New Roman"/>
          <w:szCs w:val="24"/>
        </w:rPr>
        <w:t>permanecerá en vigor hasta la fecha de firma del Contrato.</w:t>
      </w:r>
    </w:p>
    <w:p w14:paraId="3D0FD56D" w14:textId="77777777" w:rsidR="0082417B" w:rsidRPr="00062261" w:rsidRDefault="0082417B">
      <w:pPr>
        <w:ind w:right="22"/>
        <w:rPr>
          <w:rFonts w:ascii="Times New Roman" w:hAnsi="Times New Roman"/>
          <w:szCs w:val="24"/>
        </w:rPr>
      </w:pPr>
    </w:p>
    <w:p w14:paraId="237B78E9" w14:textId="77777777" w:rsidR="0082417B" w:rsidRPr="00062261" w:rsidRDefault="0082417B">
      <w:pPr>
        <w:ind w:right="22" w:firstLine="1080"/>
        <w:rPr>
          <w:rFonts w:ascii="Times New Roman" w:hAnsi="Times New Roman"/>
          <w:szCs w:val="24"/>
        </w:rPr>
      </w:pPr>
      <w:r w:rsidRPr="00062261">
        <w:rPr>
          <w:rFonts w:ascii="Times New Roman" w:hAnsi="Times New Roman"/>
          <w:szCs w:val="24"/>
        </w:rPr>
        <w:t>4.</w:t>
      </w:r>
      <w:r w:rsidRPr="00062261">
        <w:rPr>
          <w:rFonts w:ascii="Times New Roman" w:hAnsi="Times New Roman"/>
          <w:szCs w:val="24"/>
        </w:rPr>
        <w:tab/>
        <w:t xml:space="preserve">La presente Carta Compromiso se considerará como una </w:t>
      </w:r>
      <w:r w:rsidR="009D29BC" w:rsidRPr="00062261">
        <w:rPr>
          <w:rFonts w:ascii="Times New Roman" w:hAnsi="Times New Roman"/>
          <w:szCs w:val="24"/>
        </w:rPr>
        <w:t>oferta</w:t>
      </w:r>
      <w:r w:rsidRPr="00062261">
        <w:rPr>
          <w:rFonts w:ascii="Times New Roman" w:hAnsi="Times New Roman"/>
          <w:szCs w:val="24"/>
        </w:rPr>
        <w:t xml:space="preserve"> incondicional y obligatoria para los efectos legales que correspondan.</w:t>
      </w:r>
    </w:p>
    <w:p w14:paraId="52DA52F8" w14:textId="77777777" w:rsidR="0082417B" w:rsidRPr="00062261" w:rsidRDefault="0082417B">
      <w:pPr>
        <w:ind w:right="22"/>
        <w:rPr>
          <w:rFonts w:ascii="Times New Roman" w:hAnsi="Times New Roman"/>
          <w:szCs w:val="24"/>
        </w:rPr>
      </w:pPr>
    </w:p>
    <w:p w14:paraId="1CADC325" w14:textId="77777777" w:rsidR="0082417B" w:rsidRPr="00062261" w:rsidRDefault="0082417B">
      <w:pPr>
        <w:ind w:right="22" w:firstLine="1080"/>
        <w:rPr>
          <w:rFonts w:ascii="Times New Roman" w:hAnsi="Times New Roman"/>
          <w:szCs w:val="24"/>
        </w:rPr>
      </w:pPr>
      <w:r w:rsidRPr="00062261">
        <w:rPr>
          <w:rFonts w:ascii="Times New Roman" w:hAnsi="Times New Roman"/>
          <w:szCs w:val="24"/>
        </w:rPr>
        <w:t>5.</w:t>
      </w:r>
      <w:r w:rsidRPr="00062261">
        <w:rPr>
          <w:rFonts w:ascii="Times New Roman" w:hAnsi="Times New Roman"/>
          <w:szCs w:val="24"/>
        </w:rPr>
        <w:tab/>
        <w:t>La presente Carta Compromiso se regirá e interpretará de acuerdo con las leyes de la Ciudad de México. Cualquier controversia o reclamo derivado o relacionado con la presente Carta Compromiso quedará sujeto a la competencia exclusiva de los tribunales locales federales con sede en la Ciudad de México, y por medio de la presente renunciamos expresamente a cualquier derecho a otro fuero que nos pudiera corresponder por razón de domicilio, nacionalidad o por cualquier otra causa.</w:t>
      </w:r>
    </w:p>
    <w:p w14:paraId="51242E1E" w14:textId="77777777" w:rsidR="0082417B" w:rsidRPr="00062261" w:rsidRDefault="0082417B">
      <w:pPr>
        <w:ind w:right="22"/>
        <w:rPr>
          <w:rFonts w:ascii="Times New Roman" w:hAnsi="Times New Roman"/>
          <w:szCs w:val="24"/>
        </w:rPr>
      </w:pPr>
    </w:p>
    <w:p w14:paraId="740A2045" w14:textId="34C6FB5B" w:rsidR="0082417B" w:rsidRPr="00062261" w:rsidRDefault="0082417B">
      <w:pPr>
        <w:ind w:right="22" w:firstLine="1080"/>
        <w:rPr>
          <w:rFonts w:ascii="Times New Roman" w:hAnsi="Times New Roman"/>
          <w:szCs w:val="24"/>
        </w:rPr>
      </w:pPr>
      <w:r w:rsidRPr="00062261">
        <w:rPr>
          <w:rFonts w:ascii="Times New Roman" w:hAnsi="Times New Roman"/>
          <w:szCs w:val="24"/>
        </w:rPr>
        <w:t xml:space="preserve">6. En el evento que nuestra </w:t>
      </w:r>
      <w:r w:rsidR="008C4FB7" w:rsidRPr="00062261">
        <w:rPr>
          <w:rFonts w:ascii="Times New Roman" w:hAnsi="Times New Roman"/>
          <w:szCs w:val="24"/>
        </w:rPr>
        <w:t xml:space="preserve">Propuesta </w:t>
      </w:r>
      <w:r w:rsidRPr="00062261">
        <w:rPr>
          <w:rFonts w:ascii="Times New Roman" w:hAnsi="Times New Roman"/>
          <w:szCs w:val="24"/>
        </w:rPr>
        <w:t>resulte ganadora nos obligamos a señalar al momento de firma del Contrato, domicilio en el territorio de la Ciudad de México</w:t>
      </w:r>
      <w:r w:rsidR="00570938" w:rsidRPr="00062261">
        <w:rPr>
          <w:rFonts w:ascii="Times New Roman" w:hAnsi="Times New Roman"/>
          <w:szCs w:val="24"/>
        </w:rPr>
        <w:t>,</w:t>
      </w:r>
      <w:r w:rsidRPr="00062261">
        <w:rPr>
          <w:rFonts w:ascii="Times New Roman" w:hAnsi="Times New Roman"/>
          <w:szCs w:val="24"/>
        </w:rPr>
        <w:t xml:space="preserve"> para efectos de oír y recibir notificaciones o cualquier documento.  En caso que</w:t>
      </w:r>
      <w:r w:rsidR="00474439" w:rsidRPr="00062261">
        <w:rPr>
          <w:rFonts w:ascii="Times New Roman" w:hAnsi="Times New Roman"/>
          <w:szCs w:val="24"/>
        </w:rPr>
        <w:t>,</w:t>
      </w:r>
      <w:r w:rsidRPr="00062261">
        <w:rPr>
          <w:rFonts w:ascii="Times New Roman" w:hAnsi="Times New Roman"/>
          <w:szCs w:val="24"/>
        </w:rPr>
        <w:t xml:space="preserve"> al momento de firma del Contrato, no contemos con o señalemos domicilio en la Ciudad de México, estamos de acuerdo en que todas las notificaciones derivadas del Contrato se realicen en términos de la Ley Federal de Procedimiento Administrativo.</w:t>
      </w:r>
    </w:p>
    <w:p w14:paraId="4384DC12" w14:textId="77777777" w:rsidR="0082417B" w:rsidRPr="00062261" w:rsidRDefault="0082417B">
      <w:pPr>
        <w:ind w:right="22"/>
        <w:rPr>
          <w:rFonts w:ascii="Times New Roman" w:hAnsi="Times New Roman"/>
          <w:szCs w:val="24"/>
        </w:rPr>
      </w:pPr>
    </w:p>
    <w:p w14:paraId="4C47C273" w14:textId="46C80B2E" w:rsidR="00AA3EA1" w:rsidRPr="00062261" w:rsidRDefault="00AA3EA1" w:rsidP="00AA3EA1">
      <w:pPr>
        <w:ind w:right="22" w:firstLine="1080"/>
        <w:rPr>
          <w:rFonts w:ascii="Times New Roman" w:hAnsi="Times New Roman"/>
          <w:szCs w:val="24"/>
        </w:rPr>
      </w:pPr>
      <w:r w:rsidRPr="00062261">
        <w:rPr>
          <w:rFonts w:ascii="Times New Roman" w:hAnsi="Times New Roman"/>
          <w:szCs w:val="24"/>
        </w:rPr>
        <w:t xml:space="preserve">7. Cada uno de los suscritos (el suscrito) seremos (será) solidariamente responsable(s) de todas y cada una de las obligaciones contenidas en esta Carta Compromiso, en las Bases del Concurso, y en caso de resultar ganador(es), de todas y cada una de las obligaciones contenidas en el Contrato, incluyendo sin limitación, la prestación de todos y cada uno de los Servicios. Asimismo, nos obligamos a constituir la Sociedad con Propósito Específico, la cual contará con un capital que será (1) igual o superior a </w:t>
      </w:r>
      <w:r w:rsidR="00A905E7" w:rsidRPr="00062261">
        <w:rPr>
          <w:rFonts w:cs="Arial"/>
          <w:sz w:val="22"/>
          <w:szCs w:val="22"/>
        </w:rPr>
        <w:t>$56’000,000.00 (cincuenta y seis millones de Pesos 00/100 M.N.)</w:t>
      </w:r>
      <w:r w:rsidRPr="00062261">
        <w:rPr>
          <w:rFonts w:ascii="Times New Roman" w:hAnsi="Times New Roman"/>
          <w:szCs w:val="24"/>
        </w:rPr>
        <w:t xml:space="preserve"> y se encontrará totalmente suscrito y pagado; (2) no tendrá derecho a retiro; y (3) estará documentado en serie especial de títulos.</w:t>
      </w:r>
      <w:r w:rsidRPr="00062261" w:rsidDel="00315E9F">
        <w:rPr>
          <w:rFonts w:ascii="Times New Roman" w:hAnsi="Times New Roman"/>
          <w:szCs w:val="24"/>
        </w:rPr>
        <w:t xml:space="preserve"> </w:t>
      </w:r>
    </w:p>
    <w:p w14:paraId="77FB893F" w14:textId="77777777" w:rsidR="00AA3EA1" w:rsidRPr="00062261" w:rsidRDefault="00AA3EA1" w:rsidP="00AA3EA1">
      <w:pPr>
        <w:spacing w:after="240"/>
        <w:ind w:firstLine="1123"/>
        <w:rPr>
          <w:rFonts w:ascii="Times New Roman" w:hAnsi="Times New Roman"/>
          <w:szCs w:val="24"/>
        </w:rPr>
      </w:pPr>
    </w:p>
    <w:p w14:paraId="016C1ED4" w14:textId="77777777" w:rsidR="00AA3EA1" w:rsidRPr="00062261" w:rsidRDefault="00AA3EA1" w:rsidP="00AA3EA1">
      <w:pPr>
        <w:ind w:right="22" w:firstLine="1080"/>
        <w:rPr>
          <w:rFonts w:ascii="Times New Roman" w:hAnsi="Times New Roman"/>
          <w:szCs w:val="24"/>
        </w:rPr>
      </w:pPr>
      <w:r w:rsidRPr="00062261">
        <w:rPr>
          <w:rFonts w:ascii="Times New Roman" w:hAnsi="Times New Roman"/>
          <w:szCs w:val="24"/>
        </w:rPr>
        <w:t xml:space="preserve">Fechado a los ______ días del mes de ______________ </w:t>
      </w:r>
      <w:proofErr w:type="spellStart"/>
      <w:r w:rsidRPr="00062261">
        <w:rPr>
          <w:rFonts w:ascii="Times New Roman" w:hAnsi="Times New Roman"/>
          <w:szCs w:val="24"/>
        </w:rPr>
        <w:t>de</w:t>
      </w:r>
      <w:proofErr w:type="spellEnd"/>
      <w:r w:rsidRPr="00062261">
        <w:rPr>
          <w:rFonts w:ascii="Times New Roman" w:hAnsi="Times New Roman"/>
          <w:szCs w:val="24"/>
        </w:rPr>
        <w:t xml:space="preserve"> 2017.</w:t>
      </w:r>
    </w:p>
    <w:p w14:paraId="659D3E57" w14:textId="51ED3DF2" w:rsidR="0082417B" w:rsidRPr="00062261" w:rsidRDefault="008241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firstLine="1440"/>
        <w:rPr>
          <w:rFonts w:ascii="Times New Roman" w:hAnsi="Times New Roman"/>
          <w:szCs w:val="24"/>
        </w:rPr>
      </w:pPr>
    </w:p>
    <w:p w14:paraId="5C6D8E28" w14:textId="77777777" w:rsidR="0082417B" w:rsidRPr="00062261" w:rsidRDefault="0082417B"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rPr>
      </w:pPr>
    </w:p>
    <w:p w14:paraId="71F38CB7" w14:textId="77777777" w:rsidR="00097191" w:rsidRPr="00062261" w:rsidRDefault="00097191"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p w14:paraId="276A2FCF" w14:textId="77777777" w:rsidR="00097191" w:rsidRPr="00062261" w:rsidRDefault="00097191"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p w14:paraId="2FB8DE42" w14:textId="77777777" w:rsidR="00033B53" w:rsidRPr="00062261" w:rsidRDefault="00033B53"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p w14:paraId="62335D72" w14:textId="77777777" w:rsidR="00033B53" w:rsidRPr="00062261" w:rsidRDefault="00033B53"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p w14:paraId="6794C597" w14:textId="77777777" w:rsidR="00033B53" w:rsidRPr="00062261" w:rsidRDefault="00033B53"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p w14:paraId="516D1044" w14:textId="77777777" w:rsidR="00097191" w:rsidRPr="00062261" w:rsidRDefault="00097191" w:rsidP="00E75B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rPr>
          <w:rFonts w:ascii="Times New Roman" w:hAnsi="Times New Roman"/>
          <w:szCs w:val="24"/>
        </w:rPr>
      </w:pPr>
    </w:p>
    <w:tbl>
      <w:tblPr>
        <w:tblW w:w="9576" w:type="dxa"/>
        <w:tblLayout w:type="fixed"/>
        <w:tblLook w:val="0000" w:firstRow="0" w:lastRow="0" w:firstColumn="0" w:lastColumn="0" w:noHBand="0" w:noVBand="0"/>
      </w:tblPr>
      <w:tblGrid>
        <w:gridCol w:w="4698"/>
        <w:gridCol w:w="360"/>
        <w:gridCol w:w="4518"/>
      </w:tblGrid>
      <w:tr w:rsidR="0082417B" w:rsidRPr="00062261" w14:paraId="0DA2CA88" w14:textId="77777777" w:rsidTr="000C76CB">
        <w:trPr>
          <w:trHeight w:val="1125"/>
        </w:trPr>
        <w:tc>
          <w:tcPr>
            <w:tcW w:w="4698" w:type="dxa"/>
            <w:tcBorders>
              <w:top w:val="nil"/>
              <w:left w:val="nil"/>
              <w:bottom w:val="nil"/>
              <w:right w:val="nil"/>
            </w:tcBorders>
          </w:tcPr>
          <w:p w14:paraId="6015D572" w14:textId="77777777" w:rsidR="0082417B" w:rsidRPr="00062261" w:rsidRDefault="0082417B" w:rsidP="00E75B4F">
            <w:pPr>
              <w:rPr>
                <w:rFonts w:ascii="Times New Roman" w:hAnsi="Times New Roman"/>
                <w:b/>
              </w:rPr>
            </w:pPr>
            <w:r w:rsidRPr="00062261">
              <w:rPr>
                <w:rFonts w:ascii="Times New Roman" w:hAnsi="Times New Roman"/>
                <w:b/>
              </w:rPr>
              <w:t xml:space="preserve">DENOMINACIÓN DEL </w:t>
            </w:r>
            <w:r w:rsidR="00C56295" w:rsidRPr="00062261">
              <w:rPr>
                <w:rFonts w:ascii="Times New Roman" w:hAnsi="Times New Roman"/>
                <w:b/>
              </w:rPr>
              <w:t>CONCURSANTE</w:t>
            </w:r>
            <w:r w:rsidRPr="00062261">
              <w:rPr>
                <w:rFonts w:ascii="Times New Roman" w:hAnsi="Times New Roman"/>
                <w:b/>
              </w:rPr>
              <w:t xml:space="preserve"> INDIVIDUAL O DE CADA MIEMBRO DE UN CONSORCIO, O DE CADA SOCIO O ACCIONISTA (ver Nota punto 4)</w:t>
            </w:r>
          </w:p>
        </w:tc>
        <w:tc>
          <w:tcPr>
            <w:tcW w:w="360" w:type="dxa"/>
            <w:tcBorders>
              <w:top w:val="nil"/>
              <w:left w:val="nil"/>
              <w:bottom w:val="nil"/>
              <w:right w:val="nil"/>
            </w:tcBorders>
          </w:tcPr>
          <w:p w14:paraId="40AA60F6" w14:textId="77777777" w:rsidR="0082417B" w:rsidRPr="00062261" w:rsidRDefault="0082417B">
            <w:pPr>
              <w:rPr>
                <w:rFonts w:ascii="Times New Roman" w:hAnsi="Times New Roman"/>
                <w:b/>
              </w:rPr>
            </w:pPr>
          </w:p>
        </w:tc>
        <w:tc>
          <w:tcPr>
            <w:tcW w:w="4518" w:type="dxa"/>
            <w:tcBorders>
              <w:top w:val="nil"/>
              <w:left w:val="nil"/>
              <w:bottom w:val="nil"/>
              <w:right w:val="nil"/>
            </w:tcBorders>
          </w:tcPr>
          <w:p w14:paraId="6356A272" w14:textId="77777777" w:rsidR="0082417B" w:rsidRPr="00062261" w:rsidRDefault="0082417B">
            <w:pPr>
              <w:rPr>
                <w:rFonts w:ascii="Times New Roman" w:hAnsi="Times New Roman"/>
                <w:b/>
              </w:rPr>
            </w:pPr>
          </w:p>
        </w:tc>
      </w:tr>
      <w:tr w:rsidR="0082417B" w:rsidRPr="00062261" w14:paraId="1282111D" w14:textId="77777777" w:rsidTr="000C76CB">
        <w:tc>
          <w:tcPr>
            <w:tcW w:w="4698" w:type="dxa"/>
            <w:tcBorders>
              <w:top w:val="nil"/>
              <w:left w:val="nil"/>
              <w:bottom w:val="nil"/>
              <w:right w:val="nil"/>
            </w:tcBorders>
          </w:tcPr>
          <w:p w14:paraId="39407216" w14:textId="77777777" w:rsidR="0082417B" w:rsidRPr="00062261" w:rsidRDefault="0082417B">
            <w:pPr>
              <w:rPr>
                <w:rFonts w:ascii="Times New Roman" w:hAnsi="Times New Roman"/>
                <w:b/>
              </w:rPr>
            </w:pPr>
          </w:p>
        </w:tc>
        <w:tc>
          <w:tcPr>
            <w:tcW w:w="360" w:type="dxa"/>
            <w:tcBorders>
              <w:top w:val="nil"/>
              <w:left w:val="nil"/>
              <w:bottom w:val="nil"/>
              <w:right w:val="nil"/>
            </w:tcBorders>
          </w:tcPr>
          <w:p w14:paraId="7865960C" w14:textId="77777777" w:rsidR="0082417B" w:rsidRPr="00062261" w:rsidRDefault="0082417B">
            <w:pPr>
              <w:rPr>
                <w:rFonts w:ascii="Times New Roman" w:hAnsi="Times New Roman"/>
                <w:b/>
              </w:rPr>
            </w:pPr>
          </w:p>
        </w:tc>
        <w:tc>
          <w:tcPr>
            <w:tcW w:w="4518" w:type="dxa"/>
            <w:tcBorders>
              <w:top w:val="nil"/>
              <w:left w:val="nil"/>
              <w:bottom w:val="nil"/>
              <w:right w:val="nil"/>
            </w:tcBorders>
          </w:tcPr>
          <w:p w14:paraId="6C3A4550" w14:textId="77777777" w:rsidR="0082417B" w:rsidRPr="00062261" w:rsidRDefault="0082417B">
            <w:pPr>
              <w:rPr>
                <w:rFonts w:ascii="Times New Roman" w:hAnsi="Times New Roman"/>
                <w:b/>
              </w:rPr>
            </w:pPr>
          </w:p>
        </w:tc>
      </w:tr>
      <w:tr w:rsidR="0082417B" w:rsidRPr="00062261" w14:paraId="266AC038" w14:textId="77777777" w:rsidTr="000C76CB">
        <w:tc>
          <w:tcPr>
            <w:tcW w:w="4698" w:type="dxa"/>
            <w:tcBorders>
              <w:top w:val="nil"/>
              <w:left w:val="nil"/>
              <w:bottom w:val="nil"/>
              <w:right w:val="nil"/>
            </w:tcBorders>
          </w:tcPr>
          <w:p w14:paraId="22D7538A" w14:textId="77777777" w:rsidR="0082417B" w:rsidRPr="00062261" w:rsidRDefault="0082417B">
            <w:pPr>
              <w:rPr>
                <w:rFonts w:ascii="Times New Roman" w:hAnsi="Times New Roman"/>
              </w:rPr>
            </w:pPr>
            <w:r w:rsidRPr="00062261">
              <w:rPr>
                <w:rFonts w:ascii="Times New Roman" w:hAnsi="Times New Roman"/>
              </w:rPr>
              <w:t>[Nombre:]</w:t>
            </w:r>
          </w:p>
          <w:p w14:paraId="39AC8BFB" w14:textId="77777777" w:rsidR="0082417B" w:rsidRPr="00062261" w:rsidRDefault="0082417B">
            <w:pPr>
              <w:rPr>
                <w:rFonts w:ascii="Times New Roman" w:hAnsi="Times New Roman"/>
              </w:rPr>
            </w:pPr>
          </w:p>
          <w:p w14:paraId="2B82F487" w14:textId="77777777" w:rsidR="0082417B" w:rsidRPr="00062261" w:rsidRDefault="0082417B">
            <w:pPr>
              <w:rPr>
                <w:rFonts w:ascii="Times New Roman" w:hAnsi="Times New Roman"/>
                <w:szCs w:val="24"/>
              </w:rPr>
            </w:pPr>
          </w:p>
          <w:p w14:paraId="59EB9870" w14:textId="77777777" w:rsidR="0082417B" w:rsidRPr="00062261" w:rsidRDefault="0082417B">
            <w:pPr>
              <w:rPr>
                <w:rFonts w:ascii="Times New Roman" w:hAnsi="Times New Roman"/>
              </w:rPr>
            </w:pPr>
            <w:r w:rsidRPr="00062261">
              <w:rPr>
                <w:rFonts w:ascii="Times New Roman" w:hAnsi="Times New Roman"/>
              </w:rPr>
              <w:t>[________________________]</w:t>
            </w:r>
          </w:p>
        </w:tc>
        <w:tc>
          <w:tcPr>
            <w:tcW w:w="360" w:type="dxa"/>
            <w:tcBorders>
              <w:top w:val="nil"/>
              <w:left w:val="nil"/>
              <w:bottom w:val="nil"/>
              <w:right w:val="nil"/>
            </w:tcBorders>
          </w:tcPr>
          <w:p w14:paraId="3E43DFC6" w14:textId="77777777" w:rsidR="0082417B" w:rsidRPr="00062261" w:rsidRDefault="0082417B">
            <w:pPr>
              <w:rPr>
                <w:rFonts w:ascii="Times New Roman" w:hAnsi="Times New Roman"/>
              </w:rPr>
            </w:pPr>
          </w:p>
        </w:tc>
        <w:tc>
          <w:tcPr>
            <w:tcW w:w="4518" w:type="dxa"/>
            <w:tcBorders>
              <w:top w:val="nil"/>
              <w:left w:val="nil"/>
              <w:bottom w:val="nil"/>
              <w:right w:val="nil"/>
            </w:tcBorders>
          </w:tcPr>
          <w:p w14:paraId="4CEC75A9" w14:textId="77777777" w:rsidR="0082417B" w:rsidRPr="00062261" w:rsidRDefault="0082417B">
            <w:pPr>
              <w:rPr>
                <w:rFonts w:ascii="Times New Roman" w:hAnsi="Times New Roman"/>
              </w:rPr>
            </w:pPr>
          </w:p>
        </w:tc>
      </w:tr>
      <w:tr w:rsidR="0082417B" w:rsidRPr="00062261" w14:paraId="4EBA0C2C" w14:textId="77777777" w:rsidTr="000C76CB">
        <w:tc>
          <w:tcPr>
            <w:tcW w:w="4698" w:type="dxa"/>
            <w:tcBorders>
              <w:top w:val="nil"/>
              <w:left w:val="nil"/>
              <w:bottom w:val="nil"/>
              <w:right w:val="nil"/>
            </w:tcBorders>
          </w:tcPr>
          <w:p w14:paraId="685CE66E" w14:textId="77777777" w:rsidR="0082417B" w:rsidRPr="00062261" w:rsidRDefault="0082417B">
            <w:pPr>
              <w:rPr>
                <w:rFonts w:ascii="Times New Roman" w:hAnsi="Times New Roman"/>
              </w:rPr>
            </w:pPr>
            <w:r w:rsidRPr="00062261">
              <w:rPr>
                <w:rFonts w:ascii="Times New Roman" w:hAnsi="Times New Roman"/>
              </w:rPr>
              <w:t>Por: Nombre del representante legal debidamente autorizado (Ver Notas punto 5)</w:t>
            </w:r>
          </w:p>
          <w:p w14:paraId="4F00EBBE" w14:textId="77777777" w:rsidR="0082417B" w:rsidRPr="00062261" w:rsidRDefault="0082417B">
            <w:pPr>
              <w:rPr>
                <w:rFonts w:ascii="Times New Roman" w:hAnsi="Times New Roman"/>
              </w:rPr>
            </w:pPr>
          </w:p>
        </w:tc>
        <w:tc>
          <w:tcPr>
            <w:tcW w:w="360" w:type="dxa"/>
            <w:tcBorders>
              <w:top w:val="nil"/>
              <w:left w:val="nil"/>
              <w:bottom w:val="nil"/>
              <w:right w:val="nil"/>
            </w:tcBorders>
          </w:tcPr>
          <w:p w14:paraId="7160B36F" w14:textId="77777777" w:rsidR="0082417B" w:rsidRPr="00062261" w:rsidRDefault="0082417B">
            <w:pPr>
              <w:rPr>
                <w:rFonts w:ascii="Times New Roman" w:hAnsi="Times New Roman"/>
              </w:rPr>
            </w:pPr>
          </w:p>
        </w:tc>
        <w:tc>
          <w:tcPr>
            <w:tcW w:w="4518" w:type="dxa"/>
            <w:tcBorders>
              <w:top w:val="nil"/>
              <w:left w:val="nil"/>
              <w:bottom w:val="nil"/>
              <w:right w:val="nil"/>
            </w:tcBorders>
          </w:tcPr>
          <w:p w14:paraId="25D09A3E" w14:textId="77777777" w:rsidR="0082417B" w:rsidRPr="00062261" w:rsidRDefault="0082417B">
            <w:pPr>
              <w:rPr>
                <w:rFonts w:ascii="Times New Roman" w:hAnsi="Times New Roman"/>
              </w:rPr>
            </w:pPr>
          </w:p>
        </w:tc>
      </w:tr>
    </w:tbl>
    <w:p w14:paraId="5271D10B" w14:textId="77777777" w:rsidR="0082417B" w:rsidRPr="00062261" w:rsidRDefault="0082417B">
      <w:pPr>
        <w:pStyle w:val="Ttulo2"/>
        <w:rPr>
          <w:rFonts w:ascii="Times New Roman" w:hAnsi="Times New Roman"/>
          <w:szCs w:val="24"/>
        </w:rPr>
      </w:pPr>
    </w:p>
    <w:p w14:paraId="736D83C3" w14:textId="77777777" w:rsidR="0082417B" w:rsidRPr="00062261" w:rsidRDefault="0082417B">
      <w:pPr>
        <w:rPr>
          <w:rFonts w:ascii="Times New Roman" w:hAnsi="Times New Roman"/>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82417B" w:rsidRPr="00062261" w14:paraId="466603C1" w14:textId="77777777" w:rsidTr="00474439">
        <w:tc>
          <w:tcPr>
            <w:tcW w:w="9547" w:type="dxa"/>
          </w:tcPr>
          <w:p w14:paraId="4B64B7D7" w14:textId="77777777" w:rsidR="0082417B" w:rsidRPr="00062261" w:rsidRDefault="0082417B">
            <w:pPr>
              <w:rPr>
                <w:rFonts w:ascii="Times New Roman" w:hAnsi="Times New Roman"/>
                <w:color w:val="000000"/>
              </w:rPr>
            </w:pPr>
            <w:r w:rsidRPr="00062261">
              <w:rPr>
                <w:rFonts w:ascii="Times New Roman" w:hAnsi="Times New Roman"/>
                <w:b/>
                <w:color w:val="000000"/>
              </w:rPr>
              <w:t>Notas:</w:t>
            </w:r>
          </w:p>
          <w:p w14:paraId="71ED9170" w14:textId="77777777"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t xml:space="preserve">La presente Carta Compromiso deberá ser suscrita por: (a) cualquier </w:t>
            </w:r>
            <w:r w:rsidR="00C56295" w:rsidRPr="00062261">
              <w:rPr>
                <w:rFonts w:ascii="Times New Roman" w:hAnsi="Times New Roman"/>
                <w:color w:val="000000"/>
              </w:rPr>
              <w:t>Concursante</w:t>
            </w:r>
            <w:r w:rsidRPr="00062261">
              <w:rPr>
                <w:rFonts w:ascii="Times New Roman" w:hAnsi="Times New Roman"/>
                <w:color w:val="000000"/>
              </w:rPr>
              <w:t xml:space="preserve"> individual; (b) en el caso de un Consorcio, cada Miembro del Consorcio.</w:t>
            </w:r>
          </w:p>
          <w:p w14:paraId="41F169D4" w14:textId="77777777"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t>La persona que otorgue el poder deberá tener facultades para delegar tal autoridad.</w:t>
            </w:r>
          </w:p>
          <w:p w14:paraId="6575B278" w14:textId="156E3D9D"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t xml:space="preserve">El </w:t>
            </w:r>
            <w:r w:rsidR="00C56295" w:rsidRPr="00062261">
              <w:rPr>
                <w:rFonts w:ascii="Times New Roman" w:hAnsi="Times New Roman"/>
                <w:color w:val="000000"/>
              </w:rPr>
              <w:t>Concursante</w:t>
            </w:r>
            <w:r w:rsidRPr="00062261">
              <w:rPr>
                <w:rFonts w:ascii="Times New Roman" w:hAnsi="Times New Roman"/>
                <w:color w:val="000000"/>
              </w:rPr>
              <w:t xml:space="preserve"> que participe en consorcio o a través de una sociedad </w:t>
            </w:r>
            <w:r w:rsidR="00AA3EA1" w:rsidRPr="00062261">
              <w:rPr>
                <w:rFonts w:ascii="Times New Roman" w:hAnsi="Times New Roman"/>
                <w:color w:val="000000"/>
              </w:rPr>
              <w:t xml:space="preserve">con </w:t>
            </w:r>
            <w:r w:rsidRPr="00062261">
              <w:rPr>
                <w:rFonts w:ascii="Times New Roman" w:hAnsi="Times New Roman"/>
                <w:color w:val="000000"/>
              </w:rPr>
              <w:t xml:space="preserve">propósito específico (ya sea que esté constituida para la presentación de </w:t>
            </w:r>
            <w:r w:rsidR="009D29BC" w:rsidRPr="00062261">
              <w:rPr>
                <w:rFonts w:ascii="Times New Roman" w:hAnsi="Times New Roman"/>
                <w:color w:val="000000"/>
              </w:rPr>
              <w:t>oferta</w:t>
            </w:r>
            <w:r w:rsidRPr="00062261">
              <w:rPr>
                <w:rFonts w:ascii="Times New Roman" w:hAnsi="Times New Roman"/>
                <w:color w:val="000000"/>
              </w:rPr>
              <w:t>s o que se constituya hasta la adjudicación del contrato) debe escoger una de las dos opciones para el punto 7.</w:t>
            </w:r>
          </w:p>
          <w:p w14:paraId="6F4C983B" w14:textId="77777777" w:rsidR="0082417B" w:rsidRPr="00062261" w:rsidRDefault="0082417B">
            <w:pPr>
              <w:ind w:left="360"/>
              <w:rPr>
                <w:rFonts w:ascii="Times New Roman" w:hAnsi="Times New Roman"/>
                <w:color w:val="000000"/>
              </w:rPr>
            </w:pPr>
          </w:p>
          <w:p w14:paraId="68790C30" w14:textId="413E7B90"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t xml:space="preserve">Insertar el(los) nombre(s) del </w:t>
            </w:r>
            <w:r w:rsidR="00C56295" w:rsidRPr="00062261">
              <w:rPr>
                <w:rFonts w:ascii="Times New Roman" w:hAnsi="Times New Roman"/>
                <w:color w:val="000000"/>
              </w:rPr>
              <w:t>Concursante</w:t>
            </w:r>
            <w:r w:rsidRPr="00062261">
              <w:rPr>
                <w:rFonts w:ascii="Times New Roman" w:hAnsi="Times New Roman"/>
                <w:color w:val="000000"/>
              </w:rPr>
              <w:t xml:space="preserve">, de cada uno de los Miembros de un Consorcio, de cada socio o accionista de la sociedad </w:t>
            </w:r>
            <w:r w:rsidR="00AA3EA1" w:rsidRPr="00062261">
              <w:rPr>
                <w:rFonts w:ascii="Times New Roman" w:hAnsi="Times New Roman"/>
                <w:color w:val="000000"/>
              </w:rPr>
              <w:t xml:space="preserve">con </w:t>
            </w:r>
            <w:r w:rsidRPr="00062261">
              <w:rPr>
                <w:rFonts w:ascii="Times New Roman" w:hAnsi="Times New Roman"/>
                <w:color w:val="000000"/>
              </w:rPr>
              <w:t>propósito específico.</w:t>
            </w:r>
          </w:p>
          <w:p w14:paraId="06D577EA" w14:textId="77777777" w:rsidR="0082417B" w:rsidRPr="00062261" w:rsidRDefault="0082417B" w:rsidP="00AB0275">
            <w:pPr>
              <w:numPr>
                <w:ilvl w:val="0"/>
                <w:numId w:val="35"/>
              </w:numPr>
              <w:rPr>
                <w:rFonts w:ascii="Times New Roman" w:hAnsi="Times New Roman"/>
                <w:color w:val="000000"/>
              </w:rPr>
            </w:pPr>
            <w:r w:rsidRPr="00062261">
              <w:rPr>
                <w:rFonts w:ascii="Times New Roman" w:hAnsi="Times New Roman"/>
                <w:color w:val="000000"/>
              </w:rPr>
              <w:t xml:space="preserve">El representante legal deberá estar debidamente facultado para actuar en nombre del </w:t>
            </w:r>
            <w:r w:rsidR="00C56295" w:rsidRPr="00062261">
              <w:rPr>
                <w:rFonts w:ascii="Times New Roman" w:hAnsi="Times New Roman"/>
                <w:color w:val="000000"/>
              </w:rPr>
              <w:t>Concursante</w:t>
            </w:r>
            <w:r w:rsidRPr="00062261">
              <w:rPr>
                <w:rFonts w:ascii="Times New Roman" w:hAnsi="Times New Roman"/>
                <w:color w:val="000000"/>
              </w:rPr>
              <w:t xml:space="preserve"> individual, Miembro de un Consorcio o del accionista o socio del </w:t>
            </w:r>
            <w:r w:rsidR="00C56295" w:rsidRPr="00062261">
              <w:rPr>
                <w:rFonts w:ascii="Times New Roman" w:hAnsi="Times New Roman"/>
                <w:color w:val="000000"/>
              </w:rPr>
              <w:t>Concursante</w:t>
            </w:r>
            <w:r w:rsidRPr="00062261">
              <w:rPr>
                <w:rFonts w:ascii="Times New Roman" w:hAnsi="Times New Roman"/>
                <w:color w:val="000000"/>
              </w:rPr>
              <w:t>.</w:t>
            </w:r>
          </w:p>
        </w:tc>
      </w:tr>
    </w:tbl>
    <w:p w14:paraId="52AAE259" w14:textId="77777777" w:rsidR="0082417B" w:rsidRPr="00062261" w:rsidRDefault="0082417B" w:rsidP="00C03EA6">
      <w:pPr>
        <w:spacing w:after="240"/>
        <w:ind w:firstLine="1123"/>
        <w:rPr>
          <w:rFonts w:ascii="Times New Roman" w:hAnsi="Times New Roman"/>
          <w:szCs w:val="24"/>
        </w:rPr>
      </w:pPr>
    </w:p>
    <w:p w14:paraId="00BA4501" w14:textId="77777777" w:rsidR="00956891" w:rsidRPr="00062261" w:rsidRDefault="0082417B" w:rsidP="00C03EA6">
      <w:pPr>
        <w:tabs>
          <w:tab w:val="left" w:pos="993"/>
          <w:tab w:val="left" w:pos="1440"/>
        </w:tabs>
        <w:ind w:right="34"/>
        <w:rPr>
          <w:rFonts w:ascii="Times New Roman" w:hAnsi="Times New Roman"/>
          <w:b/>
          <w:smallCaps/>
          <w:szCs w:val="24"/>
        </w:rPr>
      </w:pPr>
      <w:r w:rsidRPr="00062261">
        <w:rPr>
          <w:rFonts w:ascii="Times New Roman" w:hAnsi="Times New Roman"/>
          <w:smallCaps/>
          <w:szCs w:val="24"/>
        </w:rPr>
        <w:br w:type="page"/>
      </w:r>
    </w:p>
    <w:p w14:paraId="04F5F495" w14:textId="77777777" w:rsidR="004241E2" w:rsidRPr="00062261" w:rsidRDefault="004241E2" w:rsidP="004241E2">
      <w:pPr>
        <w:pStyle w:val="Ttulo2"/>
        <w:rPr>
          <w:rFonts w:ascii="Times New Roman" w:hAnsi="Times New Roman"/>
          <w:bCs/>
          <w:color w:val="000000"/>
          <w:szCs w:val="24"/>
        </w:rPr>
      </w:pPr>
      <w:bookmarkStart w:id="158" w:name="_Toc453846689"/>
      <w:bookmarkStart w:id="159" w:name="_Toc484686783"/>
      <w:r w:rsidRPr="00062261">
        <w:rPr>
          <w:rFonts w:ascii="Times New Roman" w:hAnsi="Times New Roman"/>
          <w:bCs/>
          <w:color w:val="000000"/>
          <w:szCs w:val="24"/>
        </w:rPr>
        <w:lastRenderedPageBreak/>
        <w:t>ANEXO 8</w:t>
      </w:r>
      <w:r w:rsidRPr="00062261">
        <w:rPr>
          <w:rFonts w:ascii="Times New Roman" w:hAnsi="Times New Roman"/>
          <w:bCs/>
          <w:color w:val="000000"/>
          <w:szCs w:val="24"/>
        </w:rPr>
        <w:tab/>
        <w:t>ACEPTACIÓN DE LEGISLACIÓN APLICABLE Y TRIBUNALES COMPETENTES</w:t>
      </w:r>
      <w:bookmarkEnd w:id="158"/>
      <w:bookmarkEnd w:id="159"/>
    </w:p>
    <w:p w14:paraId="6AB4BAF7" w14:textId="77777777" w:rsidR="004241E2" w:rsidRPr="00062261" w:rsidRDefault="004241E2" w:rsidP="00C03EA6">
      <w:pPr>
        <w:tabs>
          <w:tab w:val="left" w:pos="993"/>
          <w:tab w:val="left" w:pos="1440"/>
        </w:tabs>
        <w:ind w:left="993" w:right="34" w:hanging="993"/>
        <w:rPr>
          <w:rFonts w:ascii="Times New Roman" w:hAnsi="Times New Roman"/>
          <w:bCs/>
          <w:color w:val="000000"/>
          <w:szCs w:val="24"/>
        </w:rPr>
      </w:pPr>
    </w:p>
    <w:p w14:paraId="32757BF7" w14:textId="77777777" w:rsidR="0082417B" w:rsidRPr="00062261" w:rsidRDefault="0082417B">
      <w:pPr>
        <w:tabs>
          <w:tab w:val="left" w:pos="993"/>
          <w:tab w:val="left" w:pos="1440"/>
        </w:tabs>
        <w:ind w:left="993" w:right="34" w:hanging="993"/>
        <w:rPr>
          <w:rFonts w:ascii="Times New Roman" w:hAnsi="Times New Roman"/>
          <w:szCs w:val="24"/>
        </w:rPr>
      </w:pPr>
    </w:p>
    <w:p w14:paraId="60219256" w14:textId="77777777" w:rsidR="0082417B" w:rsidRPr="00062261" w:rsidRDefault="0082417B">
      <w:pPr>
        <w:tabs>
          <w:tab w:val="left" w:pos="993"/>
          <w:tab w:val="left" w:pos="1440"/>
        </w:tabs>
        <w:ind w:left="993" w:right="34" w:hanging="993"/>
        <w:rPr>
          <w:rFonts w:ascii="Times New Roman" w:hAnsi="Times New Roman"/>
          <w:szCs w:val="24"/>
        </w:rPr>
      </w:pPr>
    </w:p>
    <w:p w14:paraId="02F7E4C2" w14:textId="77777777" w:rsidR="0082417B" w:rsidRPr="00062261" w:rsidRDefault="0082417B">
      <w:pPr>
        <w:tabs>
          <w:tab w:val="left" w:pos="1440"/>
          <w:tab w:val="left" w:pos="5103"/>
        </w:tabs>
        <w:ind w:left="5103" w:right="34" w:hanging="5103"/>
        <w:rPr>
          <w:rFonts w:ascii="Times New Roman" w:hAnsi="Times New Roman"/>
          <w:szCs w:val="24"/>
        </w:rPr>
      </w:pPr>
      <w:r w:rsidRPr="00062261">
        <w:rPr>
          <w:rFonts w:ascii="Times New Roman" w:hAnsi="Times New Roman"/>
          <w:szCs w:val="24"/>
        </w:rPr>
        <w:tab/>
      </w:r>
      <w:r w:rsidRPr="00062261">
        <w:rPr>
          <w:rFonts w:ascii="Times New Roman" w:hAnsi="Times New Roman"/>
          <w:szCs w:val="24"/>
        </w:rPr>
        <w:tab/>
        <w:t>Lugar y fecha de expedición</w:t>
      </w:r>
    </w:p>
    <w:p w14:paraId="7B0F8F16" w14:textId="144B2B38" w:rsidR="0082417B" w:rsidRPr="00062261" w:rsidRDefault="0082417B" w:rsidP="00E75B4F">
      <w:pPr>
        <w:tabs>
          <w:tab w:val="left" w:pos="1440"/>
          <w:tab w:val="left" w:pos="5103"/>
          <w:tab w:val="left" w:pos="5812"/>
        </w:tabs>
        <w:ind w:left="5103" w:right="34" w:hanging="5103"/>
        <w:rPr>
          <w:rFonts w:ascii="Times New Roman" w:hAnsi="Times New Roman"/>
          <w:szCs w:val="24"/>
        </w:rPr>
      </w:pPr>
      <w:r w:rsidRPr="00062261">
        <w:rPr>
          <w:rFonts w:ascii="Times New Roman" w:hAnsi="Times New Roman"/>
          <w:szCs w:val="24"/>
        </w:rPr>
        <w:tab/>
      </w:r>
      <w:r w:rsidRPr="00062261">
        <w:rPr>
          <w:rFonts w:ascii="Times New Roman" w:hAnsi="Times New Roman"/>
          <w:szCs w:val="24"/>
        </w:rPr>
        <w:tab/>
      </w:r>
      <w:r w:rsidR="00B54085" w:rsidRPr="00062261">
        <w:rPr>
          <w:rFonts w:ascii="Times New Roman" w:hAnsi="Times New Roman"/>
          <w:szCs w:val="24"/>
        </w:rPr>
        <w:t>Concurso</w:t>
      </w:r>
      <w:r w:rsidRPr="00062261">
        <w:rPr>
          <w:rFonts w:ascii="Times New Roman" w:hAnsi="Times New Roman"/>
          <w:szCs w:val="24"/>
        </w:rPr>
        <w:t xml:space="preserve"> Públic</w:t>
      </w:r>
      <w:r w:rsidR="00B54085" w:rsidRPr="00062261">
        <w:rPr>
          <w:rFonts w:ascii="Times New Roman" w:hAnsi="Times New Roman"/>
          <w:szCs w:val="24"/>
        </w:rPr>
        <w:t>o</w:t>
      </w:r>
      <w:r w:rsidRPr="00062261">
        <w:rPr>
          <w:rFonts w:ascii="Times New Roman" w:hAnsi="Times New Roman"/>
          <w:szCs w:val="24"/>
        </w:rPr>
        <w:t xml:space="preserve"> Internacional</w:t>
      </w:r>
      <w:r w:rsidR="00107054" w:rsidRPr="00062261">
        <w:rPr>
          <w:rFonts w:ascii="Times New Roman" w:hAnsi="Times New Roman"/>
          <w:szCs w:val="24"/>
        </w:rPr>
        <w:t xml:space="preserve"> </w:t>
      </w:r>
      <w:r w:rsidRPr="00062261">
        <w:rPr>
          <w:rFonts w:ascii="Times New Roman" w:hAnsi="Times New Roman"/>
          <w:szCs w:val="24"/>
        </w:rPr>
        <w:t>Mixt</w:t>
      </w:r>
      <w:r w:rsidR="00B54085" w:rsidRPr="00062261">
        <w:rPr>
          <w:rFonts w:ascii="Times New Roman" w:hAnsi="Times New Roman"/>
          <w:szCs w:val="24"/>
        </w:rPr>
        <w:t>o</w:t>
      </w:r>
      <w:r w:rsidRPr="00062261">
        <w:rPr>
          <w:rFonts w:ascii="Times New Roman" w:hAnsi="Times New Roman"/>
          <w:szCs w:val="24"/>
        </w:rPr>
        <w:t xml:space="preserve"> </w:t>
      </w:r>
      <w:r w:rsidR="007A1173" w:rsidRPr="00062261">
        <w:rPr>
          <w:rFonts w:ascii="Times New Roman" w:hAnsi="Times New Roman"/>
          <w:szCs w:val="24"/>
        </w:rPr>
        <w:t>No. APP-019GYR040-</w:t>
      </w:r>
      <w:r w:rsidR="00612CC0" w:rsidRPr="00062261">
        <w:rPr>
          <w:rFonts w:ascii="Times New Roman" w:hAnsi="Times New Roman"/>
          <w:szCs w:val="24"/>
        </w:rPr>
        <w:t>E24</w:t>
      </w:r>
      <w:r w:rsidR="007A1173" w:rsidRPr="00062261">
        <w:rPr>
          <w:rFonts w:ascii="Times New Roman" w:hAnsi="Times New Roman"/>
          <w:szCs w:val="24"/>
        </w:rPr>
        <w:t>-2016</w:t>
      </w:r>
      <w:r w:rsidR="007A1173" w:rsidRPr="00062261" w:rsidDel="007A1173">
        <w:rPr>
          <w:rFonts w:ascii="Times New Roman" w:hAnsi="Times New Roman"/>
          <w:szCs w:val="24"/>
        </w:rPr>
        <w:t xml:space="preserve"> </w:t>
      </w:r>
    </w:p>
    <w:p w14:paraId="1EF12A12" w14:textId="77777777" w:rsidR="0082417B" w:rsidRPr="00062261" w:rsidRDefault="0082417B">
      <w:pPr>
        <w:tabs>
          <w:tab w:val="left" w:pos="993"/>
          <w:tab w:val="left" w:pos="1440"/>
        </w:tabs>
        <w:ind w:left="993" w:right="34" w:hanging="993"/>
        <w:rPr>
          <w:rFonts w:ascii="Times New Roman" w:hAnsi="Times New Roman"/>
          <w:b/>
          <w:szCs w:val="24"/>
        </w:rPr>
      </w:pPr>
    </w:p>
    <w:p w14:paraId="24E7AE50"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6716E842"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PRESENTE</w:t>
      </w:r>
    </w:p>
    <w:p w14:paraId="74D92AD4" w14:textId="77777777" w:rsidR="0082417B" w:rsidRPr="00062261" w:rsidRDefault="0082417B">
      <w:pPr>
        <w:tabs>
          <w:tab w:val="left" w:pos="993"/>
          <w:tab w:val="left" w:pos="1440"/>
        </w:tabs>
        <w:ind w:left="993" w:right="34" w:hanging="993"/>
        <w:rPr>
          <w:rFonts w:ascii="Times New Roman" w:hAnsi="Times New Roman"/>
          <w:b/>
          <w:szCs w:val="24"/>
        </w:rPr>
      </w:pPr>
    </w:p>
    <w:p w14:paraId="4A4CF4B6" w14:textId="77777777" w:rsidR="0082417B" w:rsidRPr="00062261" w:rsidRDefault="0082417B">
      <w:pPr>
        <w:tabs>
          <w:tab w:val="left" w:pos="993"/>
          <w:tab w:val="left" w:pos="1440"/>
        </w:tabs>
        <w:ind w:left="993" w:right="34" w:hanging="993"/>
        <w:rPr>
          <w:rFonts w:ascii="Times New Roman" w:hAnsi="Times New Roman"/>
          <w:szCs w:val="24"/>
        </w:rPr>
      </w:pPr>
    </w:p>
    <w:p w14:paraId="0554C0F7" w14:textId="77777777" w:rsidR="0082417B" w:rsidRPr="00062261" w:rsidRDefault="0082417B" w:rsidP="00E75B4F">
      <w:pPr>
        <w:tabs>
          <w:tab w:val="left" w:pos="993"/>
          <w:tab w:val="left" w:pos="1440"/>
        </w:tabs>
        <w:ind w:right="34"/>
        <w:rPr>
          <w:rFonts w:ascii="Times New Roman" w:hAnsi="Times New Roman"/>
          <w:szCs w:val="24"/>
        </w:rPr>
      </w:pPr>
      <w:r w:rsidRPr="00062261">
        <w:rPr>
          <w:rFonts w:ascii="Times New Roman" w:hAnsi="Times New Roman"/>
          <w:szCs w:val="24"/>
        </w:rPr>
        <w:t>De conformidad con lo expresado en las Bases de</w:t>
      </w:r>
      <w:r w:rsidR="00B54085" w:rsidRPr="00062261">
        <w:rPr>
          <w:rFonts w:ascii="Times New Roman" w:hAnsi="Times New Roman"/>
          <w:szCs w:val="24"/>
        </w:rPr>
        <w:t xml:space="preserve">l Concurso </w:t>
      </w:r>
      <w:r w:rsidRPr="00062261">
        <w:rPr>
          <w:rFonts w:ascii="Times New Roman" w:hAnsi="Times New Roman"/>
          <w:szCs w:val="24"/>
        </w:rPr>
        <w:t xml:space="preserve">en el rubro arriba citado, </w:t>
      </w:r>
      <w:r w:rsidRPr="00062261">
        <w:rPr>
          <w:rFonts w:ascii="Times New Roman" w:hAnsi="Times New Roman"/>
          <w:i/>
          <w:szCs w:val="24"/>
        </w:rPr>
        <w:t>(nombre y razón social)</w:t>
      </w:r>
      <w:r w:rsidRPr="00062261">
        <w:rPr>
          <w:rFonts w:ascii="Times New Roman" w:hAnsi="Times New Roman"/>
          <w:szCs w:val="24"/>
        </w:rPr>
        <w:t xml:space="preserve">, se sujeta </w:t>
      </w:r>
      <w:r w:rsidR="00DE73F8" w:rsidRPr="00062261">
        <w:rPr>
          <w:rFonts w:ascii="Times New Roman" w:hAnsi="Times New Roman"/>
          <w:szCs w:val="24"/>
        </w:rPr>
        <w:t xml:space="preserve">expresa, </w:t>
      </w:r>
      <w:r w:rsidRPr="00062261">
        <w:rPr>
          <w:rFonts w:ascii="Times New Roman" w:hAnsi="Times New Roman"/>
          <w:szCs w:val="24"/>
        </w:rPr>
        <w:t>estricta</w:t>
      </w:r>
      <w:r w:rsidR="00DE73F8" w:rsidRPr="00062261">
        <w:rPr>
          <w:rFonts w:ascii="Times New Roman" w:hAnsi="Times New Roman"/>
          <w:szCs w:val="24"/>
        </w:rPr>
        <w:t xml:space="preserve"> e irrevocable</w:t>
      </w:r>
      <w:r w:rsidRPr="00062261">
        <w:rPr>
          <w:rFonts w:ascii="Times New Roman" w:hAnsi="Times New Roman"/>
          <w:szCs w:val="24"/>
        </w:rPr>
        <w:t>mente a los términos, lineamientos, procedimientos y requisitos establecidos en las Bases de</w:t>
      </w:r>
      <w:r w:rsidR="00B54085" w:rsidRPr="00062261">
        <w:rPr>
          <w:rFonts w:ascii="Times New Roman" w:hAnsi="Times New Roman"/>
          <w:szCs w:val="24"/>
        </w:rPr>
        <w:t>l Concurso</w:t>
      </w:r>
      <w:r w:rsidRPr="00062261">
        <w:rPr>
          <w:rFonts w:ascii="Times New Roman" w:hAnsi="Times New Roman"/>
          <w:szCs w:val="24"/>
        </w:rPr>
        <w:t>, así como en la Ley Federal Anticorrupción en Contrataciones Públicas, la Ley de Asociaciones Público Privad</w:t>
      </w:r>
      <w:r w:rsidR="00A74BB7" w:rsidRPr="00062261">
        <w:rPr>
          <w:rFonts w:ascii="Times New Roman" w:hAnsi="Times New Roman"/>
          <w:szCs w:val="24"/>
        </w:rPr>
        <w:t>a</w:t>
      </w:r>
      <w:r w:rsidRPr="00062261">
        <w:rPr>
          <w:rFonts w:ascii="Times New Roman" w:hAnsi="Times New Roman"/>
          <w:szCs w:val="24"/>
        </w:rPr>
        <w:t>s, su Reglamento, y en lo no previsto, en el Código de Comercio, el Código Civil Federal, la Ley Federal de Procedimiento Administrativo, el Código Federal de Procedimientos Civiles y demás disposiciones jurídicas aplicables.</w:t>
      </w:r>
    </w:p>
    <w:p w14:paraId="1F7B64DA" w14:textId="77777777" w:rsidR="0082417B" w:rsidRPr="00062261" w:rsidRDefault="0082417B">
      <w:pPr>
        <w:tabs>
          <w:tab w:val="left" w:pos="993"/>
          <w:tab w:val="left" w:pos="1440"/>
        </w:tabs>
        <w:ind w:right="34"/>
        <w:rPr>
          <w:rFonts w:ascii="Times New Roman" w:hAnsi="Times New Roman"/>
          <w:szCs w:val="24"/>
        </w:rPr>
      </w:pPr>
    </w:p>
    <w:p w14:paraId="5BD8BD9C" w14:textId="77777777" w:rsidR="0082417B" w:rsidRPr="00062261" w:rsidRDefault="0082417B" w:rsidP="00E75B4F">
      <w:pPr>
        <w:tabs>
          <w:tab w:val="left" w:pos="993"/>
          <w:tab w:val="left" w:pos="1440"/>
        </w:tabs>
        <w:ind w:right="34"/>
        <w:rPr>
          <w:rFonts w:ascii="Times New Roman" w:hAnsi="Times New Roman"/>
          <w:szCs w:val="24"/>
        </w:rPr>
      </w:pPr>
      <w:r w:rsidRPr="00062261">
        <w:rPr>
          <w:rFonts w:ascii="Times New Roman" w:hAnsi="Times New Roman"/>
          <w:szCs w:val="24"/>
        </w:rPr>
        <w:t>Asimismo, manifiesto que, en caso de controversia respecto del desarrollo del presente</w:t>
      </w:r>
      <w:r w:rsidR="00B54085" w:rsidRPr="00062261">
        <w:rPr>
          <w:rFonts w:ascii="Times New Roman" w:hAnsi="Times New Roman"/>
          <w:szCs w:val="24"/>
        </w:rPr>
        <w:t xml:space="preserve"> Concurso</w:t>
      </w:r>
      <w:r w:rsidRPr="00062261">
        <w:rPr>
          <w:rFonts w:ascii="Times New Roman" w:hAnsi="Times New Roman"/>
          <w:szCs w:val="24"/>
        </w:rPr>
        <w:t>, los tribunales con sede en la Ciudad de México, son el órgano jurisdiccional competente para conocer las posibles controversias que pudieran surgir durante el procedimiento de est</w:t>
      </w:r>
      <w:r w:rsidR="00B54085" w:rsidRPr="00062261">
        <w:rPr>
          <w:rFonts w:ascii="Times New Roman" w:hAnsi="Times New Roman"/>
          <w:szCs w:val="24"/>
        </w:rPr>
        <w:t>e</w:t>
      </w:r>
      <w:r w:rsidRPr="00062261">
        <w:rPr>
          <w:rFonts w:ascii="Times New Roman" w:hAnsi="Times New Roman"/>
          <w:szCs w:val="24"/>
        </w:rPr>
        <w:t xml:space="preserve"> </w:t>
      </w:r>
      <w:r w:rsidR="00B54085" w:rsidRPr="00062261">
        <w:rPr>
          <w:rFonts w:ascii="Times New Roman" w:hAnsi="Times New Roman"/>
          <w:szCs w:val="24"/>
        </w:rPr>
        <w:t>Concurso</w:t>
      </w:r>
      <w:r w:rsidRPr="00062261">
        <w:rPr>
          <w:rFonts w:ascii="Times New Roman" w:hAnsi="Times New Roman"/>
          <w:szCs w:val="24"/>
        </w:rPr>
        <w:t>, por lo que la persona moral que represento renuncia a cualquier fuero que en razón de su domicilio presente o futuro pudiera corresponderle.</w:t>
      </w:r>
    </w:p>
    <w:p w14:paraId="24EEEF47" w14:textId="77777777" w:rsidR="0082417B" w:rsidRPr="00062261" w:rsidRDefault="0082417B">
      <w:pPr>
        <w:tabs>
          <w:tab w:val="left" w:pos="993"/>
          <w:tab w:val="left" w:pos="1440"/>
        </w:tabs>
        <w:ind w:right="34"/>
        <w:rPr>
          <w:rFonts w:ascii="Times New Roman" w:hAnsi="Times New Roman"/>
          <w:szCs w:val="24"/>
        </w:rPr>
      </w:pPr>
    </w:p>
    <w:p w14:paraId="7D5E35F4" w14:textId="77777777" w:rsidR="0082417B" w:rsidRPr="00062261" w:rsidRDefault="0082417B">
      <w:pPr>
        <w:tabs>
          <w:tab w:val="left" w:pos="993"/>
          <w:tab w:val="left" w:pos="1440"/>
        </w:tabs>
        <w:ind w:right="34"/>
        <w:rPr>
          <w:rFonts w:ascii="Times New Roman" w:hAnsi="Times New Roman"/>
          <w:szCs w:val="24"/>
        </w:rPr>
      </w:pPr>
      <w:r w:rsidRPr="00062261">
        <w:rPr>
          <w:rFonts w:ascii="Times New Roman" w:hAnsi="Times New Roman"/>
          <w:smallCaps/>
          <w:szCs w:val="24"/>
        </w:rPr>
        <w:t>Nombre, Cargo y Firma del Representante</w:t>
      </w:r>
    </w:p>
    <w:p w14:paraId="2248D691" w14:textId="77777777" w:rsidR="0082417B" w:rsidRPr="00062261" w:rsidRDefault="0082417B">
      <w:pPr>
        <w:tabs>
          <w:tab w:val="left" w:pos="993"/>
          <w:tab w:val="left" w:pos="1440"/>
        </w:tabs>
        <w:ind w:right="34"/>
        <w:rPr>
          <w:rFonts w:ascii="Times New Roman" w:hAnsi="Times New Roman"/>
          <w:szCs w:val="24"/>
        </w:rPr>
      </w:pPr>
    </w:p>
    <w:p w14:paraId="5F5C3524" w14:textId="77777777" w:rsidR="0082417B" w:rsidRPr="00062261" w:rsidRDefault="0082417B">
      <w:pPr>
        <w:tabs>
          <w:tab w:val="left" w:pos="993"/>
          <w:tab w:val="left" w:pos="1440"/>
        </w:tabs>
        <w:ind w:right="34"/>
        <w:rPr>
          <w:rFonts w:ascii="Times New Roman" w:hAnsi="Times New Roman"/>
          <w:smallCaps/>
          <w:szCs w:val="24"/>
        </w:rPr>
      </w:pPr>
      <w:r w:rsidRPr="00062261">
        <w:rPr>
          <w:rFonts w:ascii="Times New Roman" w:hAnsi="Times New Roman"/>
          <w:smallCaps/>
          <w:szCs w:val="24"/>
        </w:rPr>
        <w:t xml:space="preserve">Legal del </w:t>
      </w:r>
      <w:r w:rsidR="00C56295" w:rsidRPr="00062261">
        <w:rPr>
          <w:rFonts w:ascii="Times New Roman" w:hAnsi="Times New Roman"/>
          <w:smallCaps/>
          <w:szCs w:val="24"/>
        </w:rPr>
        <w:t>Concursante</w:t>
      </w:r>
    </w:p>
    <w:p w14:paraId="6F6F9651" w14:textId="77777777" w:rsidR="0082417B" w:rsidRPr="00062261" w:rsidRDefault="0082417B">
      <w:pPr>
        <w:tabs>
          <w:tab w:val="left" w:pos="993"/>
          <w:tab w:val="left" w:pos="1440"/>
        </w:tabs>
        <w:ind w:right="34"/>
        <w:rPr>
          <w:rFonts w:ascii="Times New Roman" w:hAnsi="Times New Roman"/>
          <w:smallCaps/>
          <w:szCs w:val="24"/>
        </w:rPr>
      </w:pPr>
    </w:p>
    <w:p w14:paraId="26E6A560" w14:textId="77777777" w:rsidR="0082417B" w:rsidRPr="00062261" w:rsidRDefault="0082417B">
      <w:pPr>
        <w:tabs>
          <w:tab w:val="left" w:pos="993"/>
          <w:tab w:val="left" w:pos="1440"/>
        </w:tabs>
        <w:ind w:right="34"/>
        <w:rPr>
          <w:rFonts w:ascii="Times New Roman" w:hAnsi="Times New Roman"/>
          <w:smallCaps/>
          <w:szCs w:val="24"/>
        </w:rPr>
      </w:pPr>
    </w:p>
    <w:p w14:paraId="796328C4" w14:textId="77777777" w:rsidR="0082417B" w:rsidRPr="00062261" w:rsidRDefault="0082417B">
      <w:pPr>
        <w:tabs>
          <w:tab w:val="left" w:pos="993"/>
          <w:tab w:val="left" w:pos="1440"/>
        </w:tabs>
        <w:ind w:right="34"/>
        <w:rPr>
          <w:rFonts w:ascii="Times New Roman" w:hAnsi="Times New Roman"/>
          <w:smallCaps/>
          <w:szCs w:val="24"/>
        </w:rPr>
      </w:pPr>
    </w:p>
    <w:p w14:paraId="6C1FDFAF" w14:textId="77777777" w:rsidR="0082417B" w:rsidRPr="00062261" w:rsidRDefault="0082417B">
      <w:pPr>
        <w:tabs>
          <w:tab w:val="left" w:pos="993"/>
          <w:tab w:val="left" w:pos="1440"/>
        </w:tabs>
        <w:ind w:right="34"/>
        <w:rPr>
          <w:rFonts w:ascii="Times New Roman" w:hAnsi="Times New Roman"/>
          <w:smallCaps/>
          <w:szCs w:val="24"/>
        </w:rPr>
      </w:pPr>
    </w:p>
    <w:p w14:paraId="1DD53FC7" w14:textId="77777777" w:rsidR="00D37A00" w:rsidRPr="00062261" w:rsidRDefault="00D37A00">
      <w:pPr>
        <w:tabs>
          <w:tab w:val="left" w:pos="993"/>
          <w:tab w:val="left" w:pos="1440"/>
        </w:tabs>
        <w:ind w:right="34"/>
        <w:rPr>
          <w:rFonts w:ascii="Times New Roman" w:hAnsi="Times New Roman"/>
          <w:smallCaps/>
          <w:szCs w:val="24"/>
        </w:rPr>
      </w:pPr>
    </w:p>
    <w:p w14:paraId="18FC6ADF" w14:textId="77777777" w:rsidR="00097191" w:rsidRPr="00062261" w:rsidRDefault="00097191">
      <w:pPr>
        <w:tabs>
          <w:tab w:val="left" w:pos="993"/>
          <w:tab w:val="left" w:pos="1440"/>
        </w:tabs>
        <w:ind w:right="34"/>
        <w:rPr>
          <w:rFonts w:ascii="Times New Roman" w:hAnsi="Times New Roman"/>
          <w:smallCaps/>
          <w:szCs w:val="24"/>
        </w:rPr>
      </w:pPr>
    </w:p>
    <w:p w14:paraId="269C9B9E" w14:textId="77777777" w:rsidR="00097191" w:rsidRPr="00062261" w:rsidRDefault="00097191">
      <w:pPr>
        <w:tabs>
          <w:tab w:val="left" w:pos="993"/>
          <w:tab w:val="left" w:pos="1440"/>
        </w:tabs>
        <w:ind w:right="34"/>
        <w:rPr>
          <w:rFonts w:ascii="Times New Roman" w:hAnsi="Times New Roman"/>
          <w:smallCaps/>
          <w:szCs w:val="24"/>
        </w:rPr>
      </w:pPr>
    </w:p>
    <w:p w14:paraId="610AD57D" w14:textId="77777777" w:rsidR="00097191" w:rsidRPr="00062261" w:rsidRDefault="00097191">
      <w:pPr>
        <w:tabs>
          <w:tab w:val="left" w:pos="993"/>
          <w:tab w:val="left" w:pos="1440"/>
        </w:tabs>
        <w:ind w:right="34"/>
        <w:rPr>
          <w:rFonts w:ascii="Times New Roman" w:hAnsi="Times New Roman"/>
          <w:smallCaps/>
          <w:szCs w:val="24"/>
        </w:rPr>
      </w:pPr>
    </w:p>
    <w:p w14:paraId="77ACF51F" w14:textId="77777777" w:rsidR="00097191" w:rsidRPr="00062261" w:rsidRDefault="00097191">
      <w:pPr>
        <w:tabs>
          <w:tab w:val="left" w:pos="993"/>
          <w:tab w:val="left" w:pos="1440"/>
        </w:tabs>
        <w:ind w:right="34"/>
        <w:rPr>
          <w:rFonts w:ascii="Times New Roman" w:hAnsi="Times New Roman"/>
          <w:smallCaps/>
          <w:szCs w:val="24"/>
        </w:rPr>
      </w:pPr>
    </w:p>
    <w:p w14:paraId="4144A8DD" w14:textId="77777777" w:rsidR="00D37A00" w:rsidRPr="00062261" w:rsidRDefault="00D37A00">
      <w:pPr>
        <w:tabs>
          <w:tab w:val="left" w:pos="993"/>
          <w:tab w:val="left" w:pos="1440"/>
        </w:tabs>
        <w:ind w:right="34"/>
        <w:rPr>
          <w:rFonts w:ascii="Times New Roman" w:hAnsi="Times New Roman"/>
          <w:smallCaps/>
          <w:szCs w:val="24"/>
        </w:rPr>
      </w:pPr>
    </w:p>
    <w:p w14:paraId="020EF0D8" w14:textId="77777777" w:rsidR="00DE73F8" w:rsidRPr="00062261" w:rsidRDefault="00DE73F8" w:rsidP="000C76CB">
      <w:pPr>
        <w:widowControl/>
        <w:jc w:val="left"/>
        <w:rPr>
          <w:rFonts w:ascii="Times New Roman" w:hAnsi="Times New Roman"/>
          <w:smallCaps/>
          <w:szCs w:val="24"/>
        </w:rPr>
      </w:pPr>
    </w:p>
    <w:p w14:paraId="123A37AF" w14:textId="77777777" w:rsidR="004241E2" w:rsidRPr="00062261" w:rsidRDefault="004241E2" w:rsidP="004241E2">
      <w:pPr>
        <w:pStyle w:val="Ttulo2"/>
        <w:rPr>
          <w:rFonts w:ascii="Times New Roman" w:hAnsi="Times New Roman"/>
          <w:bCs/>
          <w:color w:val="000000"/>
          <w:szCs w:val="24"/>
        </w:rPr>
      </w:pPr>
      <w:bookmarkStart w:id="160" w:name="_Toc453846690"/>
      <w:bookmarkStart w:id="161" w:name="_Toc484686784"/>
      <w:r w:rsidRPr="00062261">
        <w:rPr>
          <w:rFonts w:ascii="Times New Roman" w:hAnsi="Times New Roman"/>
          <w:bCs/>
          <w:color w:val="000000"/>
          <w:szCs w:val="24"/>
        </w:rPr>
        <w:lastRenderedPageBreak/>
        <w:t>ANEXO 9</w:t>
      </w:r>
      <w:r w:rsidRPr="00062261">
        <w:rPr>
          <w:rFonts w:ascii="Times New Roman" w:hAnsi="Times New Roman"/>
          <w:bCs/>
          <w:color w:val="000000"/>
          <w:szCs w:val="24"/>
        </w:rPr>
        <w:tab/>
        <w:t>CUMPLIMIENTO CON LEGISLACIÓN APLICABLE</w:t>
      </w:r>
      <w:bookmarkEnd w:id="160"/>
      <w:bookmarkEnd w:id="161"/>
    </w:p>
    <w:p w14:paraId="5E76E44E" w14:textId="77777777" w:rsidR="004241E2" w:rsidRPr="00062261" w:rsidRDefault="004241E2" w:rsidP="00C03EA6">
      <w:pPr>
        <w:tabs>
          <w:tab w:val="left" w:pos="993"/>
          <w:tab w:val="left" w:pos="1440"/>
        </w:tabs>
        <w:ind w:left="993" w:right="34" w:hanging="993"/>
        <w:rPr>
          <w:rFonts w:ascii="Times New Roman" w:hAnsi="Times New Roman"/>
          <w:bCs/>
          <w:color w:val="000000"/>
          <w:szCs w:val="24"/>
        </w:rPr>
      </w:pPr>
    </w:p>
    <w:p w14:paraId="122169DE" w14:textId="77777777" w:rsidR="0082417B" w:rsidRPr="00062261" w:rsidRDefault="0082417B">
      <w:pPr>
        <w:tabs>
          <w:tab w:val="left" w:pos="993"/>
          <w:tab w:val="left" w:pos="1440"/>
        </w:tabs>
        <w:ind w:left="993" w:right="34" w:hanging="993"/>
        <w:rPr>
          <w:rFonts w:ascii="Times New Roman" w:hAnsi="Times New Roman"/>
          <w:szCs w:val="24"/>
        </w:rPr>
      </w:pPr>
    </w:p>
    <w:p w14:paraId="26E721D9" w14:textId="77777777" w:rsidR="0082417B" w:rsidRPr="00062261" w:rsidRDefault="0082417B">
      <w:pPr>
        <w:tabs>
          <w:tab w:val="left" w:pos="1440"/>
          <w:tab w:val="left" w:pos="5103"/>
        </w:tabs>
        <w:ind w:left="5103" w:right="34" w:hanging="5103"/>
        <w:rPr>
          <w:rFonts w:ascii="Times New Roman" w:hAnsi="Times New Roman"/>
          <w:szCs w:val="24"/>
        </w:rPr>
      </w:pPr>
      <w:r w:rsidRPr="00062261">
        <w:rPr>
          <w:rFonts w:ascii="Times New Roman" w:hAnsi="Times New Roman"/>
          <w:szCs w:val="24"/>
        </w:rPr>
        <w:tab/>
      </w:r>
      <w:r w:rsidRPr="00062261">
        <w:rPr>
          <w:rFonts w:ascii="Times New Roman" w:hAnsi="Times New Roman"/>
          <w:szCs w:val="24"/>
        </w:rPr>
        <w:tab/>
        <w:t>Lugar y fecha de expedición</w:t>
      </w:r>
    </w:p>
    <w:p w14:paraId="0C0A3E27" w14:textId="565A9700" w:rsidR="0082417B" w:rsidRPr="00062261" w:rsidRDefault="0082417B">
      <w:pPr>
        <w:tabs>
          <w:tab w:val="left" w:pos="1440"/>
          <w:tab w:val="left" w:pos="5103"/>
          <w:tab w:val="left" w:pos="5812"/>
        </w:tabs>
        <w:ind w:left="5103" w:right="34" w:hanging="5103"/>
        <w:rPr>
          <w:rFonts w:ascii="Times New Roman" w:hAnsi="Times New Roman"/>
          <w:i/>
          <w:szCs w:val="24"/>
        </w:rPr>
      </w:pPr>
      <w:r w:rsidRPr="00062261">
        <w:rPr>
          <w:rFonts w:ascii="Times New Roman" w:hAnsi="Times New Roman"/>
          <w:szCs w:val="24"/>
        </w:rPr>
        <w:tab/>
      </w:r>
      <w:r w:rsidRPr="00062261">
        <w:rPr>
          <w:rFonts w:ascii="Times New Roman" w:hAnsi="Times New Roman"/>
          <w:szCs w:val="24"/>
        </w:rPr>
        <w:tab/>
      </w:r>
      <w:r w:rsidR="00B54085" w:rsidRPr="00062261">
        <w:rPr>
          <w:rFonts w:ascii="Times New Roman" w:hAnsi="Times New Roman"/>
          <w:szCs w:val="24"/>
        </w:rPr>
        <w:t>Concurso Público</w:t>
      </w:r>
      <w:r w:rsidRPr="00062261">
        <w:rPr>
          <w:rFonts w:ascii="Times New Roman" w:hAnsi="Times New Roman"/>
          <w:szCs w:val="24"/>
        </w:rPr>
        <w:t xml:space="preserve"> Internacional Mixt</w:t>
      </w:r>
      <w:r w:rsidR="00B54085" w:rsidRPr="00062261">
        <w:rPr>
          <w:rFonts w:ascii="Times New Roman" w:hAnsi="Times New Roman"/>
          <w:szCs w:val="24"/>
        </w:rPr>
        <w:t>o</w:t>
      </w:r>
      <w:r w:rsidRPr="00062261">
        <w:rPr>
          <w:rFonts w:ascii="Times New Roman" w:hAnsi="Times New Roman"/>
          <w:szCs w:val="24"/>
        </w:rPr>
        <w:t xml:space="preserve"> </w:t>
      </w:r>
      <w:r w:rsidR="007A1173" w:rsidRPr="00062261">
        <w:rPr>
          <w:rFonts w:ascii="Times New Roman" w:hAnsi="Times New Roman"/>
          <w:szCs w:val="24"/>
        </w:rPr>
        <w:t>No. APP-019GYR040-</w:t>
      </w:r>
      <w:r w:rsidR="00612CC0" w:rsidRPr="00062261">
        <w:rPr>
          <w:rFonts w:ascii="Times New Roman" w:hAnsi="Times New Roman"/>
          <w:szCs w:val="24"/>
        </w:rPr>
        <w:t>E24</w:t>
      </w:r>
      <w:r w:rsidR="007A1173" w:rsidRPr="00062261">
        <w:rPr>
          <w:rFonts w:ascii="Times New Roman" w:hAnsi="Times New Roman"/>
          <w:szCs w:val="24"/>
        </w:rPr>
        <w:t>-2016</w:t>
      </w:r>
    </w:p>
    <w:p w14:paraId="7FFF1A1B" w14:textId="77777777" w:rsidR="0082417B" w:rsidRPr="00062261" w:rsidRDefault="0082417B">
      <w:pPr>
        <w:tabs>
          <w:tab w:val="left" w:pos="1440"/>
          <w:tab w:val="left" w:pos="5103"/>
          <w:tab w:val="left" w:pos="5812"/>
        </w:tabs>
        <w:ind w:left="5103" w:right="34" w:hanging="5103"/>
        <w:rPr>
          <w:rFonts w:ascii="Times New Roman" w:hAnsi="Times New Roman"/>
          <w:szCs w:val="24"/>
        </w:rPr>
      </w:pPr>
    </w:p>
    <w:p w14:paraId="789989FF"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354FF625" w14:textId="77777777" w:rsidR="0082417B" w:rsidRPr="00062261" w:rsidRDefault="0082417B">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PRESENTE</w:t>
      </w:r>
    </w:p>
    <w:p w14:paraId="57A2C2AE" w14:textId="77777777" w:rsidR="0082417B" w:rsidRPr="00062261" w:rsidRDefault="0082417B">
      <w:pPr>
        <w:tabs>
          <w:tab w:val="left" w:pos="993"/>
          <w:tab w:val="left" w:pos="1440"/>
        </w:tabs>
        <w:ind w:left="993" w:right="34" w:hanging="993"/>
        <w:rPr>
          <w:rFonts w:ascii="Times New Roman" w:hAnsi="Times New Roman"/>
          <w:szCs w:val="24"/>
        </w:rPr>
      </w:pPr>
    </w:p>
    <w:p w14:paraId="1A1373DE" w14:textId="0BCD16DF" w:rsidR="0082417B" w:rsidRPr="00062261" w:rsidRDefault="0082417B" w:rsidP="00E75B4F">
      <w:pPr>
        <w:tabs>
          <w:tab w:val="left" w:pos="993"/>
          <w:tab w:val="left" w:pos="1440"/>
        </w:tabs>
        <w:ind w:right="34"/>
        <w:rPr>
          <w:rFonts w:ascii="Times New Roman" w:hAnsi="Times New Roman"/>
          <w:szCs w:val="24"/>
        </w:rPr>
      </w:pPr>
      <w:r w:rsidRPr="00062261">
        <w:rPr>
          <w:rFonts w:ascii="Times New Roman" w:hAnsi="Times New Roman"/>
          <w:szCs w:val="24"/>
        </w:rPr>
        <w:t xml:space="preserve">De conformidad con lo expresado en las Bases de la </w:t>
      </w:r>
      <w:r w:rsidR="00B54085" w:rsidRPr="00062261">
        <w:rPr>
          <w:rFonts w:ascii="Times New Roman" w:hAnsi="Times New Roman"/>
          <w:szCs w:val="24"/>
        </w:rPr>
        <w:t>Concurso</w:t>
      </w:r>
      <w:r w:rsidRPr="00062261">
        <w:rPr>
          <w:rFonts w:ascii="Times New Roman" w:hAnsi="Times New Roman"/>
          <w:szCs w:val="24"/>
        </w:rPr>
        <w:t xml:space="preserve"> Públic</w:t>
      </w:r>
      <w:r w:rsidR="00B54085" w:rsidRPr="00062261">
        <w:rPr>
          <w:rFonts w:ascii="Times New Roman" w:hAnsi="Times New Roman"/>
          <w:szCs w:val="24"/>
        </w:rPr>
        <w:t>o</w:t>
      </w:r>
      <w:r w:rsidRPr="00062261">
        <w:rPr>
          <w:rFonts w:ascii="Times New Roman" w:hAnsi="Times New Roman"/>
          <w:szCs w:val="24"/>
        </w:rPr>
        <w:t xml:space="preserve"> Internacional Mixt</w:t>
      </w:r>
      <w:r w:rsidR="00B54085" w:rsidRPr="00062261">
        <w:rPr>
          <w:rFonts w:ascii="Times New Roman" w:hAnsi="Times New Roman"/>
          <w:szCs w:val="24"/>
        </w:rPr>
        <w:t>o</w:t>
      </w:r>
      <w:r w:rsidRPr="00062261" w:rsidDel="006C5CCC">
        <w:rPr>
          <w:rFonts w:ascii="Times New Roman" w:hAnsi="Times New Roman"/>
          <w:szCs w:val="24"/>
        </w:rPr>
        <w:t xml:space="preserve"> </w:t>
      </w:r>
      <w:r w:rsidRPr="00062261">
        <w:rPr>
          <w:rFonts w:ascii="Times New Roman" w:hAnsi="Times New Roman"/>
          <w:szCs w:val="24"/>
        </w:rPr>
        <w:t xml:space="preserve">arriba citada, </w:t>
      </w:r>
      <w:r w:rsidR="00DE73F8" w:rsidRPr="00062261">
        <w:rPr>
          <w:rFonts w:ascii="Times New Roman" w:hAnsi="Times New Roman"/>
          <w:szCs w:val="24"/>
        </w:rPr>
        <w:t xml:space="preserve">y bajo protesta de decir verdad, </w:t>
      </w:r>
      <w:r w:rsidRPr="00062261">
        <w:rPr>
          <w:rFonts w:ascii="Times New Roman" w:hAnsi="Times New Roman"/>
          <w:szCs w:val="24"/>
        </w:rPr>
        <w:t xml:space="preserve">reconocemos expresamente que (i) en nuestras operaciones cumplimos con lo aplicable por la legislación mexicana y las normas oficiales mexicanas (NOMS) que nos aplican, y que (ii) los términos de nuestra propuesta presentada para el proceso de </w:t>
      </w:r>
      <w:r w:rsidR="00526B0E" w:rsidRPr="00062261">
        <w:rPr>
          <w:rFonts w:ascii="Times New Roman" w:hAnsi="Times New Roman"/>
          <w:szCs w:val="24"/>
        </w:rPr>
        <w:t>C</w:t>
      </w:r>
      <w:r w:rsidR="00B54085" w:rsidRPr="00062261">
        <w:rPr>
          <w:rFonts w:ascii="Times New Roman" w:hAnsi="Times New Roman"/>
          <w:szCs w:val="24"/>
        </w:rPr>
        <w:t xml:space="preserve">oncurso </w:t>
      </w:r>
      <w:r w:rsidRPr="00062261">
        <w:rPr>
          <w:rFonts w:ascii="Times New Roman" w:hAnsi="Times New Roman"/>
          <w:szCs w:val="24"/>
        </w:rPr>
        <w:t>de referencia se ha elaborado tomando en cuenta que su implementación cumplirá con las disposiciones legales mexicanas aplicables y las NOMS emitidas conforme a la Ley Federal sobre Metrología y Normalización que sean aplicables; y que (iii) estamos en cumplimiento con nuestras obligaciones fiscales, de conformidad con la normatividad aplicable, no nos encontramos en mora o incumplimiento de la entrega de bienes o prestación de servicios respecto a contrataciones públicas con el gobiern</w:t>
      </w:r>
      <w:r w:rsidR="009D29BC" w:rsidRPr="00062261">
        <w:rPr>
          <w:rFonts w:ascii="Times New Roman" w:hAnsi="Times New Roman"/>
          <w:szCs w:val="24"/>
        </w:rPr>
        <w:t>o federal, estatal o municipal.</w:t>
      </w:r>
    </w:p>
    <w:p w14:paraId="7750B947" w14:textId="77777777" w:rsidR="0082417B" w:rsidRPr="00062261" w:rsidRDefault="0082417B">
      <w:pPr>
        <w:tabs>
          <w:tab w:val="left" w:pos="993"/>
          <w:tab w:val="left" w:pos="1440"/>
        </w:tabs>
        <w:ind w:right="34"/>
        <w:rPr>
          <w:rFonts w:ascii="Times New Roman" w:hAnsi="Times New Roman"/>
          <w:szCs w:val="24"/>
        </w:rPr>
      </w:pPr>
    </w:p>
    <w:p w14:paraId="6EE0CA62" w14:textId="77777777" w:rsidR="0082417B" w:rsidRPr="00062261" w:rsidRDefault="0082417B">
      <w:pPr>
        <w:tabs>
          <w:tab w:val="left" w:pos="993"/>
          <w:tab w:val="left" w:pos="1440"/>
        </w:tabs>
        <w:ind w:right="34"/>
        <w:rPr>
          <w:rFonts w:ascii="Times New Roman" w:hAnsi="Times New Roman"/>
          <w:szCs w:val="24"/>
        </w:rPr>
      </w:pPr>
      <w:r w:rsidRPr="00062261">
        <w:rPr>
          <w:rFonts w:ascii="Times New Roman" w:hAnsi="Times New Roman"/>
          <w:szCs w:val="24"/>
        </w:rPr>
        <w:t xml:space="preserve">NOMBRE DEL </w:t>
      </w:r>
      <w:r w:rsidR="00C56295" w:rsidRPr="00062261">
        <w:rPr>
          <w:rFonts w:ascii="Times New Roman" w:hAnsi="Times New Roman"/>
          <w:szCs w:val="24"/>
        </w:rPr>
        <w:t>CONCURSANTE</w:t>
      </w:r>
    </w:p>
    <w:p w14:paraId="40C0F987" w14:textId="77777777" w:rsidR="0082417B" w:rsidRPr="00062261" w:rsidRDefault="0082417B">
      <w:pPr>
        <w:tabs>
          <w:tab w:val="left" w:pos="993"/>
          <w:tab w:val="left" w:pos="1440"/>
        </w:tabs>
        <w:ind w:right="34"/>
        <w:rPr>
          <w:rFonts w:ascii="Times New Roman" w:hAnsi="Times New Roman"/>
          <w:szCs w:val="24"/>
        </w:rPr>
      </w:pPr>
    </w:p>
    <w:p w14:paraId="4631877C" w14:textId="77777777" w:rsidR="0082417B" w:rsidRPr="00062261" w:rsidRDefault="0082417B">
      <w:pPr>
        <w:tabs>
          <w:tab w:val="left" w:pos="993"/>
          <w:tab w:val="left" w:pos="1440"/>
        </w:tabs>
        <w:ind w:right="34"/>
        <w:rPr>
          <w:rFonts w:ascii="Times New Roman" w:hAnsi="Times New Roman"/>
          <w:szCs w:val="24"/>
        </w:rPr>
      </w:pPr>
    </w:p>
    <w:p w14:paraId="752778E9" w14:textId="77777777" w:rsidR="0082417B" w:rsidRPr="00062261" w:rsidRDefault="0082417B">
      <w:pPr>
        <w:tabs>
          <w:tab w:val="left" w:pos="993"/>
          <w:tab w:val="left" w:pos="1440"/>
        </w:tabs>
        <w:ind w:right="34"/>
        <w:rPr>
          <w:rFonts w:ascii="Times New Roman" w:hAnsi="Times New Roman"/>
          <w:szCs w:val="24"/>
        </w:rPr>
      </w:pPr>
      <w:r w:rsidRPr="00062261">
        <w:rPr>
          <w:rFonts w:ascii="Times New Roman" w:hAnsi="Times New Roman"/>
          <w:smallCaps/>
          <w:szCs w:val="24"/>
        </w:rPr>
        <w:t>Nombre, Cargo y Firma del Representante</w:t>
      </w:r>
    </w:p>
    <w:p w14:paraId="06566CD2" w14:textId="77777777" w:rsidR="0082417B" w:rsidRPr="00062261" w:rsidRDefault="0082417B">
      <w:pPr>
        <w:tabs>
          <w:tab w:val="left" w:pos="993"/>
          <w:tab w:val="left" w:pos="1440"/>
        </w:tabs>
        <w:ind w:right="34"/>
        <w:rPr>
          <w:rFonts w:ascii="Times New Roman" w:hAnsi="Times New Roman"/>
          <w:smallCaps/>
          <w:szCs w:val="24"/>
        </w:rPr>
      </w:pPr>
      <w:r w:rsidRPr="00062261">
        <w:rPr>
          <w:rFonts w:ascii="Times New Roman" w:hAnsi="Times New Roman"/>
          <w:smallCaps/>
          <w:szCs w:val="24"/>
        </w:rPr>
        <w:t xml:space="preserve">Legal del </w:t>
      </w:r>
      <w:r w:rsidR="00C56295" w:rsidRPr="00062261">
        <w:rPr>
          <w:rFonts w:ascii="Times New Roman" w:hAnsi="Times New Roman"/>
          <w:smallCaps/>
          <w:szCs w:val="24"/>
        </w:rPr>
        <w:t>Concursante</w:t>
      </w:r>
    </w:p>
    <w:p w14:paraId="3C99769A" w14:textId="77777777" w:rsidR="0082417B" w:rsidRPr="00062261" w:rsidRDefault="0082417B">
      <w:pPr>
        <w:tabs>
          <w:tab w:val="left" w:pos="993"/>
          <w:tab w:val="left" w:pos="1440"/>
        </w:tabs>
        <w:ind w:right="34"/>
        <w:rPr>
          <w:rFonts w:ascii="Times New Roman" w:hAnsi="Times New Roman"/>
          <w:smallCaps/>
          <w:szCs w:val="24"/>
        </w:rPr>
      </w:pPr>
    </w:p>
    <w:p w14:paraId="6667C244" w14:textId="77777777" w:rsidR="0082417B" w:rsidRPr="00062261" w:rsidRDefault="0082417B">
      <w:pPr>
        <w:tabs>
          <w:tab w:val="left" w:pos="993"/>
          <w:tab w:val="left" w:pos="1440"/>
        </w:tabs>
        <w:ind w:right="34"/>
        <w:rPr>
          <w:rFonts w:ascii="Times New Roman" w:hAnsi="Times New Roman"/>
          <w:smallCaps/>
          <w:szCs w:val="24"/>
        </w:rPr>
      </w:pPr>
    </w:p>
    <w:p w14:paraId="3594A01E" w14:textId="77777777" w:rsidR="00607C89" w:rsidRPr="00062261" w:rsidRDefault="00607C89" w:rsidP="00E75B4F">
      <w:pPr>
        <w:tabs>
          <w:tab w:val="left" w:pos="993"/>
          <w:tab w:val="left" w:pos="1440"/>
        </w:tabs>
        <w:ind w:right="34"/>
        <w:rPr>
          <w:rFonts w:ascii="Times New Roman" w:hAnsi="Times New Roman"/>
          <w:smallCaps/>
          <w:szCs w:val="24"/>
        </w:rPr>
        <w:sectPr w:rsidR="00607C89" w:rsidRPr="00062261" w:rsidSect="00F578C2">
          <w:pgSz w:w="12240" w:h="15840" w:code="1"/>
          <w:pgMar w:top="697" w:right="1418" w:bottom="1134" w:left="1418" w:header="851" w:footer="851" w:gutter="0"/>
          <w:cols w:space="708"/>
          <w:docGrid w:linePitch="360"/>
        </w:sectPr>
      </w:pPr>
    </w:p>
    <w:p w14:paraId="21CF6A94" w14:textId="77777777" w:rsidR="0082417B" w:rsidRPr="00062261" w:rsidRDefault="0082417B" w:rsidP="00E75B4F">
      <w:pPr>
        <w:pStyle w:val="Ttulo2"/>
        <w:rPr>
          <w:rFonts w:ascii="Times New Roman" w:hAnsi="Times New Roman"/>
          <w:bCs/>
          <w:color w:val="000000"/>
          <w:szCs w:val="24"/>
        </w:rPr>
      </w:pPr>
      <w:bookmarkStart w:id="162" w:name="_Toc453846691"/>
      <w:bookmarkStart w:id="163" w:name="_Toc484686785"/>
      <w:r w:rsidRPr="00062261">
        <w:rPr>
          <w:rFonts w:ascii="Times New Roman" w:hAnsi="Times New Roman"/>
          <w:bCs/>
          <w:color w:val="000000"/>
          <w:szCs w:val="24"/>
        </w:rPr>
        <w:lastRenderedPageBreak/>
        <w:t>ANEXO 10</w:t>
      </w:r>
      <w:r w:rsidR="00B94867" w:rsidRPr="00062261">
        <w:rPr>
          <w:rFonts w:ascii="Times New Roman" w:hAnsi="Times New Roman"/>
          <w:bCs/>
          <w:color w:val="000000"/>
          <w:szCs w:val="24"/>
        </w:rPr>
        <w:tab/>
      </w:r>
      <w:r w:rsidR="00C7398D" w:rsidRPr="00062261">
        <w:rPr>
          <w:rFonts w:ascii="Times New Roman" w:hAnsi="Times New Roman"/>
          <w:bCs/>
          <w:color w:val="000000"/>
          <w:szCs w:val="24"/>
        </w:rPr>
        <w:t xml:space="preserve"> </w:t>
      </w:r>
      <w:r w:rsidRPr="00062261">
        <w:rPr>
          <w:rFonts w:ascii="Times New Roman" w:hAnsi="Times New Roman"/>
          <w:bCs/>
          <w:color w:val="000000"/>
          <w:szCs w:val="24"/>
        </w:rPr>
        <w:t>FORMATO DE OBLIGACIONES FISCALES</w:t>
      </w:r>
      <w:bookmarkEnd w:id="162"/>
      <w:bookmarkEnd w:id="163"/>
    </w:p>
    <w:p w14:paraId="2D3874C7" w14:textId="77777777" w:rsidR="0082417B" w:rsidRPr="00062261" w:rsidRDefault="0082417B" w:rsidP="00FE03C0">
      <w:pPr>
        <w:ind w:right="34"/>
        <w:rPr>
          <w:rFonts w:ascii="Times New Roman" w:hAnsi="Times New Roman"/>
          <w:szCs w:val="24"/>
        </w:rPr>
      </w:pPr>
    </w:p>
    <w:p w14:paraId="69E4B4EE" w14:textId="77777777" w:rsidR="0082417B" w:rsidRPr="00062261" w:rsidRDefault="0082417B">
      <w:pPr>
        <w:ind w:right="34"/>
        <w:rPr>
          <w:rFonts w:ascii="Times New Roman" w:hAnsi="Times New Roman"/>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ganador deberá presentar escrito libre firmado </w:t>
      </w:r>
      <w:r w:rsidR="008D5244" w:rsidRPr="00062261">
        <w:rPr>
          <w:rFonts w:ascii="Times New Roman" w:hAnsi="Times New Roman"/>
          <w:szCs w:val="24"/>
        </w:rPr>
        <w:t>autógrafamente</w:t>
      </w:r>
      <w:r w:rsidR="00DE73F8" w:rsidRPr="00062261">
        <w:rPr>
          <w:rFonts w:ascii="Times New Roman" w:hAnsi="Times New Roman"/>
          <w:szCs w:val="24"/>
        </w:rPr>
        <w:t xml:space="preserve"> y bajo protesta de decir verdad</w:t>
      </w:r>
      <w:r w:rsidRPr="00062261">
        <w:rPr>
          <w:rFonts w:ascii="Times New Roman" w:hAnsi="Times New Roman"/>
          <w:szCs w:val="24"/>
        </w:rPr>
        <w:t xml:space="preserve"> que contenga los siguientes requisitos.</w:t>
      </w:r>
    </w:p>
    <w:p w14:paraId="05FE08F9" w14:textId="77777777" w:rsidR="0082417B" w:rsidRPr="00062261" w:rsidRDefault="0082417B">
      <w:pPr>
        <w:ind w:right="34"/>
        <w:rPr>
          <w:rFonts w:ascii="Times New Roman" w:hAnsi="Times New Roman"/>
          <w:szCs w:val="24"/>
        </w:rPr>
      </w:pPr>
    </w:p>
    <w:p w14:paraId="7DAAEB41"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Nombre, denominación o razón social</w:t>
      </w:r>
    </w:p>
    <w:p w14:paraId="211022AA" w14:textId="77777777" w:rsidR="0082417B" w:rsidRPr="00062261" w:rsidRDefault="0082417B">
      <w:pPr>
        <w:ind w:right="34"/>
        <w:rPr>
          <w:rFonts w:ascii="Times New Roman" w:hAnsi="Times New Roman"/>
          <w:szCs w:val="24"/>
        </w:rPr>
      </w:pPr>
    </w:p>
    <w:p w14:paraId="030E8597"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Domicilio fiscal</w:t>
      </w:r>
    </w:p>
    <w:p w14:paraId="5F279D50" w14:textId="77777777" w:rsidR="0082417B" w:rsidRPr="00062261" w:rsidRDefault="0082417B">
      <w:pPr>
        <w:ind w:right="34"/>
        <w:rPr>
          <w:rFonts w:ascii="Times New Roman" w:hAnsi="Times New Roman"/>
          <w:szCs w:val="24"/>
        </w:rPr>
      </w:pPr>
    </w:p>
    <w:p w14:paraId="0DCAED65"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Clave del RFC</w:t>
      </w:r>
    </w:p>
    <w:p w14:paraId="3D01F251" w14:textId="77777777" w:rsidR="0082417B" w:rsidRPr="00062261" w:rsidRDefault="0082417B">
      <w:pPr>
        <w:ind w:right="34"/>
        <w:rPr>
          <w:rFonts w:ascii="Times New Roman" w:hAnsi="Times New Roman"/>
          <w:szCs w:val="24"/>
        </w:rPr>
      </w:pPr>
    </w:p>
    <w:p w14:paraId="0EB9D0DD"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Actividad preponderante</w:t>
      </w:r>
    </w:p>
    <w:p w14:paraId="098E740C" w14:textId="77777777" w:rsidR="0082417B" w:rsidRPr="00062261" w:rsidRDefault="0082417B">
      <w:pPr>
        <w:ind w:right="34"/>
        <w:rPr>
          <w:rFonts w:ascii="Times New Roman" w:hAnsi="Times New Roman"/>
          <w:szCs w:val="24"/>
        </w:rPr>
      </w:pPr>
    </w:p>
    <w:p w14:paraId="3906A7F5"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Nombre y RFC del</w:t>
      </w:r>
      <w:r w:rsidR="00092D46" w:rsidRPr="00062261">
        <w:rPr>
          <w:rFonts w:ascii="Times New Roman" w:hAnsi="Times New Roman"/>
          <w:szCs w:val="24"/>
        </w:rPr>
        <w:t xml:space="preserve"> </w:t>
      </w:r>
      <w:r w:rsidRPr="00062261">
        <w:rPr>
          <w:rFonts w:ascii="Times New Roman" w:hAnsi="Times New Roman"/>
          <w:szCs w:val="24"/>
        </w:rPr>
        <w:t>(de los) representante(s) legal(es)</w:t>
      </w:r>
    </w:p>
    <w:p w14:paraId="4F66334D" w14:textId="77777777" w:rsidR="0082417B" w:rsidRPr="00062261" w:rsidRDefault="0082417B">
      <w:pPr>
        <w:ind w:right="34"/>
        <w:rPr>
          <w:rFonts w:ascii="Times New Roman" w:hAnsi="Times New Roman"/>
          <w:szCs w:val="24"/>
        </w:rPr>
      </w:pPr>
    </w:p>
    <w:p w14:paraId="1ECAEDE3"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Correo electrónico del</w:t>
      </w:r>
      <w:r w:rsidR="00092D46" w:rsidRPr="00062261">
        <w:rPr>
          <w:rFonts w:ascii="Times New Roman" w:hAnsi="Times New Roman"/>
          <w:szCs w:val="24"/>
        </w:rPr>
        <w:t xml:space="preserve"> </w:t>
      </w:r>
      <w:r w:rsidRPr="00062261">
        <w:rPr>
          <w:rFonts w:ascii="Times New Roman" w:hAnsi="Times New Roman"/>
          <w:szCs w:val="24"/>
        </w:rPr>
        <w:t>(de los) representante(s) legal(es)</w:t>
      </w:r>
    </w:p>
    <w:p w14:paraId="6A14D9EE" w14:textId="77777777" w:rsidR="0082417B" w:rsidRPr="00062261" w:rsidRDefault="0082417B">
      <w:pPr>
        <w:ind w:right="34"/>
        <w:rPr>
          <w:rFonts w:ascii="Times New Roman" w:hAnsi="Times New Roman"/>
          <w:szCs w:val="24"/>
        </w:rPr>
      </w:pPr>
    </w:p>
    <w:p w14:paraId="3CF96FB4"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Monto total del contrato</w:t>
      </w:r>
    </w:p>
    <w:p w14:paraId="483F29FA" w14:textId="77777777" w:rsidR="0082417B" w:rsidRPr="00062261" w:rsidRDefault="0082417B">
      <w:pPr>
        <w:ind w:right="34"/>
        <w:rPr>
          <w:rFonts w:ascii="Times New Roman" w:hAnsi="Times New Roman"/>
          <w:szCs w:val="24"/>
        </w:rPr>
      </w:pPr>
    </w:p>
    <w:p w14:paraId="3A3A30A4"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Moneda en Pesos, Moneda Nacional</w:t>
      </w:r>
    </w:p>
    <w:p w14:paraId="6568CEBB" w14:textId="77777777" w:rsidR="0082417B" w:rsidRPr="00062261" w:rsidRDefault="0082417B">
      <w:pPr>
        <w:ind w:right="34"/>
        <w:rPr>
          <w:rFonts w:ascii="Times New Roman" w:hAnsi="Times New Roman"/>
          <w:szCs w:val="24"/>
        </w:rPr>
      </w:pPr>
    </w:p>
    <w:p w14:paraId="00CFBCE5" w14:textId="77777777" w:rsidR="0082417B" w:rsidRPr="00062261" w:rsidRDefault="0082417B" w:rsidP="00AB0275">
      <w:pPr>
        <w:numPr>
          <w:ilvl w:val="0"/>
          <w:numId w:val="32"/>
        </w:numPr>
        <w:ind w:right="34"/>
        <w:rPr>
          <w:rFonts w:ascii="Times New Roman" w:hAnsi="Times New Roman"/>
          <w:szCs w:val="24"/>
        </w:rPr>
      </w:pPr>
      <w:r w:rsidRPr="00062261">
        <w:rPr>
          <w:rFonts w:ascii="Times New Roman" w:hAnsi="Times New Roman"/>
          <w:szCs w:val="24"/>
        </w:rPr>
        <w:t>Manifiesto bajo protesta de decir verdad lo siguiente:</w:t>
      </w:r>
    </w:p>
    <w:p w14:paraId="3C8E5251" w14:textId="77777777" w:rsidR="0082417B" w:rsidRPr="00062261" w:rsidRDefault="0082417B">
      <w:pPr>
        <w:ind w:right="34"/>
        <w:rPr>
          <w:rFonts w:ascii="Times New Roman" w:hAnsi="Times New Roman"/>
          <w:szCs w:val="24"/>
        </w:rPr>
      </w:pPr>
    </w:p>
    <w:p w14:paraId="3AF8BEF3" w14:textId="679A7578" w:rsidR="0082417B" w:rsidRPr="00062261" w:rsidRDefault="0082417B" w:rsidP="00AB0275">
      <w:pPr>
        <w:numPr>
          <w:ilvl w:val="1"/>
          <w:numId w:val="32"/>
        </w:numPr>
        <w:ind w:right="34"/>
        <w:rPr>
          <w:rFonts w:ascii="Times New Roman" w:hAnsi="Times New Roman"/>
          <w:szCs w:val="24"/>
        </w:rPr>
      </w:pPr>
      <w:r w:rsidRPr="00062261">
        <w:rPr>
          <w:rFonts w:ascii="Times New Roman" w:hAnsi="Times New Roman"/>
          <w:szCs w:val="24"/>
        </w:rPr>
        <w:t xml:space="preserve">Que ha cumplido con sus obligaciones en materia del Registro Federal de Contribuyentes y que ha presentado en tiempo y forma las declaraciones del ejercicio por impuestos federales, así como que han presentado las declaraciones de pagos mensuales, provisionales o definitivos, correspondientes a los </w:t>
      </w:r>
      <w:r w:rsidRPr="00062261">
        <w:rPr>
          <w:rFonts w:ascii="Times New Roman" w:hAnsi="Times New Roman"/>
        </w:rPr>
        <w:t xml:space="preserve">12 </w:t>
      </w:r>
      <w:r w:rsidR="008D4363" w:rsidRPr="00062261">
        <w:rPr>
          <w:rFonts w:ascii="Times New Roman" w:hAnsi="Times New Roman"/>
          <w:szCs w:val="24"/>
        </w:rPr>
        <w:t xml:space="preserve">(doce) </w:t>
      </w:r>
      <w:r w:rsidRPr="00062261">
        <w:rPr>
          <w:rFonts w:ascii="Times New Roman" w:hAnsi="Times New Roman"/>
        </w:rPr>
        <w:t>meses anteriores</w:t>
      </w:r>
      <w:r w:rsidRPr="00062261">
        <w:rPr>
          <w:rFonts w:ascii="Times New Roman" w:hAnsi="Times New Roman"/>
          <w:szCs w:val="24"/>
        </w:rPr>
        <w:t xml:space="preserve"> al penúltimo mes a aquél en que se presente el escrito a que se refiere este Anexo, por los mismos impuestos. </w:t>
      </w:r>
    </w:p>
    <w:p w14:paraId="73C24731" w14:textId="77777777" w:rsidR="00AC36AF" w:rsidRPr="00062261" w:rsidRDefault="00AC36AF" w:rsidP="00C03EA6">
      <w:pPr>
        <w:ind w:left="1440" w:right="34"/>
        <w:rPr>
          <w:rFonts w:ascii="Times New Roman" w:hAnsi="Times New Roman"/>
          <w:szCs w:val="24"/>
        </w:rPr>
      </w:pPr>
    </w:p>
    <w:p w14:paraId="7F32179C" w14:textId="77777777" w:rsidR="0082417B" w:rsidRPr="00062261" w:rsidRDefault="0082417B" w:rsidP="00AB0275">
      <w:pPr>
        <w:numPr>
          <w:ilvl w:val="1"/>
          <w:numId w:val="32"/>
        </w:numPr>
        <w:ind w:right="34"/>
        <w:rPr>
          <w:rFonts w:ascii="Times New Roman" w:hAnsi="Times New Roman"/>
          <w:szCs w:val="24"/>
        </w:rPr>
      </w:pPr>
      <w:r w:rsidRPr="00062261">
        <w:rPr>
          <w:rFonts w:ascii="Times New Roman" w:hAnsi="Times New Roman"/>
          <w:szCs w:val="24"/>
        </w:rPr>
        <w:t>Que no tiene adeudos fiscales firmes a su cargo por impuestos federales, en el caso que existan adeudos fiscales firmes se compromete a celebrar convenio con las autoridades fiscales para pagarlos con los recursos que se obtengan por la prestación de los Servicios, en la fecha en que las citadas autoridades señalen.</w:t>
      </w:r>
    </w:p>
    <w:p w14:paraId="3FC0C2C5" w14:textId="77777777" w:rsidR="0082417B" w:rsidRPr="00062261" w:rsidRDefault="0082417B">
      <w:pPr>
        <w:ind w:right="34"/>
        <w:rPr>
          <w:rFonts w:ascii="Times New Roman" w:hAnsi="Times New Roman"/>
          <w:szCs w:val="24"/>
        </w:rPr>
      </w:pPr>
    </w:p>
    <w:p w14:paraId="60FCC639" w14:textId="77777777" w:rsidR="0082417B" w:rsidRPr="00062261" w:rsidRDefault="0082417B" w:rsidP="00AB0275">
      <w:pPr>
        <w:numPr>
          <w:ilvl w:val="1"/>
          <w:numId w:val="32"/>
        </w:numPr>
        <w:ind w:right="34"/>
        <w:rPr>
          <w:rFonts w:ascii="Times New Roman" w:hAnsi="Times New Roman"/>
          <w:szCs w:val="24"/>
        </w:rPr>
      </w:pPr>
      <w:r w:rsidRPr="00062261">
        <w:rPr>
          <w:rFonts w:ascii="Times New Roman" w:hAnsi="Times New Roman"/>
          <w:szCs w:val="24"/>
        </w:rPr>
        <w:t xml:space="preserve">Que tratándose de contribuyentes que hubieran solicitado autorización para pagar a plazos o hubieran interpuesto algún medio de defensa contra créditos fiscales a su cargo, los mismos se encuentren garantizados conforme al artículo 141 del Código Fiscal de la Federación. En caso de que habiendo estado obligados a garantizarlos no lo hayan hecho o el importe de dicha garantía no se encuentre actualizado con la ampliación correspondiente, en el escrito a que se refiere el presente Anexo, deberán señalar la forma en la que los garantizarán ante las </w:t>
      </w:r>
      <w:r w:rsidRPr="00062261">
        <w:rPr>
          <w:rFonts w:ascii="Times New Roman" w:hAnsi="Times New Roman"/>
          <w:szCs w:val="24"/>
        </w:rPr>
        <w:lastRenderedPageBreak/>
        <w:t>autoridades fiscales, en la fecha en que éstas les señalen.</w:t>
      </w:r>
    </w:p>
    <w:p w14:paraId="5C4D5D8F" w14:textId="77777777" w:rsidR="0082417B" w:rsidRPr="00062261" w:rsidRDefault="0082417B">
      <w:pPr>
        <w:ind w:right="34"/>
        <w:rPr>
          <w:rFonts w:ascii="Times New Roman" w:hAnsi="Times New Roman"/>
          <w:szCs w:val="24"/>
        </w:rPr>
      </w:pPr>
    </w:p>
    <w:p w14:paraId="1F0B2386" w14:textId="77777777" w:rsidR="0082417B" w:rsidRPr="00062261" w:rsidRDefault="0082417B" w:rsidP="00AB0275">
      <w:pPr>
        <w:numPr>
          <w:ilvl w:val="1"/>
          <w:numId w:val="32"/>
        </w:numPr>
        <w:ind w:right="34"/>
        <w:rPr>
          <w:rFonts w:ascii="Times New Roman" w:hAnsi="Times New Roman"/>
          <w:szCs w:val="24"/>
        </w:rPr>
      </w:pPr>
      <w:r w:rsidRPr="00062261">
        <w:rPr>
          <w:rFonts w:ascii="Times New Roman" w:hAnsi="Times New Roman"/>
          <w:szCs w:val="24"/>
        </w:rPr>
        <w:t>En caso de contar con autorización del pago a plazo, manifestarán que a la fecha de presentación del escrito no han incurrido en las causales de revocación a que hace referencia el artículo 66</w:t>
      </w:r>
      <w:r w:rsidR="007802FA" w:rsidRPr="00062261">
        <w:rPr>
          <w:rFonts w:ascii="Times New Roman" w:hAnsi="Times New Roman"/>
          <w:szCs w:val="24"/>
        </w:rPr>
        <w:t>A</w:t>
      </w:r>
      <w:r w:rsidRPr="00062261">
        <w:rPr>
          <w:rFonts w:ascii="Times New Roman" w:hAnsi="Times New Roman"/>
          <w:szCs w:val="24"/>
        </w:rPr>
        <w:t xml:space="preserve"> fracción IV del Código Fiscal de la Federación.</w:t>
      </w:r>
    </w:p>
    <w:p w14:paraId="095E86BA" w14:textId="77777777" w:rsidR="0082417B" w:rsidRPr="00062261" w:rsidRDefault="0082417B">
      <w:pPr>
        <w:ind w:right="34"/>
        <w:rPr>
          <w:rFonts w:ascii="Times New Roman" w:hAnsi="Times New Roman"/>
          <w:szCs w:val="24"/>
        </w:rPr>
      </w:pPr>
    </w:p>
    <w:p w14:paraId="0A634625" w14:textId="77777777" w:rsidR="00B94867" w:rsidRPr="00062261" w:rsidRDefault="00B94867">
      <w:pPr>
        <w:ind w:right="34"/>
        <w:rPr>
          <w:rFonts w:ascii="Times New Roman" w:hAnsi="Times New Roman"/>
          <w:szCs w:val="24"/>
        </w:rPr>
      </w:pPr>
    </w:p>
    <w:p w14:paraId="1D86B23D" w14:textId="77777777" w:rsidR="0082417B" w:rsidRPr="00062261" w:rsidRDefault="0082417B">
      <w:pPr>
        <w:ind w:right="34"/>
        <w:rPr>
          <w:rFonts w:ascii="Times New Roman" w:hAnsi="Times New Roman"/>
        </w:rPr>
      </w:pPr>
      <w:r w:rsidRPr="00062261">
        <w:rPr>
          <w:rFonts w:ascii="Times New Roman" w:hAnsi="Times New Roman"/>
          <w:b/>
        </w:rPr>
        <w:t>NOTAS:</w:t>
      </w:r>
      <w:r w:rsidRPr="00062261">
        <w:rPr>
          <w:rFonts w:ascii="Times New Roman" w:hAnsi="Times New Roman"/>
        </w:rPr>
        <w:tab/>
      </w:r>
    </w:p>
    <w:p w14:paraId="53709BDC" w14:textId="77777777" w:rsidR="0082417B" w:rsidRPr="00062261" w:rsidRDefault="0082417B">
      <w:pPr>
        <w:ind w:right="34"/>
        <w:rPr>
          <w:rFonts w:ascii="Times New Roman" w:hAnsi="Times New Roman"/>
        </w:rPr>
      </w:pPr>
    </w:p>
    <w:p w14:paraId="22182EA0" w14:textId="77777777" w:rsidR="0082417B" w:rsidRPr="00062261" w:rsidRDefault="0082417B" w:rsidP="00AB0275">
      <w:pPr>
        <w:numPr>
          <w:ilvl w:val="0"/>
          <w:numId w:val="40"/>
        </w:numPr>
        <w:tabs>
          <w:tab w:val="clear" w:pos="720"/>
        </w:tabs>
        <w:ind w:left="0" w:right="34" w:firstLine="1080"/>
        <w:rPr>
          <w:rFonts w:ascii="Times New Roman" w:hAnsi="Times New Roman"/>
        </w:rPr>
      </w:pPr>
      <w:r w:rsidRPr="00062261">
        <w:rPr>
          <w:rFonts w:ascii="Times New Roman" w:hAnsi="Times New Roman"/>
        </w:rPr>
        <w:t>Cuando el manifestante tenga menos de dos años de inscrito en el Registro Federal de Contribuyentes, la manifestación a que se refiere este Anexo, corresponderá al periodo transcurrido desde la inscripción y hasta la fecha que presente el escrito, sin que en ningún caso las declaraciones de pagos mensuales, provisionales o definitivos excedan de los últimos 12 meses.</w:t>
      </w:r>
    </w:p>
    <w:p w14:paraId="14C17297" w14:textId="77777777" w:rsidR="0082417B" w:rsidRPr="00062261" w:rsidRDefault="0082417B">
      <w:pPr>
        <w:ind w:right="34"/>
        <w:rPr>
          <w:rFonts w:ascii="Times New Roman" w:hAnsi="Times New Roman"/>
        </w:rPr>
      </w:pPr>
    </w:p>
    <w:p w14:paraId="5C55C2C0" w14:textId="77777777" w:rsidR="0082417B" w:rsidRPr="00062261" w:rsidRDefault="0082417B" w:rsidP="00AB0275">
      <w:pPr>
        <w:numPr>
          <w:ilvl w:val="0"/>
          <w:numId w:val="40"/>
        </w:numPr>
        <w:tabs>
          <w:tab w:val="clear" w:pos="720"/>
        </w:tabs>
        <w:ind w:left="0" w:right="34" w:firstLine="1080"/>
        <w:rPr>
          <w:rFonts w:ascii="Times New Roman" w:hAnsi="Times New Roman"/>
        </w:rPr>
      </w:pPr>
      <w:r w:rsidRPr="00062261">
        <w:rPr>
          <w:rFonts w:ascii="Times New Roman" w:hAnsi="Times New Roman"/>
        </w:rPr>
        <w:t>Los residentes en el extranjero que no hayan estado obligados a presentar la solicitud de inscripción en el RFC, ni los avisos al mencionado registro y los contribuyentes que no hubieran estado obligados a presentar, total o parcialmente, las declaraciones a que se refiere el inciso a del punto 9 de este Anexo, así como los residentes en el extranjero que no hayan estado obligados a presentar declaraciones periódicas en México, asentarán estas manifestaciones en el escrito.</w:t>
      </w:r>
    </w:p>
    <w:p w14:paraId="611D2CEB" w14:textId="77777777" w:rsidR="0082417B" w:rsidRPr="00062261" w:rsidRDefault="0082417B">
      <w:pPr>
        <w:rPr>
          <w:rFonts w:ascii="Times New Roman" w:hAnsi="Times New Roman"/>
        </w:rPr>
      </w:pPr>
    </w:p>
    <w:p w14:paraId="37512629" w14:textId="77777777" w:rsidR="0082417B" w:rsidRPr="00062261" w:rsidRDefault="0082417B">
      <w:pPr>
        <w:rPr>
          <w:rFonts w:ascii="Times New Roman" w:hAnsi="Times New Roman"/>
          <w:szCs w:val="24"/>
        </w:rPr>
      </w:pPr>
    </w:p>
    <w:p w14:paraId="3F31D739" w14:textId="77777777" w:rsidR="0082417B" w:rsidRPr="00062261" w:rsidRDefault="0082417B">
      <w:pPr>
        <w:rPr>
          <w:rFonts w:ascii="Times New Roman" w:hAnsi="Times New Roman"/>
          <w:b/>
          <w:color w:val="FFFFFF"/>
          <w:szCs w:val="24"/>
        </w:rPr>
      </w:pPr>
      <w:r w:rsidRPr="00062261">
        <w:rPr>
          <w:rFonts w:ascii="Times New Roman" w:hAnsi="Times New Roman"/>
          <w:szCs w:val="24"/>
        </w:rPr>
        <w:br w:type="page"/>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8"/>
      </w:tblGrid>
      <w:tr w:rsidR="0082417B" w:rsidRPr="00062261" w14:paraId="72DB012C" w14:textId="77777777" w:rsidTr="000C76CB">
        <w:trPr>
          <w:jc w:val="center"/>
        </w:trPr>
        <w:tc>
          <w:tcPr>
            <w:tcW w:w="10728" w:type="dxa"/>
            <w:shd w:val="clear" w:color="auto" w:fill="E0E0E0"/>
          </w:tcPr>
          <w:p w14:paraId="761A87DC" w14:textId="77777777" w:rsidR="0082417B" w:rsidRPr="00062261" w:rsidRDefault="0082417B">
            <w:pPr>
              <w:pStyle w:val="Ttulo2"/>
              <w:rPr>
                <w:rFonts w:ascii="Times New Roman" w:hAnsi="Times New Roman"/>
                <w:szCs w:val="24"/>
              </w:rPr>
            </w:pPr>
            <w:bookmarkStart w:id="164" w:name="_Toc453846692"/>
            <w:bookmarkStart w:id="165" w:name="_Toc484686786"/>
            <w:r w:rsidRPr="00062261">
              <w:rPr>
                <w:rFonts w:ascii="Times New Roman" w:hAnsi="Times New Roman"/>
                <w:bCs/>
                <w:color w:val="000000"/>
                <w:szCs w:val="24"/>
              </w:rPr>
              <w:lastRenderedPageBreak/>
              <w:t>ANEXO</w:t>
            </w:r>
            <w:r w:rsidRPr="00062261">
              <w:rPr>
                <w:rFonts w:ascii="Times New Roman" w:hAnsi="Times New Roman"/>
                <w:szCs w:val="24"/>
              </w:rPr>
              <w:t xml:space="preserve"> </w:t>
            </w:r>
            <w:r w:rsidRPr="00062261">
              <w:rPr>
                <w:rFonts w:ascii="Times New Roman" w:hAnsi="Times New Roman"/>
                <w:bCs/>
                <w:color w:val="000000"/>
                <w:szCs w:val="24"/>
              </w:rPr>
              <w:t>11</w:t>
            </w:r>
            <w:r w:rsidR="00DE73F8" w:rsidRPr="00062261">
              <w:rPr>
                <w:rFonts w:ascii="Times New Roman" w:hAnsi="Times New Roman"/>
                <w:bCs/>
                <w:color w:val="000000"/>
                <w:szCs w:val="24"/>
              </w:rPr>
              <w:t xml:space="preserve"> </w:t>
            </w:r>
            <w:r w:rsidR="00E87981" w:rsidRPr="00062261">
              <w:rPr>
                <w:rFonts w:ascii="Times New Roman" w:hAnsi="Times New Roman"/>
                <w:bCs/>
                <w:color w:val="000000"/>
                <w:szCs w:val="24"/>
              </w:rPr>
              <w:t>FORMATO DOCUMENTO DE INCLUSIÓN/GARANTÍA DE SERIEDAD DE POSTURA</w:t>
            </w:r>
            <w:bookmarkEnd w:id="164"/>
            <w:bookmarkEnd w:id="165"/>
          </w:p>
        </w:tc>
      </w:tr>
    </w:tbl>
    <w:p w14:paraId="56C8F7BC" w14:textId="77777777" w:rsidR="0082417B" w:rsidRPr="00062261" w:rsidRDefault="0082417B">
      <w:pPr>
        <w:rPr>
          <w:rFonts w:ascii="Times New Roman" w:hAnsi="Times New Roman"/>
          <w:b/>
          <w:szCs w:val="24"/>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8"/>
      </w:tblGrid>
      <w:tr w:rsidR="0082417B" w:rsidRPr="00062261" w14:paraId="5ACE6FB7" w14:textId="77777777" w:rsidTr="000C76CB">
        <w:trPr>
          <w:jc w:val="center"/>
        </w:trPr>
        <w:tc>
          <w:tcPr>
            <w:tcW w:w="10728" w:type="dxa"/>
            <w:shd w:val="clear" w:color="auto" w:fill="E0E0E0"/>
          </w:tcPr>
          <w:p w14:paraId="76D4BFC9" w14:textId="77777777" w:rsidR="0082417B" w:rsidRPr="00062261" w:rsidRDefault="0082417B" w:rsidP="00E75B4F">
            <w:pPr>
              <w:rPr>
                <w:rFonts w:ascii="Times New Roman" w:hAnsi="Times New Roman"/>
                <w:b/>
                <w:szCs w:val="24"/>
              </w:rPr>
            </w:pPr>
            <w:r w:rsidRPr="00062261">
              <w:rPr>
                <w:rFonts w:ascii="Times New Roman" w:hAnsi="Times New Roman"/>
                <w:b/>
                <w:szCs w:val="24"/>
              </w:rPr>
              <w:t>DOCUMENTO DE INCLUSIÓN</w:t>
            </w:r>
          </w:p>
        </w:tc>
      </w:tr>
      <w:tr w:rsidR="0082417B" w:rsidRPr="00062261" w14:paraId="77B3B5A2" w14:textId="77777777" w:rsidTr="000C76CB">
        <w:trPr>
          <w:jc w:val="center"/>
        </w:trPr>
        <w:tc>
          <w:tcPr>
            <w:tcW w:w="10728" w:type="dxa"/>
            <w:shd w:val="clear" w:color="auto" w:fill="E0E0E0"/>
          </w:tcPr>
          <w:p w14:paraId="3CA09653" w14:textId="77777777" w:rsidR="0082417B" w:rsidRPr="00062261" w:rsidRDefault="0082417B" w:rsidP="00E75B4F">
            <w:pPr>
              <w:rPr>
                <w:rFonts w:ascii="Times New Roman" w:hAnsi="Times New Roman"/>
                <w:b/>
                <w:szCs w:val="24"/>
              </w:rPr>
            </w:pPr>
            <w:r w:rsidRPr="00062261">
              <w:rPr>
                <w:rFonts w:ascii="Times New Roman" w:hAnsi="Times New Roman"/>
                <w:b/>
                <w:szCs w:val="24"/>
              </w:rPr>
              <w:t>DATOS GENERALES</w:t>
            </w:r>
          </w:p>
        </w:tc>
      </w:tr>
    </w:tbl>
    <w:p w14:paraId="444BECA1" w14:textId="77777777" w:rsidR="0082417B" w:rsidRPr="00062261" w:rsidRDefault="0082417B">
      <w:pPr>
        <w:rPr>
          <w:rFonts w:ascii="Times New Roman" w:hAnsi="Times New Roman"/>
          <w:b/>
          <w:szCs w:val="24"/>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307"/>
        <w:gridCol w:w="1282"/>
        <w:gridCol w:w="1608"/>
        <w:gridCol w:w="1124"/>
        <w:gridCol w:w="1622"/>
        <w:gridCol w:w="1107"/>
        <w:gridCol w:w="1914"/>
      </w:tblGrid>
      <w:tr w:rsidR="0082417B" w:rsidRPr="00062261" w14:paraId="14AA138E" w14:textId="77777777" w:rsidTr="000C76CB">
        <w:trPr>
          <w:jc w:val="center"/>
        </w:trPr>
        <w:tc>
          <w:tcPr>
            <w:tcW w:w="2088" w:type="dxa"/>
            <w:gridSpan w:val="2"/>
          </w:tcPr>
          <w:p w14:paraId="2FC1C22B" w14:textId="0CBFB8D8" w:rsidR="0082417B" w:rsidRPr="00062261" w:rsidRDefault="0082417B">
            <w:pPr>
              <w:rPr>
                <w:rFonts w:ascii="Times New Roman" w:hAnsi="Times New Roman"/>
                <w:szCs w:val="24"/>
              </w:rPr>
            </w:pPr>
            <w:r w:rsidRPr="00062261">
              <w:rPr>
                <w:rFonts w:ascii="Times New Roman" w:hAnsi="Times New Roman"/>
                <w:szCs w:val="24"/>
              </w:rPr>
              <w:t>BENEFICIARIO:</w:t>
            </w:r>
          </w:p>
        </w:tc>
        <w:tc>
          <w:tcPr>
            <w:tcW w:w="8640" w:type="dxa"/>
            <w:gridSpan w:val="6"/>
            <w:shd w:val="clear" w:color="auto" w:fill="auto"/>
          </w:tcPr>
          <w:p w14:paraId="3742B1C1" w14:textId="77777777" w:rsidR="0082417B" w:rsidRPr="00062261" w:rsidRDefault="0082417B">
            <w:pPr>
              <w:rPr>
                <w:rFonts w:ascii="Times New Roman" w:hAnsi="Times New Roman"/>
                <w:szCs w:val="24"/>
              </w:rPr>
            </w:pPr>
            <w:r w:rsidRPr="00062261">
              <w:rPr>
                <w:rFonts w:ascii="Times New Roman" w:hAnsi="Times New Roman"/>
                <w:szCs w:val="24"/>
              </w:rPr>
              <w:t>INSTITUTO MEXICANO DEL SEGURO SOCIAL</w:t>
            </w:r>
          </w:p>
        </w:tc>
      </w:tr>
      <w:tr w:rsidR="0082417B" w:rsidRPr="00062261" w14:paraId="45CCBBFD" w14:textId="77777777" w:rsidTr="000C76CB">
        <w:trPr>
          <w:jc w:val="center"/>
        </w:trPr>
        <w:tc>
          <w:tcPr>
            <w:tcW w:w="2088" w:type="dxa"/>
            <w:gridSpan w:val="2"/>
          </w:tcPr>
          <w:p w14:paraId="5BBCEB47" w14:textId="77777777" w:rsidR="0082417B" w:rsidRPr="00062261" w:rsidRDefault="0082417B">
            <w:pPr>
              <w:rPr>
                <w:rFonts w:ascii="Times New Roman" w:hAnsi="Times New Roman"/>
                <w:szCs w:val="24"/>
              </w:rPr>
            </w:pPr>
            <w:r w:rsidRPr="00062261">
              <w:rPr>
                <w:rFonts w:ascii="Times New Roman" w:hAnsi="Times New Roman"/>
                <w:szCs w:val="24"/>
              </w:rPr>
              <w:t>FIADO:</w:t>
            </w:r>
          </w:p>
        </w:tc>
        <w:tc>
          <w:tcPr>
            <w:tcW w:w="8640" w:type="dxa"/>
            <w:gridSpan w:val="6"/>
          </w:tcPr>
          <w:p w14:paraId="799AE193" w14:textId="77777777" w:rsidR="0082417B" w:rsidRPr="00062261" w:rsidRDefault="0082417B">
            <w:pPr>
              <w:rPr>
                <w:rFonts w:ascii="Times New Roman" w:hAnsi="Times New Roman"/>
                <w:szCs w:val="24"/>
              </w:rPr>
            </w:pPr>
          </w:p>
        </w:tc>
      </w:tr>
      <w:tr w:rsidR="0082417B" w:rsidRPr="00062261" w14:paraId="6A5103D1" w14:textId="77777777" w:rsidTr="000C76CB">
        <w:tblPrEx>
          <w:tblCellMar>
            <w:left w:w="70" w:type="dxa"/>
            <w:right w:w="70" w:type="dxa"/>
          </w:tblCellMar>
          <w:tblLook w:val="0000" w:firstRow="0" w:lastRow="0" w:firstColumn="0" w:lastColumn="0" w:noHBand="0" w:noVBand="0"/>
        </w:tblPrEx>
        <w:trPr>
          <w:trHeight w:val="312"/>
          <w:jc w:val="center"/>
        </w:trPr>
        <w:tc>
          <w:tcPr>
            <w:tcW w:w="2088" w:type="dxa"/>
            <w:gridSpan w:val="2"/>
          </w:tcPr>
          <w:p w14:paraId="5A54AEDA" w14:textId="77777777" w:rsidR="0082417B" w:rsidRPr="00062261" w:rsidRDefault="0082417B">
            <w:pPr>
              <w:ind w:left="108"/>
              <w:rPr>
                <w:rFonts w:ascii="Times New Roman" w:hAnsi="Times New Roman"/>
                <w:szCs w:val="24"/>
              </w:rPr>
            </w:pPr>
            <w:r w:rsidRPr="00062261">
              <w:rPr>
                <w:rFonts w:ascii="Times New Roman" w:hAnsi="Times New Roman"/>
                <w:szCs w:val="24"/>
              </w:rPr>
              <w:t>DOMICILIO DEL FIADO:</w:t>
            </w:r>
          </w:p>
          <w:p w14:paraId="7DC4C825" w14:textId="77777777" w:rsidR="0082417B" w:rsidRPr="00062261" w:rsidRDefault="0082417B">
            <w:pPr>
              <w:ind w:left="108"/>
              <w:rPr>
                <w:rFonts w:ascii="Times New Roman" w:hAnsi="Times New Roman"/>
                <w:szCs w:val="24"/>
              </w:rPr>
            </w:pPr>
          </w:p>
        </w:tc>
        <w:tc>
          <w:tcPr>
            <w:tcW w:w="3960" w:type="dxa"/>
            <w:gridSpan w:val="3"/>
          </w:tcPr>
          <w:p w14:paraId="013F2350" w14:textId="77777777" w:rsidR="0082417B" w:rsidRPr="00062261" w:rsidRDefault="0082417B">
            <w:pPr>
              <w:rPr>
                <w:rFonts w:ascii="Times New Roman" w:hAnsi="Times New Roman"/>
                <w:szCs w:val="24"/>
              </w:rPr>
            </w:pPr>
          </w:p>
          <w:p w14:paraId="6E3A6EE1" w14:textId="77777777" w:rsidR="0082417B" w:rsidRPr="00062261" w:rsidRDefault="0082417B">
            <w:pPr>
              <w:rPr>
                <w:rFonts w:ascii="Times New Roman" w:hAnsi="Times New Roman"/>
                <w:szCs w:val="24"/>
              </w:rPr>
            </w:pPr>
          </w:p>
        </w:tc>
        <w:tc>
          <w:tcPr>
            <w:tcW w:w="2520" w:type="dxa"/>
            <w:gridSpan w:val="2"/>
          </w:tcPr>
          <w:p w14:paraId="52BC9E22" w14:textId="59742FF7" w:rsidR="0082417B" w:rsidRPr="00062261" w:rsidRDefault="0082417B">
            <w:pPr>
              <w:rPr>
                <w:rFonts w:ascii="Times New Roman" w:hAnsi="Times New Roman"/>
                <w:szCs w:val="24"/>
              </w:rPr>
            </w:pPr>
            <w:r w:rsidRPr="00062261">
              <w:rPr>
                <w:rFonts w:ascii="Times New Roman" w:hAnsi="Times New Roman"/>
                <w:szCs w:val="24"/>
              </w:rPr>
              <w:t>FECHA (DE LA FIANZA):</w:t>
            </w:r>
          </w:p>
          <w:p w14:paraId="290B4F0D" w14:textId="77777777" w:rsidR="0082417B" w:rsidRPr="00062261" w:rsidRDefault="0082417B">
            <w:pPr>
              <w:rPr>
                <w:rFonts w:ascii="Times New Roman" w:hAnsi="Times New Roman"/>
                <w:szCs w:val="24"/>
              </w:rPr>
            </w:pPr>
          </w:p>
        </w:tc>
        <w:tc>
          <w:tcPr>
            <w:tcW w:w="2160" w:type="dxa"/>
          </w:tcPr>
          <w:p w14:paraId="31E47140" w14:textId="77777777" w:rsidR="0082417B" w:rsidRPr="00062261" w:rsidRDefault="0082417B">
            <w:pPr>
              <w:rPr>
                <w:rFonts w:ascii="Times New Roman" w:hAnsi="Times New Roman"/>
                <w:szCs w:val="24"/>
              </w:rPr>
            </w:pPr>
          </w:p>
          <w:p w14:paraId="23D981B0" w14:textId="77777777" w:rsidR="0082417B" w:rsidRPr="00062261" w:rsidRDefault="0082417B">
            <w:pPr>
              <w:rPr>
                <w:rFonts w:ascii="Times New Roman" w:hAnsi="Times New Roman"/>
                <w:szCs w:val="24"/>
              </w:rPr>
            </w:pPr>
          </w:p>
        </w:tc>
      </w:tr>
      <w:tr w:rsidR="0082417B" w:rsidRPr="00062261" w14:paraId="2CA08F30" w14:textId="77777777" w:rsidTr="000C76CB">
        <w:tblPrEx>
          <w:tblCellMar>
            <w:left w:w="70" w:type="dxa"/>
            <w:right w:w="70" w:type="dxa"/>
          </w:tblCellMar>
          <w:tblLook w:val="0000" w:firstRow="0" w:lastRow="0" w:firstColumn="0" w:lastColumn="0" w:noHBand="0" w:noVBand="0"/>
        </w:tblPrEx>
        <w:trPr>
          <w:trHeight w:val="468"/>
          <w:jc w:val="center"/>
        </w:trPr>
        <w:tc>
          <w:tcPr>
            <w:tcW w:w="2088" w:type="dxa"/>
            <w:gridSpan w:val="2"/>
          </w:tcPr>
          <w:p w14:paraId="410C62AF" w14:textId="70F9CF5B" w:rsidR="0082417B" w:rsidRPr="00062261" w:rsidRDefault="0082417B" w:rsidP="003944E5">
            <w:pPr>
              <w:ind w:left="108"/>
              <w:rPr>
                <w:rFonts w:ascii="Times New Roman" w:hAnsi="Times New Roman"/>
                <w:szCs w:val="24"/>
              </w:rPr>
            </w:pPr>
            <w:r w:rsidRPr="00062261">
              <w:rPr>
                <w:rFonts w:ascii="Times New Roman" w:hAnsi="Times New Roman"/>
                <w:szCs w:val="24"/>
              </w:rPr>
              <w:t xml:space="preserve">FIANZA NO.: </w:t>
            </w:r>
          </w:p>
        </w:tc>
        <w:tc>
          <w:tcPr>
            <w:tcW w:w="1440" w:type="dxa"/>
          </w:tcPr>
          <w:p w14:paraId="1332B3C9" w14:textId="77777777" w:rsidR="0082417B" w:rsidRPr="00062261" w:rsidRDefault="0082417B">
            <w:pPr>
              <w:ind w:left="108"/>
              <w:rPr>
                <w:rFonts w:ascii="Times New Roman" w:hAnsi="Times New Roman"/>
                <w:szCs w:val="24"/>
              </w:rPr>
            </w:pPr>
          </w:p>
        </w:tc>
        <w:tc>
          <w:tcPr>
            <w:tcW w:w="1260" w:type="dxa"/>
          </w:tcPr>
          <w:p w14:paraId="1B27E231" w14:textId="77777777" w:rsidR="0082417B" w:rsidRPr="00062261" w:rsidRDefault="0082417B">
            <w:pPr>
              <w:ind w:left="108"/>
              <w:rPr>
                <w:rFonts w:ascii="Times New Roman" w:hAnsi="Times New Roman"/>
                <w:szCs w:val="24"/>
              </w:rPr>
            </w:pPr>
            <w:r w:rsidRPr="00062261">
              <w:rPr>
                <w:rFonts w:ascii="Times New Roman" w:hAnsi="Times New Roman"/>
                <w:szCs w:val="24"/>
              </w:rPr>
              <w:t>NO. DE INCLUSIÓN:</w:t>
            </w:r>
          </w:p>
        </w:tc>
        <w:tc>
          <w:tcPr>
            <w:tcW w:w="1260" w:type="dxa"/>
          </w:tcPr>
          <w:p w14:paraId="641D1FCE" w14:textId="77777777" w:rsidR="0082417B" w:rsidRPr="00062261" w:rsidRDefault="0082417B">
            <w:pPr>
              <w:ind w:left="108"/>
              <w:rPr>
                <w:rFonts w:ascii="Times New Roman" w:hAnsi="Times New Roman"/>
                <w:szCs w:val="24"/>
              </w:rPr>
            </w:pPr>
          </w:p>
        </w:tc>
        <w:tc>
          <w:tcPr>
            <w:tcW w:w="1260" w:type="dxa"/>
          </w:tcPr>
          <w:p w14:paraId="4C5A0FE8" w14:textId="77777777" w:rsidR="0082417B" w:rsidRPr="00062261" w:rsidRDefault="0082417B">
            <w:pPr>
              <w:ind w:left="108"/>
              <w:rPr>
                <w:rFonts w:ascii="Times New Roman" w:hAnsi="Times New Roman"/>
                <w:szCs w:val="24"/>
              </w:rPr>
            </w:pPr>
            <w:r w:rsidRPr="00062261">
              <w:rPr>
                <w:rFonts w:ascii="Times New Roman" w:hAnsi="Times New Roman"/>
                <w:szCs w:val="24"/>
              </w:rPr>
              <w:t>NO. DE CONTRATO:</w:t>
            </w:r>
          </w:p>
        </w:tc>
        <w:tc>
          <w:tcPr>
            <w:tcW w:w="3420" w:type="dxa"/>
            <w:gridSpan w:val="2"/>
          </w:tcPr>
          <w:p w14:paraId="36210A9A" w14:textId="77777777" w:rsidR="0082417B" w:rsidRPr="00062261" w:rsidRDefault="0082417B">
            <w:pPr>
              <w:ind w:left="108"/>
              <w:rPr>
                <w:rFonts w:ascii="Times New Roman" w:hAnsi="Times New Roman"/>
                <w:szCs w:val="24"/>
              </w:rPr>
            </w:pPr>
          </w:p>
        </w:tc>
      </w:tr>
      <w:tr w:rsidR="0082417B" w:rsidRPr="00062261" w14:paraId="79ED90E7" w14:textId="77777777" w:rsidTr="000C76CB">
        <w:tblPrEx>
          <w:tblCellMar>
            <w:left w:w="70" w:type="dxa"/>
            <w:right w:w="70" w:type="dxa"/>
          </w:tblCellMar>
          <w:tblLook w:val="0000" w:firstRow="0" w:lastRow="0" w:firstColumn="0" w:lastColumn="0" w:noHBand="0" w:noVBand="0"/>
        </w:tblPrEx>
        <w:trPr>
          <w:trHeight w:val="360"/>
          <w:jc w:val="center"/>
        </w:trPr>
        <w:tc>
          <w:tcPr>
            <w:tcW w:w="1764" w:type="dxa"/>
          </w:tcPr>
          <w:p w14:paraId="26A1E4BA" w14:textId="77777777" w:rsidR="0082417B" w:rsidRPr="00062261" w:rsidRDefault="0082417B">
            <w:pPr>
              <w:ind w:left="108"/>
              <w:rPr>
                <w:rFonts w:ascii="Times New Roman" w:hAnsi="Times New Roman"/>
                <w:szCs w:val="24"/>
              </w:rPr>
            </w:pPr>
            <w:r w:rsidRPr="00062261">
              <w:rPr>
                <w:rFonts w:ascii="Times New Roman" w:hAnsi="Times New Roman"/>
                <w:szCs w:val="24"/>
              </w:rPr>
              <w:t>RELATIVO A:</w:t>
            </w:r>
          </w:p>
        </w:tc>
        <w:tc>
          <w:tcPr>
            <w:tcW w:w="8964" w:type="dxa"/>
            <w:gridSpan w:val="7"/>
          </w:tcPr>
          <w:p w14:paraId="2BD08791" w14:textId="77777777" w:rsidR="0082417B" w:rsidRPr="00062261" w:rsidRDefault="0082417B">
            <w:pPr>
              <w:ind w:left="108"/>
              <w:rPr>
                <w:rFonts w:ascii="Times New Roman" w:hAnsi="Times New Roman"/>
                <w:szCs w:val="24"/>
              </w:rPr>
            </w:pPr>
          </w:p>
        </w:tc>
      </w:tr>
    </w:tbl>
    <w:p w14:paraId="29DCD5D8" w14:textId="77777777" w:rsidR="0082417B" w:rsidRPr="00062261" w:rsidRDefault="0082417B">
      <w:pPr>
        <w:rPr>
          <w:rFonts w:ascii="Times New Roman" w:hAnsi="Times New Roman"/>
          <w:szCs w:val="24"/>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8"/>
      </w:tblGrid>
      <w:tr w:rsidR="0082417B" w:rsidRPr="00062261" w14:paraId="0C9CEBA9" w14:textId="77777777" w:rsidTr="000C76CB">
        <w:trPr>
          <w:jc w:val="center"/>
        </w:trPr>
        <w:tc>
          <w:tcPr>
            <w:tcW w:w="10728" w:type="dxa"/>
          </w:tcPr>
          <w:p w14:paraId="180496EA" w14:textId="77777777" w:rsidR="0082417B" w:rsidRPr="00062261" w:rsidRDefault="0082417B">
            <w:pPr>
              <w:rPr>
                <w:rFonts w:ascii="Times New Roman" w:hAnsi="Times New Roman"/>
                <w:szCs w:val="24"/>
              </w:rPr>
            </w:pPr>
          </w:p>
          <w:p w14:paraId="031E4183" w14:textId="77777777" w:rsidR="0082417B" w:rsidRPr="00062261" w:rsidRDefault="0082417B">
            <w:pPr>
              <w:rPr>
                <w:rFonts w:ascii="Times New Roman" w:hAnsi="Times New Roman"/>
                <w:szCs w:val="24"/>
              </w:rPr>
            </w:pPr>
            <w:r w:rsidRPr="00062261">
              <w:rPr>
                <w:rFonts w:ascii="Times New Roman" w:hAnsi="Times New Roman"/>
                <w:szCs w:val="24"/>
              </w:rPr>
              <w:t>Por el presente documento de inclusión___________________________________________________garantiza los siguientes conceptos por nuestro fiado, hasta por un monto individual expresado en cada una de las coberturas que a continuación se detalla, y en proporción al incumplimiento acreditable:</w:t>
            </w:r>
          </w:p>
          <w:p w14:paraId="3AC40267" w14:textId="77777777" w:rsidR="0082417B" w:rsidRPr="00062261" w:rsidRDefault="0082417B">
            <w:pPr>
              <w:rPr>
                <w:rFonts w:ascii="Times New Roman" w:hAnsi="Times New Roman"/>
                <w:szCs w:val="24"/>
              </w:rPr>
            </w:pPr>
          </w:p>
        </w:tc>
      </w:tr>
    </w:tbl>
    <w:p w14:paraId="7B096C63" w14:textId="77777777" w:rsidR="0082417B" w:rsidRPr="00062261" w:rsidRDefault="0082417B">
      <w:pPr>
        <w:rPr>
          <w:rFonts w:ascii="Times New Roman" w:hAnsi="Times New Roman"/>
          <w:szCs w:val="24"/>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320"/>
        <w:gridCol w:w="2880"/>
      </w:tblGrid>
      <w:tr w:rsidR="0082417B" w:rsidRPr="00062261" w14:paraId="1D4CCDC1" w14:textId="77777777" w:rsidTr="000C76CB">
        <w:trPr>
          <w:jc w:val="center"/>
        </w:trPr>
        <w:tc>
          <w:tcPr>
            <w:tcW w:w="3528" w:type="dxa"/>
          </w:tcPr>
          <w:p w14:paraId="3390026F" w14:textId="77777777" w:rsidR="0082417B" w:rsidRPr="00062261" w:rsidRDefault="0082417B">
            <w:pPr>
              <w:rPr>
                <w:rFonts w:ascii="Times New Roman" w:hAnsi="Times New Roman"/>
                <w:b/>
                <w:szCs w:val="24"/>
              </w:rPr>
            </w:pPr>
            <w:r w:rsidRPr="00062261">
              <w:rPr>
                <w:rFonts w:ascii="Times New Roman" w:hAnsi="Times New Roman"/>
                <w:b/>
                <w:szCs w:val="24"/>
              </w:rPr>
              <w:t>CONCEPTO</w:t>
            </w:r>
            <w:r w:rsidR="008D71A0" w:rsidRPr="00062261">
              <w:rPr>
                <w:rFonts w:ascii="Times New Roman" w:hAnsi="Times New Roman"/>
                <w:b/>
                <w:szCs w:val="24"/>
              </w:rPr>
              <w:t>*</w:t>
            </w:r>
          </w:p>
        </w:tc>
        <w:tc>
          <w:tcPr>
            <w:tcW w:w="4320" w:type="dxa"/>
          </w:tcPr>
          <w:p w14:paraId="36BA2887" w14:textId="77777777" w:rsidR="0082417B" w:rsidRPr="00062261" w:rsidRDefault="0082417B" w:rsidP="00E75B4F">
            <w:pPr>
              <w:rPr>
                <w:rFonts w:ascii="Times New Roman" w:hAnsi="Times New Roman"/>
                <w:b/>
                <w:szCs w:val="24"/>
              </w:rPr>
            </w:pPr>
            <w:r w:rsidRPr="00062261">
              <w:rPr>
                <w:rFonts w:ascii="Times New Roman" w:hAnsi="Times New Roman"/>
                <w:b/>
                <w:szCs w:val="24"/>
              </w:rPr>
              <w:t>MONTO AFIANZADO $ (CON LETRA)</w:t>
            </w:r>
          </w:p>
        </w:tc>
        <w:tc>
          <w:tcPr>
            <w:tcW w:w="2880" w:type="dxa"/>
          </w:tcPr>
          <w:p w14:paraId="1EB19278" w14:textId="77777777" w:rsidR="0082417B" w:rsidRPr="00062261" w:rsidRDefault="0082417B" w:rsidP="00E75B4F">
            <w:pPr>
              <w:rPr>
                <w:rFonts w:ascii="Times New Roman" w:hAnsi="Times New Roman"/>
                <w:b/>
                <w:szCs w:val="24"/>
              </w:rPr>
            </w:pPr>
            <w:r w:rsidRPr="00062261">
              <w:rPr>
                <w:rFonts w:ascii="Times New Roman" w:hAnsi="Times New Roman"/>
                <w:b/>
                <w:szCs w:val="24"/>
              </w:rPr>
              <w:t>VIGENCIA</w:t>
            </w:r>
          </w:p>
        </w:tc>
      </w:tr>
      <w:tr w:rsidR="0082417B" w:rsidRPr="00062261" w14:paraId="6B15D63C" w14:textId="77777777" w:rsidTr="000C76CB">
        <w:trPr>
          <w:jc w:val="center"/>
        </w:trPr>
        <w:tc>
          <w:tcPr>
            <w:tcW w:w="3528" w:type="dxa"/>
          </w:tcPr>
          <w:p w14:paraId="267E1585"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 xml:space="preserve">1. Sostenimiento de la </w:t>
            </w:r>
            <w:r w:rsidR="009D29BC" w:rsidRPr="00062261">
              <w:rPr>
                <w:rFonts w:ascii="Times New Roman" w:hAnsi="Times New Roman"/>
                <w:szCs w:val="24"/>
              </w:rPr>
              <w:t>Propuesta</w:t>
            </w:r>
            <w:r w:rsidRPr="00062261">
              <w:rPr>
                <w:rFonts w:ascii="Times New Roman" w:hAnsi="Times New Roman"/>
                <w:szCs w:val="24"/>
              </w:rPr>
              <w:t xml:space="preserve"> (Seriedad de la </w:t>
            </w:r>
            <w:r w:rsidR="009D29BC" w:rsidRPr="00062261">
              <w:rPr>
                <w:rFonts w:ascii="Times New Roman" w:hAnsi="Times New Roman"/>
                <w:szCs w:val="24"/>
              </w:rPr>
              <w:t>Propuesta</w:t>
            </w:r>
            <w:r w:rsidRPr="00062261">
              <w:rPr>
                <w:rFonts w:ascii="Times New Roman" w:hAnsi="Times New Roman"/>
                <w:szCs w:val="24"/>
              </w:rPr>
              <w:t>)</w:t>
            </w:r>
          </w:p>
        </w:tc>
        <w:tc>
          <w:tcPr>
            <w:tcW w:w="4320" w:type="dxa"/>
          </w:tcPr>
          <w:p w14:paraId="4E0C4FD4" w14:textId="77777777" w:rsidR="0082417B" w:rsidRPr="00062261" w:rsidRDefault="0082417B">
            <w:pPr>
              <w:rPr>
                <w:rFonts w:ascii="Times New Roman" w:hAnsi="Times New Roman"/>
                <w:szCs w:val="24"/>
              </w:rPr>
            </w:pPr>
          </w:p>
        </w:tc>
        <w:tc>
          <w:tcPr>
            <w:tcW w:w="2880" w:type="dxa"/>
          </w:tcPr>
          <w:p w14:paraId="495F60EA" w14:textId="77777777" w:rsidR="0082417B" w:rsidRPr="00062261" w:rsidRDefault="0082417B">
            <w:pPr>
              <w:rPr>
                <w:rFonts w:ascii="Times New Roman" w:hAnsi="Times New Roman"/>
                <w:szCs w:val="24"/>
              </w:rPr>
            </w:pPr>
          </w:p>
        </w:tc>
      </w:tr>
      <w:tr w:rsidR="0082417B" w:rsidRPr="00062261" w14:paraId="3D68ECBA" w14:textId="77777777" w:rsidTr="000C76CB">
        <w:trPr>
          <w:jc w:val="center"/>
        </w:trPr>
        <w:tc>
          <w:tcPr>
            <w:tcW w:w="3528" w:type="dxa"/>
          </w:tcPr>
          <w:p w14:paraId="3FC8A4D9"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2. Anticipo e intereses o carga financiera</w:t>
            </w:r>
          </w:p>
        </w:tc>
        <w:tc>
          <w:tcPr>
            <w:tcW w:w="4320" w:type="dxa"/>
          </w:tcPr>
          <w:p w14:paraId="0F68E5C9" w14:textId="77777777" w:rsidR="0082417B" w:rsidRPr="00062261" w:rsidRDefault="0082417B">
            <w:pPr>
              <w:rPr>
                <w:rFonts w:ascii="Times New Roman" w:hAnsi="Times New Roman"/>
                <w:szCs w:val="24"/>
              </w:rPr>
            </w:pPr>
          </w:p>
        </w:tc>
        <w:tc>
          <w:tcPr>
            <w:tcW w:w="2880" w:type="dxa"/>
          </w:tcPr>
          <w:p w14:paraId="46441866" w14:textId="77777777" w:rsidR="0082417B" w:rsidRPr="00062261" w:rsidRDefault="0082417B">
            <w:pPr>
              <w:rPr>
                <w:rFonts w:ascii="Times New Roman" w:hAnsi="Times New Roman"/>
                <w:szCs w:val="24"/>
              </w:rPr>
            </w:pPr>
          </w:p>
        </w:tc>
      </w:tr>
      <w:tr w:rsidR="0082417B" w:rsidRPr="00062261" w14:paraId="63AC4058" w14:textId="77777777" w:rsidTr="000C76CB">
        <w:trPr>
          <w:jc w:val="center"/>
        </w:trPr>
        <w:tc>
          <w:tcPr>
            <w:tcW w:w="3528" w:type="dxa"/>
          </w:tcPr>
          <w:p w14:paraId="7D4E7615"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3.Cumplimiento</w:t>
            </w:r>
          </w:p>
        </w:tc>
        <w:tc>
          <w:tcPr>
            <w:tcW w:w="4320" w:type="dxa"/>
          </w:tcPr>
          <w:p w14:paraId="4614EDA7" w14:textId="77777777" w:rsidR="0082417B" w:rsidRPr="00062261" w:rsidRDefault="0082417B">
            <w:pPr>
              <w:rPr>
                <w:rFonts w:ascii="Times New Roman" w:hAnsi="Times New Roman"/>
                <w:szCs w:val="24"/>
              </w:rPr>
            </w:pPr>
          </w:p>
        </w:tc>
        <w:tc>
          <w:tcPr>
            <w:tcW w:w="2880" w:type="dxa"/>
          </w:tcPr>
          <w:p w14:paraId="2BEDFA68" w14:textId="77777777" w:rsidR="0082417B" w:rsidRPr="00062261" w:rsidRDefault="0082417B">
            <w:pPr>
              <w:rPr>
                <w:rFonts w:ascii="Times New Roman" w:hAnsi="Times New Roman"/>
                <w:szCs w:val="24"/>
              </w:rPr>
            </w:pPr>
          </w:p>
        </w:tc>
      </w:tr>
      <w:tr w:rsidR="0082417B" w:rsidRPr="00062261" w14:paraId="490E8D3C" w14:textId="77777777" w:rsidTr="000C76CB">
        <w:trPr>
          <w:jc w:val="center"/>
        </w:trPr>
        <w:tc>
          <w:tcPr>
            <w:tcW w:w="3528" w:type="dxa"/>
          </w:tcPr>
          <w:p w14:paraId="622D64A1"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 xml:space="preserve">4. Buena </w:t>
            </w:r>
            <w:r w:rsidR="000A5CBD" w:rsidRPr="00062261">
              <w:rPr>
                <w:rFonts w:ascii="Times New Roman" w:hAnsi="Times New Roman"/>
                <w:color w:val="000000"/>
                <w:szCs w:val="24"/>
                <w:lang w:eastAsia="es-MX"/>
              </w:rPr>
              <w:t xml:space="preserve">Calidad </w:t>
            </w:r>
            <w:r w:rsidRPr="00062261">
              <w:rPr>
                <w:rFonts w:ascii="Times New Roman" w:hAnsi="Times New Roman"/>
                <w:szCs w:val="24"/>
              </w:rPr>
              <w:t>(defectos o vicios ocultos)</w:t>
            </w:r>
          </w:p>
        </w:tc>
        <w:tc>
          <w:tcPr>
            <w:tcW w:w="4320" w:type="dxa"/>
          </w:tcPr>
          <w:p w14:paraId="027A6D94" w14:textId="77777777" w:rsidR="0082417B" w:rsidRPr="00062261" w:rsidRDefault="0082417B">
            <w:pPr>
              <w:rPr>
                <w:rFonts w:ascii="Times New Roman" w:hAnsi="Times New Roman"/>
                <w:szCs w:val="24"/>
              </w:rPr>
            </w:pPr>
          </w:p>
        </w:tc>
        <w:tc>
          <w:tcPr>
            <w:tcW w:w="2880" w:type="dxa"/>
          </w:tcPr>
          <w:p w14:paraId="2DCA6843" w14:textId="77777777" w:rsidR="0082417B" w:rsidRPr="00062261" w:rsidRDefault="0082417B">
            <w:pPr>
              <w:rPr>
                <w:rFonts w:ascii="Times New Roman" w:hAnsi="Times New Roman"/>
                <w:szCs w:val="24"/>
              </w:rPr>
            </w:pPr>
          </w:p>
        </w:tc>
      </w:tr>
      <w:tr w:rsidR="0082417B" w:rsidRPr="00062261" w14:paraId="5C5E1D41" w14:textId="77777777" w:rsidTr="000C76CB">
        <w:trPr>
          <w:jc w:val="center"/>
        </w:trPr>
        <w:tc>
          <w:tcPr>
            <w:tcW w:w="3528" w:type="dxa"/>
          </w:tcPr>
          <w:p w14:paraId="4E4D1ECC"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5. Pena convencional</w:t>
            </w:r>
          </w:p>
        </w:tc>
        <w:tc>
          <w:tcPr>
            <w:tcW w:w="4320" w:type="dxa"/>
          </w:tcPr>
          <w:p w14:paraId="7FA35671" w14:textId="77777777" w:rsidR="0082417B" w:rsidRPr="00062261" w:rsidRDefault="0082417B">
            <w:pPr>
              <w:rPr>
                <w:rFonts w:ascii="Times New Roman" w:hAnsi="Times New Roman"/>
                <w:szCs w:val="24"/>
              </w:rPr>
            </w:pPr>
          </w:p>
        </w:tc>
        <w:tc>
          <w:tcPr>
            <w:tcW w:w="2880" w:type="dxa"/>
          </w:tcPr>
          <w:p w14:paraId="38382131" w14:textId="77777777" w:rsidR="0082417B" w:rsidRPr="00062261" w:rsidRDefault="0082417B">
            <w:pPr>
              <w:rPr>
                <w:rFonts w:ascii="Times New Roman" w:hAnsi="Times New Roman"/>
                <w:szCs w:val="24"/>
              </w:rPr>
            </w:pPr>
          </w:p>
        </w:tc>
      </w:tr>
      <w:tr w:rsidR="0082417B" w:rsidRPr="00062261" w14:paraId="72B930FB" w14:textId="77777777" w:rsidTr="000C76CB">
        <w:trPr>
          <w:jc w:val="center"/>
        </w:trPr>
        <w:tc>
          <w:tcPr>
            <w:tcW w:w="3528" w:type="dxa"/>
          </w:tcPr>
          <w:p w14:paraId="21953941"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6. Ecología para empresas</w:t>
            </w:r>
          </w:p>
        </w:tc>
        <w:tc>
          <w:tcPr>
            <w:tcW w:w="4320" w:type="dxa"/>
          </w:tcPr>
          <w:p w14:paraId="74C24901" w14:textId="77777777" w:rsidR="0082417B" w:rsidRPr="00062261" w:rsidRDefault="0082417B">
            <w:pPr>
              <w:rPr>
                <w:rFonts w:ascii="Times New Roman" w:hAnsi="Times New Roman"/>
                <w:szCs w:val="24"/>
              </w:rPr>
            </w:pPr>
          </w:p>
        </w:tc>
        <w:tc>
          <w:tcPr>
            <w:tcW w:w="2880" w:type="dxa"/>
          </w:tcPr>
          <w:p w14:paraId="5C7795C3" w14:textId="77777777" w:rsidR="0082417B" w:rsidRPr="00062261" w:rsidRDefault="0082417B">
            <w:pPr>
              <w:rPr>
                <w:rFonts w:ascii="Times New Roman" w:hAnsi="Times New Roman"/>
                <w:szCs w:val="24"/>
              </w:rPr>
            </w:pPr>
          </w:p>
        </w:tc>
      </w:tr>
      <w:tr w:rsidR="0082417B" w:rsidRPr="00062261" w14:paraId="58010C40" w14:textId="77777777" w:rsidTr="000C76CB">
        <w:trPr>
          <w:jc w:val="center"/>
        </w:trPr>
        <w:tc>
          <w:tcPr>
            <w:tcW w:w="3528" w:type="dxa"/>
          </w:tcPr>
          <w:p w14:paraId="4598F08A"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7. Fiscales</w:t>
            </w:r>
          </w:p>
        </w:tc>
        <w:tc>
          <w:tcPr>
            <w:tcW w:w="4320" w:type="dxa"/>
          </w:tcPr>
          <w:p w14:paraId="1750B294" w14:textId="77777777" w:rsidR="0082417B" w:rsidRPr="00062261" w:rsidRDefault="0082417B">
            <w:pPr>
              <w:rPr>
                <w:rFonts w:ascii="Times New Roman" w:hAnsi="Times New Roman"/>
                <w:szCs w:val="24"/>
              </w:rPr>
            </w:pPr>
          </w:p>
        </w:tc>
        <w:tc>
          <w:tcPr>
            <w:tcW w:w="2880" w:type="dxa"/>
          </w:tcPr>
          <w:p w14:paraId="0DDFA672" w14:textId="77777777" w:rsidR="0082417B" w:rsidRPr="00062261" w:rsidRDefault="0082417B">
            <w:pPr>
              <w:rPr>
                <w:rFonts w:ascii="Times New Roman" w:hAnsi="Times New Roman"/>
                <w:szCs w:val="24"/>
              </w:rPr>
            </w:pPr>
          </w:p>
        </w:tc>
      </w:tr>
      <w:tr w:rsidR="0082417B" w:rsidRPr="00062261" w14:paraId="6AB64470" w14:textId="77777777" w:rsidTr="000C76CB">
        <w:trPr>
          <w:jc w:val="center"/>
        </w:trPr>
        <w:tc>
          <w:tcPr>
            <w:tcW w:w="3528" w:type="dxa"/>
          </w:tcPr>
          <w:p w14:paraId="3B3FCCDD" w14:textId="77777777" w:rsidR="0082417B" w:rsidRPr="00062261" w:rsidRDefault="0082417B">
            <w:pPr>
              <w:ind w:left="180" w:hanging="180"/>
              <w:rPr>
                <w:rFonts w:ascii="Times New Roman" w:hAnsi="Times New Roman"/>
                <w:szCs w:val="24"/>
              </w:rPr>
            </w:pPr>
            <w:r w:rsidRPr="00062261">
              <w:rPr>
                <w:rFonts w:ascii="Times New Roman" w:hAnsi="Times New Roman"/>
                <w:szCs w:val="24"/>
              </w:rPr>
              <w:t>8. Penal</w:t>
            </w:r>
          </w:p>
        </w:tc>
        <w:tc>
          <w:tcPr>
            <w:tcW w:w="4320" w:type="dxa"/>
          </w:tcPr>
          <w:p w14:paraId="19A31D6B" w14:textId="77777777" w:rsidR="0082417B" w:rsidRPr="00062261" w:rsidRDefault="0082417B">
            <w:pPr>
              <w:rPr>
                <w:rFonts w:ascii="Times New Roman" w:hAnsi="Times New Roman"/>
                <w:szCs w:val="24"/>
              </w:rPr>
            </w:pPr>
          </w:p>
        </w:tc>
        <w:tc>
          <w:tcPr>
            <w:tcW w:w="2880" w:type="dxa"/>
          </w:tcPr>
          <w:p w14:paraId="21AC5143" w14:textId="77777777" w:rsidR="0082417B" w:rsidRPr="00062261" w:rsidRDefault="0082417B">
            <w:pPr>
              <w:rPr>
                <w:rFonts w:ascii="Times New Roman" w:hAnsi="Times New Roman"/>
                <w:szCs w:val="24"/>
              </w:rPr>
            </w:pPr>
          </w:p>
        </w:tc>
      </w:tr>
    </w:tbl>
    <w:p w14:paraId="6D6C795E" w14:textId="77777777" w:rsidR="0082417B" w:rsidRPr="00062261" w:rsidRDefault="0082417B">
      <w:pPr>
        <w:rPr>
          <w:rFonts w:ascii="Times New Roman" w:hAnsi="Times New Roman"/>
          <w:szCs w:val="24"/>
        </w:rPr>
      </w:pPr>
      <w:r w:rsidRPr="00062261">
        <w:rPr>
          <w:rFonts w:ascii="Times New Roman" w:hAnsi="Times New Roman"/>
          <w:szCs w:val="24"/>
        </w:rPr>
        <w:t>* Sólo deben señalar el concepto que corresponda</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8"/>
      </w:tblGrid>
      <w:tr w:rsidR="0082417B" w:rsidRPr="00062261" w14:paraId="6248A340" w14:textId="77777777" w:rsidTr="000C76CB">
        <w:trPr>
          <w:jc w:val="center"/>
        </w:trPr>
        <w:tc>
          <w:tcPr>
            <w:tcW w:w="10728" w:type="dxa"/>
          </w:tcPr>
          <w:p w14:paraId="7578EE93" w14:textId="77777777" w:rsidR="0082417B" w:rsidRPr="00062261" w:rsidRDefault="0082417B">
            <w:pPr>
              <w:rPr>
                <w:rFonts w:ascii="Times New Roman" w:hAnsi="Times New Roman"/>
                <w:szCs w:val="24"/>
              </w:rPr>
            </w:pPr>
          </w:p>
          <w:p w14:paraId="3B657F1B" w14:textId="77777777" w:rsidR="0082417B" w:rsidRPr="00062261" w:rsidRDefault="0082417B">
            <w:pPr>
              <w:rPr>
                <w:rFonts w:ascii="Times New Roman" w:hAnsi="Times New Roman"/>
                <w:szCs w:val="24"/>
              </w:rPr>
            </w:pPr>
          </w:p>
          <w:p w14:paraId="3FC9F278" w14:textId="3A94BECF" w:rsidR="0082417B" w:rsidRPr="00062261" w:rsidRDefault="0082417B">
            <w:pPr>
              <w:rPr>
                <w:rFonts w:ascii="Times New Roman" w:hAnsi="Times New Roman"/>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(Fiado) y sus obligados declaran que conocen los términos y condiciones de la Fianza que se entrega al beneficiario para cumplimiento de las obligaciones contractuales entre ellos.</w:t>
            </w:r>
          </w:p>
          <w:p w14:paraId="4167C042" w14:textId="77777777" w:rsidR="0082417B" w:rsidRPr="00062261" w:rsidRDefault="0082417B">
            <w:pPr>
              <w:rPr>
                <w:rFonts w:ascii="Times New Roman" w:hAnsi="Times New Roman"/>
                <w:szCs w:val="24"/>
              </w:rPr>
            </w:pPr>
          </w:p>
          <w:p w14:paraId="44477593" w14:textId="7768E2A3" w:rsidR="0082417B" w:rsidRPr="00062261" w:rsidRDefault="0082417B">
            <w:pPr>
              <w:rPr>
                <w:rFonts w:ascii="Times New Roman" w:hAnsi="Times New Roman"/>
                <w:szCs w:val="24"/>
              </w:rPr>
            </w:pPr>
            <w:r w:rsidRPr="00062261">
              <w:rPr>
                <w:rFonts w:ascii="Times New Roman" w:hAnsi="Times New Roman"/>
                <w:szCs w:val="24"/>
              </w:rPr>
              <w:lastRenderedPageBreak/>
              <w:t>El presente documento, forma parte integrante de la Fianza y se regirá por las normas regulatorias de la misma, respondiendo ______________________________________ hasta por el monto individual y durante la vigencia de este documento de inclusión.</w:t>
            </w:r>
          </w:p>
          <w:p w14:paraId="04765AD4" w14:textId="77777777" w:rsidR="0082417B" w:rsidRPr="00062261" w:rsidRDefault="0082417B">
            <w:pPr>
              <w:rPr>
                <w:rFonts w:ascii="Times New Roman" w:hAnsi="Times New Roman"/>
                <w:smallCaps/>
                <w:szCs w:val="24"/>
              </w:rPr>
            </w:pPr>
            <w:r w:rsidRPr="00062261">
              <w:rPr>
                <w:rFonts w:ascii="Times New Roman" w:hAnsi="Times New Roman"/>
                <w:szCs w:val="24"/>
              </w:rPr>
              <w:t xml:space="preserve">             </w:t>
            </w:r>
            <w:r w:rsidRPr="00062261">
              <w:rPr>
                <w:rFonts w:ascii="Times New Roman" w:hAnsi="Times New Roman"/>
                <w:smallCaps/>
                <w:szCs w:val="24"/>
              </w:rPr>
              <w:t xml:space="preserve">(nombre de la afianzadora) </w:t>
            </w:r>
          </w:p>
          <w:p w14:paraId="4B872300" w14:textId="77777777" w:rsidR="0082417B" w:rsidRPr="00062261" w:rsidRDefault="0082417B">
            <w:pPr>
              <w:rPr>
                <w:rFonts w:ascii="Times New Roman" w:hAnsi="Times New Roman"/>
                <w:smallCaps/>
                <w:szCs w:val="24"/>
              </w:rPr>
            </w:pPr>
          </w:p>
          <w:p w14:paraId="1A568261" w14:textId="77777777" w:rsidR="0082417B" w:rsidRPr="00062261" w:rsidRDefault="0082417B">
            <w:pPr>
              <w:rPr>
                <w:rFonts w:ascii="Times New Roman" w:hAnsi="Times New Roman"/>
                <w:szCs w:val="24"/>
              </w:rPr>
            </w:pPr>
            <w:r w:rsidRPr="00062261">
              <w:rPr>
                <w:rFonts w:ascii="Times New Roman" w:hAnsi="Times New Roman"/>
                <w:szCs w:val="24"/>
              </w:rPr>
              <w:t>El monto total de este Documento de Inclusión se disminuirá en la proporción a los pagos efectuados por el Fiado, Obligado Solidario, terceros a la misma Afianzadora y por el cumplimiento parcial del Fiado.</w:t>
            </w:r>
          </w:p>
          <w:p w14:paraId="03D492BE" w14:textId="77777777" w:rsidR="0082417B" w:rsidRPr="00062261" w:rsidRDefault="0082417B">
            <w:pPr>
              <w:rPr>
                <w:rFonts w:ascii="Times New Roman" w:hAnsi="Times New Roman"/>
                <w:szCs w:val="24"/>
              </w:rPr>
            </w:pPr>
          </w:p>
          <w:p w14:paraId="0D0E2BCA" w14:textId="77777777" w:rsidR="0082417B" w:rsidRPr="00062261" w:rsidRDefault="0082417B">
            <w:pPr>
              <w:rPr>
                <w:rFonts w:ascii="Times New Roman" w:hAnsi="Times New Roman"/>
                <w:szCs w:val="24"/>
              </w:rPr>
            </w:pPr>
            <w:r w:rsidRPr="00062261">
              <w:rPr>
                <w:rFonts w:ascii="Times New Roman" w:hAnsi="Times New Roman"/>
                <w:szCs w:val="24"/>
              </w:rPr>
              <w:t>Este documento de inclusión sólo podrá ser cancelado con la conformidad expresa y por escrito del Beneficiario o de la comprobación de que ha sido cumplida la obligación garantizada.</w:t>
            </w:r>
          </w:p>
          <w:p w14:paraId="73B290AA" w14:textId="77777777" w:rsidR="0082417B" w:rsidRPr="00062261" w:rsidRDefault="0082417B">
            <w:pPr>
              <w:rPr>
                <w:rFonts w:ascii="Times New Roman" w:hAnsi="Times New Roman"/>
                <w:szCs w:val="24"/>
              </w:rPr>
            </w:pPr>
          </w:p>
          <w:p w14:paraId="2464B103" w14:textId="77777777" w:rsidR="0082417B" w:rsidRPr="00062261" w:rsidRDefault="0082417B">
            <w:pPr>
              <w:rPr>
                <w:rFonts w:ascii="Times New Roman" w:hAnsi="Times New Roman"/>
                <w:szCs w:val="24"/>
              </w:rPr>
            </w:pPr>
          </w:p>
          <w:p w14:paraId="45E77F41" w14:textId="77777777" w:rsidR="0082417B" w:rsidRPr="00062261" w:rsidRDefault="00AC36AF">
            <w:pPr>
              <w:rPr>
                <w:rFonts w:ascii="Times New Roman" w:hAnsi="Times New Roman"/>
                <w:szCs w:val="24"/>
              </w:rPr>
            </w:pPr>
            <w:r w:rsidRPr="00062261">
              <w:rPr>
                <w:rFonts w:ascii="Times New Roman" w:hAnsi="Times New Roman"/>
                <w:szCs w:val="24"/>
              </w:rPr>
              <w:t xml:space="preserve">Ciudad de México, </w:t>
            </w:r>
            <w:proofErr w:type="spellStart"/>
            <w:r w:rsidR="0082417B" w:rsidRPr="00062261">
              <w:rPr>
                <w:rFonts w:ascii="Times New Roman" w:hAnsi="Times New Roman"/>
                <w:szCs w:val="24"/>
              </w:rPr>
              <w:t>a_______________de</w:t>
            </w:r>
            <w:proofErr w:type="spellEnd"/>
            <w:r w:rsidR="0082417B" w:rsidRPr="00062261">
              <w:rPr>
                <w:rFonts w:ascii="Times New Roman" w:hAnsi="Times New Roman"/>
                <w:szCs w:val="24"/>
              </w:rPr>
              <w:t>____________.</w:t>
            </w:r>
          </w:p>
          <w:p w14:paraId="5D09BF2C" w14:textId="77777777" w:rsidR="0082417B" w:rsidRPr="00062261" w:rsidRDefault="0082417B">
            <w:pPr>
              <w:rPr>
                <w:rFonts w:ascii="Times New Roman" w:hAnsi="Times New Roman"/>
                <w:szCs w:val="24"/>
              </w:rPr>
            </w:pPr>
          </w:p>
          <w:p w14:paraId="59F7DDAA" w14:textId="77777777" w:rsidR="0082417B" w:rsidRPr="00062261" w:rsidRDefault="0082417B">
            <w:pPr>
              <w:rPr>
                <w:rFonts w:ascii="Times New Roman" w:hAnsi="Times New Roman"/>
                <w:szCs w:val="24"/>
              </w:rPr>
            </w:pPr>
          </w:p>
          <w:p w14:paraId="14FFA511" w14:textId="77777777" w:rsidR="0082417B" w:rsidRPr="00062261" w:rsidRDefault="0082417B">
            <w:pPr>
              <w:rPr>
                <w:rFonts w:ascii="Times New Roman" w:hAnsi="Times New Roman"/>
                <w:szCs w:val="24"/>
              </w:rPr>
            </w:pPr>
          </w:p>
          <w:p w14:paraId="2E6C3CA4" w14:textId="77777777" w:rsidR="0082417B" w:rsidRPr="00062261" w:rsidRDefault="0082417B">
            <w:pPr>
              <w:rPr>
                <w:rFonts w:ascii="Times New Roman" w:hAnsi="Times New Roman"/>
                <w:szCs w:val="24"/>
              </w:rPr>
            </w:pPr>
          </w:p>
          <w:p w14:paraId="095F33A7" w14:textId="77777777" w:rsidR="0082417B" w:rsidRPr="00062261" w:rsidRDefault="0082417B">
            <w:pPr>
              <w:rPr>
                <w:rFonts w:ascii="Times New Roman" w:hAnsi="Times New Roman"/>
                <w:szCs w:val="24"/>
              </w:rPr>
            </w:pPr>
          </w:p>
          <w:p w14:paraId="244D3981" w14:textId="77777777" w:rsidR="0082417B" w:rsidRPr="00062261" w:rsidRDefault="0082417B" w:rsidP="00E75B4F">
            <w:pPr>
              <w:rPr>
                <w:rFonts w:ascii="Times New Roman" w:hAnsi="Times New Roman"/>
                <w:szCs w:val="24"/>
              </w:rPr>
            </w:pPr>
            <w:r w:rsidRPr="00062261">
              <w:rPr>
                <w:rFonts w:ascii="Times New Roman" w:hAnsi="Times New Roman"/>
                <w:szCs w:val="24"/>
              </w:rPr>
              <w:t>INSTITUCIÓN AFIANZADORA</w:t>
            </w:r>
          </w:p>
          <w:tbl>
            <w:tblPr>
              <w:tblW w:w="0" w:type="auto"/>
              <w:tblInd w:w="2695" w:type="dxa"/>
              <w:tblBorders>
                <w:insideH w:val="single" w:sz="4" w:space="0" w:color="auto"/>
                <w:insideV w:val="single" w:sz="4" w:space="0" w:color="auto"/>
              </w:tblBorders>
              <w:tblLook w:val="01E0" w:firstRow="1" w:lastRow="1" w:firstColumn="1" w:lastColumn="1" w:noHBand="0" w:noVBand="0"/>
            </w:tblPr>
            <w:tblGrid>
              <w:gridCol w:w="4865"/>
            </w:tblGrid>
            <w:tr w:rsidR="0082417B" w:rsidRPr="00062261" w14:paraId="4321D314" w14:textId="77777777" w:rsidTr="0082417B">
              <w:tc>
                <w:tcPr>
                  <w:tcW w:w="4865" w:type="dxa"/>
                  <w:tcBorders>
                    <w:top w:val="nil"/>
                    <w:left w:val="nil"/>
                    <w:bottom w:val="single" w:sz="4" w:space="0" w:color="auto"/>
                    <w:right w:val="nil"/>
                  </w:tcBorders>
                </w:tcPr>
                <w:p w14:paraId="41A3C74E" w14:textId="77777777" w:rsidR="0082417B" w:rsidRPr="00062261" w:rsidRDefault="0082417B" w:rsidP="00E75B4F">
                  <w:pPr>
                    <w:rPr>
                      <w:rFonts w:ascii="Times New Roman" w:hAnsi="Times New Roman"/>
                      <w:szCs w:val="24"/>
                    </w:rPr>
                  </w:pPr>
                </w:p>
              </w:tc>
            </w:tr>
            <w:tr w:rsidR="0082417B" w:rsidRPr="00062261" w14:paraId="63A69144" w14:textId="77777777" w:rsidTr="0082417B">
              <w:tc>
                <w:tcPr>
                  <w:tcW w:w="4865" w:type="dxa"/>
                  <w:tcBorders>
                    <w:top w:val="single" w:sz="4" w:space="0" w:color="auto"/>
                    <w:left w:val="nil"/>
                    <w:bottom w:val="nil"/>
                    <w:right w:val="nil"/>
                  </w:tcBorders>
                </w:tcPr>
                <w:p w14:paraId="03AB74A5" w14:textId="77777777" w:rsidR="0082417B" w:rsidRPr="00062261" w:rsidRDefault="0082417B" w:rsidP="00E75B4F">
                  <w:pPr>
                    <w:rPr>
                      <w:rFonts w:ascii="Times New Roman" w:hAnsi="Times New Roman"/>
                      <w:szCs w:val="24"/>
                    </w:rPr>
                  </w:pPr>
                  <w:r w:rsidRPr="00062261">
                    <w:rPr>
                      <w:rFonts w:ascii="Times New Roman" w:hAnsi="Times New Roman"/>
                      <w:szCs w:val="24"/>
                    </w:rPr>
                    <w:t>Nombre y firma</w:t>
                  </w:r>
                </w:p>
              </w:tc>
            </w:tr>
          </w:tbl>
          <w:p w14:paraId="081FC7CE" w14:textId="77777777" w:rsidR="0082417B" w:rsidRPr="00062261" w:rsidRDefault="0082417B" w:rsidP="00E75B4F">
            <w:pPr>
              <w:rPr>
                <w:rFonts w:ascii="Times New Roman" w:hAnsi="Times New Roman"/>
                <w:szCs w:val="24"/>
              </w:rPr>
            </w:pPr>
          </w:p>
          <w:p w14:paraId="4640E51B" w14:textId="77777777" w:rsidR="0082417B" w:rsidRPr="00062261" w:rsidRDefault="0082417B" w:rsidP="00E75B4F">
            <w:pPr>
              <w:rPr>
                <w:rFonts w:ascii="Times New Roman" w:hAnsi="Times New Roman"/>
                <w:szCs w:val="24"/>
              </w:rPr>
            </w:pPr>
          </w:p>
          <w:p w14:paraId="42A20A49" w14:textId="77777777" w:rsidR="0082417B" w:rsidRPr="00062261" w:rsidRDefault="0082417B" w:rsidP="00E75B4F">
            <w:pPr>
              <w:rPr>
                <w:rFonts w:ascii="Times New Roman" w:hAnsi="Times New Roman"/>
                <w:szCs w:val="24"/>
              </w:rPr>
            </w:pPr>
          </w:p>
          <w:p w14:paraId="5D716550" w14:textId="77777777" w:rsidR="0082417B" w:rsidRPr="00062261" w:rsidRDefault="0082417B">
            <w:pPr>
              <w:rPr>
                <w:rFonts w:ascii="Times New Roman" w:hAnsi="Times New Roman"/>
                <w:szCs w:val="24"/>
              </w:rPr>
            </w:pPr>
          </w:p>
        </w:tc>
      </w:tr>
    </w:tbl>
    <w:p w14:paraId="17ABAB63" w14:textId="77777777" w:rsidR="0082417B" w:rsidRPr="00062261" w:rsidRDefault="0082417B">
      <w:pPr>
        <w:rPr>
          <w:rFonts w:ascii="Times New Roman" w:hAnsi="Times New Roman"/>
          <w:b/>
          <w:color w:val="FFFFFF"/>
          <w:szCs w:val="24"/>
        </w:rPr>
      </w:pPr>
    </w:p>
    <w:p w14:paraId="2FDAC657" w14:textId="77777777" w:rsidR="0082417B" w:rsidRPr="00062261" w:rsidRDefault="0082417B" w:rsidP="00E75B4F">
      <w:pPr>
        <w:pStyle w:val="Ttulo1"/>
        <w:pBdr>
          <w:right w:val="single" w:sz="6" w:space="13" w:color="auto"/>
        </w:pBdr>
        <w:ind w:left="-794" w:right="-658"/>
        <w:rPr>
          <w:rFonts w:ascii="Times New Roman" w:hAnsi="Times New Roman"/>
          <w:szCs w:val="24"/>
        </w:rPr>
      </w:pPr>
      <w:r w:rsidRPr="00062261">
        <w:rPr>
          <w:rFonts w:ascii="Times New Roman" w:hAnsi="Times New Roman"/>
          <w:szCs w:val="24"/>
        </w:rPr>
        <w:br w:type="page"/>
      </w:r>
    </w:p>
    <w:p w14:paraId="17EC44F9" w14:textId="77777777" w:rsidR="0082417B" w:rsidRPr="00062261" w:rsidRDefault="0082417B" w:rsidP="00E75B4F">
      <w:pPr>
        <w:pStyle w:val="Ttulo2"/>
        <w:rPr>
          <w:rFonts w:ascii="Times New Roman" w:hAnsi="Times New Roman"/>
          <w:bCs/>
          <w:color w:val="000000"/>
          <w:szCs w:val="24"/>
        </w:rPr>
      </w:pPr>
      <w:bookmarkStart w:id="166" w:name="_Toc453846693"/>
      <w:bookmarkStart w:id="167" w:name="_Toc484686787"/>
      <w:r w:rsidRPr="00062261">
        <w:rPr>
          <w:rFonts w:ascii="Times New Roman" w:hAnsi="Times New Roman"/>
          <w:bCs/>
          <w:color w:val="000000"/>
          <w:szCs w:val="24"/>
        </w:rPr>
        <w:lastRenderedPageBreak/>
        <w:t>ANEXO 12</w:t>
      </w:r>
      <w:r w:rsidRPr="00062261">
        <w:rPr>
          <w:rFonts w:ascii="Times New Roman" w:hAnsi="Times New Roman"/>
          <w:bCs/>
          <w:color w:val="000000"/>
          <w:szCs w:val="24"/>
        </w:rPr>
        <w:tab/>
        <w:t xml:space="preserve">ESCRITO MANIFESTANDO HABER VISITADO EL </w:t>
      </w:r>
      <w:r w:rsidR="00570938" w:rsidRPr="00062261">
        <w:rPr>
          <w:rFonts w:ascii="Times New Roman" w:hAnsi="Times New Roman"/>
          <w:bCs/>
          <w:color w:val="000000"/>
          <w:szCs w:val="24"/>
        </w:rPr>
        <w:t>INMUEBLE</w:t>
      </w:r>
      <w:bookmarkEnd w:id="166"/>
      <w:bookmarkEnd w:id="167"/>
    </w:p>
    <w:p w14:paraId="5E1ECEB6" w14:textId="77777777" w:rsidR="0082417B" w:rsidRPr="00062261" w:rsidRDefault="0082417B" w:rsidP="00E75B4F">
      <w:pPr>
        <w:rPr>
          <w:rFonts w:ascii="Times New Roman" w:hAnsi="Times New Roman"/>
          <w:szCs w:val="24"/>
        </w:rPr>
      </w:pPr>
      <w:r w:rsidRPr="00062261">
        <w:rPr>
          <w:rFonts w:ascii="Times New Roman" w:hAnsi="Times New Roman"/>
          <w:szCs w:val="24"/>
        </w:rPr>
        <w:t xml:space="preserve">[PAPEL MEMBRETADO DEL </w:t>
      </w:r>
      <w:r w:rsidR="00C56295" w:rsidRPr="00062261">
        <w:rPr>
          <w:rFonts w:ascii="Times New Roman" w:hAnsi="Times New Roman"/>
          <w:szCs w:val="24"/>
        </w:rPr>
        <w:t>CONCURSANTE</w:t>
      </w:r>
      <w:r w:rsidRPr="00062261">
        <w:rPr>
          <w:rFonts w:ascii="Times New Roman" w:hAnsi="Times New Roman"/>
          <w:szCs w:val="24"/>
        </w:rPr>
        <w:t>]</w:t>
      </w:r>
    </w:p>
    <w:p w14:paraId="5EECF62E" w14:textId="77777777" w:rsidR="0082417B" w:rsidRPr="00062261" w:rsidRDefault="0082417B">
      <w:pPr>
        <w:rPr>
          <w:rFonts w:ascii="Times New Roman" w:hAnsi="Times New Roman"/>
          <w:szCs w:val="24"/>
        </w:rPr>
      </w:pPr>
    </w:p>
    <w:p w14:paraId="43AD294A" w14:textId="77777777" w:rsidR="00AC36AF" w:rsidRPr="00062261" w:rsidRDefault="00AC36AF">
      <w:pPr>
        <w:rPr>
          <w:rFonts w:ascii="Times New Roman" w:hAnsi="Times New Roman"/>
          <w:szCs w:val="24"/>
        </w:rPr>
      </w:pPr>
    </w:p>
    <w:p w14:paraId="6515C8E8" w14:textId="151720C0" w:rsidR="0082417B" w:rsidRPr="00062261" w:rsidRDefault="00570938">
      <w:pPr>
        <w:ind w:left="142" w:right="193"/>
        <w:rPr>
          <w:rFonts w:ascii="Times New Roman" w:hAnsi="Times New Roman"/>
          <w:color w:val="000000"/>
          <w:szCs w:val="24"/>
        </w:rPr>
      </w:pPr>
      <w:r w:rsidRPr="00062261">
        <w:rPr>
          <w:rFonts w:ascii="Times New Roman" w:hAnsi="Times New Roman"/>
          <w:szCs w:val="24"/>
        </w:rPr>
        <w:t>Ciudad de México,</w:t>
      </w:r>
      <w:r w:rsidR="0082417B" w:rsidRPr="00062261">
        <w:rPr>
          <w:rFonts w:ascii="Times New Roman" w:hAnsi="Times New Roman"/>
          <w:color w:val="000000"/>
          <w:szCs w:val="24"/>
        </w:rPr>
        <w:t xml:space="preserve"> a _____ de ___________________ del </w:t>
      </w:r>
      <w:r w:rsidR="002E105B" w:rsidRPr="00062261">
        <w:rPr>
          <w:rFonts w:ascii="Times New Roman" w:hAnsi="Times New Roman"/>
          <w:color w:val="000000"/>
          <w:szCs w:val="24"/>
        </w:rPr>
        <w:t>2017</w:t>
      </w:r>
    </w:p>
    <w:p w14:paraId="0FC961FF" w14:textId="77777777" w:rsidR="0082417B" w:rsidRPr="00062261" w:rsidRDefault="0082417B">
      <w:pPr>
        <w:ind w:left="142" w:right="193"/>
        <w:rPr>
          <w:rFonts w:ascii="Times New Roman" w:hAnsi="Times New Roman"/>
          <w:color w:val="000000"/>
          <w:szCs w:val="24"/>
        </w:rPr>
      </w:pPr>
    </w:p>
    <w:p w14:paraId="3BC134D3" w14:textId="77777777" w:rsidR="0082417B" w:rsidRPr="00062261" w:rsidRDefault="0082417B">
      <w:pPr>
        <w:ind w:left="142" w:right="193"/>
        <w:rPr>
          <w:rFonts w:ascii="Times New Roman" w:hAnsi="Times New Roman"/>
          <w:color w:val="000000"/>
          <w:szCs w:val="24"/>
        </w:rPr>
      </w:pPr>
    </w:p>
    <w:p w14:paraId="7E145D89" w14:textId="77777777" w:rsidR="0082417B" w:rsidRPr="00062261" w:rsidRDefault="0082417B" w:rsidP="00FE03C0">
      <w:pPr>
        <w:ind w:left="142" w:right="193"/>
        <w:rPr>
          <w:rFonts w:ascii="Times New Roman" w:hAnsi="Times New Roman"/>
          <w:b/>
          <w:color w:val="000000"/>
          <w:szCs w:val="24"/>
        </w:rPr>
      </w:pPr>
      <w:r w:rsidRPr="00062261">
        <w:rPr>
          <w:rFonts w:ascii="Times New Roman" w:hAnsi="Times New Roman"/>
          <w:b/>
          <w:color w:val="000000"/>
          <w:szCs w:val="24"/>
        </w:rPr>
        <w:t>INSTITUTO</w:t>
      </w:r>
      <w:r w:rsidRPr="00062261">
        <w:rPr>
          <w:rFonts w:ascii="Times New Roman" w:hAnsi="Times New Roman"/>
          <w:b/>
          <w:szCs w:val="24"/>
        </w:rPr>
        <w:t xml:space="preserve"> MEXICANO DEL SEGURO SOCIAL</w:t>
      </w:r>
    </w:p>
    <w:p w14:paraId="6E555DA2" w14:textId="77777777" w:rsidR="0082417B" w:rsidRPr="00062261" w:rsidRDefault="0082417B">
      <w:pPr>
        <w:ind w:left="142" w:right="193"/>
        <w:rPr>
          <w:rFonts w:ascii="Times New Roman" w:hAnsi="Times New Roman"/>
          <w:b/>
          <w:color w:val="000000"/>
          <w:szCs w:val="24"/>
        </w:rPr>
      </w:pPr>
      <w:r w:rsidRPr="00062261">
        <w:rPr>
          <w:rFonts w:ascii="Times New Roman" w:hAnsi="Times New Roman"/>
          <w:b/>
          <w:color w:val="000000"/>
          <w:szCs w:val="24"/>
        </w:rPr>
        <w:t>Presente.</w:t>
      </w:r>
    </w:p>
    <w:p w14:paraId="5BF5FC45" w14:textId="77777777" w:rsidR="0082417B" w:rsidRPr="00062261" w:rsidRDefault="0082417B">
      <w:pPr>
        <w:ind w:left="142" w:right="193"/>
        <w:rPr>
          <w:rFonts w:ascii="Times New Roman" w:hAnsi="Times New Roman"/>
          <w:color w:val="000000"/>
          <w:szCs w:val="24"/>
        </w:rPr>
      </w:pPr>
    </w:p>
    <w:p w14:paraId="06DBDCFB" w14:textId="77777777" w:rsidR="0082417B" w:rsidRPr="00062261" w:rsidRDefault="0082417B">
      <w:pPr>
        <w:ind w:left="142" w:right="193"/>
        <w:rPr>
          <w:rFonts w:ascii="Times New Roman" w:hAnsi="Times New Roman"/>
          <w:color w:val="000000"/>
          <w:szCs w:val="24"/>
        </w:rPr>
      </w:pPr>
    </w:p>
    <w:p w14:paraId="3BB92A9A" w14:textId="77777777" w:rsidR="0082417B" w:rsidRPr="00062261" w:rsidRDefault="0082417B">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w:t>
      </w:r>
      <w:proofErr w:type="gramStart"/>
      <w:r w:rsidRPr="00062261">
        <w:rPr>
          <w:rFonts w:ascii="Times New Roman" w:hAnsi="Times New Roman"/>
          <w:color w:val="000000"/>
          <w:szCs w:val="24"/>
        </w:rPr>
        <w:t>mi</w:t>
      </w:r>
      <w:proofErr w:type="gramEnd"/>
      <w:r w:rsidRPr="00062261">
        <w:rPr>
          <w:rFonts w:ascii="Times New Roman" w:hAnsi="Times New Roman"/>
          <w:color w:val="000000"/>
          <w:szCs w:val="24"/>
        </w:rPr>
        <w:t xml:space="preserve"> carácter de representante legal de la [persona jurídico colectiva] denominada _______________________________________, declaro bajo protesta de decir verdad lo siguiente:</w:t>
      </w:r>
    </w:p>
    <w:p w14:paraId="49A4303C" w14:textId="77777777" w:rsidR="0082417B" w:rsidRPr="00062261" w:rsidRDefault="0082417B">
      <w:pPr>
        <w:ind w:left="142" w:right="193"/>
        <w:rPr>
          <w:rFonts w:ascii="Times New Roman" w:hAnsi="Times New Roman"/>
          <w:color w:val="000000"/>
          <w:szCs w:val="24"/>
        </w:rPr>
      </w:pPr>
    </w:p>
    <w:p w14:paraId="3ADB42EB" w14:textId="77777777" w:rsidR="0082417B" w:rsidRPr="00062261" w:rsidRDefault="0082417B">
      <w:pPr>
        <w:ind w:left="142" w:right="193"/>
        <w:rPr>
          <w:rFonts w:ascii="Times New Roman" w:hAnsi="Times New Roman"/>
          <w:color w:val="000000"/>
          <w:szCs w:val="24"/>
        </w:rPr>
      </w:pPr>
    </w:p>
    <w:p w14:paraId="08A2F20A" w14:textId="77777777" w:rsidR="0082417B" w:rsidRPr="00062261" w:rsidRDefault="0082417B">
      <w:pPr>
        <w:ind w:left="143" w:right="193"/>
        <w:rPr>
          <w:rFonts w:ascii="Times New Roman" w:hAnsi="Times New Roman"/>
          <w:color w:val="000000"/>
          <w:szCs w:val="24"/>
        </w:rPr>
      </w:pPr>
      <w:r w:rsidRPr="00062261">
        <w:rPr>
          <w:rFonts w:ascii="Times New Roman" w:hAnsi="Times New Roman"/>
          <w:color w:val="000000"/>
          <w:szCs w:val="24"/>
        </w:rPr>
        <w:t xml:space="preserve">Que mi representada ha visitado el </w:t>
      </w:r>
      <w:r w:rsidR="00570938" w:rsidRPr="00062261">
        <w:rPr>
          <w:rFonts w:ascii="Times New Roman" w:hAnsi="Times New Roman"/>
          <w:color w:val="000000"/>
          <w:spacing w:val="-10"/>
          <w:szCs w:val="24"/>
        </w:rPr>
        <w:t>Inmueble</w:t>
      </w:r>
      <w:r w:rsidRPr="00062261">
        <w:rPr>
          <w:rFonts w:ascii="Times New Roman" w:hAnsi="Times New Roman"/>
          <w:color w:val="000000"/>
          <w:szCs w:val="24"/>
        </w:rPr>
        <w:t xml:space="preserve"> en donde se prestarán los Servicios, y, en este sentido, hemos evaluado todas las condiciones que deben ser incluidas en nuestra Propuesta. Por lo anterior, reconocemos y aceptamos que el desconocimiento de las condiciones del mismo en ningún caso servirá para posteriormente aducir justificación alguna para el incumplimiento del Contrato, o para solicitar incrementos en los precios consignados en nuestra </w:t>
      </w:r>
      <w:r w:rsidR="00614992" w:rsidRPr="00062261">
        <w:rPr>
          <w:rFonts w:ascii="Times New Roman" w:hAnsi="Times New Roman"/>
          <w:color w:val="000000"/>
          <w:szCs w:val="24"/>
        </w:rPr>
        <w:t>oferta e</w:t>
      </w:r>
      <w:r w:rsidRPr="00062261">
        <w:rPr>
          <w:rFonts w:ascii="Times New Roman" w:hAnsi="Times New Roman"/>
          <w:color w:val="000000"/>
          <w:szCs w:val="24"/>
        </w:rPr>
        <w:t>conómica.</w:t>
      </w:r>
    </w:p>
    <w:p w14:paraId="6E2C13BD" w14:textId="77777777" w:rsidR="0082417B" w:rsidRPr="00062261" w:rsidRDefault="0082417B">
      <w:pPr>
        <w:ind w:left="143" w:right="193"/>
        <w:rPr>
          <w:rFonts w:ascii="Times New Roman" w:hAnsi="Times New Roman"/>
          <w:color w:val="000000"/>
          <w:szCs w:val="24"/>
        </w:rPr>
      </w:pPr>
    </w:p>
    <w:p w14:paraId="2BFE3D03" w14:textId="77777777" w:rsidR="0082417B" w:rsidRPr="00062261" w:rsidRDefault="0082417B">
      <w:pPr>
        <w:ind w:left="143" w:right="193"/>
        <w:rPr>
          <w:rFonts w:ascii="Times New Roman" w:hAnsi="Times New Roman"/>
          <w:color w:val="000000"/>
          <w:szCs w:val="24"/>
        </w:rPr>
      </w:pPr>
    </w:p>
    <w:p w14:paraId="53775F99" w14:textId="77777777" w:rsidR="0082417B" w:rsidRPr="00062261" w:rsidRDefault="0082417B">
      <w:pPr>
        <w:ind w:left="142" w:right="193"/>
        <w:rPr>
          <w:rFonts w:ascii="Times New Roman" w:hAnsi="Times New Roman"/>
          <w:color w:val="000000"/>
          <w:szCs w:val="24"/>
        </w:rPr>
      </w:pPr>
    </w:p>
    <w:p w14:paraId="259B63AC" w14:textId="77777777" w:rsidR="0082417B" w:rsidRPr="00062261" w:rsidRDefault="0082417B">
      <w:pPr>
        <w:ind w:left="142" w:right="193"/>
        <w:rPr>
          <w:rFonts w:ascii="Times New Roman" w:hAnsi="Times New Roman"/>
          <w:color w:val="000000"/>
          <w:szCs w:val="24"/>
        </w:rPr>
      </w:pPr>
    </w:p>
    <w:p w14:paraId="554B9753" w14:textId="77777777" w:rsidR="0082417B" w:rsidRPr="00062261" w:rsidRDefault="0082417B">
      <w:pPr>
        <w:ind w:left="142" w:right="193"/>
        <w:rPr>
          <w:rFonts w:ascii="Times New Roman" w:hAnsi="Times New Roman"/>
          <w:color w:val="000000"/>
          <w:szCs w:val="24"/>
        </w:rPr>
      </w:pPr>
      <w:r w:rsidRPr="00062261">
        <w:rPr>
          <w:rFonts w:ascii="Times New Roman" w:hAnsi="Times New Roman"/>
          <w:color w:val="000000"/>
          <w:szCs w:val="24"/>
        </w:rPr>
        <w:t xml:space="preserve">                  _____________________________________________</w:t>
      </w:r>
    </w:p>
    <w:p w14:paraId="4FF91CD3" w14:textId="77777777" w:rsidR="0082417B" w:rsidRPr="00062261" w:rsidRDefault="0082417B" w:rsidP="00FE03C0">
      <w:pPr>
        <w:ind w:left="143" w:right="193"/>
        <w:rPr>
          <w:rFonts w:ascii="Times New Roman" w:hAnsi="Times New Roman"/>
          <w:color w:val="000000"/>
          <w:szCs w:val="24"/>
        </w:rPr>
      </w:pPr>
      <w:r w:rsidRPr="00062261">
        <w:rPr>
          <w:rFonts w:ascii="Times New Roman" w:hAnsi="Times New Roman"/>
          <w:b/>
          <w:color w:val="000000"/>
          <w:szCs w:val="24"/>
        </w:rPr>
        <w:t xml:space="preserve">                      </w:t>
      </w:r>
      <w:r w:rsidRPr="00062261">
        <w:rPr>
          <w:rFonts w:ascii="Times New Roman" w:hAnsi="Times New Roman"/>
          <w:color w:val="000000"/>
          <w:szCs w:val="24"/>
        </w:rPr>
        <w:t>NOMBRE Y FIRMA DEL REPRESENTANTE LEGAL</w:t>
      </w:r>
    </w:p>
    <w:p w14:paraId="22D3A40B" w14:textId="77777777" w:rsidR="0082417B" w:rsidRPr="00062261" w:rsidRDefault="0082417B">
      <w:pPr>
        <w:rPr>
          <w:rFonts w:ascii="Times New Roman" w:hAnsi="Times New Roman"/>
          <w:szCs w:val="24"/>
        </w:rPr>
      </w:pPr>
    </w:p>
    <w:p w14:paraId="2C490839" w14:textId="77777777" w:rsidR="0082417B" w:rsidRPr="00062261" w:rsidRDefault="0082417B">
      <w:pPr>
        <w:rPr>
          <w:rFonts w:ascii="Times New Roman" w:hAnsi="Times New Roman"/>
          <w:szCs w:val="24"/>
        </w:rPr>
      </w:pPr>
    </w:p>
    <w:p w14:paraId="08CD3E77" w14:textId="77777777" w:rsidR="0082417B" w:rsidRPr="00062261" w:rsidRDefault="0082417B">
      <w:pPr>
        <w:rPr>
          <w:rFonts w:ascii="Times New Roman" w:hAnsi="Times New Roman"/>
          <w:szCs w:val="24"/>
        </w:rPr>
      </w:pPr>
    </w:p>
    <w:p w14:paraId="44E200D8" w14:textId="77777777" w:rsidR="0082417B" w:rsidRPr="00062261" w:rsidRDefault="0082417B">
      <w:pPr>
        <w:rPr>
          <w:rFonts w:ascii="Times New Roman" w:hAnsi="Times New Roman"/>
          <w:szCs w:val="24"/>
        </w:rPr>
      </w:pPr>
    </w:p>
    <w:p w14:paraId="2D473F5A" w14:textId="77777777" w:rsidR="0082417B" w:rsidRPr="00062261" w:rsidRDefault="0082417B">
      <w:pPr>
        <w:rPr>
          <w:rFonts w:ascii="Times New Roman" w:hAnsi="Times New Roman"/>
          <w:szCs w:val="24"/>
        </w:rPr>
      </w:pPr>
    </w:p>
    <w:p w14:paraId="21563437" w14:textId="77777777" w:rsidR="0082417B" w:rsidRPr="00062261" w:rsidRDefault="0082417B">
      <w:pPr>
        <w:rPr>
          <w:rFonts w:ascii="Times New Roman" w:hAnsi="Times New Roman"/>
          <w:szCs w:val="24"/>
        </w:rPr>
      </w:pPr>
    </w:p>
    <w:p w14:paraId="031DF7A1" w14:textId="77777777" w:rsidR="0082417B" w:rsidRPr="00062261" w:rsidRDefault="0082417B">
      <w:pPr>
        <w:rPr>
          <w:rFonts w:ascii="Times New Roman" w:hAnsi="Times New Roman"/>
          <w:szCs w:val="24"/>
        </w:rPr>
      </w:pPr>
    </w:p>
    <w:p w14:paraId="2FB18034" w14:textId="77777777" w:rsidR="0082417B" w:rsidRPr="00062261" w:rsidRDefault="0082417B">
      <w:pPr>
        <w:rPr>
          <w:rFonts w:ascii="Times New Roman" w:hAnsi="Times New Roman"/>
          <w:szCs w:val="24"/>
        </w:rPr>
      </w:pPr>
    </w:p>
    <w:p w14:paraId="479024E2" w14:textId="77777777" w:rsidR="0082417B" w:rsidRPr="00062261" w:rsidRDefault="0082417B">
      <w:pPr>
        <w:rPr>
          <w:rFonts w:ascii="Times New Roman" w:hAnsi="Times New Roman"/>
          <w:szCs w:val="24"/>
        </w:rPr>
      </w:pPr>
    </w:p>
    <w:p w14:paraId="7FE3C259" w14:textId="77777777" w:rsidR="0082417B" w:rsidRPr="00062261" w:rsidRDefault="0082417B">
      <w:pPr>
        <w:rPr>
          <w:rFonts w:ascii="Times New Roman" w:hAnsi="Times New Roman"/>
          <w:szCs w:val="24"/>
        </w:rPr>
      </w:pPr>
    </w:p>
    <w:p w14:paraId="5FA3BEC6" w14:textId="77777777" w:rsidR="00614992" w:rsidRPr="00062261" w:rsidRDefault="00614992">
      <w:pPr>
        <w:widowControl/>
        <w:jc w:val="left"/>
        <w:rPr>
          <w:rFonts w:ascii="Times New Roman" w:hAnsi="Times New Roman"/>
          <w:szCs w:val="24"/>
        </w:rPr>
      </w:pPr>
      <w:r w:rsidRPr="00062261">
        <w:rPr>
          <w:rFonts w:ascii="Times New Roman" w:hAnsi="Times New Roman"/>
          <w:szCs w:val="24"/>
        </w:rPr>
        <w:br w:type="page"/>
      </w:r>
    </w:p>
    <w:p w14:paraId="0A752519" w14:textId="77777777" w:rsidR="0082417B" w:rsidRPr="00062261" w:rsidRDefault="0082417B" w:rsidP="00E75B4F">
      <w:pPr>
        <w:pStyle w:val="Ttulo2"/>
        <w:rPr>
          <w:rFonts w:ascii="Times New Roman" w:hAnsi="Times New Roman"/>
          <w:bCs/>
          <w:color w:val="000000"/>
          <w:szCs w:val="24"/>
        </w:rPr>
      </w:pPr>
      <w:bookmarkStart w:id="168" w:name="_Toc453846694"/>
      <w:bookmarkStart w:id="169" w:name="_Toc484686788"/>
      <w:r w:rsidRPr="00062261">
        <w:rPr>
          <w:rFonts w:ascii="Times New Roman" w:hAnsi="Times New Roman"/>
          <w:bCs/>
          <w:color w:val="000000"/>
          <w:szCs w:val="24"/>
        </w:rPr>
        <w:lastRenderedPageBreak/>
        <w:t>ANEXO 13</w:t>
      </w:r>
      <w:r w:rsidR="00421C17" w:rsidRPr="00062261">
        <w:rPr>
          <w:rFonts w:ascii="Times New Roman" w:hAnsi="Times New Roman"/>
          <w:bCs/>
          <w:color w:val="000000"/>
          <w:szCs w:val="24"/>
        </w:rPr>
        <w:t xml:space="preserve"> </w:t>
      </w:r>
      <w:r w:rsidRPr="00062261">
        <w:rPr>
          <w:rFonts w:ascii="Times New Roman" w:hAnsi="Times New Roman"/>
          <w:bCs/>
          <w:color w:val="000000"/>
          <w:szCs w:val="24"/>
        </w:rPr>
        <w:t>MANIFIESTO DE CONFORMIDAD Y CUMPLIMIENTO CON EL CONTRATO Y ANEXOS</w:t>
      </w:r>
      <w:bookmarkEnd w:id="168"/>
      <w:bookmarkEnd w:id="169"/>
      <w:r w:rsidRPr="00062261">
        <w:rPr>
          <w:rFonts w:ascii="Times New Roman" w:hAnsi="Times New Roman"/>
          <w:bCs/>
          <w:color w:val="000000"/>
          <w:szCs w:val="24"/>
        </w:rPr>
        <w:t xml:space="preserve"> </w:t>
      </w:r>
    </w:p>
    <w:p w14:paraId="4B1CEA00" w14:textId="77777777" w:rsidR="0082417B" w:rsidRPr="00062261" w:rsidRDefault="0082417B" w:rsidP="00E75B4F">
      <w:pPr>
        <w:rPr>
          <w:rFonts w:ascii="Times New Roman" w:hAnsi="Times New Roman"/>
          <w:szCs w:val="24"/>
        </w:rPr>
      </w:pPr>
      <w:r w:rsidRPr="00062261">
        <w:rPr>
          <w:rFonts w:ascii="Times New Roman" w:hAnsi="Times New Roman"/>
          <w:szCs w:val="24"/>
        </w:rPr>
        <w:t xml:space="preserve">[PAPEL MEMBRETADO DEL </w:t>
      </w:r>
      <w:r w:rsidR="00C56295" w:rsidRPr="00062261">
        <w:rPr>
          <w:rFonts w:ascii="Times New Roman" w:hAnsi="Times New Roman"/>
          <w:szCs w:val="24"/>
        </w:rPr>
        <w:t>CONCURSANTE</w:t>
      </w:r>
      <w:r w:rsidRPr="00062261">
        <w:rPr>
          <w:rFonts w:ascii="Times New Roman" w:hAnsi="Times New Roman"/>
          <w:szCs w:val="24"/>
        </w:rPr>
        <w:t>]</w:t>
      </w:r>
    </w:p>
    <w:p w14:paraId="2F49EB80" w14:textId="77777777" w:rsidR="0082417B" w:rsidRPr="00062261" w:rsidRDefault="0082417B" w:rsidP="00E75B4F">
      <w:pPr>
        <w:rPr>
          <w:rFonts w:ascii="Times New Roman" w:hAnsi="Times New Roman"/>
          <w:szCs w:val="24"/>
        </w:rPr>
      </w:pPr>
    </w:p>
    <w:p w14:paraId="41DC5DC0" w14:textId="77777777" w:rsidR="0082417B" w:rsidRPr="00062261" w:rsidRDefault="0082417B" w:rsidP="00E75B4F">
      <w:pPr>
        <w:rPr>
          <w:rFonts w:ascii="Times New Roman" w:hAnsi="Times New Roman"/>
          <w:szCs w:val="24"/>
        </w:rPr>
      </w:pPr>
    </w:p>
    <w:p w14:paraId="3E0556D5" w14:textId="77777777" w:rsidR="0082417B" w:rsidRPr="00062261" w:rsidRDefault="0082417B" w:rsidP="00E75B4F">
      <w:pPr>
        <w:rPr>
          <w:rFonts w:ascii="Times New Roman" w:hAnsi="Times New Roman"/>
          <w:szCs w:val="24"/>
        </w:rPr>
      </w:pPr>
    </w:p>
    <w:p w14:paraId="6DE0F92D" w14:textId="33502CA2" w:rsidR="0082417B" w:rsidRPr="00062261" w:rsidRDefault="00570938" w:rsidP="00E75B4F">
      <w:pPr>
        <w:ind w:left="142" w:right="193"/>
        <w:rPr>
          <w:rFonts w:ascii="Times New Roman" w:hAnsi="Times New Roman"/>
          <w:color w:val="000000"/>
          <w:szCs w:val="24"/>
        </w:rPr>
      </w:pPr>
      <w:r w:rsidRPr="00062261">
        <w:rPr>
          <w:rFonts w:ascii="Times New Roman" w:hAnsi="Times New Roman"/>
          <w:szCs w:val="24"/>
        </w:rPr>
        <w:t xml:space="preserve">Ciudad de México, </w:t>
      </w:r>
      <w:r w:rsidR="0082417B" w:rsidRPr="00062261">
        <w:rPr>
          <w:rFonts w:ascii="Times New Roman" w:hAnsi="Times New Roman"/>
          <w:color w:val="000000"/>
          <w:szCs w:val="24"/>
        </w:rPr>
        <w:t xml:space="preserve">a _____ de ___________________ del </w:t>
      </w:r>
      <w:r w:rsidR="002E105B" w:rsidRPr="00062261">
        <w:rPr>
          <w:rFonts w:ascii="Times New Roman" w:hAnsi="Times New Roman"/>
          <w:color w:val="000000"/>
          <w:szCs w:val="24"/>
        </w:rPr>
        <w:t>2017</w:t>
      </w:r>
    </w:p>
    <w:p w14:paraId="6AC41E58" w14:textId="77777777" w:rsidR="0082417B" w:rsidRPr="00062261" w:rsidRDefault="0082417B" w:rsidP="00E75B4F">
      <w:pPr>
        <w:ind w:left="142" w:right="193"/>
        <w:rPr>
          <w:rFonts w:ascii="Times New Roman" w:hAnsi="Times New Roman"/>
          <w:color w:val="000000"/>
          <w:szCs w:val="24"/>
        </w:rPr>
      </w:pPr>
    </w:p>
    <w:p w14:paraId="00CCFE7F" w14:textId="77777777" w:rsidR="0082417B" w:rsidRPr="00062261" w:rsidRDefault="0082417B" w:rsidP="00E75B4F">
      <w:pPr>
        <w:ind w:left="142" w:right="193"/>
        <w:rPr>
          <w:rFonts w:ascii="Times New Roman" w:hAnsi="Times New Roman"/>
          <w:color w:val="000000"/>
          <w:szCs w:val="24"/>
        </w:rPr>
      </w:pPr>
    </w:p>
    <w:p w14:paraId="534C1099" w14:textId="77777777" w:rsidR="0082417B" w:rsidRPr="00062261" w:rsidRDefault="0082417B" w:rsidP="00FE03C0">
      <w:pPr>
        <w:rPr>
          <w:rFonts w:ascii="Times New Roman" w:hAnsi="Times New Roman"/>
          <w:b/>
          <w:color w:val="000000"/>
          <w:szCs w:val="24"/>
        </w:rPr>
      </w:pPr>
      <w:r w:rsidRPr="00062261">
        <w:rPr>
          <w:rFonts w:ascii="Times New Roman" w:hAnsi="Times New Roman"/>
          <w:b/>
          <w:szCs w:val="24"/>
        </w:rPr>
        <w:t>INSTITUTO MEXICANO DEL SEGURO SOCIAL</w:t>
      </w:r>
    </w:p>
    <w:p w14:paraId="28259BD8" w14:textId="77777777" w:rsidR="0082417B" w:rsidRPr="00062261" w:rsidRDefault="0082417B" w:rsidP="00E75B4F">
      <w:pPr>
        <w:ind w:left="142" w:right="193"/>
        <w:rPr>
          <w:rFonts w:ascii="Times New Roman" w:hAnsi="Times New Roman"/>
          <w:b/>
          <w:color w:val="000000"/>
          <w:szCs w:val="24"/>
        </w:rPr>
      </w:pPr>
      <w:r w:rsidRPr="00062261">
        <w:rPr>
          <w:rFonts w:ascii="Times New Roman" w:hAnsi="Times New Roman"/>
          <w:b/>
          <w:color w:val="000000"/>
          <w:szCs w:val="24"/>
        </w:rPr>
        <w:t>Presente.</w:t>
      </w:r>
    </w:p>
    <w:p w14:paraId="45D87FBD" w14:textId="77777777" w:rsidR="0082417B" w:rsidRPr="00062261" w:rsidRDefault="0082417B" w:rsidP="00E75B4F">
      <w:pPr>
        <w:ind w:left="142" w:right="193"/>
        <w:rPr>
          <w:rFonts w:ascii="Times New Roman" w:hAnsi="Times New Roman"/>
          <w:color w:val="000000"/>
          <w:szCs w:val="24"/>
        </w:rPr>
      </w:pPr>
    </w:p>
    <w:p w14:paraId="1DA9606F" w14:textId="77777777" w:rsidR="0082417B" w:rsidRPr="00062261" w:rsidRDefault="0082417B" w:rsidP="00E75B4F">
      <w:pPr>
        <w:ind w:left="142" w:right="193"/>
        <w:rPr>
          <w:rFonts w:ascii="Times New Roman" w:hAnsi="Times New Roman"/>
          <w:color w:val="000000"/>
          <w:szCs w:val="24"/>
        </w:rPr>
      </w:pPr>
    </w:p>
    <w:p w14:paraId="05E555F3" w14:textId="77777777" w:rsidR="0082417B" w:rsidRPr="00062261" w:rsidRDefault="0082417B" w:rsidP="00E75B4F">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w:t>
      </w:r>
      <w:proofErr w:type="gramStart"/>
      <w:r w:rsidRPr="00062261">
        <w:rPr>
          <w:rFonts w:ascii="Times New Roman" w:hAnsi="Times New Roman"/>
          <w:color w:val="000000"/>
          <w:szCs w:val="24"/>
        </w:rPr>
        <w:t>mi</w:t>
      </w:r>
      <w:proofErr w:type="gramEnd"/>
      <w:r w:rsidRPr="00062261">
        <w:rPr>
          <w:rFonts w:ascii="Times New Roman" w:hAnsi="Times New Roman"/>
          <w:color w:val="000000"/>
          <w:szCs w:val="24"/>
        </w:rPr>
        <w:t xml:space="preserve"> carácter de representante legal de la [persona jurídico colectiva] denominada _______________________________________, declaro bajo protesta de decir verdad lo siguiente: </w:t>
      </w:r>
    </w:p>
    <w:p w14:paraId="4A1EF3AA" w14:textId="77777777" w:rsidR="0082417B" w:rsidRPr="00062261" w:rsidRDefault="0082417B" w:rsidP="00E75B4F">
      <w:pPr>
        <w:ind w:left="142" w:right="193"/>
        <w:rPr>
          <w:rFonts w:ascii="Times New Roman" w:hAnsi="Times New Roman"/>
          <w:color w:val="000000"/>
          <w:szCs w:val="24"/>
        </w:rPr>
      </w:pPr>
    </w:p>
    <w:p w14:paraId="207696ED" w14:textId="77777777" w:rsidR="0082417B" w:rsidRPr="00062261" w:rsidRDefault="0082417B" w:rsidP="00AB0275">
      <w:pPr>
        <w:numPr>
          <w:ilvl w:val="0"/>
          <w:numId w:val="38"/>
        </w:numPr>
        <w:ind w:right="193"/>
        <w:rPr>
          <w:rFonts w:ascii="Times New Roman" w:hAnsi="Times New Roman"/>
          <w:color w:val="000000"/>
          <w:szCs w:val="24"/>
        </w:rPr>
      </w:pPr>
      <w:r w:rsidRPr="00062261">
        <w:rPr>
          <w:rFonts w:ascii="Times New Roman" w:hAnsi="Times New Roman"/>
          <w:color w:val="000000"/>
          <w:szCs w:val="24"/>
        </w:rPr>
        <w:t>Que mi representada ha leído, conoce y entiende todas y cada una de las</w:t>
      </w:r>
      <w:r w:rsidR="00614992" w:rsidRPr="00062261">
        <w:rPr>
          <w:rFonts w:ascii="Times New Roman" w:hAnsi="Times New Roman"/>
          <w:color w:val="000000"/>
          <w:szCs w:val="24"/>
        </w:rPr>
        <w:t xml:space="preserve"> obligaciones, condiciones, plazos y términos establecidos en el Contrato, sus </w:t>
      </w:r>
      <w:r w:rsidR="00B936F8" w:rsidRPr="00062261">
        <w:rPr>
          <w:rFonts w:ascii="Times New Roman" w:hAnsi="Times New Roman"/>
          <w:color w:val="000000"/>
          <w:szCs w:val="24"/>
        </w:rPr>
        <w:t>A</w:t>
      </w:r>
      <w:r w:rsidR="00614992" w:rsidRPr="00062261">
        <w:rPr>
          <w:rFonts w:ascii="Times New Roman" w:hAnsi="Times New Roman"/>
          <w:color w:val="000000"/>
          <w:szCs w:val="24"/>
        </w:rPr>
        <w:t xml:space="preserve">nexos y </w:t>
      </w:r>
      <w:r w:rsidR="00B936F8" w:rsidRPr="00062261">
        <w:rPr>
          <w:rFonts w:ascii="Times New Roman" w:hAnsi="Times New Roman"/>
          <w:color w:val="000000"/>
          <w:szCs w:val="24"/>
        </w:rPr>
        <w:t>A</w:t>
      </w:r>
      <w:r w:rsidR="00614992" w:rsidRPr="00062261">
        <w:rPr>
          <w:rFonts w:ascii="Times New Roman" w:hAnsi="Times New Roman"/>
          <w:color w:val="000000"/>
          <w:szCs w:val="24"/>
        </w:rPr>
        <w:t>péndices.</w:t>
      </w:r>
    </w:p>
    <w:p w14:paraId="0088D798" w14:textId="77777777" w:rsidR="0082417B" w:rsidRPr="00062261" w:rsidRDefault="0082417B" w:rsidP="00AB0275">
      <w:pPr>
        <w:numPr>
          <w:ilvl w:val="0"/>
          <w:numId w:val="38"/>
        </w:numPr>
        <w:ind w:right="193"/>
        <w:rPr>
          <w:rFonts w:ascii="Times New Roman" w:hAnsi="Times New Roman"/>
          <w:color w:val="000000"/>
          <w:szCs w:val="24"/>
        </w:rPr>
      </w:pPr>
      <w:r w:rsidRPr="00062261">
        <w:rPr>
          <w:rFonts w:ascii="Times New Roman" w:hAnsi="Times New Roman"/>
          <w:color w:val="000000"/>
          <w:szCs w:val="24"/>
        </w:rPr>
        <w:t xml:space="preserve">Que </w:t>
      </w:r>
      <w:r w:rsidR="00614992" w:rsidRPr="00062261">
        <w:rPr>
          <w:rFonts w:ascii="Times New Roman" w:hAnsi="Times New Roman"/>
          <w:color w:val="000000"/>
          <w:szCs w:val="24"/>
        </w:rPr>
        <w:t xml:space="preserve">el Monto Máximo de Pago por Servicios Ofertado que se ha contemplado en la oferta económica que forma parte de nuestra Propuesta, fue calculado considerando todos los elementos de los Documentos del Concurso, aceptando expresamente la responsabilidad que, en caso de resultar el Concursante Ganador, mi representada en su calidad de Desarrollador tendrá, asumiendo la distribución de riesgos plasmada en el Contrato, sus </w:t>
      </w:r>
      <w:r w:rsidR="00B936F8" w:rsidRPr="00062261">
        <w:rPr>
          <w:rFonts w:ascii="Times New Roman" w:hAnsi="Times New Roman"/>
          <w:color w:val="000000"/>
          <w:szCs w:val="24"/>
        </w:rPr>
        <w:t>A</w:t>
      </w:r>
      <w:r w:rsidR="00614992" w:rsidRPr="00062261">
        <w:rPr>
          <w:rFonts w:ascii="Times New Roman" w:hAnsi="Times New Roman"/>
          <w:color w:val="000000"/>
          <w:szCs w:val="24"/>
        </w:rPr>
        <w:t xml:space="preserve">nexos y </w:t>
      </w:r>
      <w:r w:rsidR="00B936F8" w:rsidRPr="00062261">
        <w:rPr>
          <w:rFonts w:ascii="Times New Roman" w:hAnsi="Times New Roman"/>
          <w:color w:val="000000"/>
          <w:szCs w:val="24"/>
        </w:rPr>
        <w:t>A</w:t>
      </w:r>
      <w:r w:rsidR="00614992" w:rsidRPr="00062261">
        <w:rPr>
          <w:rFonts w:ascii="Times New Roman" w:hAnsi="Times New Roman"/>
          <w:color w:val="000000"/>
          <w:szCs w:val="24"/>
        </w:rPr>
        <w:t xml:space="preserve">péndices. </w:t>
      </w:r>
    </w:p>
    <w:p w14:paraId="1CC39F5D" w14:textId="74E1683E" w:rsidR="0082417B" w:rsidRPr="00062261" w:rsidRDefault="0082417B" w:rsidP="00AB0275">
      <w:pPr>
        <w:numPr>
          <w:ilvl w:val="0"/>
          <w:numId w:val="38"/>
        </w:numPr>
        <w:ind w:right="193"/>
        <w:rPr>
          <w:rFonts w:ascii="Times New Roman" w:hAnsi="Times New Roman"/>
          <w:color w:val="000000"/>
          <w:szCs w:val="24"/>
        </w:rPr>
      </w:pPr>
      <w:r w:rsidRPr="00062261">
        <w:rPr>
          <w:rFonts w:ascii="Times New Roman" w:hAnsi="Times New Roman"/>
          <w:color w:val="000000"/>
          <w:szCs w:val="24"/>
        </w:rPr>
        <w:t xml:space="preserve">Que en caso que le sea adjudicado el Contrato objeto del presente </w:t>
      </w:r>
      <w:r w:rsidR="00B54085" w:rsidRPr="00062261">
        <w:rPr>
          <w:rFonts w:ascii="Times New Roman" w:hAnsi="Times New Roman"/>
          <w:color w:val="000000"/>
          <w:szCs w:val="24"/>
        </w:rPr>
        <w:t>Concurso</w:t>
      </w:r>
      <w:r w:rsidRPr="00062261">
        <w:rPr>
          <w:rFonts w:ascii="Times New Roman" w:hAnsi="Times New Roman"/>
          <w:color w:val="000000"/>
          <w:szCs w:val="24"/>
        </w:rPr>
        <w:t xml:space="preserve">, mi representada se obliga a cumplir con todos y cada uno de los requerimientos señalados en </w:t>
      </w:r>
      <w:r w:rsidR="00FF171C" w:rsidRPr="00062261">
        <w:rPr>
          <w:rFonts w:ascii="Times New Roman" w:hAnsi="Times New Roman"/>
          <w:color w:val="000000"/>
          <w:szCs w:val="24"/>
        </w:rPr>
        <w:t>dicho Contrato</w:t>
      </w:r>
      <w:r w:rsidRPr="00062261">
        <w:rPr>
          <w:rFonts w:ascii="Times New Roman" w:hAnsi="Times New Roman"/>
          <w:color w:val="000000"/>
          <w:szCs w:val="24"/>
        </w:rPr>
        <w:t>, y a cumplir con todas y cada una de las obligaciones derivadas de</w:t>
      </w:r>
      <w:r w:rsidR="00FF171C" w:rsidRPr="00062261">
        <w:rPr>
          <w:rFonts w:ascii="Times New Roman" w:hAnsi="Times New Roman"/>
          <w:color w:val="000000"/>
          <w:szCs w:val="24"/>
        </w:rPr>
        <w:t>l mismo</w:t>
      </w:r>
      <w:r w:rsidRPr="00062261">
        <w:rPr>
          <w:rFonts w:ascii="Times New Roman" w:hAnsi="Times New Roman"/>
          <w:color w:val="000000"/>
          <w:szCs w:val="24"/>
        </w:rPr>
        <w:t xml:space="preserve">, lo anterior, bajo el mismo </w:t>
      </w:r>
      <w:r w:rsidR="00FF171C" w:rsidRPr="00062261">
        <w:rPr>
          <w:rFonts w:ascii="Times New Roman" w:hAnsi="Times New Roman"/>
          <w:color w:val="000000"/>
          <w:szCs w:val="24"/>
        </w:rPr>
        <w:t xml:space="preserve">Monto Máximo de Pago por Servicios Ofertado </w:t>
      </w:r>
      <w:r w:rsidRPr="00062261">
        <w:rPr>
          <w:rFonts w:ascii="Times New Roman" w:hAnsi="Times New Roman"/>
          <w:color w:val="000000"/>
          <w:szCs w:val="24"/>
        </w:rPr>
        <w:t xml:space="preserve">presentado en nuestra </w:t>
      </w:r>
      <w:r w:rsidR="007B1E9D" w:rsidRPr="00062261">
        <w:rPr>
          <w:rFonts w:ascii="Times New Roman" w:hAnsi="Times New Roman"/>
        </w:rPr>
        <w:t>oferta económica</w:t>
      </w:r>
      <w:r w:rsidRPr="00062261">
        <w:rPr>
          <w:rFonts w:ascii="Times New Roman" w:hAnsi="Times New Roman"/>
          <w:color w:val="000000"/>
          <w:szCs w:val="24"/>
        </w:rPr>
        <w:t>.</w:t>
      </w:r>
    </w:p>
    <w:p w14:paraId="17C56EA8" w14:textId="77777777" w:rsidR="0082417B" w:rsidRPr="00062261" w:rsidRDefault="0082417B" w:rsidP="00E75B4F">
      <w:pPr>
        <w:ind w:left="143" w:right="193"/>
        <w:rPr>
          <w:rFonts w:ascii="Times New Roman" w:hAnsi="Times New Roman"/>
          <w:color w:val="000000"/>
          <w:szCs w:val="24"/>
        </w:rPr>
      </w:pPr>
    </w:p>
    <w:p w14:paraId="0C32E708" w14:textId="77777777" w:rsidR="0082417B" w:rsidRPr="00062261" w:rsidRDefault="0082417B" w:rsidP="00E75B4F">
      <w:pPr>
        <w:ind w:left="143" w:right="193"/>
        <w:rPr>
          <w:rFonts w:ascii="Times New Roman" w:hAnsi="Times New Roman"/>
          <w:color w:val="000000"/>
          <w:szCs w:val="24"/>
        </w:rPr>
      </w:pPr>
    </w:p>
    <w:p w14:paraId="17D5DE63" w14:textId="77777777" w:rsidR="0082417B" w:rsidRPr="00062261" w:rsidRDefault="0082417B" w:rsidP="00E75B4F">
      <w:pPr>
        <w:ind w:left="142" w:right="193"/>
        <w:rPr>
          <w:rFonts w:ascii="Times New Roman" w:hAnsi="Times New Roman"/>
          <w:color w:val="000000"/>
          <w:szCs w:val="24"/>
        </w:rPr>
      </w:pPr>
    </w:p>
    <w:p w14:paraId="02C127D7" w14:textId="77777777" w:rsidR="0082417B" w:rsidRPr="00062261" w:rsidRDefault="0082417B" w:rsidP="00E75B4F">
      <w:pPr>
        <w:ind w:left="142" w:right="193"/>
        <w:rPr>
          <w:rFonts w:ascii="Times New Roman" w:hAnsi="Times New Roman"/>
          <w:color w:val="000000"/>
          <w:szCs w:val="24"/>
        </w:rPr>
      </w:pPr>
    </w:p>
    <w:p w14:paraId="472210D9" w14:textId="77777777" w:rsidR="0082417B" w:rsidRPr="00062261" w:rsidRDefault="0082417B" w:rsidP="00E75B4F">
      <w:pPr>
        <w:ind w:left="142" w:right="193"/>
        <w:rPr>
          <w:rFonts w:ascii="Times New Roman" w:hAnsi="Times New Roman"/>
          <w:color w:val="000000"/>
          <w:szCs w:val="24"/>
        </w:rPr>
      </w:pPr>
      <w:r w:rsidRPr="00062261">
        <w:rPr>
          <w:rFonts w:ascii="Times New Roman" w:hAnsi="Times New Roman"/>
          <w:color w:val="000000"/>
          <w:szCs w:val="24"/>
        </w:rPr>
        <w:t xml:space="preserve">                    _____________________________________________</w:t>
      </w:r>
    </w:p>
    <w:p w14:paraId="00ED3DB3" w14:textId="77777777" w:rsidR="0082417B" w:rsidRPr="00062261" w:rsidRDefault="0082417B" w:rsidP="00E75B4F">
      <w:pPr>
        <w:rPr>
          <w:rFonts w:ascii="Times New Roman" w:hAnsi="Times New Roman"/>
          <w:b/>
          <w:color w:val="000000"/>
          <w:szCs w:val="24"/>
        </w:rPr>
      </w:pPr>
      <w:r w:rsidRPr="00062261">
        <w:rPr>
          <w:rFonts w:ascii="Times New Roman" w:hAnsi="Times New Roman"/>
          <w:b/>
          <w:color w:val="000000"/>
          <w:szCs w:val="24"/>
        </w:rPr>
        <w:t xml:space="preserve">                    NOMBRE Y FIRMA DEL REPRESENTANTE LEGAL</w:t>
      </w:r>
    </w:p>
    <w:p w14:paraId="2864BB32" w14:textId="64585479" w:rsidR="00A23F72" w:rsidRPr="00062261" w:rsidRDefault="00A23F72" w:rsidP="00E75B4F">
      <w:pPr>
        <w:rPr>
          <w:rFonts w:ascii="Times New Roman" w:hAnsi="Times New Roman"/>
          <w:szCs w:val="24"/>
        </w:rPr>
      </w:pPr>
    </w:p>
    <w:p w14:paraId="2BAD86FE" w14:textId="16B66E0D" w:rsidR="00231F39" w:rsidRPr="00062261" w:rsidRDefault="00231F39" w:rsidP="00E75B4F">
      <w:pPr>
        <w:rPr>
          <w:rFonts w:ascii="Times New Roman" w:hAnsi="Times New Roman"/>
          <w:szCs w:val="24"/>
        </w:rPr>
      </w:pPr>
    </w:p>
    <w:p w14:paraId="6FA8AC4E" w14:textId="6930A3CF" w:rsidR="00231F39" w:rsidRPr="00062261" w:rsidRDefault="00231F39" w:rsidP="00E75B4F">
      <w:pPr>
        <w:rPr>
          <w:rFonts w:ascii="Times New Roman" w:hAnsi="Times New Roman"/>
          <w:szCs w:val="24"/>
        </w:rPr>
      </w:pPr>
    </w:p>
    <w:p w14:paraId="0A09240E" w14:textId="12C1E757" w:rsidR="00231F39" w:rsidRPr="00062261" w:rsidRDefault="00231F39" w:rsidP="00E75B4F">
      <w:pPr>
        <w:rPr>
          <w:rFonts w:ascii="Times New Roman" w:hAnsi="Times New Roman"/>
          <w:szCs w:val="24"/>
        </w:rPr>
      </w:pPr>
    </w:p>
    <w:p w14:paraId="33D49EF1" w14:textId="005D49CD" w:rsidR="00231F39" w:rsidRPr="00062261" w:rsidRDefault="00231F39" w:rsidP="00E75B4F">
      <w:pPr>
        <w:rPr>
          <w:rFonts w:ascii="Times New Roman" w:hAnsi="Times New Roman"/>
          <w:szCs w:val="24"/>
        </w:rPr>
      </w:pPr>
    </w:p>
    <w:p w14:paraId="2D834F2C" w14:textId="10FC0D2C" w:rsidR="00231F39" w:rsidRPr="00062261" w:rsidRDefault="00231F39" w:rsidP="00E75B4F">
      <w:pPr>
        <w:rPr>
          <w:rFonts w:ascii="Times New Roman" w:hAnsi="Times New Roman"/>
          <w:szCs w:val="24"/>
        </w:rPr>
      </w:pPr>
    </w:p>
    <w:p w14:paraId="4914B389" w14:textId="77777777" w:rsidR="00231F39" w:rsidRPr="00062261" w:rsidRDefault="00231F39" w:rsidP="00231F39">
      <w:pPr>
        <w:pStyle w:val="Ttulo2"/>
        <w:rPr>
          <w:rFonts w:ascii="Times New Roman" w:hAnsi="Times New Roman"/>
          <w:color w:val="000000" w:themeColor="text1"/>
          <w:szCs w:val="24"/>
        </w:rPr>
      </w:pPr>
      <w:bookmarkStart w:id="170" w:name="_Toc484686789"/>
      <w:r w:rsidRPr="00062261">
        <w:rPr>
          <w:rFonts w:ascii="Times New Roman" w:hAnsi="Times New Roman"/>
          <w:bCs/>
          <w:color w:val="000000" w:themeColor="text1"/>
          <w:szCs w:val="24"/>
        </w:rPr>
        <w:lastRenderedPageBreak/>
        <w:t xml:space="preserve">ANEXO 14 </w:t>
      </w:r>
      <w:r w:rsidRPr="00062261">
        <w:rPr>
          <w:rFonts w:ascii="Times New Roman" w:hAnsi="Times New Roman"/>
          <w:color w:val="000000" w:themeColor="text1"/>
          <w:szCs w:val="24"/>
        </w:rPr>
        <w:t>MANIFIESTO DE CONFORMIDAD Y CUMPLIMIENTO DEL LISTADO PRELIMINAR DE EQUIPO MÉDICO Y MOBILIARIO MÉDICO</w:t>
      </w:r>
      <w:bookmarkEnd w:id="170"/>
    </w:p>
    <w:p w14:paraId="3A38708D" w14:textId="77777777" w:rsidR="00231F39" w:rsidRPr="00062261" w:rsidRDefault="00231F39" w:rsidP="00231F39">
      <w:pPr>
        <w:rPr>
          <w:rFonts w:ascii="Times New Roman" w:hAnsi="Times New Roman"/>
          <w:color w:val="000000" w:themeColor="text1"/>
          <w:szCs w:val="24"/>
        </w:rPr>
      </w:pPr>
    </w:p>
    <w:p w14:paraId="2242ACA3" w14:textId="77777777" w:rsidR="00231F39" w:rsidRPr="00062261" w:rsidRDefault="00231F39" w:rsidP="00231F39">
      <w:pPr>
        <w:rPr>
          <w:rFonts w:ascii="Times New Roman" w:hAnsi="Times New Roman"/>
          <w:color w:val="000000" w:themeColor="text1"/>
          <w:szCs w:val="24"/>
        </w:rPr>
      </w:pPr>
      <w:r w:rsidRPr="00062261">
        <w:rPr>
          <w:rFonts w:ascii="Times New Roman" w:hAnsi="Times New Roman"/>
          <w:color w:val="000000" w:themeColor="text1"/>
          <w:szCs w:val="24"/>
        </w:rPr>
        <w:t>[PAPEL MEMBRETADO DEL CONCURSANTE]</w:t>
      </w:r>
    </w:p>
    <w:p w14:paraId="72E5B3C4" w14:textId="77777777" w:rsidR="00231F39" w:rsidRPr="00062261" w:rsidRDefault="00231F39" w:rsidP="00231F39">
      <w:pPr>
        <w:rPr>
          <w:rFonts w:ascii="Times New Roman" w:hAnsi="Times New Roman"/>
          <w:color w:val="000000" w:themeColor="text1"/>
          <w:szCs w:val="24"/>
        </w:rPr>
      </w:pPr>
    </w:p>
    <w:p w14:paraId="712E5C23"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color w:val="000000" w:themeColor="text1"/>
          <w:szCs w:val="24"/>
        </w:rPr>
        <w:t xml:space="preserve">Ciudad de México, a _____ de ___________________ </w:t>
      </w:r>
      <w:proofErr w:type="spellStart"/>
      <w:r w:rsidRPr="00062261">
        <w:rPr>
          <w:rFonts w:ascii="Times New Roman" w:hAnsi="Times New Roman"/>
          <w:color w:val="000000" w:themeColor="text1"/>
          <w:szCs w:val="24"/>
        </w:rPr>
        <w:t>de</w:t>
      </w:r>
      <w:proofErr w:type="spellEnd"/>
      <w:r w:rsidRPr="00062261">
        <w:rPr>
          <w:rFonts w:ascii="Times New Roman" w:hAnsi="Times New Roman"/>
          <w:color w:val="000000" w:themeColor="text1"/>
          <w:szCs w:val="24"/>
        </w:rPr>
        <w:t xml:space="preserve"> [*]</w:t>
      </w:r>
    </w:p>
    <w:p w14:paraId="1A91A753" w14:textId="77777777" w:rsidR="00231F39" w:rsidRPr="00062261" w:rsidRDefault="00231F39" w:rsidP="00231F39">
      <w:pPr>
        <w:ind w:right="193"/>
        <w:rPr>
          <w:rFonts w:ascii="Times New Roman" w:hAnsi="Times New Roman"/>
          <w:color w:val="000000" w:themeColor="text1"/>
          <w:szCs w:val="24"/>
        </w:rPr>
      </w:pPr>
    </w:p>
    <w:p w14:paraId="60CCD153" w14:textId="77777777" w:rsidR="00231F39" w:rsidRPr="00062261" w:rsidRDefault="00231F39" w:rsidP="00231F39">
      <w:pPr>
        <w:rPr>
          <w:rFonts w:ascii="Times New Roman" w:hAnsi="Times New Roman"/>
          <w:b/>
          <w:color w:val="000000" w:themeColor="text1"/>
          <w:szCs w:val="24"/>
        </w:rPr>
      </w:pPr>
      <w:r w:rsidRPr="00062261">
        <w:rPr>
          <w:rFonts w:ascii="Times New Roman" w:hAnsi="Times New Roman"/>
          <w:b/>
          <w:color w:val="000000" w:themeColor="text1"/>
          <w:szCs w:val="24"/>
        </w:rPr>
        <w:t>INSTITUTO MEXICANO DEL SEGURO SOCIAL</w:t>
      </w:r>
    </w:p>
    <w:p w14:paraId="2C874382" w14:textId="77777777" w:rsidR="00231F39" w:rsidRPr="00062261" w:rsidRDefault="00231F39" w:rsidP="00231F39">
      <w:pPr>
        <w:ind w:left="142" w:right="193"/>
        <w:rPr>
          <w:rFonts w:ascii="Times New Roman" w:hAnsi="Times New Roman"/>
          <w:b/>
          <w:color w:val="000000" w:themeColor="text1"/>
          <w:szCs w:val="24"/>
        </w:rPr>
      </w:pPr>
      <w:r w:rsidRPr="00062261">
        <w:rPr>
          <w:rFonts w:ascii="Times New Roman" w:hAnsi="Times New Roman"/>
          <w:b/>
          <w:color w:val="000000" w:themeColor="text1"/>
          <w:szCs w:val="24"/>
        </w:rPr>
        <w:t>Presente.</w:t>
      </w:r>
    </w:p>
    <w:p w14:paraId="5C358A59" w14:textId="77777777" w:rsidR="00231F39" w:rsidRPr="00062261" w:rsidRDefault="00231F39" w:rsidP="00231F39">
      <w:pPr>
        <w:ind w:left="142" w:right="193"/>
        <w:rPr>
          <w:rFonts w:ascii="Times New Roman" w:hAnsi="Times New Roman"/>
          <w:color w:val="000000" w:themeColor="text1"/>
          <w:szCs w:val="24"/>
        </w:rPr>
      </w:pPr>
    </w:p>
    <w:p w14:paraId="0D09540C" w14:textId="77777777" w:rsidR="00231F39" w:rsidRPr="00062261" w:rsidRDefault="00231F39" w:rsidP="00231F39">
      <w:pPr>
        <w:ind w:right="193"/>
        <w:rPr>
          <w:rFonts w:ascii="Times New Roman" w:hAnsi="Times New Roman"/>
          <w:color w:val="000000" w:themeColor="text1"/>
          <w:szCs w:val="24"/>
        </w:rPr>
      </w:pPr>
    </w:p>
    <w:p w14:paraId="39EA106C"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color w:val="000000" w:themeColor="text1"/>
          <w:szCs w:val="24"/>
          <w:u w:val="single"/>
        </w:rPr>
        <w:t xml:space="preserve">           (Nombre del representante legal)          ,</w:t>
      </w:r>
      <w:r w:rsidRPr="00062261">
        <w:rPr>
          <w:rFonts w:ascii="Times New Roman" w:hAnsi="Times New Roman"/>
          <w:color w:val="000000" w:themeColor="text1"/>
          <w:szCs w:val="24"/>
        </w:rPr>
        <w:t xml:space="preserve"> en </w:t>
      </w:r>
      <w:proofErr w:type="gramStart"/>
      <w:r w:rsidRPr="00062261">
        <w:rPr>
          <w:rFonts w:ascii="Times New Roman" w:hAnsi="Times New Roman"/>
          <w:color w:val="000000" w:themeColor="text1"/>
          <w:szCs w:val="24"/>
        </w:rPr>
        <w:t>mi</w:t>
      </w:r>
      <w:proofErr w:type="gramEnd"/>
      <w:r w:rsidRPr="00062261">
        <w:rPr>
          <w:rFonts w:ascii="Times New Roman" w:hAnsi="Times New Roman"/>
          <w:color w:val="000000" w:themeColor="text1"/>
          <w:szCs w:val="24"/>
        </w:rPr>
        <w:t xml:space="preserve"> carácter de representante legal de la [persona jurídico colectiva] denominada _______________________________________, declaro bajo protesta de decir verdad lo siguiente: </w:t>
      </w:r>
    </w:p>
    <w:p w14:paraId="6384E4AF" w14:textId="77777777" w:rsidR="00231F39" w:rsidRPr="00062261" w:rsidRDefault="00231F39" w:rsidP="00231F39">
      <w:pPr>
        <w:ind w:left="142" w:right="193"/>
        <w:rPr>
          <w:rFonts w:ascii="Times New Roman" w:hAnsi="Times New Roman"/>
          <w:color w:val="000000" w:themeColor="text1"/>
          <w:szCs w:val="24"/>
        </w:rPr>
      </w:pPr>
    </w:p>
    <w:p w14:paraId="7C460B86" w14:textId="77777777" w:rsidR="00231F39" w:rsidRPr="00062261" w:rsidRDefault="00231F39" w:rsidP="00AB0275">
      <w:pPr>
        <w:numPr>
          <w:ilvl w:val="0"/>
          <w:numId w:val="79"/>
        </w:numPr>
        <w:tabs>
          <w:tab w:val="clear" w:pos="713"/>
          <w:tab w:val="left" w:pos="720"/>
        </w:tabs>
        <w:ind w:right="193"/>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mi representada ha leído, conoce y entiende todas y cada una de las Hojas de Datos Generales y Específicas descritas en el </w:t>
      </w:r>
      <w:r w:rsidRPr="00062261">
        <w:rPr>
          <w:rFonts w:ascii="Times New Roman" w:hAnsi="Times New Roman"/>
          <w:b/>
          <w:color w:val="000000" w:themeColor="text1"/>
          <w:szCs w:val="24"/>
          <w:lang w:val="es-ES_tradnl"/>
        </w:rPr>
        <w:t>Apéndice B</w:t>
      </w:r>
      <w:r w:rsidRPr="00062261">
        <w:rPr>
          <w:rFonts w:ascii="Times New Roman" w:hAnsi="Times New Roman"/>
          <w:b/>
          <w:i/>
          <w:color w:val="000000" w:themeColor="text1"/>
          <w:szCs w:val="24"/>
          <w:lang w:val="es-ES_tradnl"/>
        </w:rPr>
        <w:t xml:space="preserve"> (Hojas de Datos Generales y Específicos),</w:t>
      </w:r>
      <w:r w:rsidRPr="00062261">
        <w:rPr>
          <w:rFonts w:ascii="Times New Roman" w:hAnsi="Times New Roman"/>
          <w:color w:val="000000" w:themeColor="text1"/>
          <w:szCs w:val="24"/>
          <w:lang w:val="es-ES_tradnl"/>
        </w:rPr>
        <w:t xml:space="preserve"> del </w:t>
      </w:r>
      <w:r w:rsidRPr="00062261">
        <w:rPr>
          <w:rFonts w:ascii="Times New Roman" w:hAnsi="Times New Roman"/>
          <w:b/>
          <w:color w:val="000000" w:themeColor="text1"/>
          <w:szCs w:val="24"/>
          <w:lang w:val="es-ES_tradnl"/>
        </w:rPr>
        <w:t>Anexo 8</w:t>
      </w:r>
      <w:r w:rsidRPr="00062261">
        <w:rPr>
          <w:rFonts w:ascii="Times New Roman" w:hAnsi="Times New Roman"/>
          <w:b/>
          <w:i/>
          <w:color w:val="000000" w:themeColor="text1"/>
          <w:szCs w:val="24"/>
          <w:lang w:val="es-ES_tradnl"/>
        </w:rPr>
        <w:t xml:space="preserve"> (Requerimientos de Diseño, Construcción y Plan Funcional)</w:t>
      </w:r>
      <w:r w:rsidRPr="00062261">
        <w:rPr>
          <w:rFonts w:ascii="Times New Roman" w:hAnsi="Times New Roman"/>
          <w:color w:val="000000" w:themeColor="text1"/>
          <w:szCs w:val="24"/>
          <w:lang w:val="es-ES_tradnl"/>
        </w:rPr>
        <w:t xml:space="preserve"> del modelo de Contrato, las cuales comprenden 39 (treinta y nueve) Unidades Funcionales y sus respectivas Hojas de Datos Específicas, así como el contenido del </w:t>
      </w:r>
      <w:r w:rsidRPr="00062261">
        <w:rPr>
          <w:rFonts w:ascii="Times New Roman" w:hAnsi="Times New Roman"/>
          <w:b/>
          <w:color w:val="000000" w:themeColor="text1"/>
          <w:szCs w:val="24"/>
          <w:lang w:val="es-ES_tradnl"/>
        </w:rPr>
        <w:t>Anexo 9</w:t>
      </w:r>
      <w:r w:rsidRPr="00062261">
        <w:rPr>
          <w:rFonts w:ascii="Times New Roman" w:hAnsi="Times New Roman"/>
          <w:b/>
          <w:i/>
          <w:color w:val="000000" w:themeColor="text1"/>
          <w:szCs w:val="24"/>
          <w:lang w:val="es-ES_tradnl"/>
        </w:rPr>
        <w:t xml:space="preserve"> (Requerimientos de Equipo)</w:t>
      </w:r>
      <w:r w:rsidRPr="00062261">
        <w:rPr>
          <w:rFonts w:ascii="Times New Roman" w:hAnsi="Times New Roman"/>
          <w:color w:val="000000" w:themeColor="text1"/>
          <w:szCs w:val="24"/>
          <w:lang w:val="es-ES_tradnl"/>
        </w:rPr>
        <w:t xml:space="preserve"> y sus diferentes Apéndices. </w:t>
      </w:r>
      <w:r w:rsidRPr="00062261">
        <w:rPr>
          <w:rFonts w:ascii="Times New Roman" w:eastAsia="MS Gothic" w:hAnsi="Times New Roman"/>
          <w:color w:val="000000" w:themeColor="text1"/>
          <w:szCs w:val="24"/>
          <w:lang w:val="es-ES_tradnl"/>
        </w:rPr>
        <w:t> </w:t>
      </w:r>
    </w:p>
    <w:p w14:paraId="263520D9" w14:textId="77777777" w:rsidR="00231F39" w:rsidRPr="00062261" w:rsidRDefault="00231F39" w:rsidP="00AB0275">
      <w:pPr>
        <w:numPr>
          <w:ilvl w:val="0"/>
          <w:numId w:val="79"/>
        </w:numPr>
        <w:tabs>
          <w:tab w:val="clear" w:pos="713"/>
          <w:tab w:val="left" w:pos="720"/>
        </w:tabs>
        <w:ind w:right="193"/>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mediante la firma de la presente, mi representada acepta considerar como mínimo y de referencia, el Equipo Médico y Mobiliario Médico establecidos en las Hojas de Datos Generales y Específicas, así como el cumplimiento de las obligaciones que derivan del </w:t>
      </w:r>
      <w:r w:rsidRPr="00062261">
        <w:rPr>
          <w:rFonts w:ascii="Times New Roman" w:hAnsi="Times New Roman"/>
          <w:b/>
          <w:color w:val="000000" w:themeColor="text1"/>
          <w:szCs w:val="24"/>
          <w:lang w:val="es-ES_tradnl"/>
        </w:rPr>
        <w:t>Anexo 9 (</w:t>
      </w:r>
      <w:r w:rsidRPr="00062261">
        <w:rPr>
          <w:rFonts w:ascii="Times New Roman" w:hAnsi="Times New Roman"/>
          <w:b/>
          <w:i/>
          <w:color w:val="000000" w:themeColor="text1"/>
          <w:szCs w:val="24"/>
          <w:lang w:val="es-ES_tradnl"/>
        </w:rPr>
        <w:t>Requerimientos de Equipo</w:t>
      </w:r>
      <w:r w:rsidRPr="00062261">
        <w:rPr>
          <w:rFonts w:ascii="Times New Roman" w:hAnsi="Times New Roman"/>
          <w:b/>
          <w:color w:val="000000" w:themeColor="text1"/>
          <w:szCs w:val="24"/>
          <w:lang w:val="es-ES_tradnl"/>
        </w:rPr>
        <w:t>)</w:t>
      </w:r>
      <w:r w:rsidRPr="00062261">
        <w:rPr>
          <w:rFonts w:ascii="Times New Roman" w:hAnsi="Times New Roman"/>
          <w:color w:val="000000" w:themeColor="text1"/>
          <w:szCs w:val="24"/>
          <w:lang w:val="es-ES_tradnl"/>
        </w:rPr>
        <w:t xml:space="preserve"> y sus Apéndices, incorporándolos por referencia a su oferta técnica. </w:t>
      </w:r>
    </w:p>
    <w:p w14:paraId="5F39E066" w14:textId="77777777" w:rsidR="00231F39" w:rsidRPr="00062261" w:rsidRDefault="00231F39" w:rsidP="00AB0275">
      <w:pPr>
        <w:numPr>
          <w:ilvl w:val="0"/>
          <w:numId w:val="79"/>
        </w:numPr>
        <w:tabs>
          <w:tab w:val="clear" w:pos="713"/>
          <w:tab w:val="left" w:pos="720"/>
        </w:tabs>
        <w:ind w:right="193"/>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en caso que le sea adjudicado el Contrato objeto del presente Concurso, mi representada se obliga a cumplir como mínimo, todas y cada una de las obligaciones derivadas de los Documentos del Concurso, lo anterior, bajo el mismo Pago Anual por Servicios Ofertados presentado en nuestra Propuesta. </w:t>
      </w:r>
      <w:r w:rsidRPr="00062261">
        <w:rPr>
          <w:rFonts w:ascii="Times New Roman" w:eastAsia="MS Gothic" w:hAnsi="Times New Roman"/>
          <w:color w:val="000000" w:themeColor="text1"/>
          <w:szCs w:val="24"/>
          <w:lang w:val="es-ES_tradnl"/>
        </w:rPr>
        <w:t> </w:t>
      </w:r>
    </w:p>
    <w:p w14:paraId="4A629267" w14:textId="77777777" w:rsidR="00231F39" w:rsidRPr="00062261" w:rsidRDefault="00231F39" w:rsidP="00AB0275">
      <w:pPr>
        <w:numPr>
          <w:ilvl w:val="0"/>
          <w:numId w:val="79"/>
        </w:numPr>
        <w:rPr>
          <w:rFonts w:ascii="Times New Roman" w:hAnsi="Times New Roman"/>
          <w:color w:val="000000" w:themeColor="text1"/>
          <w:szCs w:val="24"/>
        </w:rPr>
      </w:pPr>
      <w:r w:rsidRPr="00062261">
        <w:rPr>
          <w:rFonts w:ascii="Times New Roman" w:hAnsi="Times New Roman"/>
          <w:color w:val="000000" w:themeColor="text1"/>
          <w:szCs w:val="24"/>
        </w:rPr>
        <w:t xml:space="preserve">Que en caso de que le sea adjudicado el Contrato objeto del presente Concurso, el Listado de Equipamiento deberá someterse a revisión de conformidad con el procedimiento establecido en el </w:t>
      </w:r>
      <w:r w:rsidRPr="00062261">
        <w:rPr>
          <w:rFonts w:ascii="Times New Roman" w:hAnsi="Times New Roman"/>
          <w:b/>
          <w:color w:val="000000" w:themeColor="text1"/>
          <w:szCs w:val="24"/>
        </w:rPr>
        <w:t xml:space="preserve">Anexo 5 </w:t>
      </w:r>
      <w:r w:rsidRPr="00062261">
        <w:rPr>
          <w:rFonts w:ascii="Times New Roman" w:hAnsi="Times New Roman"/>
          <w:b/>
          <w:i/>
          <w:color w:val="000000" w:themeColor="text1"/>
          <w:szCs w:val="24"/>
        </w:rPr>
        <w:t>(Procedimiento de Revisión)</w:t>
      </w:r>
      <w:r w:rsidRPr="00062261">
        <w:rPr>
          <w:rFonts w:ascii="Times New Roman" w:hAnsi="Times New Roman"/>
          <w:color w:val="000000" w:themeColor="text1"/>
          <w:szCs w:val="24"/>
        </w:rPr>
        <w:t xml:space="preserve">, y conforme a lo descrito en la Sección 2.1 del </w:t>
      </w:r>
      <w:r w:rsidRPr="00062261">
        <w:rPr>
          <w:rFonts w:ascii="Times New Roman" w:hAnsi="Times New Roman"/>
          <w:b/>
          <w:color w:val="000000" w:themeColor="text1"/>
          <w:szCs w:val="24"/>
        </w:rPr>
        <w:t>Anexo 9</w:t>
      </w:r>
      <w:r w:rsidRPr="00062261">
        <w:rPr>
          <w:rFonts w:ascii="Times New Roman" w:hAnsi="Times New Roman"/>
          <w:b/>
          <w:i/>
          <w:color w:val="000000" w:themeColor="text1"/>
          <w:szCs w:val="24"/>
        </w:rPr>
        <w:t xml:space="preserve"> (Requerimientos de Equipo)</w:t>
      </w:r>
      <w:r w:rsidRPr="00062261">
        <w:rPr>
          <w:rFonts w:ascii="Times New Roman" w:hAnsi="Times New Roman"/>
          <w:color w:val="000000" w:themeColor="text1"/>
          <w:szCs w:val="24"/>
        </w:rPr>
        <w:t>, por lo que el Desarrollador, deberá proveer el total de Equipamiento necesario y requerido para la correcta prestación de los Servicios, en términos de lo establecido en los Documentos del Concurso.</w:t>
      </w:r>
    </w:p>
    <w:p w14:paraId="42976218" w14:textId="77777777" w:rsidR="00231F39" w:rsidRPr="00062261" w:rsidRDefault="00231F39" w:rsidP="00231F39">
      <w:pPr>
        <w:ind w:right="193"/>
        <w:rPr>
          <w:rFonts w:ascii="Times New Roman" w:hAnsi="Times New Roman"/>
          <w:color w:val="000000" w:themeColor="text1"/>
          <w:szCs w:val="24"/>
        </w:rPr>
      </w:pPr>
    </w:p>
    <w:p w14:paraId="449B030B" w14:textId="77777777" w:rsidR="00231F39" w:rsidRPr="00062261" w:rsidRDefault="00231F39" w:rsidP="00231F39">
      <w:pPr>
        <w:ind w:left="142" w:right="193"/>
        <w:jc w:val="center"/>
        <w:rPr>
          <w:rFonts w:ascii="Times New Roman" w:hAnsi="Times New Roman"/>
          <w:color w:val="000000" w:themeColor="text1"/>
          <w:szCs w:val="24"/>
        </w:rPr>
      </w:pPr>
      <w:r w:rsidRPr="00062261">
        <w:rPr>
          <w:rFonts w:ascii="Times New Roman" w:hAnsi="Times New Roman"/>
          <w:color w:val="000000" w:themeColor="text1"/>
          <w:szCs w:val="24"/>
        </w:rPr>
        <w:t>_____________________________________________</w:t>
      </w:r>
    </w:p>
    <w:p w14:paraId="09D08C0D" w14:textId="77777777" w:rsidR="00231F39" w:rsidRPr="00062261" w:rsidRDefault="00231F39" w:rsidP="00231F39">
      <w:pPr>
        <w:jc w:val="center"/>
        <w:rPr>
          <w:rFonts w:ascii="Times New Roman" w:hAnsi="Times New Roman"/>
          <w:b/>
          <w:color w:val="000000" w:themeColor="text1"/>
          <w:szCs w:val="24"/>
        </w:rPr>
      </w:pPr>
      <w:r w:rsidRPr="00062261">
        <w:rPr>
          <w:rFonts w:ascii="Times New Roman" w:hAnsi="Times New Roman"/>
          <w:b/>
          <w:color w:val="000000" w:themeColor="text1"/>
          <w:szCs w:val="24"/>
        </w:rPr>
        <w:t>NOMBRE Y FIRMA DEL REPRESENTANTE LEGAL</w:t>
      </w:r>
    </w:p>
    <w:p w14:paraId="00FA669E" w14:textId="4B69F062" w:rsidR="00231F39" w:rsidRPr="00062261" w:rsidRDefault="00231F39" w:rsidP="00E75B4F">
      <w:pPr>
        <w:rPr>
          <w:rFonts w:ascii="Times New Roman" w:hAnsi="Times New Roman"/>
          <w:szCs w:val="24"/>
        </w:rPr>
      </w:pPr>
    </w:p>
    <w:p w14:paraId="3A37CF8C" w14:textId="6653137F" w:rsidR="00231F39" w:rsidRPr="00062261" w:rsidRDefault="00231F39" w:rsidP="00E75B4F">
      <w:pPr>
        <w:rPr>
          <w:rFonts w:ascii="Times New Roman" w:hAnsi="Times New Roman"/>
          <w:szCs w:val="24"/>
        </w:rPr>
      </w:pPr>
    </w:p>
    <w:p w14:paraId="5F56CFED" w14:textId="5D206CA9" w:rsidR="00231F39" w:rsidRPr="00062261" w:rsidRDefault="00231F39" w:rsidP="00E75B4F">
      <w:pPr>
        <w:rPr>
          <w:rFonts w:ascii="Times New Roman" w:hAnsi="Times New Roman"/>
          <w:szCs w:val="24"/>
        </w:rPr>
      </w:pPr>
    </w:p>
    <w:p w14:paraId="59247CDD" w14:textId="77777777" w:rsidR="00231F39" w:rsidRPr="00062261" w:rsidRDefault="00231F39" w:rsidP="00231F39">
      <w:pPr>
        <w:pStyle w:val="Ttulo2"/>
        <w:rPr>
          <w:rFonts w:ascii="Times New Roman" w:hAnsi="Times New Roman"/>
          <w:bCs/>
          <w:color w:val="000000" w:themeColor="text1"/>
          <w:szCs w:val="24"/>
        </w:rPr>
      </w:pPr>
      <w:bookmarkStart w:id="171" w:name="_Toc484686790"/>
      <w:r w:rsidRPr="00062261">
        <w:rPr>
          <w:rFonts w:ascii="Times New Roman" w:hAnsi="Times New Roman"/>
          <w:bCs/>
          <w:color w:val="000000" w:themeColor="text1"/>
          <w:szCs w:val="24"/>
        </w:rPr>
        <w:lastRenderedPageBreak/>
        <w:t xml:space="preserve">ANEXO 15 </w:t>
      </w:r>
      <w:r w:rsidRPr="00062261">
        <w:rPr>
          <w:rFonts w:ascii="Times New Roman" w:hAnsi="Times New Roman"/>
          <w:color w:val="000000" w:themeColor="text1"/>
          <w:szCs w:val="24"/>
          <w:lang w:eastAsia="zh-CN"/>
        </w:rPr>
        <w:t>MANIFIESTO DE CONFORMIDAD Y CUMPLIMIENTO DEL LISTADO PRELIMINAR DE MOBILIARIO ADMINISTRATIVO</w:t>
      </w:r>
      <w:bookmarkEnd w:id="171"/>
    </w:p>
    <w:p w14:paraId="67D71954" w14:textId="77777777" w:rsidR="00231F39" w:rsidRPr="00062261" w:rsidRDefault="00231F39" w:rsidP="00231F39">
      <w:pPr>
        <w:pStyle w:val="Ttulo2"/>
        <w:rPr>
          <w:rFonts w:ascii="Times New Roman" w:hAnsi="Times New Roman"/>
          <w:bCs/>
          <w:color w:val="000000" w:themeColor="text1"/>
          <w:szCs w:val="24"/>
        </w:rPr>
      </w:pPr>
    </w:p>
    <w:p w14:paraId="41F38CB3" w14:textId="77777777" w:rsidR="00231F39" w:rsidRPr="00062261" w:rsidRDefault="00231F39" w:rsidP="00231F39">
      <w:pPr>
        <w:rPr>
          <w:rFonts w:ascii="Times New Roman" w:hAnsi="Times New Roman"/>
          <w:color w:val="000000" w:themeColor="text1"/>
          <w:szCs w:val="24"/>
        </w:rPr>
      </w:pPr>
      <w:r w:rsidRPr="00062261">
        <w:rPr>
          <w:rFonts w:ascii="Times New Roman" w:hAnsi="Times New Roman"/>
          <w:color w:val="000000" w:themeColor="text1"/>
          <w:szCs w:val="24"/>
        </w:rPr>
        <w:t>[PAPEL MEMBRETADO DEL CONCURSANTE]</w:t>
      </w:r>
    </w:p>
    <w:p w14:paraId="3769790F" w14:textId="77777777" w:rsidR="00231F39" w:rsidRPr="00062261" w:rsidRDefault="00231F39" w:rsidP="00231F39">
      <w:pPr>
        <w:rPr>
          <w:rFonts w:ascii="Times New Roman" w:hAnsi="Times New Roman"/>
          <w:color w:val="000000" w:themeColor="text1"/>
          <w:szCs w:val="24"/>
        </w:rPr>
      </w:pPr>
    </w:p>
    <w:p w14:paraId="6455F99B"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color w:val="000000" w:themeColor="text1"/>
          <w:szCs w:val="24"/>
        </w:rPr>
        <w:t xml:space="preserve">Ciudad de México, a _____ de ___________________ </w:t>
      </w:r>
      <w:proofErr w:type="spellStart"/>
      <w:r w:rsidRPr="00062261">
        <w:rPr>
          <w:rFonts w:ascii="Times New Roman" w:hAnsi="Times New Roman"/>
          <w:color w:val="000000" w:themeColor="text1"/>
          <w:szCs w:val="24"/>
        </w:rPr>
        <w:t>de</w:t>
      </w:r>
      <w:proofErr w:type="spellEnd"/>
      <w:r w:rsidRPr="00062261">
        <w:rPr>
          <w:rFonts w:ascii="Times New Roman" w:hAnsi="Times New Roman"/>
          <w:color w:val="000000" w:themeColor="text1"/>
          <w:szCs w:val="24"/>
        </w:rPr>
        <w:t xml:space="preserve"> [*]</w:t>
      </w:r>
    </w:p>
    <w:p w14:paraId="5155A23F" w14:textId="77777777" w:rsidR="00231F39" w:rsidRPr="00062261" w:rsidRDefault="00231F39" w:rsidP="00231F39">
      <w:pPr>
        <w:ind w:left="142" w:right="193"/>
        <w:rPr>
          <w:rFonts w:ascii="Times New Roman" w:hAnsi="Times New Roman"/>
          <w:color w:val="000000" w:themeColor="text1"/>
          <w:szCs w:val="24"/>
        </w:rPr>
      </w:pPr>
    </w:p>
    <w:p w14:paraId="5D3E3D27" w14:textId="77777777" w:rsidR="00231F39" w:rsidRPr="00062261" w:rsidRDefault="00231F39" w:rsidP="00231F39">
      <w:pPr>
        <w:ind w:left="142" w:right="193"/>
        <w:rPr>
          <w:rFonts w:ascii="Times New Roman" w:hAnsi="Times New Roman"/>
          <w:color w:val="000000" w:themeColor="text1"/>
          <w:szCs w:val="24"/>
        </w:rPr>
      </w:pPr>
    </w:p>
    <w:p w14:paraId="37BCDB15" w14:textId="77777777" w:rsidR="00231F39" w:rsidRPr="00062261" w:rsidRDefault="00231F39" w:rsidP="00231F39">
      <w:pPr>
        <w:rPr>
          <w:rFonts w:ascii="Times New Roman" w:hAnsi="Times New Roman"/>
          <w:b/>
          <w:color w:val="000000" w:themeColor="text1"/>
          <w:szCs w:val="24"/>
        </w:rPr>
      </w:pPr>
      <w:r w:rsidRPr="00062261">
        <w:rPr>
          <w:rFonts w:ascii="Times New Roman" w:hAnsi="Times New Roman"/>
          <w:b/>
          <w:color w:val="000000" w:themeColor="text1"/>
          <w:szCs w:val="24"/>
        </w:rPr>
        <w:t>INSTITUTO MEXICANO DEL SEGURO SOCIAL</w:t>
      </w:r>
    </w:p>
    <w:p w14:paraId="632D8D44" w14:textId="77777777" w:rsidR="00231F39" w:rsidRPr="00062261" w:rsidRDefault="00231F39" w:rsidP="00231F39">
      <w:pPr>
        <w:ind w:left="142" w:right="193"/>
        <w:rPr>
          <w:rFonts w:ascii="Times New Roman" w:hAnsi="Times New Roman"/>
          <w:b/>
          <w:color w:val="000000" w:themeColor="text1"/>
          <w:szCs w:val="24"/>
        </w:rPr>
      </w:pPr>
      <w:r w:rsidRPr="00062261">
        <w:rPr>
          <w:rFonts w:ascii="Times New Roman" w:hAnsi="Times New Roman"/>
          <w:b/>
          <w:color w:val="000000" w:themeColor="text1"/>
          <w:szCs w:val="24"/>
        </w:rPr>
        <w:t>Presente.</w:t>
      </w:r>
    </w:p>
    <w:p w14:paraId="65916555" w14:textId="77777777" w:rsidR="00231F39" w:rsidRPr="00062261" w:rsidRDefault="00231F39" w:rsidP="00231F39">
      <w:pPr>
        <w:ind w:right="193"/>
        <w:rPr>
          <w:rFonts w:ascii="Times New Roman" w:hAnsi="Times New Roman"/>
          <w:color w:val="000000" w:themeColor="text1"/>
          <w:szCs w:val="24"/>
        </w:rPr>
      </w:pPr>
    </w:p>
    <w:p w14:paraId="15E962D8"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color w:val="000000" w:themeColor="text1"/>
          <w:szCs w:val="24"/>
          <w:u w:val="single"/>
        </w:rPr>
        <w:t xml:space="preserve">           (Nombre del representante legal)          ,</w:t>
      </w:r>
      <w:r w:rsidRPr="00062261">
        <w:rPr>
          <w:rFonts w:ascii="Times New Roman" w:hAnsi="Times New Roman"/>
          <w:color w:val="000000" w:themeColor="text1"/>
          <w:szCs w:val="24"/>
        </w:rPr>
        <w:t xml:space="preserve"> en </w:t>
      </w:r>
      <w:proofErr w:type="gramStart"/>
      <w:r w:rsidRPr="00062261">
        <w:rPr>
          <w:rFonts w:ascii="Times New Roman" w:hAnsi="Times New Roman"/>
          <w:color w:val="000000" w:themeColor="text1"/>
          <w:szCs w:val="24"/>
        </w:rPr>
        <w:t>mi</w:t>
      </w:r>
      <w:proofErr w:type="gramEnd"/>
      <w:r w:rsidRPr="00062261">
        <w:rPr>
          <w:rFonts w:ascii="Times New Roman" w:hAnsi="Times New Roman"/>
          <w:color w:val="000000" w:themeColor="text1"/>
          <w:szCs w:val="24"/>
        </w:rPr>
        <w:t xml:space="preserve"> carácter de representante legal de la [persona jurídico colectiva] denominada _______________________________________, declaro bajo protesta de decir verdad lo siguiente: </w:t>
      </w:r>
    </w:p>
    <w:p w14:paraId="3581C0B3" w14:textId="77777777" w:rsidR="00231F39" w:rsidRPr="00062261" w:rsidRDefault="00231F39" w:rsidP="00231F39">
      <w:pPr>
        <w:ind w:left="142" w:right="193"/>
        <w:rPr>
          <w:rFonts w:ascii="Times New Roman" w:hAnsi="Times New Roman"/>
          <w:color w:val="000000" w:themeColor="text1"/>
          <w:szCs w:val="24"/>
        </w:rPr>
      </w:pPr>
    </w:p>
    <w:p w14:paraId="4DCA70C3" w14:textId="77777777" w:rsidR="00231F39" w:rsidRPr="00062261" w:rsidRDefault="00231F39" w:rsidP="00AB0275">
      <w:pPr>
        <w:numPr>
          <w:ilvl w:val="0"/>
          <w:numId w:val="80"/>
        </w:numPr>
        <w:ind w:right="193"/>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mi representada ha leído, conoce y entiende todas y cada una de las Hojas de Datos Generales y Específicas descritas en el </w:t>
      </w:r>
      <w:r w:rsidRPr="00062261">
        <w:rPr>
          <w:rFonts w:ascii="Times New Roman" w:hAnsi="Times New Roman"/>
          <w:b/>
          <w:color w:val="000000" w:themeColor="text1"/>
          <w:szCs w:val="24"/>
          <w:lang w:val="es-ES_tradnl"/>
        </w:rPr>
        <w:t xml:space="preserve">Apéndice B </w:t>
      </w:r>
      <w:r w:rsidRPr="00062261">
        <w:rPr>
          <w:rFonts w:ascii="Times New Roman" w:hAnsi="Times New Roman"/>
          <w:b/>
          <w:i/>
          <w:color w:val="000000" w:themeColor="text1"/>
          <w:szCs w:val="24"/>
          <w:lang w:val="es-ES_tradnl"/>
        </w:rPr>
        <w:t>(Hojas de Datos Generales y Específicos)</w:t>
      </w:r>
      <w:r w:rsidRPr="00062261">
        <w:rPr>
          <w:rFonts w:ascii="Times New Roman" w:hAnsi="Times New Roman"/>
          <w:color w:val="000000" w:themeColor="text1"/>
          <w:szCs w:val="24"/>
          <w:lang w:val="es-ES_tradnl"/>
        </w:rPr>
        <w:t xml:space="preserve">, del </w:t>
      </w:r>
      <w:r w:rsidRPr="00062261">
        <w:rPr>
          <w:rFonts w:ascii="Times New Roman" w:hAnsi="Times New Roman"/>
          <w:b/>
          <w:color w:val="000000" w:themeColor="text1"/>
          <w:szCs w:val="24"/>
          <w:lang w:val="es-ES_tradnl"/>
        </w:rPr>
        <w:t>Anexo 8</w:t>
      </w:r>
      <w:r w:rsidRPr="00062261">
        <w:rPr>
          <w:rFonts w:ascii="Times New Roman" w:hAnsi="Times New Roman"/>
          <w:b/>
          <w:i/>
          <w:color w:val="000000" w:themeColor="text1"/>
          <w:szCs w:val="24"/>
          <w:lang w:val="es-ES_tradnl"/>
        </w:rPr>
        <w:t xml:space="preserve"> (Requerimientos de Diseño, Construcción y Plan Funcional) </w:t>
      </w:r>
      <w:r w:rsidRPr="00062261">
        <w:rPr>
          <w:rFonts w:ascii="Times New Roman" w:hAnsi="Times New Roman"/>
          <w:color w:val="000000" w:themeColor="text1"/>
          <w:szCs w:val="24"/>
          <w:lang w:val="es-ES_tradnl"/>
        </w:rPr>
        <w:t xml:space="preserve">del modelo de Contrato, las cuales comprenden 39 (treinta y nueve) Unidades Funcionales y sus respectivas Hojas de Datos Específicas, así como el contenido del </w:t>
      </w:r>
      <w:r w:rsidRPr="00062261">
        <w:rPr>
          <w:rFonts w:ascii="Times New Roman" w:hAnsi="Times New Roman"/>
          <w:b/>
          <w:color w:val="000000" w:themeColor="text1"/>
          <w:szCs w:val="24"/>
          <w:lang w:val="es-ES_tradnl"/>
        </w:rPr>
        <w:t>Anexo 9</w:t>
      </w:r>
      <w:r w:rsidRPr="00062261">
        <w:rPr>
          <w:rFonts w:ascii="Times New Roman" w:hAnsi="Times New Roman"/>
          <w:b/>
          <w:i/>
          <w:color w:val="000000" w:themeColor="text1"/>
          <w:szCs w:val="24"/>
          <w:lang w:val="es-ES_tradnl"/>
        </w:rPr>
        <w:t xml:space="preserve"> (Requerimientos de Equipo)</w:t>
      </w:r>
      <w:r w:rsidRPr="00062261">
        <w:rPr>
          <w:rFonts w:ascii="Times New Roman" w:hAnsi="Times New Roman"/>
          <w:color w:val="000000" w:themeColor="text1"/>
          <w:szCs w:val="24"/>
          <w:lang w:val="es-ES_tradnl"/>
        </w:rPr>
        <w:t xml:space="preserve"> y sus diferentes Apéndices. </w:t>
      </w:r>
      <w:r w:rsidRPr="00062261">
        <w:rPr>
          <w:rFonts w:ascii="Times New Roman" w:eastAsia="MS Gothic" w:hAnsi="Times New Roman"/>
          <w:color w:val="000000" w:themeColor="text1"/>
          <w:szCs w:val="24"/>
          <w:lang w:val="es-ES_tradnl"/>
        </w:rPr>
        <w:t> </w:t>
      </w:r>
    </w:p>
    <w:p w14:paraId="6A54CB98" w14:textId="77777777" w:rsidR="00231F39" w:rsidRPr="00062261" w:rsidRDefault="00231F39" w:rsidP="00AB0275">
      <w:pPr>
        <w:numPr>
          <w:ilvl w:val="0"/>
          <w:numId w:val="80"/>
        </w:numPr>
        <w:ind w:right="193"/>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mediante la firma de la presente, mi representada acepta considerar como mínimo y de referencia, el Mobiliario Administrativo establecido en las Hojas de Datos Generales y Específicas, así como el cumplimiento de las obligaciones que derivan del </w:t>
      </w:r>
      <w:r w:rsidRPr="00062261">
        <w:rPr>
          <w:rFonts w:ascii="Times New Roman" w:hAnsi="Times New Roman"/>
          <w:b/>
          <w:color w:val="000000" w:themeColor="text1"/>
          <w:szCs w:val="24"/>
          <w:lang w:val="es-ES_tradnl"/>
        </w:rPr>
        <w:t>Anexo 9 (</w:t>
      </w:r>
      <w:r w:rsidRPr="00062261">
        <w:rPr>
          <w:rFonts w:ascii="Times New Roman" w:hAnsi="Times New Roman"/>
          <w:b/>
          <w:i/>
          <w:color w:val="000000" w:themeColor="text1"/>
          <w:szCs w:val="24"/>
          <w:lang w:val="es-ES_tradnl"/>
        </w:rPr>
        <w:t>Requerimientos de Equipo</w:t>
      </w:r>
      <w:r w:rsidRPr="00062261">
        <w:rPr>
          <w:rFonts w:ascii="Times New Roman" w:hAnsi="Times New Roman"/>
          <w:b/>
          <w:color w:val="000000" w:themeColor="text1"/>
          <w:szCs w:val="24"/>
          <w:lang w:val="es-ES_tradnl"/>
        </w:rPr>
        <w:t>)</w:t>
      </w:r>
      <w:r w:rsidRPr="00062261">
        <w:rPr>
          <w:rFonts w:ascii="Times New Roman" w:hAnsi="Times New Roman"/>
          <w:color w:val="000000" w:themeColor="text1"/>
          <w:szCs w:val="24"/>
          <w:lang w:val="es-ES_tradnl"/>
        </w:rPr>
        <w:t xml:space="preserve"> y sus Apéndices, incorporándolos por referencia a su oferta técnica. </w:t>
      </w:r>
    </w:p>
    <w:p w14:paraId="52136F7E" w14:textId="1D5B5CAA" w:rsidR="00231F39" w:rsidRPr="00062261" w:rsidRDefault="00231F39" w:rsidP="00AB0275">
      <w:pPr>
        <w:numPr>
          <w:ilvl w:val="0"/>
          <w:numId w:val="80"/>
        </w:numPr>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Que en caso que le sea adjudicado el Contrato objeto del presente Concurso, mi representada se obliga a cumplir como mínimo y de referencia, todas y cada una de las obligaciones derivadas de los Documentos del Concurso, lo anterior, bajo el mismo Pago Anual por Servicios Ofertado presentado en nuestra Propuesta.</w:t>
      </w:r>
    </w:p>
    <w:p w14:paraId="4EA9167B" w14:textId="77777777" w:rsidR="00231F39" w:rsidRPr="00062261" w:rsidRDefault="00231F39" w:rsidP="00AB0275">
      <w:pPr>
        <w:numPr>
          <w:ilvl w:val="0"/>
          <w:numId w:val="80"/>
        </w:numPr>
        <w:rPr>
          <w:rFonts w:ascii="Times New Roman" w:hAnsi="Times New Roman"/>
          <w:color w:val="000000" w:themeColor="text1"/>
          <w:szCs w:val="24"/>
        </w:rPr>
      </w:pPr>
      <w:r w:rsidRPr="00062261">
        <w:rPr>
          <w:rFonts w:ascii="Times New Roman" w:hAnsi="Times New Roman"/>
          <w:color w:val="000000" w:themeColor="text1"/>
          <w:szCs w:val="24"/>
        </w:rPr>
        <w:t xml:space="preserve">Que en caso de que le sea adjudicado el Contrato </w:t>
      </w:r>
      <w:r w:rsidRPr="00062261">
        <w:rPr>
          <w:rFonts w:ascii="Times New Roman" w:hAnsi="Times New Roman"/>
          <w:color w:val="000000" w:themeColor="text1"/>
          <w:szCs w:val="24"/>
          <w:lang w:val="es-ES_tradnl"/>
        </w:rPr>
        <w:t>objeto del presente Concurso</w:t>
      </w:r>
      <w:r w:rsidRPr="00062261">
        <w:rPr>
          <w:rFonts w:ascii="Times New Roman" w:hAnsi="Times New Roman"/>
          <w:color w:val="000000" w:themeColor="text1"/>
          <w:szCs w:val="24"/>
        </w:rPr>
        <w:t xml:space="preserve">, el Listado de Equipamiento deberá someterse a revisión de conformidad con el procedimiento establecido en el </w:t>
      </w:r>
      <w:r w:rsidRPr="00062261">
        <w:rPr>
          <w:rFonts w:ascii="Times New Roman" w:hAnsi="Times New Roman"/>
          <w:b/>
          <w:color w:val="000000" w:themeColor="text1"/>
          <w:szCs w:val="24"/>
        </w:rPr>
        <w:t xml:space="preserve">Anexo 5 </w:t>
      </w:r>
      <w:r w:rsidRPr="00062261">
        <w:rPr>
          <w:rFonts w:ascii="Times New Roman" w:hAnsi="Times New Roman"/>
          <w:b/>
          <w:i/>
          <w:color w:val="000000" w:themeColor="text1"/>
          <w:szCs w:val="24"/>
        </w:rPr>
        <w:t>(Procedimiento de Revisión)</w:t>
      </w:r>
      <w:r w:rsidRPr="00062261">
        <w:rPr>
          <w:rFonts w:ascii="Times New Roman" w:hAnsi="Times New Roman"/>
          <w:color w:val="000000" w:themeColor="text1"/>
          <w:szCs w:val="24"/>
        </w:rPr>
        <w:t xml:space="preserve">, y conforme a lo descrito en la Sección 2.1 del </w:t>
      </w:r>
      <w:r w:rsidRPr="00062261">
        <w:rPr>
          <w:rFonts w:ascii="Times New Roman" w:hAnsi="Times New Roman"/>
          <w:b/>
          <w:color w:val="000000" w:themeColor="text1"/>
          <w:szCs w:val="24"/>
        </w:rPr>
        <w:t>Anexo 9</w:t>
      </w:r>
      <w:r w:rsidRPr="00062261">
        <w:rPr>
          <w:rFonts w:ascii="Times New Roman" w:hAnsi="Times New Roman"/>
          <w:b/>
          <w:i/>
          <w:color w:val="000000" w:themeColor="text1"/>
          <w:szCs w:val="24"/>
        </w:rPr>
        <w:t xml:space="preserve"> (Requerimientos de Equipo)</w:t>
      </w:r>
      <w:r w:rsidRPr="00062261">
        <w:rPr>
          <w:rFonts w:ascii="Times New Roman" w:hAnsi="Times New Roman"/>
          <w:color w:val="000000" w:themeColor="text1"/>
          <w:szCs w:val="24"/>
        </w:rPr>
        <w:t>, por lo que el Desarrollador, deberá proveer el total de Equipamiento necesario y requerido para la correcta prestación de los Servicios, en términos de lo establecido en los Documentos del Concurso.</w:t>
      </w:r>
    </w:p>
    <w:p w14:paraId="47D04121" w14:textId="77777777" w:rsidR="00231F39" w:rsidRPr="00062261" w:rsidRDefault="00231F39" w:rsidP="00231F39">
      <w:pPr>
        <w:ind w:left="142" w:right="193"/>
        <w:rPr>
          <w:rFonts w:ascii="Times New Roman" w:hAnsi="Times New Roman"/>
          <w:color w:val="000000" w:themeColor="text1"/>
          <w:szCs w:val="24"/>
        </w:rPr>
      </w:pPr>
    </w:p>
    <w:p w14:paraId="1B5F5DAA" w14:textId="77777777" w:rsidR="00231F39" w:rsidRPr="00062261" w:rsidRDefault="00231F39" w:rsidP="00231F39">
      <w:pPr>
        <w:ind w:left="142" w:right="193"/>
        <w:jc w:val="center"/>
        <w:rPr>
          <w:rFonts w:ascii="Times New Roman" w:hAnsi="Times New Roman"/>
          <w:color w:val="000000" w:themeColor="text1"/>
          <w:szCs w:val="24"/>
        </w:rPr>
      </w:pPr>
    </w:p>
    <w:p w14:paraId="349911F5" w14:textId="77777777" w:rsidR="00231F39" w:rsidRPr="00062261" w:rsidRDefault="00231F39" w:rsidP="00231F39">
      <w:pPr>
        <w:ind w:left="142" w:right="193"/>
        <w:jc w:val="center"/>
        <w:rPr>
          <w:rFonts w:ascii="Times New Roman" w:hAnsi="Times New Roman"/>
          <w:color w:val="000000" w:themeColor="text1"/>
          <w:szCs w:val="24"/>
        </w:rPr>
      </w:pPr>
      <w:r w:rsidRPr="00062261">
        <w:rPr>
          <w:rFonts w:ascii="Times New Roman" w:hAnsi="Times New Roman"/>
          <w:color w:val="000000" w:themeColor="text1"/>
          <w:szCs w:val="24"/>
        </w:rPr>
        <w:t>_____________________________________________</w:t>
      </w:r>
    </w:p>
    <w:p w14:paraId="6F52BD9E" w14:textId="5DB06841" w:rsidR="00231F39" w:rsidRPr="00062261" w:rsidRDefault="00231F39" w:rsidP="00231F39">
      <w:pPr>
        <w:jc w:val="center"/>
        <w:rPr>
          <w:rFonts w:ascii="Times New Roman" w:hAnsi="Times New Roman"/>
          <w:b/>
          <w:color w:val="000000" w:themeColor="text1"/>
          <w:szCs w:val="24"/>
        </w:rPr>
      </w:pPr>
      <w:r w:rsidRPr="00062261">
        <w:rPr>
          <w:rFonts w:ascii="Times New Roman" w:hAnsi="Times New Roman"/>
          <w:b/>
          <w:color w:val="000000" w:themeColor="text1"/>
          <w:szCs w:val="24"/>
        </w:rPr>
        <w:t>NOMBRE Y FIRMA DEL REPRESENTANTE LEGAL</w:t>
      </w:r>
    </w:p>
    <w:p w14:paraId="0836C5F4" w14:textId="107F9C71" w:rsidR="00231F39" w:rsidRPr="00062261" w:rsidRDefault="00231F39" w:rsidP="00231F39">
      <w:pPr>
        <w:pStyle w:val="Ttulo2"/>
        <w:rPr>
          <w:rFonts w:asciiTheme="minorHAnsi" w:hAnsiTheme="minorHAnsi" w:cstheme="minorHAnsi"/>
          <w:bCs/>
          <w:color w:val="000000"/>
          <w:sz w:val="22"/>
          <w:szCs w:val="22"/>
        </w:rPr>
      </w:pPr>
    </w:p>
    <w:p w14:paraId="0AA14756" w14:textId="77777777" w:rsidR="00231F39" w:rsidRPr="00062261" w:rsidRDefault="00231F39" w:rsidP="008D4E00"/>
    <w:p w14:paraId="5415FC10" w14:textId="5BC74F37" w:rsidR="00231F39" w:rsidRPr="00062261" w:rsidRDefault="00231F39" w:rsidP="00231F39">
      <w:pPr>
        <w:pStyle w:val="Ttulo2"/>
        <w:rPr>
          <w:rFonts w:ascii="Times New Roman" w:hAnsi="Times New Roman"/>
          <w:bCs/>
          <w:color w:val="000000"/>
          <w:szCs w:val="24"/>
        </w:rPr>
      </w:pPr>
      <w:bookmarkStart w:id="172" w:name="_Toc484686791"/>
      <w:r w:rsidRPr="00062261">
        <w:rPr>
          <w:rFonts w:ascii="Times New Roman" w:hAnsi="Times New Roman"/>
          <w:bCs/>
          <w:color w:val="000000"/>
          <w:szCs w:val="24"/>
        </w:rPr>
        <w:lastRenderedPageBreak/>
        <w:t>ANEXO 16 MANIFIESTO DE CONFORMIDAD Y CUMPLIMIENTO CON EL LISTADO DE CONSUMIBLES MINIMOS INDISPENSABLES</w:t>
      </w:r>
      <w:bookmarkEnd w:id="172"/>
    </w:p>
    <w:p w14:paraId="6A73D5C4" w14:textId="77777777" w:rsidR="00231F39" w:rsidRPr="00062261" w:rsidRDefault="00231F39" w:rsidP="00231F39">
      <w:pPr>
        <w:jc w:val="center"/>
        <w:rPr>
          <w:rFonts w:ascii="Times New Roman" w:hAnsi="Times New Roman"/>
          <w:szCs w:val="24"/>
        </w:rPr>
      </w:pPr>
    </w:p>
    <w:p w14:paraId="78DCA5E1" w14:textId="77777777" w:rsidR="00231F39" w:rsidRPr="00062261" w:rsidRDefault="00231F39" w:rsidP="00231F39">
      <w:pPr>
        <w:rPr>
          <w:rFonts w:ascii="Times New Roman" w:hAnsi="Times New Roman"/>
          <w:szCs w:val="24"/>
        </w:rPr>
      </w:pPr>
      <w:r w:rsidRPr="00062261">
        <w:rPr>
          <w:rFonts w:ascii="Times New Roman" w:hAnsi="Times New Roman"/>
          <w:szCs w:val="24"/>
        </w:rPr>
        <w:t>[PAPEL MEMBRETADO DEL CONCURSANTE]</w:t>
      </w:r>
    </w:p>
    <w:p w14:paraId="43D4953C" w14:textId="77777777" w:rsidR="00231F39" w:rsidRPr="00062261" w:rsidRDefault="00231F39" w:rsidP="00231F39">
      <w:pPr>
        <w:rPr>
          <w:rFonts w:ascii="Times New Roman" w:hAnsi="Times New Roman"/>
          <w:szCs w:val="24"/>
        </w:rPr>
      </w:pPr>
    </w:p>
    <w:p w14:paraId="4D6DF93C"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szCs w:val="24"/>
        </w:rPr>
        <w:t xml:space="preserve">Ciudad de México, </w:t>
      </w:r>
      <w:r w:rsidRPr="00062261">
        <w:rPr>
          <w:rFonts w:ascii="Times New Roman" w:hAnsi="Times New Roman"/>
          <w:color w:val="000000"/>
          <w:szCs w:val="24"/>
        </w:rPr>
        <w:t>a _____ de ___________________</w:t>
      </w:r>
      <w:r w:rsidRPr="00062261">
        <w:rPr>
          <w:rFonts w:ascii="Times New Roman" w:hAnsi="Times New Roman"/>
          <w:color w:val="000000" w:themeColor="text1"/>
          <w:szCs w:val="24"/>
        </w:rPr>
        <w:t xml:space="preserve"> </w:t>
      </w:r>
      <w:proofErr w:type="spellStart"/>
      <w:r w:rsidRPr="00062261">
        <w:rPr>
          <w:rFonts w:ascii="Times New Roman" w:hAnsi="Times New Roman"/>
          <w:color w:val="000000" w:themeColor="text1"/>
          <w:szCs w:val="24"/>
        </w:rPr>
        <w:t>de</w:t>
      </w:r>
      <w:proofErr w:type="spellEnd"/>
      <w:r w:rsidRPr="00062261">
        <w:rPr>
          <w:rFonts w:ascii="Times New Roman" w:hAnsi="Times New Roman"/>
          <w:color w:val="000000" w:themeColor="text1"/>
          <w:szCs w:val="24"/>
        </w:rPr>
        <w:t xml:space="preserve"> [*]</w:t>
      </w:r>
    </w:p>
    <w:p w14:paraId="0EFF55DB" w14:textId="77777777" w:rsidR="00231F39" w:rsidRPr="00062261" w:rsidRDefault="00231F39" w:rsidP="00231F39">
      <w:pPr>
        <w:ind w:left="142" w:right="193"/>
        <w:rPr>
          <w:rFonts w:ascii="Times New Roman" w:hAnsi="Times New Roman"/>
          <w:color w:val="000000" w:themeColor="text1"/>
          <w:szCs w:val="24"/>
        </w:rPr>
      </w:pPr>
    </w:p>
    <w:p w14:paraId="748D6AFA" w14:textId="77777777" w:rsidR="00231F39" w:rsidRPr="00062261" w:rsidRDefault="00231F39" w:rsidP="00231F39">
      <w:pPr>
        <w:ind w:left="142" w:right="193"/>
        <w:rPr>
          <w:rFonts w:ascii="Times New Roman" w:hAnsi="Times New Roman"/>
          <w:color w:val="000000" w:themeColor="text1"/>
          <w:szCs w:val="24"/>
        </w:rPr>
      </w:pPr>
    </w:p>
    <w:p w14:paraId="704DF067" w14:textId="77777777" w:rsidR="00231F39" w:rsidRPr="00062261" w:rsidRDefault="00231F39" w:rsidP="00231F39">
      <w:pPr>
        <w:rPr>
          <w:rFonts w:ascii="Times New Roman" w:hAnsi="Times New Roman"/>
          <w:b/>
          <w:color w:val="000000"/>
          <w:szCs w:val="24"/>
        </w:rPr>
      </w:pPr>
      <w:r w:rsidRPr="00062261">
        <w:rPr>
          <w:rFonts w:ascii="Times New Roman" w:hAnsi="Times New Roman"/>
          <w:b/>
          <w:szCs w:val="24"/>
        </w:rPr>
        <w:t>INSTITUTO MEXICANO DEL SEGURO SOCIAL</w:t>
      </w:r>
    </w:p>
    <w:p w14:paraId="790C9BB9" w14:textId="77777777" w:rsidR="00231F39" w:rsidRPr="00062261" w:rsidRDefault="00231F39" w:rsidP="00231F39">
      <w:pPr>
        <w:ind w:left="142" w:right="193"/>
        <w:rPr>
          <w:rFonts w:ascii="Times New Roman" w:hAnsi="Times New Roman"/>
          <w:b/>
          <w:color w:val="000000"/>
          <w:szCs w:val="24"/>
        </w:rPr>
      </w:pPr>
      <w:r w:rsidRPr="00062261">
        <w:rPr>
          <w:rFonts w:ascii="Times New Roman" w:hAnsi="Times New Roman"/>
          <w:b/>
          <w:color w:val="000000"/>
          <w:szCs w:val="24"/>
        </w:rPr>
        <w:t>Presente.</w:t>
      </w:r>
    </w:p>
    <w:p w14:paraId="73BEEF3B" w14:textId="77777777" w:rsidR="00231F39" w:rsidRPr="00062261" w:rsidRDefault="00231F39" w:rsidP="00231F39">
      <w:pPr>
        <w:ind w:left="142" w:right="193"/>
        <w:rPr>
          <w:rFonts w:ascii="Times New Roman" w:hAnsi="Times New Roman"/>
          <w:color w:val="000000"/>
          <w:szCs w:val="24"/>
        </w:rPr>
      </w:pPr>
    </w:p>
    <w:p w14:paraId="7EECA157" w14:textId="77777777" w:rsidR="00231F39" w:rsidRPr="00062261" w:rsidRDefault="00231F39" w:rsidP="00231F39">
      <w:pPr>
        <w:ind w:left="142" w:right="193"/>
        <w:rPr>
          <w:rFonts w:ascii="Times New Roman" w:hAnsi="Times New Roman"/>
          <w:color w:val="000000"/>
          <w:szCs w:val="24"/>
        </w:rPr>
      </w:pPr>
    </w:p>
    <w:p w14:paraId="56F690FF" w14:textId="77777777" w:rsidR="00231F39" w:rsidRPr="00062261" w:rsidRDefault="00231F39" w:rsidP="00231F39">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w:t>
      </w:r>
      <w:proofErr w:type="gramStart"/>
      <w:r w:rsidRPr="00062261">
        <w:rPr>
          <w:rFonts w:ascii="Times New Roman" w:hAnsi="Times New Roman"/>
          <w:color w:val="000000"/>
          <w:szCs w:val="24"/>
        </w:rPr>
        <w:t>mi</w:t>
      </w:r>
      <w:proofErr w:type="gramEnd"/>
      <w:r w:rsidRPr="00062261">
        <w:rPr>
          <w:rFonts w:ascii="Times New Roman" w:hAnsi="Times New Roman"/>
          <w:color w:val="000000"/>
          <w:szCs w:val="24"/>
        </w:rPr>
        <w:t xml:space="preserve"> carácter de representante legal de la [persona jurídico colectiva] denominada _______________________________________, declaro bajo protesta de decir verdad lo siguiente: </w:t>
      </w:r>
    </w:p>
    <w:p w14:paraId="4C25735B" w14:textId="77777777" w:rsidR="00231F39" w:rsidRPr="00062261" w:rsidRDefault="00231F39" w:rsidP="00231F39">
      <w:pPr>
        <w:ind w:left="142" w:right="193"/>
        <w:rPr>
          <w:rFonts w:ascii="Times New Roman" w:hAnsi="Times New Roman"/>
          <w:color w:val="000000"/>
          <w:szCs w:val="24"/>
        </w:rPr>
      </w:pPr>
    </w:p>
    <w:p w14:paraId="53C75967" w14:textId="77777777" w:rsidR="00231F39" w:rsidRPr="00062261" w:rsidRDefault="00231F39" w:rsidP="00AB0275">
      <w:pPr>
        <w:numPr>
          <w:ilvl w:val="0"/>
          <w:numId w:val="81"/>
        </w:numPr>
        <w:tabs>
          <w:tab w:val="clear" w:pos="713"/>
          <w:tab w:val="left" w:pos="720"/>
        </w:tabs>
        <w:ind w:right="193"/>
        <w:rPr>
          <w:rFonts w:ascii="Times New Roman" w:hAnsi="Times New Roman"/>
          <w:color w:val="000000"/>
          <w:szCs w:val="24"/>
          <w:lang w:val="es-ES_tradnl"/>
        </w:rPr>
      </w:pPr>
      <w:r w:rsidRPr="00062261">
        <w:rPr>
          <w:rFonts w:ascii="Times New Roman" w:hAnsi="Times New Roman"/>
          <w:color w:val="000000"/>
          <w:szCs w:val="24"/>
          <w:lang w:val="es-ES_tradnl"/>
        </w:rPr>
        <w:t xml:space="preserve">Que mi representada ha leído, conoce y entiende todas y cada uno de los consumibles mínimos referidos en el </w:t>
      </w:r>
      <w:r w:rsidRPr="00062261">
        <w:rPr>
          <w:rFonts w:ascii="Times New Roman" w:hAnsi="Times New Roman"/>
          <w:b/>
          <w:color w:val="000000"/>
          <w:szCs w:val="24"/>
          <w:lang w:val="es-ES_tradnl"/>
        </w:rPr>
        <w:t>Apéndice F (Listado de Consumibles Mínimos Indispensables)</w:t>
      </w:r>
      <w:r w:rsidRPr="00062261">
        <w:rPr>
          <w:rFonts w:ascii="Times New Roman" w:hAnsi="Times New Roman"/>
          <w:color w:val="000000"/>
          <w:szCs w:val="24"/>
          <w:lang w:val="es-ES_tradnl"/>
        </w:rPr>
        <w:t xml:space="preserve">, del </w:t>
      </w:r>
      <w:r w:rsidRPr="00062261">
        <w:rPr>
          <w:rFonts w:ascii="Times New Roman" w:hAnsi="Times New Roman"/>
          <w:b/>
          <w:color w:val="000000"/>
          <w:szCs w:val="24"/>
          <w:lang w:val="es-ES_tradnl"/>
        </w:rPr>
        <w:t>Anexo 9 (</w:t>
      </w:r>
      <w:r w:rsidRPr="00062261">
        <w:rPr>
          <w:rFonts w:ascii="Times New Roman" w:hAnsi="Times New Roman"/>
          <w:b/>
          <w:i/>
          <w:color w:val="000000"/>
          <w:szCs w:val="24"/>
          <w:lang w:val="es-ES_tradnl"/>
        </w:rPr>
        <w:t>Requerimientos de Equipo</w:t>
      </w:r>
      <w:r w:rsidRPr="00062261">
        <w:rPr>
          <w:rFonts w:ascii="Times New Roman" w:hAnsi="Times New Roman"/>
          <w:b/>
          <w:color w:val="000000"/>
          <w:szCs w:val="24"/>
          <w:lang w:val="es-ES_tradnl"/>
        </w:rPr>
        <w:t xml:space="preserve">) </w:t>
      </w:r>
      <w:r w:rsidRPr="00062261">
        <w:rPr>
          <w:rFonts w:ascii="Times New Roman" w:hAnsi="Times New Roman"/>
          <w:color w:val="000000"/>
          <w:szCs w:val="24"/>
          <w:lang w:val="es-ES_tradnl"/>
        </w:rPr>
        <w:t xml:space="preserve">del modelo de Contrato, el cual contiene 382 (Trecientos ochenta y dos) ítems, así como el contenido referido en el citado Anexo. </w:t>
      </w:r>
      <w:r w:rsidRPr="00062261">
        <w:rPr>
          <w:rFonts w:ascii="Times New Roman" w:eastAsia="MS Gothic" w:hAnsi="Times New Roman"/>
          <w:color w:val="000000"/>
          <w:szCs w:val="24"/>
          <w:lang w:val="es-ES_tradnl"/>
        </w:rPr>
        <w:t> </w:t>
      </w:r>
    </w:p>
    <w:p w14:paraId="21BD9B1D" w14:textId="77777777" w:rsidR="00231F39" w:rsidRPr="00062261" w:rsidRDefault="00231F39" w:rsidP="00AB0275">
      <w:pPr>
        <w:numPr>
          <w:ilvl w:val="0"/>
          <w:numId w:val="81"/>
        </w:numPr>
        <w:tabs>
          <w:tab w:val="clear" w:pos="713"/>
          <w:tab w:val="left" w:pos="720"/>
        </w:tabs>
        <w:ind w:right="193"/>
        <w:rPr>
          <w:rFonts w:ascii="Times New Roman" w:hAnsi="Times New Roman"/>
          <w:color w:val="000000"/>
          <w:szCs w:val="24"/>
          <w:lang w:val="es-ES_tradnl"/>
        </w:rPr>
      </w:pPr>
      <w:r w:rsidRPr="00062261">
        <w:rPr>
          <w:rFonts w:ascii="Times New Roman" w:hAnsi="Times New Roman"/>
          <w:color w:val="000000"/>
          <w:szCs w:val="24"/>
          <w:lang w:val="es-ES_tradnl"/>
        </w:rPr>
        <w:t xml:space="preserve">Que mediante la firma de la presente, mi representada acepta considerar como mínimo y de referencia, el contenido del Listado de Consumibles Mínimos Indispensables, así como el cumplimiento de las obligaciones que derivan del </w:t>
      </w:r>
      <w:r w:rsidRPr="00062261">
        <w:rPr>
          <w:rFonts w:ascii="Times New Roman" w:hAnsi="Times New Roman"/>
          <w:b/>
          <w:color w:val="000000"/>
          <w:szCs w:val="24"/>
          <w:lang w:val="es-ES_tradnl"/>
        </w:rPr>
        <w:t>Anexo 9 (</w:t>
      </w:r>
      <w:r w:rsidRPr="00062261">
        <w:rPr>
          <w:rFonts w:ascii="Times New Roman" w:hAnsi="Times New Roman"/>
          <w:b/>
          <w:i/>
          <w:color w:val="000000"/>
          <w:szCs w:val="24"/>
          <w:lang w:val="es-ES_tradnl"/>
        </w:rPr>
        <w:t>Requerimientos de Equipo</w:t>
      </w:r>
      <w:r w:rsidRPr="00062261">
        <w:rPr>
          <w:rFonts w:ascii="Times New Roman" w:hAnsi="Times New Roman"/>
          <w:b/>
          <w:color w:val="000000"/>
          <w:szCs w:val="24"/>
          <w:lang w:val="es-ES_tradnl"/>
        </w:rPr>
        <w:t xml:space="preserve">) </w:t>
      </w:r>
      <w:r w:rsidRPr="00062261">
        <w:rPr>
          <w:rFonts w:ascii="Times New Roman" w:hAnsi="Times New Roman"/>
          <w:color w:val="000000"/>
          <w:szCs w:val="24"/>
          <w:lang w:val="es-ES_tradnl"/>
        </w:rPr>
        <w:t xml:space="preserve">y sus Apéndices, incorporándolas por referencia a su oferta técnica. </w:t>
      </w:r>
    </w:p>
    <w:p w14:paraId="01F46116" w14:textId="54FEB4CE" w:rsidR="00231F39" w:rsidRPr="00062261" w:rsidRDefault="00231F39" w:rsidP="00AB0275">
      <w:pPr>
        <w:numPr>
          <w:ilvl w:val="0"/>
          <w:numId w:val="81"/>
        </w:numPr>
        <w:rPr>
          <w:rFonts w:ascii="Times New Roman" w:hAnsi="Times New Roman"/>
          <w:color w:val="000000"/>
          <w:szCs w:val="24"/>
          <w:lang w:val="es-ES_tradnl"/>
        </w:rPr>
      </w:pPr>
      <w:r w:rsidRPr="00062261">
        <w:rPr>
          <w:rFonts w:ascii="Times New Roman" w:hAnsi="Times New Roman"/>
          <w:color w:val="000000"/>
          <w:szCs w:val="24"/>
          <w:lang w:val="es-ES_tradnl"/>
        </w:rPr>
        <w:t xml:space="preserve">Que en caso que le sea adjudicado el Contrato objeto del presente Concurso, mi representada se obliga a cumplir como mínimo y de referencia, todas y cada una de las obligaciones derivadas de los Documentos del Concurso, lo anterior, bajo el mismo Pago Anual por Servicios Ofertado presentado en nuestra Propuesta. </w:t>
      </w:r>
    </w:p>
    <w:p w14:paraId="173D294A" w14:textId="11CC5B69" w:rsidR="00231F39" w:rsidRPr="00062261" w:rsidRDefault="007C1E80" w:rsidP="00AB0275">
      <w:pPr>
        <w:numPr>
          <w:ilvl w:val="0"/>
          <w:numId w:val="81"/>
        </w:numPr>
        <w:rPr>
          <w:rFonts w:ascii="Times New Roman" w:hAnsi="Times New Roman"/>
          <w:color w:val="000000"/>
          <w:szCs w:val="24"/>
        </w:rPr>
      </w:pPr>
      <w:r w:rsidRPr="00062261">
        <w:rPr>
          <w:rFonts w:ascii="Times New Roman" w:hAnsi="Times New Roman"/>
          <w:color w:val="000000"/>
          <w:szCs w:val="24"/>
        </w:rPr>
        <w:t xml:space="preserve">Que en caso de que le sea adjudicado el Contrato objeto del presente Concurso, el Listado de Consumibles Mínimos Indispensables deberá someterse a revisión de conformidad con el procedimiento establecido en el Anexo 5 (Procedimiento de Revisión), y conforme a lo descrito en la Sección 2.4.7. del Anexo 9 (Requerimientos de Equipo), por lo que el Desarrollador, deberá proveer el total de </w:t>
      </w:r>
      <w:r w:rsidR="00AF12C8">
        <w:rPr>
          <w:rFonts w:ascii="Times New Roman" w:hAnsi="Times New Roman"/>
          <w:color w:val="000000"/>
          <w:szCs w:val="24"/>
        </w:rPr>
        <w:t>Consumibles</w:t>
      </w:r>
      <w:r w:rsidR="00AF12C8" w:rsidRPr="00062261">
        <w:rPr>
          <w:rFonts w:ascii="Times New Roman" w:hAnsi="Times New Roman"/>
          <w:color w:val="000000"/>
          <w:szCs w:val="24"/>
        </w:rPr>
        <w:t xml:space="preserve"> </w:t>
      </w:r>
      <w:r w:rsidRPr="00062261">
        <w:rPr>
          <w:rFonts w:ascii="Times New Roman" w:hAnsi="Times New Roman"/>
          <w:color w:val="000000"/>
          <w:szCs w:val="24"/>
        </w:rPr>
        <w:t>necesario</w:t>
      </w:r>
      <w:r w:rsidR="00AF12C8">
        <w:rPr>
          <w:rFonts w:ascii="Times New Roman" w:hAnsi="Times New Roman"/>
          <w:color w:val="000000"/>
          <w:szCs w:val="24"/>
        </w:rPr>
        <w:t>s</w:t>
      </w:r>
      <w:r w:rsidRPr="00062261">
        <w:rPr>
          <w:rFonts w:ascii="Times New Roman" w:hAnsi="Times New Roman"/>
          <w:color w:val="000000"/>
          <w:szCs w:val="24"/>
        </w:rPr>
        <w:t xml:space="preserve"> y requerido</w:t>
      </w:r>
      <w:r w:rsidR="00AF12C8">
        <w:rPr>
          <w:rFonts w:ascii="Times New Roman" w:hAnsi="Times New Roman"/>
          <w:color w:val="000000"/>
          <w:szCs w:val="24"/>
        </w:rPr>
        <w:t>s</w:t>
      </w:r>
      <w:r w:rsidRPr="00062261">
        <w:rPr>
          <w:rFonts w:ascii="Times New Roman" w:hAnsi="Times New Roman"/>
          <w:color w:val="000000"/>
          <w:szCs w:val="24"/>
        </w:rPr>
        <w:t xml:space="preserve"> para la correcta prestación de los Servicios, en términos de lo establecido en los Documentos del Concurso.</w:t>
      </w:r>
    </w:p>
    <w:p w14:paraId="2065BA61" w14:textId="77777777" w:rsidR="00231F39" w:rsidRPr="00062261" w:rsidRDefault="00231F39" w:rsidP="00231F39">
      <w:pPr>
        <w:ind w:right="193"/>
        <w:rPr>
          <w:rFonts w:ascii="Times New Roman" w:hAnsi="Times New Roman"/>
          <w:color w:val="000000"/>
          <w:szCs w:val="24"/>
        </w:rPr>
      </w:pPr>
    </w:p>
    <w:p w14:paraId="79ABD215" w14:textId="77777777" w:rsidR="00231F39" w:rsidRPr="00062261" w:rsidRDefault="00231F39" w:rsidP="00231F39">
      <w:pPr>
        <w:ind w:right="193"/>
        <w:rPr>
          <w:rFonts w:ascii="Times New Roman" w:hAnsi="Times New Roman"/>
          <w:color w:val="000000"/>
          <w:szCs w:val="24"/>
        </w:rPr>
      </w:pPr>
    </w:p>
    <w:p w14:paraId="4FA76E55" w14:textId="77777777" w:rsidR="00231F39" w:rsidRPr="00062261" w:rsidRDefault="00231F39" w:rsidP="00231F39">
      <w:pPr>
        <w:ind w:left="142" w:right="193"/>
        <w:jc w:val="center"/>
        <w:rPr>
          <w:rFonts w:ascii="Times New Roman" w:hAnsi="Times New Roman"/>
          <w:color w:val="000000"/>
          <w:szCs w:val="24"/>
        </w:rPr>
      </w:pPr>
      <w:r w:rsidRPr="00062261">
        <w:rPr>
          <w:rFonts w:ascii="Times New Roman" w:hAnsi="Times New Roman"/>
          <w:color w:val="000000"/>
          <w:szCs w:val="24"/>
        </w:rPr>
        <w:t>_____________________________________________</w:t>
      </w:r>
    </w:p>
    <w:p w14:paraId="654092B6" w14:textId="65E6C6F1" w:rsidR="00231F39" w:rsidRPr="00062261" w:rsidRDefault="00231F39" w:rsidP="00231F39">
      <w:pPr>
        <w:jc w:val="center"/>
        <w:rPr>
          <w:rFonts w:ascii="Times New Roman" w:hAnsi="Times New Roman"/>
          <w:b/>
          <w:color w:val="000000"/>
          <w:szCs w:val="24"/>
        </w:rPr>
      </w:pPr>
      <w:r w:rsidRPr="00062261">
        <w:rPr>
          <w:rFonts w:ascii="Times New Roman" w:hAnsi="Times New Roman"/>
          <w:b/>
          <w:color w:val="000000"/>
          <w:szCs w:val="24"/>
        </w:rPr>
        <w:t>NOMBRE Y FIRMA DEL REPRESENTANTE LEGAL</w:t>
      </w:r>
    </w:p>
    <w:p w14:paraId="616B09F4" w14:textId="4C096975" w:rsidR="00231F39" w:rsidRPr="00062261" w:rsidRDefault="00231F39" w:rsidP="00231F39">
      <w:pPr>
        <w:jc w:val="center"/>
        <w:rPr>
          <w:rFonts w:ascii="Times New Roman" w:hAnsi="Times New Roman"/>
          <w:b/>
          <w:color w:val="000000"/>
          <w:szCs w:val="24"/>
        </w:rPr>
      </w:pPr>
    </w:p>
    <w:p w14:paraId="7E960D9A" w14:textId="77777777" w:rsidR="0050532D" w:rsidRPr="00062261" w:rsidRDefault="0050532D" w:rsidP="008D4E00"/>
    <w:p w14:paraId="0E5AFE6E" w14:textId="1CE3B263" w:rsidR="00231F39" w:rsidRPr="00062261" w:rsidRDefault="00231F39" w:rsidP="00231F39">
      <w:pPr>
        <w:pStyle w:val="Ttulo2"/>
        <w:rPr>
          <w:rFonts w:ascii="Times New Roman" w:hAnsi="Times New Roman"/>
          <w:bCs/>
          <w:color w:val="000000"/>
          <w:szCs w:val="24"/>
        </w:rPr>
      </w:pPr>
      <w:bookmarkStart w:id="173" w:name="_Toc484686792"/>
      <w:r w:rsidRPr="00062261">
        <w:rPr>
          <w:rFonts w:ascii="Times New Roman" w:hAnsi="Times New Roman"/>
          <w:bCs/>
          <w:color w:val="000000"/>
          <w:szCs w:val="24"/>
        </w:rPr>
        <w:lastRenderedPageBreak/>
        <w:t>ANEXO 17 MANIFIESTO DE CONFORMIDAD Y CUMPLIMIENTO CON EL LISTADO PRELIMINAR DE EQUIPO DE TECNOLOGÍAS DE LA INFORMACIÓN</w:t>
      </w:r>
      <w:bookmarkEnd w:id="173"/>
    </w:p>
    <w:p w14:paraId="53DF84F2" w14:textId="77777777" w:rsidR="00231F39" w:rsidRPr="00062261" w:rsidRDefault="00231F39" w:rsidP="00231F39">
      <w:pPr>
        <w:rPr>
          <w:rFonts w:ascii="Times New Roman" w:hAnsi="Times New Roman"/>
          <w:szCs w:val="24"/>
        </w:rPr>
      </w:pPr>
    </w:p>
    <w:p w14:paraId="40FC2C17" w14:textId="77777777" w:rsidR="00231F39" w:rsidRPr="00062261" w:rsidRDefault="00231F39" w:rsidP="00231F39">
      <w:pPr>
        <w:rPr>
          <w:rFonts w:ascii="Times New Roman" w:hAnsi="Times New Roman"/>
          <w:szCs w:val="24"/>
        </w:rPr>
      </w:pPr>
      <w:r w:rsidRPr="00062261">
        <w:rPr>
          <w:rFonts w:ascii="Times New Roman" w:hAnsi="Times New Roman"/>
          <w:szCs w:val="24"/>
        </w:rPr>
        <w:t>[PAPEL MEMBRETADO DEL CONCURSANTE]</w:t>
      </w:r>
    </w:p>
    <w:p w14:paraId="25344D5E" w14:textId="77777777" w:rsidR="00231F39" w:rsidRPr="00062261" w:rsidRDefault="00231F39" w:rsidP="00231F39">
      <w:pPr>
        <w:rPr>
          <w:rFonts w:ascii="Times New Roman" w:hAnsi="Times New Roman"/>
          <w:color w:val="000000" w:themeColor="text1"/>
          <w:szCs w:val="24"/>
        </w:rPr>
      </w:pPr>
    </w:p>
    <w:p w14:paraId="6288CEE9" w14:textId="77777777" w:rsidR="00231F39" w:rsidRPr="00062261" w:rsidRDefault="00231F39" w:rsidP="00231F39">
      <w:pPr>
        <w:ind w:left="142" w:right="193"/>
        <w:rPr>
          <w:rFonts w:ascii="Times New Roman" w:hAnsi="Times New Roman"/>
          <w:color w:val="000000" w:themeColor="text1"/>
          <w:szCs w:val="24"/>
        </w:rPr>
      </w:pPr>
      <w:r w:rsidRPr="00062261">
        <w:rPr>
          <w:rFonts w:ascii="Times New Roman" w:hAnsi="Times New Roman"/>
          <w:color w:val="000000" w:themeColor="text1"/>
          <w:szCs w:val="24"/>
        </w:rPr>
        <w:t xml:space="preserve">Ciudad de México, a _____ de ___________________ </w:t>
      </w:r>
      <w:proofErr w:type="spellStart"/>
      <w:r w:rsidRPr="00062261">
        <w:rPr>
          <w:rFonts w:ascii="Times New Roman" w:hAnsi="Times New Roman"/>
          <w:color w:val="000000" w:themeColor="text1"/>
          <w:szCs w:val="24"/>
        </w:rPr>
        <w:t>de</w:t>
      </w:r>
      <w:proofErr w:type="spellEnd"/>
      <w:r w:rsidRPr="00062261">
        <w:rPr>
          <w:rFonts w:ascii="Times New Roman" w:hAnsi="Times New Roman"/>
          <w:color w:val="000000" w:themeColor="text1"/>
          <w:szCs w:val="24"/>
        </w:rPr>
        <w:t xml:space="preserve"> [*]</w:t>
      </w:r>
    </w:p>
    <w:p w14:paraId="3576B097" w14:textId="77777777" w:rsidR="00231F39" w:rsidRPr="00062261" w:rsidRDefault="00231F39" w:rsidP="00231F39">
      <w:pPr>
        <w:ind w:left="142" w:right="193"/>
        <w:rPr>
          <w:rFonts w:ascii="Times New Roman" w:hAnsi="Times New Roman"/>
          <w:color w:val="000000" w:themeColor="text1"/>
          <w:szCs w:val="24"/>
        </w:rPr>
      </w:pPr>
    </w:p>
    <w:p w14:paraId="25615292" w14:textId="77777777" w:rsidR="00231F39" w:rsidRPr="00062261" w:rsidRDefault="00231F39" w:rsidP="00231F39">
      <w:pPr>
        <w:rPr>
          <w:rFonts w:ascii="Times New Roman" w:hAnsi="Times New Roman"/>
          <w:b/>
          <w:color w:val="000000" w:themeColor="text1"/>
          <w:szCs w:val="24"/>
        </w:rPr>
      </w:pPr>
      <w:r w:rsidRPr="00062261">
        <w:rPr>
          <w:rFonts w:ascii="Times New Roman" w:hAnsi="Times New Roman"/>
          <w:b/>
          <w:color w:val="000000" w:themeColor="text1"/>
          <w:szCs w:val="24"/>
        </w:rPr>
        <w:t>INSTITUTO MEXICANO DEL SEGURO SOCIAL</w:t>
      </w:r>
    </w:p>
    <w:p w14:paraId="21A969FB" w14:textId="77777777" w:rsidR="00231F39" w:rsidRPr="00062261" w:rsidRDefault="00231F39" w:rsidP="00231F39">
      <w:pPr>
        <w:ind w:left="142" w:right="193"/>
        <w:rPr>
          <w:rFonts w:ascii="Times New Roman" w:hAnsi="Times New Roman"/>
          <w:b/>
          <w:color w:val="000000" w:themeColor="text1"/>
          <w:szCs w:val="24"/>
        </w:rPr>
      </w:pPr>
      <w:r w:rsidRPr="00062261">
        <w:rPr>
          <w:rFonts w:ascii="Times New Roman" w:hAnsi="Times New Roman"/>
          <w:b/>
          <w:color w:val="000000" w:themeColor="text1"/>
          <w:szCs w:val="24"/>
        </w:rPr>
        <w:t>Presente.</w:t>
      </w:r>
    </w:p>
    <w:p w14:paraId="7B538BD6" w14:textId="77777777" w:rsidR="00231F39" w:rsidRPr="00062261" w:rsidRDefault="00231F39" w:rsidP="00231F39">
      <w:pPr>
        <w:ind w:left="142" w:right="193"/>
        <w:rPr>
          <w:rFonts w:ascii="Times New Roman" w:hAnsi="Times New Roman"/>
          <w:color w:val="000000" w:themeColor="text1"/>
          <w:szCs w:val="24"/>
        </w:rPr>
      </w:pPr>
    </w:p>
    <w:p w14:paraId="4F287FC9" w14:textId="77777777" w:rsidR="00231F39" w:rsidRPr="00062261" w:rsidRDefault="00231F39" w:rsidP="00231F39">
      <w:pPr>
        <w:ind w:left="142" w:right="193"/>
        <w:rPr>
          <w:rFonts w:ascii="Times New Roman" w:hAnsi="Times New Roman"/>
          <w:color w:val="000000"/>
          <w:szCs w:val="24"/>
        </w:rPr>
      </w:pPr>
      <w:r w:rsidRPr="00062261">
        <w:rPr>
          <w:rFonts w:ascii="Times New Roman" w:hAnsi="Times New Roman"/>
          <w:color w:val="000000"/>
          <w:szCs w:val="24"/>
          <w:u w:val="single"/>
        </w:rPr>
        <w:t xml:space="preserve">           (Nombre del representante legal)          ,</w:t>
      </w:r>
      <w:r w:rsidRPr="00062261">
        <w:rPr>
          <w:rFonts w:ascii="Times New Roman" w:hAnsi="Times New Roman"/>
          <w:color w:val="000000"/>
          <w:szCs w:val="24"/>
        </w:rPr>
        <w:t xml:space="preserve"> en </w:t>
      </w:r>
      <w:proofErr w:type="gramStart"/>
      <w:r w:rsidRPr="00062261">
        <w:rPr>
          <w:rFonts w:ascii="Times New Roman" w:hAnsi="Times New Roman"/>
          <w:color w:val="000000"/>
          <w:szCs w:val="24"/>
        </w:rPr>
        <w:t>mi</w:t>
      </w:r>
      <w:proofErr w:type="gramEnd"/>
      <w:r w:rsidRPr="00062261">
        <w:rPr>
          <w:rFonts w:ascii="Times New Roman" w:hAnsi="Times New Roman"/>
          <w:color w:val="000000"/>
          <w:szCs w:val="24"/>
        </w:rPr>
        <w:t xml:space="preserve"> carácter de representante legal de la [persona jurídico colectiva] denominada _______________________________________, declaro bajo protesta de decir verdad lo siguiente: </w:t>
      </w:r>
    </w:p>
    <w:p w14:paraId="5FBB235A" w14:textId="77777777" w:rsidR="00231F39" w:rsidRPr="00062261" w:rsidRDefault="00231F39" w:rsidP="00231F39">
      <w:pPr>
        <w:ind w:left="142" w:right="193"/>
        <w:rPr>
          <w:rFonts w:ascii="Times New Roman" w:hAnsi="Times New Roman"/>
          <w:color w:val="000000"/>
          <w:szCs w:val="24"/>
        </w:rPr>
      </w:pPr>
    </w:p>
    <w:p w14:paraId="29480BAA" w14:textId="77777777" w:rsidR="00231F39" w:rsidRPr="00062261" w:rsidRDefault="00231F39" w:rsidP="00AB0275">
      <w:pPr>
        <w:numPr>
          <w:ilvl w:val="0"/>
          <w:numId w:val="82"/>
        </w:numPr>
        <w:ind w:right="193"/>
        <w:rPr>
          <w:rFonts w:ascii="Times New Roman" w:hAnsi="Times New Roman"/>
          <w:color w:val="000000"/>
          <w:szCs w:val="24"/>
          <w:lang w:val="es-ES_tradnl"/>
        </w:rPr>
      </w:pPr>
      <w:r w:rsidRPr="00062261">
        <w:rPr>
          <w:rFonts w:ascii="Times New Roman" w:hAnsi="Times New Roman"/>
          <w:color w:val="000000"/>
          <w:szCs w:val="24"/>
          <w:lang w:val="es-ES_tradnl"/>
        </w:rPr>
        <w:t xml:space="preserve">Que mi representada ha leído, conoce y entiende todas y cada una de las Hojas de Datos Generales y Específicas descritas en el </w:t>
      </w:r>
      <w:r w:rsidRPr="00062261">
        <w:rPr>
          <w:rFonts w:ascii="Times New Roman" w:hAnsi="Times New Roman"/>
          <w:b/>
          <w:color w:val="000000"/>
          <w:szCs w:val="24"/>
          <w:lang w:val="es-ES_tradnl"/>
        </w:rPr>
        <w:t>Apéndice B (Hojas de Datos Generales y Específicos)</w:t>
      </w:r>
      <w:r w:rsidRPr="00062261">
        <w:rPr>
          <w:rFonts w:ascii="Times New Roman" w:hAnsi="Times New Roman"/>
          <w:color w:val="000000"/>
          <w:szCs w:val="24"/>
          <w:lang w:val="es-ES_tradnl"/>
        </w:rPr>
        <w:t xml:space="preserve">, del </w:t>
      </w:r>
      <w:r w:rsidRPr="00062261">
        <w:rPr>
          <w:rFonts w:ascii="Times New Roman" w:hAnsi="Times New Roman"/>
          <w:b/>
          <w:color w:val="000000"/>
          <w:szCs w:val="24"/>
          <w:lang w:val="es-ES_tradnl"/>
        </w:rPr>
        <w:t>Anexo 8 (</w:t>
      </w:r>
      <w:r w:rsidRPr="00062261">
        <w:rPr>
          <w:rFonts w:ascii="Times New Roman" w:hAnsi="Times New Roman"/>
          <w:b/>
          <w:i/>
          <w:color w:val="000000"/>
          <w:szCs w:val="24"/>
          <w:lang w:val="es-ES_tradnl"/>
        </w:rPr>
        <w:t>Requerimientos de Diseño, Construcción y Plan Funcional</w:t>
      </w:r>
      <w:r w:rsidRPr="00062261">
        <w:rPr>
          <w:rFonts w:ascii="Times New Roman" w:hAnsi="Times New Roman"/>
          <w:b/>
          <w:color w:val="000000"/>
          <w:szCs w:val="24"/>
          <w:lang w:val="es-ES_tradnl"/>
        </w:rPr>
        <w:t>)</w:t>
      </w:r>
      <w:r w:rsidRPr="00062261">
        <w:rPr>
          <w:rFonts w:ascii="Times New Roman" w:hAnsi="Times New Roman"/>
          <w:color w:val="000000"/>
          <w:szCs w:val="24"/>
          <w:lang w:val="es-ES_tradnl"/>
        </w:rPr>
        <w:t xml:space="preserve"> del modelo de Contrato, las cuales comprenden 39 (treinta y nueve) Unidades Funcionales y sus respectivas Hojas de Datos Específicas, así como el contenido del </w:t>
      </w:r>
      <w:r w:rsidRPr="00062261">
        <w:rPr>
          <w:rFonts w:ascii="Times New Roman" w:hAnsi="Times New Roman"/>
          <w:b/>
          <w:color w:val="000000"/>
          <w:szCs w:val="24"/>
          <w:lang w:val="es-ES_tradnl"/>
        </w:rPr>
        <w:t>Anexo 9</w:t>
      </w:r>
      <w:r w:rsidRPr="00062261">
        <w:rPr>
          <w:rFonts w:ascii="Times New Roman" w:hAnsi="Times New Roman"/>
          <w:b/>
          <w:i/>
          <w:color w:val="000000"/>
          <w:szCs w:val="24"/>
          <w:lang w:val="es-ES_tradnl"/>
        </w:rPr>
        <w:t xml:space="preserve"> (Requerimientos de Equipo)</w:t>
      </w:r>
      <w:r w:rsidRPr="00062261">
        <w:rPr>
          <w:rFonts w:ascii="Times New Roman" w:hAnsi="Times New Roman"/>
          <w:color w:val="000000"/>
          <w:szCs w:val="24"/>
          <w:lang w:val="es-ES_tradnl"/>
        </w:rPr>
        <w:t xml:space="preserve"> y sus diferentes Apéndices.</w:t>
      </w:r>
    </w:p>
    <w:p w14:paraId="4BF435AD" w14:textId="77777777" w:rsidR="00231F39" w:rsidRPr="00062261" w:rsidRDefault="00231F39" w:rsidP="00AB0275">
      <w:pPr>
        <w:numPr>
          <w:ilvl w:val="0"/>
          <w:numId w:val="82"/>
        </w:numPr>
        <w:ind w:right="193"/>
        <w:rPr>
          <w:rFonts w:ascii="Times New Roman" w:hAnsi="Times New Roman"/>
          <w:color w:val="000000"/>
          <w:szCs w:val="24"/>
          <w:lang w:val="es-ES_tradnl"/>
        </w:rPr>
      </w:pPr>
      <w:r w:rsidRPr="00062261">
        <w:rPr>
          <w:rFonts w:ascii="Times New Roman" w:hAnsi="Times New Roman"/>
          <w:color w:val="000000"/>
          <w:szCs w:val="24"/>
          <w:lang w:val="es-ES_tradnl"/>
        </w:rPr>
        <w:t xml:space="preserve">Que, mediante la firma de la presente, mi representada acepta considerar como mínimo y de referencia, el Equipo de Tecnologías de la Información establecido en las Hojas de Datos Generales y Específicas, así como el cumplimiento de las obligaciones que derivan del </w:t>
      </w:r>
      <w:r w:rsidRPr="00062261">
        <w:rPr>
          <w:rFonts w:ascii="Times New Roman" w:hAnsi="Times New Roman"/>
          <w:b/>
          <w:color w:val="000000"/>
          <w:szCs w:val="24"/>
          <w:lang w:val="es-ES_tradnl"/>
        </w:rPr>
        <w:t>Anexo 9</w:t>
      </w:r>
      <w:r w:rsidRPr="00062261">
        <w:rPr>
          <w:rFonts w:ascii="Times New Roman" w:hAnsi="Times New Roman"/>
          <w:b/>
          <w:i/>
          <w:color w:val="000000"/>
          <w:szCs w:val="24"/>
          <w:lang w:val="es-ES_tradnl"/>
        </w:rPr>
        <w:t xml:space="preserve"> (Requerimientos de Equipo)</w:t>
      </w:r>
      <w:r w:rsidRPr="00062261">
        <w:rPr>
          <w:rFonts w:ascii="Times New Roman" w:hAnsi="Times New Roman"/>
          <w:color w:val="000000"/>
          <w:szCs w:val="24"/>
          <w:lang w:val="es-ES_tradnl"/>
        </w:rPr>
        <w:t xml:space="preserve"> y sus Apéndices, incorporándolos por referencia a su oferta técnica.</w:t>
      </w:r>
    </w:p>
    <w:p w14:paraId="72BBFB2C" w14:textId="4A6B34E0" w:rsidR="00231F39" w:rsidRPr="00062261" w:rsidRDefault="00231F39" w:rsidP="00AB0275">
      <w:pPr>
        <w:numPr>
          <w:ilvl w:val="0"/>
          <w:numId w:val="82"/>
        </w:numPr>
        <w:ind w:right="193"/>
        <w:rPr>
          <w:rFonts w:ascii="Times New Roman" w:hAnsi="Times New Roman"/>
          <w:color w:val="000000"/>
          <w:szCs w:val="24"/>
          <w:lang w:val="es-ES_tradnl"/>
        </w:rPr>
      </w:pPr>
      <w:r w:rsidRPr="00062261">
        <w:rPr>
          <w:rFonts w:ascii="Times New Roman" w:hAnsi="Times New Roman"/>
          <w:color w:val="000000"/>
          <w:szCs w:val="24"/>
          <w:lang w:val="es-ES_tradnl"/>
        </w:rPr>
        <w:t xml:space="preserve">Que en caso que le sea adjudicado el Contrato objeto del presente Concurso, mi representada se obliga a cumplir como mínimo y de referencia, todas y cada una de las obligaciones derivadas de los Documentos del Concurso lo anterior, bajo el mismo Pago Anual por Servicios Ofertado presentado en nuestra Propuesta. </w:t>
      </w:r>
      <w:r w:rsidRPr="00062261">
        <w:rPr>
          <w:rFonts w:ascii="Times New Roman" w:eastAsia="MS Gothic" w:hAnsi="Times New Roman"/>
          <w:color w:val="000000"/>
          <w:szCs w:val="24"/>
          <w:lang w:val="es-ES_tradnl"/>
        </w:rPr>
        <w:t> </w:t>
      </w:r>
    </w:p>
    <w:p w14:paraId="309FB235" w14:textId="77777777" w:rsidR="00231F39" w:rsidRPr="00062261" w:rsidRDefault="00231F39" w:rsidP="00AB0275">
      <w:pPr>
        <w:numPr>
          <w:ilvl w:val="0"/>
          <w:numId w:val="82"/>
        </w:numPr>
        <w:rPr>
          <w:rFonts w:ascii="Times New Roman" w:hAnsi="Times New Roman"/>
          <w:color w:val="000000"/>
          <w:szCs w:val="24"/>
        </w:rPr>
      </w:pPr>
      <w:r w:rsidRPr="00062261">
        <w:rPr>
          <w:rFonts w:ascii="Times New Roman" w:hAnsi="Times New Roman"/>
          <w:color w:val="000000"/>
          <w:szCs w:val="24"/>
        </w:rPr>
        <w:t xml:space="preserve">Que en caso de que le sea adjudicado el Contrato </w:t>
      </w:r>
      <w:r w:rsidRPr="00062261">
        <w:rPr>
          <w:rFonts w:ascii="Times New Roman" w:hAnsi="Times New Roman"/>
          <w:color w:val="000000"/>
          <w:szCs w:val="24"/>
          <w:lang w:val="es-ES_tradnl"/>
        </w:rPr>
        <w:t>objeto del presente Concurso</w:t>
      </w:r>
      <w:r w:rsidRPr="00062261">
        <w:rPr>
          <w:rFonts w:ascii="Times New Roman" w:hAnsi="Times New Roman"/>
          <w:color w:val="000000"/>
          <w:szCs w:val="24"/>
        </w:rPr>
        <w:t xml:space="preserve">, el Listado de Equipamiento deberá someterse a revisión de conformidad con el procedimiento establecido en el </w:t>
      </w:r>
      <w:r w:rsidRPr="00062261">
        <w:rPr>
          <w:rFonts w:ascii="Times New Roman" w:hAnsi="Times New Roman"/>
          <w:b/>
          <w:color w:val="000000"/>
          <w:szCs w:val="24"/>
        </w:rPr>
        <w:t xml:space="preserve">Anexo 5 </w:t>
      </w:r>
      <w:r w:rsidRPr="00062261">
        <w:rPr>
          <w:rFonts w:ascii="Times New Roman" w:hAnsi="Times New Roman"/>
          <w:b/>
          <w:i/>
          <w:color w:val="000000"/>
          <w:szCs w:val="24"/>
        </w:rPr>
        <w:t>(Procedimiento de Revisión)</w:t>
      </w:r>
      <w:r w:rsidRPr="00062261">
        <w:rPr>
          <w:rFonts w:ascii="Times New Roman" w:hAnsi="Times New Roman"/>
          <w:color w:val="000000"/>
          <w:szCs w:val="24"/>
        </w:rPr>
        <w:t xml:space="preserve">, y conforme a lo descrito en la Sección 2.1 del </w:t>
      </w:r>
      <w:r w:rsidRPr="00062261">
        <w:rPr>
          <w:rFonts w:ascii="Times New Roman" w:hAnsi="Times New Roman"/>
          <w:b/>
          <w:color w:val="000000"/>
          <w:szCs w:val="24"/>
        </w:rPr>
        <w:t>Anexo 9</w:t>
      </w:r>
      <w:r w:rsidRPr="00062261">
        <w:rPr>
          <w:rFonts w:ascii="Times New Roman" w:hAnsi="Times New Roman"/>
          <w:b/>
          <w:i/>
          <w:color w:val="000000"/>
          <w:szCs w:val="24"/>
        </w:rPr>
        <w:t xml:space="preserve"> (Requerimientos de Equipo)</w:t>
      </w:r>
      <w:r w:rsidRPr="00062261">
        <w:rPr>
          <w:rFonts w:ascii="Times New Roman" w:hAnsi="Times New Roman"/>
          <w:color w:val="000000"/>
          <w:szCs w:val="24"/>
        </w:rPr>
        <w:t>, por lo que el Desarrollador, deberá proveer el total de Equipamiento necesario y requerido para la correcta prestación de los Servicios, en términos de lo establecido en los Documentos del Concurso.</w:t>
      </w:r>
    </w:p>
    <w:p w14:paraId="79847264" w14:textId="77777777" w:rsidR="00231F39" w:rsidRPr="00062261" w:rsidRDefault="00231F39" w:rsidP="00231F39">
      <w:pPr>
        <w:ind w:left="142" w:right="193"/>
        <w:jc w:val="center"/>
        <w:rPr>
          <w:rFonts w:ascii="Times New Roman" w:hAnsi="Times New Roman"/>
          <w:color w:val="000000"/>
          <w:szCs w:val="24"/>
        </w:rPr>
      </w:pPr>
    </w:p>
    <w:p w14:paraId="6925700B" w14:textId="77777777" w:rsidR="00231F39" w:rsidRPr="00062261" w:rsidRDefault="00231F39" w:rsidP="00231F39">
      <w:pPr>
        <w:ind w:left="142" w:right="193"/>
        <w:jc w:val="center"/>
        <w:rPr>
          <w:rFonts w:ascii="Times New Roman" w:hAnsi="Times New Roman"/>
          <w:color w:val="000000"/>
          <w:szCs w:val="24"/>
        </w:rPr>
      </w:pPr>
    </w:p>
    <w:p w14:paraId="5C4850CD" w14:textId="77777777" w:rsidR="00231F39" w:rsidRPr="00062261" w:rsidRDefault="00231F39" w:rsidP="00231F39">
      <w:pPr>
        <w:ind w:left="142" w:right="193"/>
        <w:jc w:val="center"/>
        <w:rPr>
          <w:rFonts w:ascii="Times New Roman" w:hAnsi="Times New Roman"/>
          <w:color w:val="000000"/>
          <w:szCs w:val="24"/>
        </w:rPr>
      </w:pPr>
      <w:r w:rsidRPr="00062261">
        <w:rPr>
          <w:rFonts w:ascii="Times New Roman" w:hAnsi="Times New Roman"/>
          <w:color w:val="000000"/>
          <w:szCs w:val="24"/>
        </w:rPr>
        <w:t>_____________________________________________</w:t>
      </w:r>
    </w:p>
    <w:p w14:paraId="5D50BD82" w14:textId="77777777" w:rsidR="00231F39" w:rsidRPr="00062261" w:rsidRDefault="00231F39" w:rsidP="00231F39">
      <w:pPr>
        <w:jc w:val="center"/>
        <w:rPr>
          <w:rFonts w:ascii="Times New Roman" w:hAnsi="Times New Roman"/>
          <w:szCs w:val="24"/>
        </w:rPr>
      </w:pPr>
      <w:r w:rsidRPr="00062261">
        <w:rPr>
          <w:rFonts w:ascii="Times New Roman" w:hAnsi="Times New Roman"/>
          <w:b/>
          <w:color w:val="000000"/>
          <w:szCs w:val="24"/>
        </w:rPr>
        <w:t>NOMBRE Y FIRMA DEL REPRESENTANTE LEGAL</w:t>
      </w:r>
    </w:p>
    <w:p w14:paraId="201F8818" w14:textId="77777777" w:rsidR="00231F39" w:rsidRPr="00062261" w:rsidRDefault="00231F39" w:rsidP="00231F39">
      <w:pPr>
        <w:jc w:val="center"/>
        <w:rPr>
          <w:rFonts w:ascii="Times New Roman" w:hAnsi="Times New Roman"/>
          <w:b/>
          <w:color w:val="000000"/>
          <w:szCs w:val="24"/>
        </w:rPr>
      </w:pPr>
    </w:p>
    <w:p w14:paraId="7B85D7FC" w14:textId="77777777" w:rsidR="00231F39" w:rsidRPr="00062261" w:rsidRDefault="00231F39" w:rsidP="00E75B4F">
      <w:pPr>
        <w:rPr>
          <w:rFonts w:ascii="Times New Roman" w:hAnsi="Times New Roman"/>
          <w:szCs w:val="24"/>
        </w:rPr>
        <w:sectPr w:rsidR="00231F39" w:rsidRPr="00062261" w:rsidSect="001F7D4C">
          <w:headerReference w:type="even" r:id="rId44"/>
          <w:headerReference w:type="default" r:id="rId45"/>
          <w:headerReference w:type="first" r:id="rId46"/>
          <w:pgSz w:w="12240" w:h="15840" w:code="1"/>
          <w:pgMar w:top="1418" w:right="1418" w:bottom="1134" w:left="1418" w:header="851" w:footer="851" w:gutter="0"/>
          <w:cols w:space="708"/>
        </w:sectPr>
      </w:pPr>
    </w:p>
    <w:p w14:paraId="3B6E255D" w14:textId="77777777" w:rsidR="00A80127" w:rsidRPr="00062261" w:rsidRDefault="00A80127">
      <w:pPr>
        <w:pStyle w:val="Ttulo1"/>
        <w:rPr>
          <w:rFonts w:ascii="Times New Roman" w:hAnsi="Times New Roman"/>
        </w:rPr>
      </w:pPr>
      <w:bookmarkStart w:id="174" w:name="_Toc453846695"/>
      <w:bookmarkStart w:id="175" w:name="_Toc484686793"/>
      <w:r w:rsidRPr="00062261">
        <w:rPr>
          <w:rFonts w:ascii="Times New Roman" w:hAnsi="Times New Roman"/>
        </w:rPr>
        <w:lastRenderedPageBreak/>
        <w:t>SECCIÓN VI</w:t>
      </w:r>
      <w:bookmarkEnd w:id="174"/>
      <w:bookmarkEnd w:id="175"/>
    </w:p>
    <w:p w14:paraId="0B9C289C" w14:textId="77777777" w:rsidR="00A80127" w:rsidRPr="00062261" w:rsidRDefault="00A80127" w:rsidP="00C03EA6">
      <w:pPr>
        <w:pStyle w:val="Ttulo2"/>
        <w:rPr>
          <w:rFonts w:ascii="Times New Roman" w:hAnsi="Times New Roman"/>
          <w:bCs/>
          <w:color w:val="000000"/>
          <w:szCs w:val="24"/>
        </w:rPr>
      </w:pPr>
      <w:bookmarkStart w:id="176" w:name="_Toc453846696"/>
      <w:bookmarkStart w:id="177" w:name="_Toc484686794"/>
      <w:r w:rsidRPr="00062261">
        <w:rPr>
          <w:rFonts w:ascii="Times New Roman" w:hAnsi="Times New Roman"/>
          <w:bCs/>
          <w:color w:val="000000"/>
          <w:szCs w:val="24"/>
        </w:rPr>
        <w:t>INFORMACIÓN TÉCNICA</w:t>
      </w:r>
      <w:bookmarkEnd w:id="176"/>
      <w:bookmarkEnd w:id="177"/>
    </w:p>
    <w:p w14:paraId="00CE8CF1" w14:textId="77777777" w:rsidR="00A80127" w:rsidRPr="00062261" w:rsidRDefault="00A80127">
      <w:pPr>
        <w:rPr>
          <w:rFonts w:ascii="Times New Roman" w:hAnsi="Times New Roman"/>
          <w:b/>
          <w:bCs/>
          <w:szCs w:val="24"/>
        </w:rPr>
      </w:pPr>
    </w:p>
    <w:p w14:paraId="0F01A9BC" w14:textId="77777777" w:rsidR="00D35E39" w:rsidRPr="00062261" w:rsidRDefault="00D35E39" w:rsidP="00AB0275">
      <w:pPr>
        <w:pStyle w:val="ecxmsonormal"/>
        <w:numPr>
          <w:ilvl w:val="0"/>
          <w:numId w:val="18"/>
        </w:numPr>
        <w:spacing w:before="0" w:beforeAutospacing="0" w:after="0" w:afterAutospacing="0"/>
        <w:jc w:val="both"/>
        <w:rPr>
          <w:b/>
          <w:color w:val="000000"/>
        </w:rPr>
      </w:pPr>
      <w:r w:rsidRPr="00062261">
        <w:rPr>
          <w:b/>
          <w:color w:val="000000"/>
        </w:rPr>
        <w:t>INFORMACIÓN TÉCNICA.</w:t>
      </w:r>
    </w:p>
    <w:p w14:paraId="4DD93CE8" w14:textId="77777777" w:rsidR="00D35E39" w:rsidRPr="00062261" w:rsidRDefault="00D35E39">
      <w:pPr>
        <w:pStyle w:val="ecxmsonormal"/>
        <w:tabs>
          <w:tab w:val="left" w:pos="826"/>
        </w:tabs>
        <w:spacing w:before="0" w:beforeAutospacing="0" w:after="0" w:afterAutospacing="0"/>
        <w:jc w:val="both"/>
        <w:rPr>
          <w:color w:val="000000"/>
        </w:rPr>
      </w:pPr>
    </w:p>
    <w:p w14:paraId="22026AAF" w14:textId="76EBC459" w:rsidR="00D35E39" w:rsidRPr="00062261" w:rsidRDefault="006E79B5">
      <w:pPr>
        <w:pStyle w:val="ecxmsonormal"/>
        <w:tabs>
          <w:tab w:val="left" w:pos="826"/>
        </w:tabs>
        <w:spacing w:before="0" w:beforeAutospacing="0" w:after="0" w:afterAutospacing="0"/>
        <w:jc w:val="both"/>
        <w:rPr>
          <w:b/>
          <w:color w:val="000000"/>
        </w:rPr>
      </w:pPr>
      <w:r w:rsidRPr="00062261">
        <w:rPr>
          <w:b/>
          <w:color w:val="000000"/>
        </w:rPr>
        <w:t>PT-1.</w:t>
      </w:r>
      <w:r w:rsidRPr="00062261">
        <w:rPr>
          <w:b/>
          <w:color w:val="000000"/>
        </w:rPr>
        <w:tab/>
      </w:r>
      <w:r w:rsidR="0041728B" w:rsidRPr="00062261">
        <w:rPr>
          <w:b/>
        </w:rPr>
        <w:t>INFORMACIÓN Y EXPERIENCIA DEL CONCURSANTE</w:t>
      </w:r>
      <w:r w:rsidR="0041728B" w:rsidRPr="00062261">
        <w:rPr>
          <w:b/>
          <w:color w:val="000000"/>
        </w:rPr>
        <w:t>.</w:t>
      </w:r>
    </w:p>
    <w:p w14:paraId="51C38800" w14:textId="77777777" w:rsidR="00D35E39" w:rsidRPr="00062261" w:rsidRDefault="00D35E39">
      <w:pPr>
        <w:pStyle w:val="ecxmsonormal"/>
        <w:spacing w:before="0" w:beforeAutospacing="0" w:after="0" w:afterAutospacing="0"/>
        <w:jc w:val="both"/>
        <w:rPr>
          <w:color w:val="000000"/>
        </w:rPr>
      </w:pPr>
    </w:p>
    <w:p w14:paraId="55454C54" w14:textId="77777777" w:rsidR="00D35E39" w:rsidRPr="00062261" w:rsidRDefault="006E79B5">
      <w:pPr>
        <w:pStyle w:val="ecxmsonormal"/>
        <w:tabs>
          <w:tab w:val="left" w:pos="854"/>
        </w:tabs>
        <w:spacing w:before="0" w:beforeAutospacing="0" w:after="0" w:afterAutospacing="0"/>
        <w:jc w:val="both"/>
        <w:rPr>
          <w:b/>
          <w:color w:val="000000"/>
        </w:rPr>
      </w:pPr>
      <w:r w:rsidRPr="00062261">
        <w:rPr>
          <w:b/>
          <w:color w:val="000000"/>
        </w:rPr>
        <w:t>PT-1.1.</w:t>
      </w:r>
      <w:r w:rsidRPr="00062261">
        <w:rPr>
          <w:b/>
          <w:color w:val="000000"/>
        </w:rPr>
        <w:tab/>
        <w:t>CURRÍCULO DEL CONCURSANTE.</w:t>
      </w:r>
    </w:p>
    <w:p w14:paraId="5E8E14AC" w14:textId="77777777" w:rsidR="00D35E39" w:rsidRPr="00062261" w:rsidRDefault="00D35E39">
      <w:pPr>
        <w:pStyle w:val="ecxmsonormal"/>
        <w:tabs>
          <w:tab w:val="left" w:pos="854"/>
        </w:tabs>
        <w:spacing w:before="0" w:beforeAutospacing="0" w:after="0" w:afterAutospacing="0"/>
        <w:jc w:val="both"/>
        <w:rPr>
          <w:b/>
          <w:color w:val="000000"/>
        </w:rPr>
      </w:pPr>
    </w:p>
    <w:p w14:paraId="0BBBE261" w14:textId="77777777" w:rsidR="00D35E39" w:rsidRPr="00062261" w:rsidRDefault="00D35E39">
      <w:pPr>
        <w:pStyle w:val="ecxmsonormal"/>
        <w:spacing w:before="0" w:beforeAutospacing="0" w:after="0" w:afterAutospacing="0"/>
        <w:jc w:val="both"/>
        <w:rPr>
          <w:color w:val="000000"/>
        </w:rPr>
      </w:pPr>
      <w:r w:rsidRPr="00062261">
        <w:rPr>
          <w:color w:val="000000"/>
        </w:rPr>
        <w:t xml:space="preserve">El currículo del </w:t>
      </w:r>
      <w:r w:rsidR="00C56295" w:rsidRPr="00062261">
        <w:rPr>
          <w:color w:val="000000"/>
        </w:rPr>
        <w:t>Concursante</w:t>
      </w:r>
      <w:r w:rsidRPr="00062261">
        <w:rPr>
          <w:color w:val="000000"/>
        </w:rPr>
        <w:t xml:space="preserve"> o, en caso de un Consorcio, el currículo del Miembro Líder de</w:t>
      </w:r>
      <w:r w:rsidR="00A04659" w:rsidRPr="00062261">
        <w:rPr>
          <w:color w:val="000000"/>
        </w:rPr>
        <w:t>l</w:t>
      </w:r>
      <w:r w:rsidRPr="00062261">
        <w:rPr>
          <w:color w:val="000000"/>
        </w:rPr>
        <w:t xml:space="preserve"> Consorcio o del principal socio o accionista, según corresponda.</w:t>
      </w:r>
    </w:p>
    <w:p w14:paraId="41E85930" w14:textId="77777777" w:rsidR="00D35E39" w:rsidRPr="00062261" w:rsidRDefault="00D35E39">
      <w:pPr>
        <w:pStyle w:val="ecxmsonormal"/>
        <w:spacing w:before="0" w:beforeAutospacing="0" w:after="0" w:afterAutospacing="0"/>
        <w:jc w:val="both"/>
        <w:rPr>
          <w:color w:val="000000"/>
        </w:rPr>
      </w:pPr>
    </w:p>
    <w:p w14:paraId="09B257E3" w14:textId="77777777" w:rsidR="00D35E39" w:rsidRPr="00062261" w:rsidRDefault="006E79B5">
      <w:pPr>
        <w:pStyle w:val="ecxmsonormal"/>
        <w:tabs>
          <w:tab w:val="left" w:pos="826"/>
        </w:tabs>
        <w:spacing w:before="0" w:beforeAutospacing="0" w:after="0" w:afterAutospacing="0"/>
        <w:jc w:val="both"/>
        <w:rPr>
          <w:b/>
          <w:color w:val="000000"/>
        </w:rPr>
      </w:pPr>
      <w:r w:rsidRPr="00062261">
        <w:rPr>
          <w:b/>
          <w:color w:val="000000"/>
        </w:rPr>
        <w:t>PT-1.2.</w:t>
      </w:r>
      <w:r w:rsidRPr="00062261">
        <w:rPr>
          <w:b/>
          <w:color w:val="000000"/>
        </w:rPr>
        <w:tab/>
        <w:t>RAZÓN SOCIAL.</w:t>
      </w:r>
    </w:p>
    <w:p w14:paraId="19E263F4" w14:textId="77777777" w:rsidR="00D35E39" w:rsidRPr="00062261" w:rsidRDefault="00D35E39">
      <w:pPr>
        <w:pStyle w:val="ecxmsonormal"/>
        <w:tabs>
          <w:tab w:val="left" w:pos="826"/>
        </w:tabs>
        <w:spacing w:before="0" w:beforeAutospacing="0" w:after="0" w:afterAutospacing="0"/>
        <w:jc w:val="both"/>
        <w:rPr>
          <w:b/>
          <w:color w:val="000000"/>
        </w:rPr>
      </w:pPr>
    </w:p>
    <w:p w14:paraId="1D213BDE" w14:textId="17596C04" w:rsidR="00D35E39" w:rsidRPr="00062261" w:rsidRDefault="00D35E39">
      <w:pPr>
        <w:pStyle w:val="ecxmsonormal"/>
        <w:spacing w:before="0" w:beforeAutospacing="0" w:after="0" w:afterAutospacing="0"/>
        <w:jc w:val="both"/>
        <w:rPr>
          <w:color w:val="000000"/>
        </w:rPr>
      </w:pPr>
      <w:r w:rsidRPr="00062261">
        <w:rPr>
          <w:color w:val="000000"/>
        </w:rPr>
        <w:t>La razón social y, en su caso, nombre comercial de la empresa (persona moral)</w:t>
      </w:r>
      <w:r w:rsidR="003403C4" w:rsidRPr="00062261">
        <w:rPr>
          <w:color w:val="000000"/>
        </w:rPr>
        <w:t>, en caso de un Consorcio, de cada uno de los Mi</w:t>
      </w:r>
      <w:r w:rsidR="00055FBC" w:rsidRPr="00062261">
        <w:rPr>
          <w:color w:val="000000"/>
        </w:rPr>
        <w:t>e</w:t>
      </w:r>
      <w:r w:rsidR="003403C4" w:rsidRPr="00062261">
        <w:rPr>
          <w:color w:val="000000"/>
        </w:rPr>
        <w:t>mbros del Consorcio</w:t>
      </w:r>
      <w:r w:rsidRPr="00062261">
        <w:rPr>
          <w:color w:val="000000"/>
        </w:rPr>
        <w:t>.</w:t>
      </w:r>
    </w:p>
    <w:p w14:paraId="1F027E48" w14:textId="77777777" w:rsidR="00D35E39" w:rsidRPr="00062261" w:rsidRDefault="00D35E39">
      <w:pPr>
        <w:pStyle w:val="ecxmsonormal"/>
        <w:spacing w:before="0" w:beforeAutospacing="0" w:after="0" w:afterAutospacing="0"/>
        <w:jc w:val="both"/>
        <w:rPr>
          <w:b/>
          <w:color w:val="000000"/>
        </w:rPr>
      </w:pPr>
    </w:p>
    <w:p w14:paraId="3DB34056" w14:textId="77777777" w:rsidR="00D35E39" w:rsidRPr="00062261" w:rsidRDefault="006E79B5">
      <w:pPr>
        <w:pStyle w:val="ecxmsonormal"/>
        <w:tabs>
          <w:tab w:val="left" w:pos="826"/>
        </w:tabs>
        <w:spacing w:before="0" w:beforeAutospacing="0" w:after="0" w:afterAutospacing="0"/>
        <w:jc w:val="both"/>
        <w:rPr>
          <w:b/>
          <w:color w:val="000000"/>
        </w:rPr>
      </w:pPr>
      <w:r w:rsidRPr="00062261">
        <w:rPr>
          <w:b/>
          <w:color w:val="000000"/>
        </w:rPr>
        <w:t>PT-1.3.</w:t>
      </w:r>
      <w:r w:rsidRPr="00062261">
        <w:rPr>
          <w:b/>
          <w:color w:val="000000"/>
        </w:rPr>
        <w:tab/>
        <w:t>AÑO DE INICIO DE OPERACIONES.</w:t>
      </w:r>
    </w:p>
    <w:p w14:paraId="20B7F537" w14:textId="77777777" w:rsidR="00D35E39" w:rsidRPr="00062261" w:rsidRDefault="00D35E39">
      <w:pPr>
        <w:pStyle w:val="ecxmsonormal"/>
        <w:tabs>
          <w:tab w:val="left" w:pos="826"/>
        </w:tabs>
        <w:spacing w:before="0" w:beforeAutospacing="0" w:after="0" w:afterAutospacing="0"/>
        <w:jc w:val="both"/>
        <w:rPr>
          <w:b/>
          <w:color w:val="000000"/>
        </w:rPr>
      </w:pPr>
    </w:p>
    <w:p w14:paraId="4C470DE1" w14:textId="77777777" w:rsidR="00D35E39" w:rsidRPr="00062261" w:rsidRDefault="00D35E39">
      <w:pPr>
        <w:pStyle w:val="ecxmsonormal"/>
        <w:spacing w:before="0" w:beforeAutospacing="0" w:after="0" w:afterAutospacing="0"/>
        <w:jc w:val="both"/>
        <w:rPr>
          <w:color w:val="000000"/>
        </w:rPr>
      </w:pPr>
      <w:r w:rsidRPr="00062261">
        <w:rPr>
          <w:color w:val="000000"/>
        </w:rPr>
        <w:t>Documentación que acredite el año de inicio de operaciones.</w:t>
      </w:r>
    </w:p>
    <w:p w14:paraId="5CEC54D7" w14:textId="77777777" w:rsidR="00D35E39" w:rsidRPr="00062261" w:rsidRDefault="00D35E39">
      <w:pPr>
        <w:pStyle w:val="ecxmsonormal"/>
        <w:spacing w:before="0" w:beforeAutospacing="0" w:after="0" w:afterAutospacing="0"/>
        <w:jc w:val="both"/>
        <w:rPr>
          <w:color w:val="000000"/>
        </w:rPr>
      </w:pPr>
    </w:p>
    <w:p w14:paraId="717FAFB8" w14:textId="77777777" w:rsidR="00D35E39" w:rsidRPr="00062261" w:rsidRDefault="006E79B5">
      <w:pPr>
        <w:pStyle w:val="ecxmsonormal"/>
        <w:tabs>
          <w:tab w:val="left" w:pos="868"/>
        </w:tabs>
        <w:spacing w:before="0" w:beforeAutospacing="0" w:after="0" w:afterAutospacing="0"/>
        <w:jc w:val="both"/>
        <w:rPr>
          <w:b/>
          <w:color w:val="000000"/>
        </w:rPr>
      </w:pPr>
      <w:r w:rsidRPr="00062261">
        <w:rPr>
          <w:b/>
          <w:color w:val="000000"/>
        </w:rPr>
        <w:t>PT-1.4.</w:t>
      </w:r>
      <w:r w:rsidRPr="00062261">
        <w:rPr>
          <w:b/>
          <w:color w:val="000000"/>
        </w:rPr>
        <w:tab/>
        <w:t>DESCRIPCIÓN DETALLADA DE LA EMPRESA.</w:t>
      </w:r>
    </w:p>
    <w:p w14:paraId="4A850A19" w14:textId="77777777" w:rsidR="00D35E39" w:rsidRPr="00062261" w:rsidRDefault="00D35E39">
      <w:pPr>
        <w:pStyle w:val="ecxmsonormal"/>
        <w:tabs>
          <w:tab w:val="left" w:pos="868"/>
        </w:tabs>
        <w:spacing w:before="0" w:beforeAutospacing="0" w:after="0" w:afterAutospacing="0"/>
        <w:jc w:val="both"/>
        <w:rPr>
          <w:b/>
          <w:color w:val="000000"/>
        </w:rPr>
      </w:pPr>
    </w:p>
    <w:p w14:paraId="6CE13C6B" w14:textId="77777777" w:rsidR="00D35E39" w:rsidRPr="00062261" w:rsidRDefault="00D35E39">
      <w:pPr>
        <w:pStyle w:val="ecxmsonormal"/>
        <w:spacing w:before="0" w:beforeAutospacing="0" w:after="0" w:afterAutospacing="0"/>
        <w:jc w:val="both"/>
        <w:rPr>
          <w:color w:val="000000"/>
        </w:rPr>
      </w:pPr>
      <w:r w:rsidRPr="00062261">
        <w:rPr>
          <w:color w:val="000000"/>
        </w:rPr>
        <w:t>Documentación que describa detalladamente la empresa (persona moral) y sus actividades económicas.</w:t>
      </w:r>
    </w:p>
    <w:p w14:paraId="17D7BED3" w14:textId="77777777" w:rsidR="00D35E39" w:rsidRPr="00062261" w:rsidRDefault="00D35E39">
      <w:pPr>
        <w:pStyle w:val="ecxmsonormal"/>
        <w:spacing w:before="0" w:beforeAutospacing="0" w:after="0" w:afterAutospacing="0"/>
        <w:jc w:val="both"/>
        <w:rPr>
          <w:color w:val="000000"/>
        </w:rPr>
      </w:pPr>
    </w:p>
    <w:p w14:paraId="4AC05222" w14:textId="77777777" w:rsidR="00D35E39" w:rsidRPr="00062261" w:rsidRDefault="006E79B5">
      <w:pPr>
        <w:pStyle w:val="ecxmsonormal"/>
        <w:tabs>
          <w:tab w:val="left" w:pos="826"/>
        </w:tabs>
        <w:spacing w:before="0" w:beforeAutospacing="0" w:after="0" w:afterAutospacing="0"/>
        <w:jc w:val="both"/>
        <w:rPr>
          <w:b/>
          <w:color w:val="000000"/>
        </w:rPr>
      </w:pPr>
      <w:r w:rsidRPr="00062261">
        <w:rPr>
          <w:b/>
          <w:color w:val="000000"/>
        </w:rPr>
        <w:t>PT-1.5. LISTA DE LOS PRINCIPALES ACCIONISTAS O SOCIOS.</w:t>
      </w:r>
    </w:p>
    <w:p w14:paraId="4F1BC601" w14:textId="77777777" w:rsidR="00D35E39" w:rsidRPr="00062261" w:rsidRDefault="00D35E39">
      <w:pPr>
        <w:pStyle w:val="ecxmsonormal"/>
        <w:tabs>
          <w:tab w:val="left" w:pos="826"/>
        </w:tabs>
        <w:spacing w:before="0" w:beforeAutospacing="0" w:after="0" w:afterAutospacing="0"/>
        <w:jc w:val="both"/>
        <w:rPr>
          <w:b/>
          <w:color w:val="000000"/>
        </w:rPr>
      </w:pPr>
    </w:p>
    <w:p w14:paraId="77880487" w14:textId="77777777" w:rsidR="00D35E39" w:rsidRPr="00062261" w:rsidRDefault="00D35E39">
      <w:pPr>
        <w:pStyle w:val="ecxmsonormal"/>
        <w:spacing w:before="0" w:beforeAutospacing="0" w:after="0" w:afterAutospacing="0"/>
        <w:jc w:val="both"/>
        <w:rPr>
          <w:color w:val="000000"/>
        </w:rPr>
      </w:pPr>
      <w:r w:rsidRPr="00062261">
        <w:rPr>
          <w:color w:val="000000"/>
        </w:rPr>
        <w:t>Lista de los principales accionistas o socios, según sea el caso, de la empresa (persona moral), número de empleados, nombre de los principales socios comerciales, tamaño, giro, principales líneas de negocios y productos.</w:t>
      </w:r>
    </w:p>
    <w:p w14:paraId="3822AC06" w14:textId="77777777" w:rsidR="00D35E39" w:rsidRPr="00062261" w:rsidRDefault="00D35E39">
      <w:pPr>
        <w:pStyle w:val="ecxmsonormal"/>
        <w:spacing w:before="0" w:beforeAutospacing="0" w:after="0" w:afterAutospacing="0"/>
        <w:jc w:val="both"/>
        <w:rPr>
          <w:color w:val="000000"/>
        </w:rPr>
      </w:pPr>
    </w:p>
    <w:p w14:paraId="252E3B1F" w14:textId="77777777" w:rsidR="00D35E39" w:rsidRPr="00062261" w:rsidRDefault="006E79B5">
      <w:pPr>
        <w:pStyle w:val="ecxmsonormal"/>
        <w:tabs>
          <w:tab w:val="left" w:pos="854"/>
        </w:tabs>
        <w:spacing w:before="0" w:beforeAutospacing="0" w:after="0" w:afterAutospacing="0"/>
        <w:jc w:val="both"/>
        <w:rPr>
          <w:b/>
          <w:color w:val="000000"/>
        </w:rPr>
      </w:pPr>
      <w:r w:rsidRPr="00062261">
        <w:rPr>
          <w:b/>
          <w:color w:val="000000"/>
        </w:rPr>
        <w:t>PT-1.6.</w:t>
      </w:r>
      <w:r w:rsidRPr="00062261">
        <w:rPr>
          <w:b/>
          <w:color w:val="000000"/>
        </w:rPr>
        <w:tab/>
        <w:t>NOMBRE(S) Y PUESTOS DE LOS PRINCIPALES FUNCIONARIOS.</w:t>
      </w:r>
    </w:p>
    <w:p w14:paraId="799EDF09" w14:textId="77777777" w:rsidR="00D35E39" w:rsidRPr="00062261" w:rsidRDefault="00D35E39">
      <w:pPr>
        <w:pStyle w:val="ecxmsonormal"/>
        <w:tabs>
          <w:tab w:val="left" w:pos="854"/>
        </w:tabs>
        <w:spacing w:before="0" w:beforeAutospacing="0" w:after="0" w:afterAutospacing="0"/>
        <w:jc w:val="both"/>
        <w:rPr>
          <w:b/>
          <w:color w:val="000000"/>
        </w:rPr>
      </w:pPr>
    </w:p>
    <w:p w14:paraId="3B838D57" w14:textId="695F9B55" w:rsidR="00D35E39" w:rsidRPr="00062261" w:rsidRDefault="00D35E39">
      <w:pPr>
        <w:pStyle w:val="ecxmsonormal"/>
        <w:spacing w:before="0" w:beforeAutospacing="0" w:after="0" w:afterAutospacing="0"/>
        <w:jc w:val="both"/>
        <w:rPr>
          <w:b/>
          <w:color w:val="000000"/>
        </w:rPr>
      </w:pPr>
      <w:r w:rsidRPr="00062261">
        <w:rPr>
          <w:color w:val="000000"/>
        </w:rPr>
        <w:t>Documento que indique los nombres y puestos de los principales funcionarios que constituyen la dirección de</w:t>
      </w:r>
      <w:r w:rsidR="009A35FC" w:rsidRPr="00062261">
        <w:rPr>
          <w:color w:val="000000"/>
        </w:rPr>
        <w:t xml:space="preserve"> </w:t>
      </w:r>
      <w:r w:rsidR="0004542F" w:rsidRPr="00062261">
        <w:rPr>
          <w:color w:val="000000"/>
        </w:rPr>
        <w:t>l</w:t>
      </w:r>
      <w:r w:rsidR="009A35FC" w:rsidRPr="00062261">
        <w:rPr>
          <w:color w:val="000000"/>
        </w:rPr>
        <w:t>a</w:t>
      </w:r>
      <w:r w:rsidR="0004542F" w:rsidRPr="00062261">
        <w:rPr>
          <w:color w:val="000000"/>
        </w:rPr>
        <w:t xml:space="preserve"> </w:t>
      </w:r>
      <w:r w:rsidR="009A35FC" w:rsidRPr="00062261">
        <w:rPr>
          <w:color w:val="000000"/>
        </w:rPr>
        <w:t>empresa</w:t>
      </w:r>
      <w:r w:rsidRPr="00062261">
        <w:rPr>
          <w:color w:val="000000"/>
        </w:rPr>
        <w:t xml:space="preserve"> y de los miembros del consejo de administración o de gerentes, en su caso, y su currícul</w:t>
      </w:r>
      <w:r w:rsidR="00771551" w:rsidRPr="00062261">
        <w:rPr>
          <w:color w:val="000000"/>
        </w:rPr>
        <w:t>o</w:t>
      </w:r>
      <w:r w:rsidRPr="00062261">
        <w:rPr>
          <w:color w:val="000000"/>
        </w:rPr>
        <w:t>. Est</w:t>
      </w:r>
      <w:r w:rsidR="001F7DF7" w:rsidRPr="00062261">
        <w:rPr>
          <w:color w:val="000000"/>
        </w:rPr>
        <w:t>e</w:t>
      </w:r>
      <w:r w:rsidRPr="00062261">
        <w:rPr>
          <w:color w:val="000000"/>
        </w:rPr>
        <w:t xml:space="preserve"> currícul</w:t>
      </w:r>
      <w:r w:rsidR="00771551" w:rsidRPr="00062261">
        <w:rPr>
          <w:color w:val="000000"/>
        </w:rPr>
        <w:t>o</w:t>
      </w:r>
      <w:r w:rsidRPr="00062261">
        <w:rPr>
          <w:color w:val="000000"/>
        </w:rPr>
        <w:t xml:space="preserve"> listará, en el caso que aplique, los proyectos de construcción más importantes en los que hayan participado, o bien, los contratos de servicios más importantes que hayan atendido a lo largo de su vida profesional.</w:t>
      </w:r>
      <w:r w:rsidR="0004542F" w:rsidRPr="00062261">
        <w:rPr>
          <w:color w:val="000000"/>
        </w:rPr>
        <w:t xml:space="preserve"> En caso de Consorcio, deberá presentarse un PT-1.6 por cada Miembro del Consorcio.</w:t>
      </w:r>
    </w:p>
    <w:p w14:paraId="40D21939" w14:textId="77777777" w:rsidR="00033B53" w:rsidRPr="00062261" w:rsidRDefault="00033B53">
      <w:pPr>
        <w:pStyle w:val="ecxmsonormal"/>
        <w:spacing w:before="0" w:beforeAutospacing="0" w:after="0" w:afterAutospacing="0"/>
        <w:jc w:val="both"/>
        <w:rPr>
          <w:b/>
          <w:color w:val="000000"/>
        </w:rPr>
      </w:pPr>
    </w:p>
    <w:p w14:paraId="47074315" w14:textId="77777777" w:rsidR="00033B53" w:rsidRPr="00062261" w:rsidRDefault="00033B53">
      <w:pPr>
        <w:pStyle w:val="ecxmsonormal"/>
        <w:spacing w:before="0" w:beforeAutospacing="0" w:after="0" w:afterAutospacing="0"/>
        <w:jc w:val="both"/>
        <w:rPr>
          <w:b/>
          <w:color w:val="000000"/>
        </w:rPr>
      </w:pPr>
    </w:p>
    <w:p w14:paraId="3712F950" w14:textId="4DD88690" w:rsidR="00606940" w:rsidRPr="00062261" w:rsidRDefault="006E79B5">
      <w:pPr>
        <w:pStyle w:val="ecxmsonormal"/>
        <w:tabs>
          <w:tab w:val="left" w:pos="826"/>
        </w:tabs>
        <w:spacing w:before="0" w:beforeAutospacing="0" w:after="0" w:afterAutospacing="0"/>
        <w:jc w:val="both"/>
        <w:rPr>
          <w:b/>
          <w:color w:val="000000"/>
        </w:rPr>
      </w:pPr>
      <w:r w:rsidRPr="00062261">
        <w:rPr>
          <w:b/>
          <w:color w:val="000000"/>
        </w:rPr>
        <w:lastRenderedPageBreak/>
        <w:t>PT-1.7.</w:t>
      </w:r>
      <w:r w:rsidRPr="00062261">
        <w:rPr>
          <w:b/>
          <w:color w:val="000000"/>
        </w:rPr>
        <w:tab/>
        <w:t xml:space="preserve">FOLLETO CORPORATIVO </w:t>
      </w:r>
    </w:p>
    <w:p w14:paraId="6F8B38E6" w14:textId="77777777" w:rsidR="00D35E39" w:rsidRPr="00062261" w:rsidRDefault="00D35E39">
      <w:pPr>
        <w:pStyle w:val="ecxmsonormal"/>
        <w:tabs>
          <w:tab w:val="left" w:pos="826"/>
        </w:tabs>
        <w:spacing w:before="0" w:beforeAutospacing="0" w:after="0" w:afterAutospacing="0"/>
        <w:jc w:val="both"/>
        <w:rPr>
          <w:b/>
          <w:color w:val="000000"/>
        </w:rPr>
      </w:pPr>
    </w:p>
    <w:p w14:paraId="4B12C591" w14:textId="77777777" w:rsidR="00D35E39" w:rsidRPr="00062261" w:rsidRDefault="00D35E39">
      <w:pPr>
        <w:pStyle w:val="ecxmsonormal"/>
        <w:spacing w:before="0" w:beforeAutospacing="0" w:after="0" w:afterAutospacing="0"/>
        <w:jc w:val="both"/>
        <w:rPr>
          <w:color w:val="000000"/>
        </w:rPr>
      </w:pPr>
      <w:r w:rsidRPr="00062261">
        <w:rPr>
          <w:color w:val="000000"/>
        </w:rPr>
        <w:t>Debe contener en una lista de proveedores principales y el producto o servicio que le compran o contratan a cada uno.</w:t>
      </w:r>
    </w:p>
    <w:p w14:paraId="2A3228D0" w14:textId="77777777" w:rsidR="00D35E39" w:rsidRPr="00062261" w:rsidRDefault="00D35E39">
      <w:pPr>
        <w:pStyle w:val="ecxmsonormal"/>
        <w:spacing w:before="0" w:beforeAutospacing="0" w:after="0" w:afterAutospacing="0"/>
        <w:jc w:val="both"/>
        <w:rPr>
          <w:b/>
          <w:color w:val="000000"/>
        </w:rPr>
      </w:pPr>
    </w:p>
    <w:p w14:paraId="615484EF" w14:textId="77777777" w:rsidR="00D35E39" w:rsidRPr="00062261" w:rsidRDefault="006E79B5">
      <w:pPr>
        <w:pStyle w:val="ecxmsonormal"/>
        <w:tabs>
          <w:tab w:val="left" w:pos="854"/>
        </w:tabs>
        <w:spacing w:before="0" w:beforeAutospacing="0" w:after="0" w:afterAutospacing="0"/>
        <w:jc w:val="both"/>
        <w:rPr>
          <w:b/>
          <w:color w:val="000000"/>
        </w:rPr>
      </w:pPr>
      <w:r w:rsidRPr="00062261">
        <w:rPr>
          <w:b/>
          <w:color w:val="000000"/>
        </w:rPr>
        <w:t>PT-1.8. ACREDITACIÓN DE CAPACIDAD Y EXPERIENCIA TÉCNICA.</w:t>
      </w:r>
    </w:p>
    <w:p w14:paraId="027CA8B5" w14:textId="77777777" w:rsidR="00D35E39" w:rsidRPr="00062261" w:rsidRDefault="00D35E39">
      <w:pPr>
        <w:pStyle w:val="ecxmsonormal"/>
        <w:spacing w:before="0" w:beforeAutospacing="0" w:after="0" w:afterAutospacing="0"/>
        <w:jc w:val="both"/>
        <w:rPr>
          <w:color w:val="000000"/>
        </w:rPr>
      </w:pPr>
    </w:p>
    <w:p w14:paraId="0360E01B" w14:textId="77777777" w:rsidR="00750B35" w:rsidRPr="00062261" w:rsidRDefault="00D35E39" w:rsidP="006D2581">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o, en su caso, por lo menos un Miembro del Consorcio, o un accionista o socio, según corresponda, deberá acreditar</w:t>
      </w:r>
      <w:r w:rsidR="00750B35" w:rsidRPr="00062261">
        <w:rPr>
          <w:rFonts w:ascii="Times New Roman" w:hAnsi="Times New Roman"/>
          <w:color w:val="000000"/>
          <w:szCs w:val="24"/>
          <w:lang w:eastAsia="zh-CN"/>
        </w:rPr>
        <w:t xml:space="preserve"> la siguiente experiencia:</w:t>
      </w:r>
    </w:p>
    <w:p w14:paraId="36820FB4" w14:textId="77777777" w:rsidR="00750B35" w:rsidRPr="00062261" w:rsidRDefault="00750B35" w:rsidP="006D2581">
      <w:pPr>
        <w:widowControl/>
        <w:autoSpaceDE w:val="0"/>
        <w:autoSpaceDN w:val="0"/>
        <w:adjustRightInd w:val="0"/>
        <w:rPr>
          <w:rFonts w:ascii="Times New Roman" w:hAnsi="Times New Roman"/>
          <w:color w:val="000000"/>
          <w:szCs w:val="24"/>
          <w:lang w:eastAsia="zh-CN"/>
        </w:rPr>
      </w:pPr>
    </w:p>
    <w:p w14:paraId="36A13716" w14:textId="77777777" w:rsidR="00F0039F" w:rsidRPr="00062261" w:rsidRDefault="00F0039F" w:rsidP="00AB0275">
      <w:pPr>
        <w:pStyle w:val="Prrafodelista"/>
        <w:numPr>
          <w:ilvl w:val="0"/>
          <w:numId w:val="52"/>
        </w:numPr>
        <w:rPr>
          <w:rFonts w:ascii="Times New Roman" w:eastAsia="MS Mincho" w:hAnsi="Times New Roman"/>
          <w:b/>
          <w:bCs/>
          <w:szCs w:val="24"/>
        </w:rPr>
      </w:pPr>
      <w:r w:rsidRPr="00062261">
        <w:rPr>
          <w:rFonts w:ascii="Times New Roman" w:eastAsia="MS Mincho" w:hAnsi="Times New Roman"/>
          <w:b/>
          <w:bCs/>
          <w:szCs w:val="24"/>
        </w:rPr>
        <w:t>Acreditación de Capacidad y Experiencia General</w:t>
      </w:r>
    </w:p>
    <w:p w14:paraId="61CB1537" w14:textId="77777777" w:rsidR="00F0039F" w:rsidRPr="00062261" w:rsidRDefault="00F0039F" w:rsidP="00F0039F">
      <w:pPr>
        <w:rPr>
          <w:rFonts w:ascii="Times New Roman" w:eastAsia="MS Mincho" w:hAnsi="Times New Roman"/>
          <w:bCs/>
          <w:szCs w:val="24"/>
        </w:rPr>
      </w:pPr>
    </w:p>
    <w:p w14:paraId="2A78F3BB" w14:textId="0FE39005" w:rsidR="001461E2" w:rsidRPr="00062261" w:rsidRDefault="00F0039F" w:rsidP="00AB0275">
      <w:pPr>
        <w:pStyle w:val="Prrafodelista"/>
        <w:numPr>
          <w:ilvl w:val="0"/>
          <w:numId w:val="54"/>
        </w:numPr>
        <w:rPr>
          <w:rFonts w:ascii="Times New Roman" w:hAnsi="Times New Roman"/>
          <w:lang w:eastAsia="zh-CN"/>
        </w:rPr>
      </w:pPr>
      <w:r w:rsidRPr="00062261">
        <w:rPr>
          <w:rFonts w:ascii="Times New Roman" w:hAnsi="Times New Roman"/>
          <w:u w:val="single"/>
          <w:lang w:eastAsia="zh-CN"/>
        </w:rPr>
        <w:t>Experiencia en desarrollo y construcción</w:t>
      </w:r>
      <w:r w:rsidRPr="00062261">
        <w:rPr>
          <w:rFonts w:ascii="Times New Roman" w:hAnsi="Times New Roman"/>
          <w:lang w:eastAsia="zh-CN"/>
        </w:rPr>
        <w:t xml:space="preserve"> de por lo menos 3 (tres) proyectos similares en los últimos 10 (diez) años a la fecha </w:t>
      </w:r>
      <w:r w:rsidRPr="00062261">
        <w:rPr>
          <w:rFonts w:ascii="Times New Roman" w:hAnsi="Times New Roman"/>
          <w:color w:val="000000"/>
          <w:szCs w:val="24"/>
          <w:lang w:eastAsia="zh-CN"/>
        </w:rPr>
        <w:t>de presentación de las Propuestas,</w:t>
      </w:r>
      <w:r w:rsidRPr="00062261">
        <w:rPr>
          <w:rFonts w:ascii="Times New Roman" w:hAnsi="Times New Roman"/>
          <w:lang w:eastAsia="zh-CN"/>
        </w:rPr>
        <w:t xml:space="preserve"> que consideren al menos: proyecto, construcción y equipamiento (llave en mano, concesión, PPS, APP, PPP, PFI, o similar) de proyectos de infraestructura de más de 10,000 m</w:t>
      </w:r>
      <w:r w:rsidR="007802FA" w:rsidRPr="00062261">
        <w:rPr>
          <w:rFonts w:ascii="Times New Roman" w:hAnsi="Times New Roman"/>
          <w:lang w:eastAsia="zh-CN"/>
        </w:rPr>
        <w:t>2</w:t>
      </w:r>
      <w:r w:rsidRPr="00062261">
        <w:rPr>
          <w:rFonts w:ascii="Times New Roman" w:hAnsi="Times New Roman"/>
          <w:lang w:eastAsia="zh-CN"/>
        </w:rPr>
        <w:t xml:space="preserve"> (diez mil metros cuadrados) de construcción; presentando al menos: (1) copia del contrato completo y (2) la evidencia de su cumplimiento (acta de entrega-recepción, finiquito o constancia de cumplimiento y/o seguimiento de la dependencia contratante). </w:t>
      </w:r>
    </w:p>
    <w:p w14:paraId="6F120D40" w14:textId="77777777" w:rsidR="004D3C87" w:rsidRPr="00062261" w:rsidRDefault="004D3C87" w:rsidP="00DE5202">
      <w:pPr>
        <w:pStyle w:val="Prrafodelista"/>
        <w:ind w:left="1146"/>
        <w:rPr>
          <w:rFonts w:ascii="Times New Roman" w:hAnsi="Times New Roman"/>
          <w:u w:val="single"/>
          <w:lang w:eastAsia="zh-CN"/>
        </w:rPr>
      </w:pPr>
    </w:p>
    <w:p w14:paraId="2818DC52" w14:textId="4400DFBF" w:rsidR="001461E2" w:rsidRPr="00062261" w:rsidRDefault="001461E2" w:rsidP="00DE5202">
      <w:pPr>
        <w:pStyle w:val="Prrafodelista"/>
        <w:ind w:left="1146"/>
        <w:rPr>
          <w:rFonts w:ascii="Times New Roman" w:hAnsi="Times New Roman"/>
          <w:u w:val="single"/>
          <w:lang w:eastAsia="zh-CN"/>
        </w:rPr>
      </w:pPr>
      <w:r w:rsidRPr="00062261">
        <w:rPr>
          <w:rFonts w:ascii="Times New Roman" w:hAnsi="Times New Roman"/>
          <w:u w:val="single"/>
          <w:lang w:eastAsia="zh-CN"/>
        </w:rPr>
        <w:t>Para acreditar este apartado, el Concursante o cualquiera de los Miembros del Consorcio, deberá demostrar fehacientemente</w:t>
      </w:r>
      <w:r w:rsidR="004D3C87" w:rsidRPr="00062261">
        <w:rPr>
          <w:rFonts w:ascii="Times New Roman" w:hAnsi="Times New Roman"/>
          <w:u w:val="single"/>
          <w:lang w:eastAsia="zh-CN"/>
        </w:rPr>
        <w:t xml:space="preserve"> que</w:t>
      </w:r>
      <w:r w:rsidRPr="00062261">
        <w:rPr>
          <w:rFonts w:ascii="Times New Roman" w:hAnsi="Times New Roman"/>
          <w:u w:val="single"/>
          <w:lang w:eastAsia="zh-CN"/>
        </w:rPr>
        <w:t>:</w:t>
      </w:r>
    </w:p>
    <w:p w14:paraId="70947E05" w14:textId="77777777" w:rsidR="004D3C87" w:rsidRPr="00062261" w:rsidRDefault="004D3C87" w:rsidP="00DE5202">
      <w:pPr>
        <w:pStyle w:val="Prrafodelista"/>
        <w:ind w:left="1146"/>
        <w:rPr>
          <w:rFonts w:ascii="Times New Roman" w:hAnsi="Times New Roman"/>
          <w:lang w:eastAsia="zh-CN"/>
        </w:rPr>
      </w:pPr>
    </w:p>
    <w:p w14:paraId="31E7A315" w14:textId="63A802F6" w:rsidR="004D3C87" w:rsidRPr="00062261" w:rsidRDefault="004D3C87" w:rsidP="00DE5202">
      <w:pPr>
        <w:pStyle w:val="Prrafodelista"/>
        <w:ind w:left="1146"/>
        <w:rPr>
          <w:rFonts w:ascii="Times New Roman" w:hAnsi="Times New Roman"/>
          <w:lang w:eastAsia="zh-CN"/>
        </w:rPr>
      </w:pPr>
      <w:r w:rsidRPr="00062261">
        <w:rPr>
          <w:rFonts w:ascii="Times New Roman" w:hAnsi="Times New Roman"/>
          <w:lang w:eastAsia="zh-CN"/>
        </w:rPr>
        <w:t xml:space="preserve">1) </w:t>
      </w:r>
      <w:r w:rsidR="00F0039F" w:rsidRPr="00062261">
        <w:rPr>
          <w:rFonts w:ascii="Times New Roman" w:hAnsi="Times New Roman"/>
          <w:lang w:eastAsia="zh-CN"/>
        </w:rPr>
        <w:t xml:space="preserve">En caso de </w:t>
      </w:r>
      <w:r w:rsidRPr="00062261">
        <w:rPr>
          <w:rFonts w:ascii="Times New Roman" w:hAnsi="Times New Roman"/>
          <w:lang w:eastAsia="zh-CN"/>
        </w:rPr>
        <w:t>haber</w:t>
      </w:r>
      <w:r w:rsidR="00F0039F" w:rsidRPr="00062261">
        <w:rPr>
          <w:rFonts w:ascii="Times New Roman" w:hAnsi="Times New Roman"/>
          <w:lang w:eastAsia="zh-CN"/>
        </w:rPr>
        <w:t xml:space="preserve"> participado en </w:t>
      </w:r>
      <w:r w:rsidRPr="00062261">
        <w:rPr>
          <w:rFonts w:ascii="Times New Roman" w:hAnsi="Times New Roman"/>
          <w:lang w:eastAsia="zh-CN"/>
        </w:rPr>
        <w:t>Consorcio</w:t>
      </w:r>
      <w:r w:rsidR="00F0039F" w:rsidRPr="00062261">
        <w:rPr>
          <w:rFonts w:ascii="Times New Roman" w:hAnsi="Times New Roman"/>
          <w:lang w:eastAsia="zh-CN"/>
        </w:rPr>
        <w:t xml:space="preserve">, </w:t>
      </w:r>
      <w:r w:rsidRPr="00062261">
        <w:rPr>
          <w:rFonts w:ascii="Times New Roman" w:hAnsi="Times New Roman"/>
          <w:lang w:eastAsia="zh-CN"/>
        </w:rPr>
        <w:t>haya sido</w:t>
      </w:r>
      <w:r w:rsidR="00F0039F" w:rsidRPr="00062261">
        <w:rPr>
          <w:rFonts w:ascii="Times New Roman" w:hAnsi="Times New Roman"/>
          <w:lang w:eastAsia="zh-CN"/>
        </w:rPr>
        <w:t xml:space="preserve"> miembro mayoritario </w:t>
      </w:r>
      <w:r w:rsidRPr="00062261">
        <w:rPr>
          <w:rFonts w:ascii="Times New Roman" w:hAnsi="Times New Roman"/>
          <w:lang w:eastAsia="zh-CN"/>
        </w:rPr>
        <w:t xml:space="preserve">de dicho </w:t>
      </w:r>
      <w:r w:rsidR="00F0039F" w:rsidRPr="00062261">
        <w:rPr>
          <w:rFonts w:ascii="Times New Roman" w:hAnsi="Times New Roman"/>
          <w:lang w:eastAsia="zh-CN"/>
        </w:rPr>
        <w:t>consorcio que</w:t>
      </w:r>
      <w:r w:rsidRPr="00062261">
        <w:rPr>
          <w:rFonts w:ascii="Times New Roman" w:hAnsi="Times New Roman"/>
          <w:lang w:eastAsia="zh-CN"/>
        </w:rPr>
        <w:t xml:space="preserve"> firmó</w:t>
      </w:r>
      <w:r w:rsidR="00F0039F" w:rsidRPr="00062261">
        <w:rPr>
          <w:rFonts w:ascii="Times New Roman" w:hAnsi="Times New Roman"/>
          <w:lang w:eastAsia="zh-CN"/>
        </w:rPr>
        <w:t xml:space="preserve"> el contrato que </w:t>
      </w:r>
      <w:r w:rsidRPr="00062261">
        <w:rPr>
          <w:rFonts w:ascii="Times New Roman" w:hAnsi="Times New Roman"/>
          <w:lang w:eastAsia="zh-CN"/>
        </w:rPr>
        <w:t>presenta;</w:t>
      </w:r>
    </w:p>
    <w:p w14:paraId="195B941C" w14:textId="6DA7D5EC" w:rsidR="004D3C87" w:rsidRPr="00062261" w:rsidRDefault="004D3C87" w:rsidP="00DE5202">
      <w:pPr>
        <w:pStyle w:val="Prrafodelista"/>
        <w:ind w:left="1146"/>
        <w:rPr>
          <w:rFonts w:ascii="Times New Roman" w:hAnsi="Times New Roman"/>
          <w:lang w:eastAsia="zh-CN"/>
        </w:rPr>
      </w:pPr>
      <w:r w:rsidRPr="00062261">
        <w:rPr>
          <w:rFonts w:ascii="Times New Roman" w:hAnsi="Times New Roman"/>
          <w:lang w:eastAsia="zh-CN"/>
        </w:rPr>
        <w:t>2) En caso de que el contrato presentado haya sido firmado por una empresa de propósito específico, deberá acreditar que era accionista mayoritario del contrato que presente para acreditar este apartado;</w:t>
      </w:r>
    </w:p>
    <w:p w14:paraId="5AC6A8AF" w14:textId="086B46C0" w:rsidR="004D3C87" w:rsidRPr="00062261" w:rsidRDefault="004D3C87" w:rsidP="00DE5202">
      <w:pPr>
        <w:pStyle w:val="Prrafodelista"/>
        <w:ind w:left="1146"/>
        <w:rPr>
          <w:rFonts w:ascii="Times New Roman" w:hAnsi="Times New Roman"/>
          <w:lang w:eastAsia="zh-CN"/>
        </w:rPr>
      </w:pPr>
      <w:r w:rsidRPr="00062261">
        <w:rPr>
          <w:rFonts w:ascii="Times New Roman" w:hAnsi="Times New Roman"/>
          <w:lang w:eastAsia="zh-CN"/>
        </w:rPr>
        <w:t xml:space="preserve">3) En caso de que el contrato que presente para el cumplimiento de este numeral, haya sido signado a través de Matriz, Filiales, Subsidiarias, socios o accionistas, o cualquiera de ellos haya participado como accionista en la empresa de propósito específico que firmó el contrato del que se trate, deberá haber sido miembro mayoritario del consorcio que firmó el contrato y acreditar la relación corporativa que sostiene con el Concursante o con cualquiera de los Miembros del Consorcio. Esta relación corporativa, deberá estar completamente documentada, presentando los instrumentos jurídicos debidamente protocolizados ante </w:t>
      </w:r>
      <w:r w:rsidR="003A043F" w:rsidRPr="00062261">
        <w:rPr>
          <w:rFonts w:ascii="Times New Roman" w:hAnsi="Times New Roman"/>
          <w:lang w:eastAsia="zh-CN"/>
        </w:rPr>
        <w:t>fedatario</w:t>
      </w:r>
      <w:r w:rsidRPr="00062261">
        <w:rPr>
          <w:rFonts w:ascii="Times New Roman" w:hAnsi="Times New Roman"/>
          <w:lang w:eastAsia="zh-CN"/>
        </w:rPr>
        <w:t xml:space="preserve"> público de constitución, fusión, cambio de denominación, asamblea de accionistas, ordinarios o extraordinarios, o cualquier otro que resulte aplicable. </w:t>
      </w:r>
    </w:p>
    <w:p w14:paraId="2CBFF51B" w14:textId="77777777" w:rsidR="004D3C87" w:rsidRPr="00062261" w:rsidRDefault="004D3C87" w:rsidP="00DE5202">
      <w:pPr>
        <w:pStyle w:val="Prrafodelista"/>
        <w:ind w:left="1146"/>
        <w:rPr>
          <w:rFonts w:ascii="Times New Roman" w:hAnsi="Times New Roman"/>
          <w:lang w:eastAsia="zh-CN"/>
        </w:rPr>
      </w:pPr>
    </w:p>
    <w:p w14:paraId="242D994E" w14:textId="35307E11" w:rsidR="004D3C87" w:rsidRPr="00062261" w:rsidRDefault="004D3C87" w:rsidP="00DE5202">
      <w:pPr>
        <w:pStyle w:val="Prrafodelista"/>
        <w:ind w:left="1146"/>
        <w:rPr>
          <w:rFonts w:ascii="Times New Roman" w:hAnsi="Times New Roman"/>
          <w:lang w:eastAsia="zh-CN"/>
        </w:rPr>
      </w:pPr>
      <w:r w:rsidRPr="00062261">
        <w:rPr>
          <w:rFonts w:ascii="Times New Roman" w:hAnsi="Times New Roman"/>
          <w:lang w:eastAsia="zh-CN"/>
        </w:rPr>
        <w:t xml:space="preserve">A efecto de facilitar la evaluación, el Concursante podrá presentar una relación en donde pueda darse lectura de todos los documentos presentados para acreditar la </w:t>
      </w:r>
      <w:r w:rsidRPr="00062261">
        <w:rPr>
          <w:rFonts w:ascii="Times New Roman" w:hAnsi="Times New Roman"/>
          <w:lang w:eastAsia="zh-CN"/>
        </w:rPr>
        <w:lastRenderedPageBreak/>
        <w:t>relación corporativa antes referida.</w:t>
      </w:r>
    </w:p>
    <w:p w14:paraId="206110E5" w14:textId="77777777" w:rsidR="004D3C87" w:rsidRPr="00062261" w:rsidRDefault="004D3C87" w:rsidP="00DE5202">
      <w:pPr>
        <w:pStyle w:val="Prrafodelista"/>
        <w:ind w:left="1146"/>
        <w:rPr>
          <w:rFonts w:ascii="Times New Roman" w:hAnsi="Times New Roman"/>
          <w:lang w:eastAsia="zh-CN"/>
        </w:rPr>
      </w:pPr>
    </w:p>
    <w:p w14:paraId="78D7780E" w14:textId="77777777" w:rsidR="00F0039F" w:rsidRPr="00062261" w:rsidRDefault="00F0039F" w:rsidP="00AB0275">
      <w:pPr>
        <w:pStyle w:val="Prrafodelista"/>
        <w:numPr>
          <w:ilvl w:val="0"/>
          <w:numId w:val="54"/>
        </w:numPr>
        <w:rPr>
          <w:rFonts w:ascii="Times New Roman" w:hAnsi="Times New Roman"/>
          <w:lang w:eastAsia="zh-CN"/>
        </w:rPr>
      </w:pPr>
      <w:r w:rsidRPr="00062261">
        <w:rPr>
          <w:rFonts w:ascii="Times New Roman" w:hAnsi="Times New Roman"/>
          <w:u w:val="single"/>
          <w:lang w:eastAsia="zh-CN"/>
        </w:rPr>
        <w:t>Experiencia en administración</w:t>
      </w:r>
      <w:r w:rsidRPr="00062261">
        <w:rPr>
          <w:rFonts w:ascii="Times New Roman" w:hAnsi="Times New Roman"/>
          <w:lang w:eastAsia="zh-CN"/>
        </w:rPr>
        <w:t xml:space="preserve"> de al menos 1 (un) hospital en los últimos 5 (cinco) años</w:t>
      </w:r>
      <w:r w:rsidR="00832B62" w:rsidRPr="00062261">
        <w:rPr>
          <w:rFonts w:ascii="Times New Roman" w:hAnsi="Times New Roman"/>
          <w:lang w:eastAsia="zh-CN"/>
        </w:rPr>
        <w:t xml:space="preserve">, de no menos de 90 (noventa) Camas </w:t>
      </w:r>
      <w:proofErr w:type="spellStart"/>
      <w:r w:rsidR="00832B62" w:rsidRPr="00062261">
        <w:rPr>
          <w:rFonts w:ascii="Times New Roman" w:hAnsi="Times New Roman"/>
          <w:lang w:eastAsia="zh-CN"/>
        </w:rPr>
        <w:t>Censables</w:t>
      </w:r>
      <w:proofErr w:type="spellEnd"/>
      <w:r w:rsidR="00832B62" w:rsidRPr="00062261">
        <w:rPr>
          <w:rFonts w:ascii="Times New Roman" w:hAnsi="Times New Roman"/>
          <w:lang w:eastAsia="zh-CN"/>
        </w:rPr>
        <w:t>,</w:t>
      </w:r>
      <w:r w:rsidRPr="00062261">
        <w:rPr>
          <w:rFonts w:ascii="Times New Roman" w:hAnsi="Times New Roman"/>
          <w:lang w:eastAsia="zh-CN"/>
        </w:rPr>
        <w:t xml:space="preserve"> a la fecha </w:t>
      </w:r>
      <w:r w:rsidRPr="00062261">
        <w:rPr>
          <w:rFonts w:ascii="Times New Roman" w:hAnsi="Times New Roman"/>
          <w:color w:val="000000"/>
          <w:szCs w:val="24"/>
          <w:lang w:eastAsia="zh-CN"/>
        </w:rPr>
        <w:t>de presentación de las Propuestas,</w:t>
      </w:r>
      <w:r w:rsidRPr="00062261" w:rsidDel="00FF0C36">
        <w:rPr>
          <w:rFonts w:ascii="Times New Roman" w:hAnsi="Times New Roman"/>
          <w:lang w:eastAsia="zh-CN"/>
        </w:rPr>
        <w:t xml:space="preserve"> </w:t>
      </w:r>
      <w:r w:rsidRPr="00062261">
        <w:rPr>
          <w:rFonts w:ascii="Times New Roman" w:hAnsi="Times New Roman"/>
          <w:lang w:eastAsia="zh-CN"/>
        </w:rPr>
        <w:t>que incluya la gestión de servicios de mantenimiento, presentando para su acreditación por lo menos: (1) copia de 1 (un) contrato completo relacionado con el alcance requerido y (2) la evidencia de su cumplimiento (acta de entrega-recepción, finiquito o constancia de cumplimiento y/o seguimiento de la dependencia contratante).</w:t>
      </w:r>
    </w:p>
    <w:p w14:paraId="7D25B854" w14:textId="77777777" w:rsidR="00F0039F" w:rsidRPr="00062261" w:rsidRDefault="00F0039F" w:rsidP="00F0039F">
      <w:pPr>
        <w:pStyle w:val="Prrafodelista"/>
        <w:ind w:left="1146"/>
        <w:rPr>
          <w:rFonts w:ascii="Times New Roman" w:hAnsi="Times New Roman"/>
          <w:lang w:eastAsia="zh-CN"/>
        </w:rPr>
      </w:pPr>
    </w:p>
    <w:p w14:paraId="2B1D6979" w14:textId="77777777" w:rsidR="00F0039F" w:rsidRPr="00062261" w:rsidRDefault="00F0039F" w:rsidP="00AB0275">
      <w:pPr>
        <w:pStyle w:val="Prrafodelista"/>
        <w:numPr>
          <w:ilvl w:val="0"/>
          <w:numId w:val="52"/>
        </w:numPr>
        <w:rPr>
          <w:rFonts w:ascii="Times New Roman" w:eastAsia="MS Mincho" w:hAnsi="Times New Roman"/>
          <w:b/>
          <w:bCs/>
          <w:szCs w:val="24"/>
        </w:rPr>
      </w:pPr>
      <w:r w:rsidRPr="00062261">
        <w:rPr>
          <w:rFonts w:ascii="Times New Roman" w:eastAsia="MS Mincho" w:hAnsi="Times New Roman"/>
          <w:b/>
          <w:bCs/>
          <w:szCs w:val="24"/>
        </w:rPr>
        <w:t>Acreditación de Capacidad y Experiencia Específica</w:t>
      </w:r>
    </w:p>
    <w:p w14:paraId="226423A5" w14:textId="77777777" w:rsidR="00F0039F" w:rsidRPr="00062261" w:rsidRDefault="00F0039F" w:rsidP="00F0039F">
      <w:pPr>
        <w:pStyle w:val="Prrafodelista"/>
        <w:ind w:left="1146"/>
        <w:rPr>
          <w:rFonts w:ascii="Times New Roman" w:hAnsi="Times New Roman"/>
          <w:lang w:eastAsia="zh-CN"/>
        </w:rPr>
      </w:pPr>
    </w:p>
    <w:p w14:paraId="76B83EDD" w14:textId="51FA74BB" w:rsidR="00F0039F" w:rsidRPr="00062261" w:rsidRDefault="00F0039F" w:rsidP="00AB0275">
      <w:pPr>
        <w:pStyle w:val="Prrafodelista"/>
        <w:numPr>
          <w:ilvl w:val="0"/>
          <w:numId w:val="54"/>
        </w:numPr>
        <w:ind w:left="1134"/>
        <w:rPr>
          <w:rFonts w:ascii="Times New Roman" w:hAnsi="Times New Roman"/>
          <w:color w:val="000000"/>
          <w:szCs w:val="24"/>
          <w:lang w:eastAsia="zh-CN"/>
        </w:rPr>
      </w:pPr>
      <w:r w:rsidRPr="00062261">
        <w:rPr>
          <w:rFonts w:ascii="Times New Roman" w:hAnsi="Times New Roman"/>
          <w:lang w:eastAsia="zh-CN"/>
        </w:rPr>
        <w:t xml:space="preserve">Acreditación de </w:t>
      </w:r>
      <w:r w:rsidRPr="00062261">
        <w:rPr>
          <w:rFonts w:ascii="Times New Roman" w:hAnsi="Times New Roman"/>
          <w:u w:val="single"/>
          <w:lang w:eastAsia="zh-CN"/>
        </w:rPr>
        <w:t>experiencia específica en construcción de instalaciones hospitalarias</w:t>
      </w:r>
      <w:r w:rsidRPr="00062261">
        <w:rPr>
          <w:rFonts w:ascii="Times New Roman" w:hAnsi="Times New Roman"/>
          <w:lang w:eastAsia="zh-CN"/>
        </w:rPr>
        <w:t xml:space="preserve">: deberá acreditar a la fecha de presentación de su Propuesta, la celebración de al menos 1 (un) contrato de construcción de instalaciones hospitalarias de al menos </w:t>
      </w:r>
      <w:r w:rsidR="00E3248F" w:rsidRPr="00062261">
        <w:rPr>
          <w:rFonts w:ascii="Times New Roman" w:hAnsi="Times New Roman"/>
          <w:lang w:eastAsia="zh-CN"/>
        </w:rPr>
        <w:t>15</w:t>
      </w:r>
      <w:r w:rsidRPr="00062261">
        <w:rPr>
          <w:rFonts w:ascii="Times New Roman" w:hAnsi="Times New Roman"/>
          <w:lang w:eastAsia="zh-CN"/>
        </w:rPr>
        <w:t>,000 m2 (</w:t>
      </w:r>
      <w:r w:rsidR="00E3248F" w:rsidRPr="00062261">
        <w:rPr>
          <w:rFonts w:ascii="Times New Roman" w:hAnsi="Times New Roman"/>
          <w:lang w:eastAsia="zh-CN"/>
        </w:rPr>
        <w:t xml:space="preserve">quince </w:t>
      </w:r>
      <w:r w:rsidRPr="00062261">
        <w:rPr>
          <w:rFonts w:ascii="Times New Roman" w:hAnsi="Times New Roman"/>
          <w:lang w:eastAsia="zh-CN"/>
        </w:rPr>
        <w:t xml:space="preserve">mil metros cuadrados) </w:t>
      </w:r>
      <w:r w:rsidR="004A2E92" w:rsidRPr="00062261">
        <w:rPr>
          <w:rFonts w:ascii="Times New Roman" w:hAnsi="Times New Roman"/>
          <w:lang w:eastAsia="zh-CN"/>
        </w:rPr>
        <w:t>o</w:t>
      </w:r>
      <w:r w:rsidRPr="00062261">
        <w:rPr>
          <w:rFonts w:ascii="Times New Roman" w:hAnsi="Times New Roman"/>
          <w:lang w:eastAsia="zh-CN"/>
        </w:rPr>
        <w:t xml:space="preserve"> </w:t>
      </w:r>
      <w:r w:rsidR="00E3248F" w:rsidRPr="00062261">
        <w:rPr>
          <w:rFonts w:ascii="Times New Roman" w:hAnsi="Times New Roman"/>
          <w:lang w:eastAsia="zh-CN"/>
        </w:rPr>
        <w:t xml:space="preserve">90 </w:t>
      </w:r>
      <w:r w:rsidRPr="00062261">
        <w:rPr>
          <w:rFonts w:ascii="Times New Roman" w:hAnsi="Times New Roman"/>
          <w:szCs w:val="24"/>
          <w:lang w:eastAsia="zh-CN"/>
        </w:rPr>
        <w:t>(</w:t>
      </w:r>
      <w:r w:rsidR="00E3248F" w:rsidRPr="00062261">
        <w:rPr>
          <w:rFonts w:ascii="Times New Roman" w:hAnsi="Times New Roman"/>
          <w:szCs w:val="24"/>
          <w:lang w:eastAsia="zh-CN"/>
        </w:rPr>
        <w:t>noventa</w:t>
      </w:r>
      <w:r w:rsidRPr="00062261">
        <w:rPr>
          <w:rFonts w:ascii="Times New Roman" w:hAnsi="Times New Roman"/>
          <w:szCs w:val="24"/>
          <w:lang w:eastAsia="zh-CN"/>
        </w:rPr>
        <w:t>)</w:t>
      </w:r>
      <w:r w:rsidRPr="00062261">
        <w:rPr>
          <w:rFonts w:ascii="Times New Roman" w:hAnsi="Times New Roman"/>
          <w:lang w:eastAsia="zh-CN"/>
        </w:rPr>
        <w:t xml:space="preserve"> Camas </w:t>
      </w:r>
      <w:proofErr w:type="spellStart"/>
      <w:r w:rsidRPr="00062261">
        <w:rPr>
          <w:rFonts w:ascii="Times New Roman" w:hAnsi="Times New Roman"/>
          <w:lang w:eastAsia="zh-CN"/>
        </w:rPr>
        <w:t>Censables</w:t>
      </w:r>
      <w:proofErr w:type="spellEnd"/>
      <w:r w:rsidRPr="00062261">
        <w:rPr>
          <w:rFonts w:ascii="Times New Roman" w:hAnsi="Times New Roman"/>
          <w:lang w:eastAsia="zh-CN"/>
        </w:rPr>
        <w:t>, presentando para su acreditación por lo menos: (1) copia de 1 (un) contrato completo relacionado con el alcance requerido y (2) la evidencia de su cumplimiento (acta de entrega-recepción, finiquito o constancia de cumplimiento y/o seguimiento de la dependencia contratante)</w:t>
      </w:r>
      <w:r w:rsidRPr="00062261">
        <w:rPr>
          <w:rFonts w:ascii="Times New Roman" w:hAnsi="Times New Roman"/>
          <w:color w:val="000000"/>
          <w:szCs w:val="24"/>
          <w:lang w:eastAsia="zh-CN"/>
        </w:rPr>
        <w:t xml:space="preserve"> celebrado en los últimos </w:t>
      </w:r>
      <w:r w:rsidR="00832B62" w:rsidRPr="00062261">
        <w:rPr>
          <w:rFonts w:ascii="Times New Roman" w:hAnsi="Times New Roman"/>
          <w:lang w:eastAsia="zh-CN"/>
        </w:rPr>
        <w:t>10 (diez</w:t>
      </w:r>
      <w:r w:rsidRPr="00062261">
        <w:rPr>
          <w:rFonts w:ascii="Times New Roman" w:hAnsi="Times New Roman"/>
          <w:lang w:eastAsia="zh-CN"/>
        </w:rPr>
        <w:t>)</w:t>
      </w:r>
      <w:r w:rsidRPr="00062261">
        <w:rPr>
          <w:rFonts w:ascii="Times New Roman" w:hAnsi="Times New Roman"/>
          <w:color w:val="000000"/>
          <w:szCs w:val="24"/>
          <w:lang w:eastAsia="zh-CN"/>
        </w:rPr>
        <w:t xml:space="preserve"> años (</w:t>
      </w:r>
      <w:r w:rsidR="00832B62" w:rsidRPr="00062261">
        <w:rPr>
          <w:rFonts w:ascii="Times New Roman" w:hAnsi="Times New Roman"/>
          <w:color w:val="000000"/>
          <w:szCs w:val="24"/>
          <w:lang w:eastAsia="zh-CN"/>
        </w:rPr>
        <w:t xml:space="preserve">120 </w:t>
      </w:r>
      <w:r w:rsidRPr="00062261">
        <w:rPr>
          <w:rFonts w:ascii="Times New Roman" w:hAnsi="Times New Roman"/>
          <w:color w:val="000000"/>
          <w:szCs w:val="24"/>
          <w:lang w:eastAsia="zh-CN"/>
        </w:rPr>
        <w:t>(</w:t>
      </w:r>
      <w:r w:rsidR="00832B62" w:rsidRPr="00062261">
        <w:rPr>
          <w:rFonts w:ascii="Times New Roman" w:hAnsi="Times New Roman"/>
          <w:color w:val="000000"/>
          <w:szCs w:val="24"/>
          <w:lang w:eastAsia="zh-CN"/>
        </w:rPr>
        <w:t>ciento veinte</w:t>
      </w:r>
      <w:r w:rsidRPr="00062261">
        <w:rPr>
          <w:rFonts w:ascii="Times New Roman" w:hAnsi="Times New Roman"/>
          <w:color w:val="000000"/>
          <w:szCs w:val="24"/>
          <w:lang w:eastAsia="zh-CN"/>
        </w:rPr>
        <w:t>) meses</w:t>
      </w:r>
      <w:r w:rsidR="00754E78" w:rsidRPr="00062261">
        <w:rPr>
          <w:rFonts w:ascii="Times New Roman" w:hAnsi="Times New Roman"/>
          <w:color w:val="000000"/>
          <w:szCs w:val="24"/>
          <w:lang w:eastAsia="zh-CN"/>
        </w:rPr>
        <w:t>)</w:t>
      </w:r>
      <w:r w:rsidR="005153D2" w:rsidRPr="00062261">
        <w:rPr>
          <w:rFonts w:ascii="Times New Roman" w:hAnsi="Times New Roman"/>
          <w:color w:val="000000"/>
          <w:szCs w:val="24"/>
          <w:lang w:eastAsia="zh-CN"/>
        </w:rPr>
        <w:t>)</w:t>
      </w:r>
      <w:r w:rsidRPr="00062261">
        <w:rPr>
          <w:rFonts w:ascii="Times New Roman" w:hAnsi="Times New Roman"/>
          <w:color w:val="000000"/>
          <w:szCs w:val="24"/>
          <w:lang w:eastAsia="zh-CN"/>
        </w:rPr>
        <w:t xml:space="preserve"> anteriores a la fecha de presentación de las Propuestas. En caso de presentar un contrato que se encuentre en ejecución al momento de la publicación de las presentes Bases, el Concursante deberá presentar una constancia de la dependencia contratante en donde se manifieste que dicho contrato se encuentra sin retraso y en cumplimiento de sus obligaciones por parte del Concursante. </w:t>
      </w:r>
    </w:p>
    <w:p w14:paraId="1550A0E5" w14:textId="77777777" w:rsidR="00F0039F" w:rsidRPr="00062261" w:rsidRDefault="00F0039F" w:rsidP="00F0039F">
      <w:pPr>
        <w:ind w:left="1134"/>
        <w:rPr>
          <w:rFonts w:ascii="Times New Roman" w:hAnsi="Times New Roman"/>
          <w:color w:val="000000"/>
          <w:szCs w:val="24"/>
          <w:lang w:eastAsia="zh-CN"/>
        </w:rPr>
      </w:pPr>
    </w:p>
    <w:p w14:paraId="5139275D" w14:textId="77777777" w:rsidR="00F0039F" w:rsidRPr="00062261" w:rsidRDefault="00F0039F" w:rsidP="00F0039F">
      <w:pPr>
        <w:rPr>
          <w:rFonts w:ascii="Times New Roman" w:hAnsi="Times New Roman"/>
          <w:color w:val="000000"/>
          <w:szCs w:val="24"/>
          <w:lang w:eastAsia="zh-CN"/>
        </w:rPr>
      </w:pPr>
      <w:r w:rsidRPr="00062261">
        <w:rPr>
          <w:rFonts w:ascii="Times New Roman" w:hAnsi="Times New Roman"/>
          <w:color w:val="000000"/>
          <w:szCs w:val="24"/>
          <w:lang w:eastAsia="zh-CN"/>
        </w:rPr>
        <w:t>Asimismo, deberá acreditar la experiencia de diseño y proyecto de hospitales ya sea por alguno de los integrantes del Consorcio o algún Subcontratista.</w:t>
      </w:r>
    </w:p>
    <w:p w14:paraId="18A80124" w14:textId="77777777" w:rsidR="00F0039F" w:rsidRPr="00062261" w:rsidRDefault="00F0039F" w:rsidP="00F0039F">
      <w:pPr>
        <w:ind w:left="1134"/>
        <w:rPr>
          <w:rFonts w:ascii="Times New Roman" w:hAnsi="Times New Roman"/>
          <w:lang w:eastAsia="zh-CN"/>
        </w:rPr>
      </w:pPr>
    </w:p>
    <w:p w14:paraId="00407A34" w14:textId="6A180D46" w:rsidR="00F0039F" w:rsidRPr="00062261" w:rsidRDefault="00F0039F" w:rsidP="00AB0275">
      <w:pPr>
        <w:pStyle w:val="Prrafodelista"/>
        <w:numPr>
          <w:ilvl w:val="0"/>
          <w:numId w:val="54"/>
        </w:numPr>
        <w:rPr>
          <w:rFonts w:ascii="Times New Roman" w:hAnsi="Times New Roman"/>
          <w:color w:val="000000"/>
          <w:szCs w:val="24"/>
          <w:lang w:eastAsia="zh-CN"/>
        </w:rPr>
      </w:pPr>
      <w:r w:rsidRPr="00062261">
        <w:rPr>
          <w:rFonts w:ascii="Times New Roman" w:hAnsi="Times New Roman"/>
          <w:color w:val="000000"/>
          <w:szCs w:val="24"/>
          <w:lang w:eastAsia="zh-CN"/>
        </w:rPr>
        <w:t xml:space="preserve">Acreditación de la </w:t>
      </w:r>
      <w:r w:rsidRPr="00062261">
        <w:rPr>
          <w:rFonts w:ascii="Times New Roman" w:hAnsi="Times New Roman"/>
          <w:color w:val="000000"/>
          <w:szCs w:val="24"/>
          <w:u w:val="single"/>
          <w:lang w:eastAsia="zh-CN"/>
        </w:rPr>
        <w:t>experiencia en diseño y proyecto de hospitales</w:t>
      </w:r>
      <w:r w:rsidRPr="00062261">
        <w:rPr>
          <w:rFonts w:ascii="Times New Roman" w:hAnsi="Times New Roman"/>
          <w:color w:val="000000"/>
          <w:szCs w:val="24"/>
          <w:lang w:eastAsia="zh-CN"/>
        </w:rPr>
        <w:t xml:space="preserve">, mediante la celebración de al menos 1 (un) contrato de desarrollo de un Proyecto Ejecutivo (arquitectura, estructura, cimentación, instalaciones electromecánicas y equipamiento) de un hospital de al menos </w:t>
      </w:r>
      <w:r w:rsidR="00D64097" w:rsidRPr="00062261">
        <w:rPr>
          <w:rFonts w:ascii="Times New Roman" w:hAnsi="Times New Roman"/>
          <w:lang w:eastAsia="zh-CN"/>
        </w:rPr>
        <w:t>15</w:t>
      </w:r>
      <w:r w:rsidRPr="00062261">
        <w:rPr>
          <w:rFonts w:ascii="Times New Roman" w:hAnsi="Times New Roman"/>
        </w:rPr>
        <w:t>,000 m2 (</w:t>
      </w:r>
      <w:r w:rsidR="00D64097" w:rsidRPr="00062261">
        <w:rPr>
          <w:rFonts w:ascii="Times New Roman" w:hAnsi="Times New Roman"/>
          <w:lang w:eastAsia="zh-CN"/>
        </w:rPr>
        <w:t>quince</w:t>
      </w:r>
      <w:r w:rsidR="00D64097" w:rsidRPr="00062261">
        <w:rPr>
          <w:rFonts w:ascii="Times New Roman" w:hAnsi="Times New Roman"/>
        </w:rPr>
        <w:t xml:space="preserve"> </w:t>
      </w:r>
      <w:r w:rsidRPr="00062261">
        <w:rPr>
          <w:rFonts w:ascii="Times New Roman" w:hAnsi="Times New Roman"/>
        </w:rPr>
        <w:t xml:space="preserve">mil metros cuadrados) </w:t>
      </w:r>
      <w:r w:rsidR="004A2E92" w:rsidRPr="00062261">
        <w:rPr>
          <w:rFonts w:ascii="Times New Roman" w:hAnsi="Times New Roman"/>
        </w:rPr>
        <w:t>o</w:t>
      </w:r>
      <w:r w:rsidRPr="00062261">
        <w:rPr>
          <w:rFonts w:ascii="Times New Roman" w:hAnsi="Times New Roman"/>
        </w:rPr>
        <w:t xml:space="preserve"> </w:t>
      </w:r>
      <w:r w:rsidR="00D64097" w:rsidRPr="00062261">
        <w:rPr>
          <w:rFonts w:ascii="Times New Roman" w:hAnsi="Times New Roman"/>
          <w:lang w:eastAsia="zh-CN"/>
        </w:rPr>
        <w:t xml:space="preserve">90 </w:t>
      </w:r>
      <w:r w:rsidR="00F53E9F" w:rsidRPr="00062261">
        <w:rPr>
          <w:rFonts w:ascii="Times New Roman" w:hAnsi="Times New Roman"/>
          <w:szCs w:val="24"/>
          <w:lang w:eastAsia="zh-CN"/>
        </w:rPr>
        <w:t>(</w:t>
      </w:r>
      <w:r w:rsidR="00D64097" w:rsidRPr="00062261">
        <w:rPr>
          <w:rFonts w:ascii="Times New Roman" w:hAnsi="Times New Roman"/>
          <w:szCs w:val="24"/>
          <w:lang w:eastAsia="zh-CN"/>
        </w:rPr>
        <w:t>noventa</w:t>
      </w:r>
      <w:r w:rsidR="00F53E9F" w:rsidRPr="00062261">
        <w:rPr>
          <w:rFonts w:ascii="Times New Roman" w:hAnsi="Times New Roman"/>
          <w:szCs w:val="24"/>
          <w:lang w:eastAsia="zh-CN"/>
        </w:rPr>
        <w:t>)</w:t>
      </w:r>
      <w:r w:rsidR="00F53E9F" w:rsidRPr="00062261">
        <w:rPr>
          <w:rFonts w:ascii="Times New Roman" w:hAnsi="Times New Roman"/>
          <w:lang w:eastAsia="zh-CN"/>
        </w:rPr>
        <w:t xml:space="preserve"> </w:t>
      </w:r>
      <w:r w:rsidRPr="00062261">
        <w:rPr>
          <w:rFonts w:ascii="Times New Roman" w:hAnsi="Times New Roman"/>
        </w:rPr>
        <w:t xml:space="preserve">Camas </w:t>
      </w:r>
      <w:proofErr w:type="spellStart"/>
      <w:r w:rsidRPr="00062261">
        <w:rPr>
          <w:rFonts w:ascii="Times New Roman" w:hAnsi="Times New Roman"/>
        </w:rPr>
        <w:t>Censables</w:t>
      </w:r>
      <w:proofErr w:type="spellEnd"/>
      <w:r w:rsidRPr="00062261">
        <w:rPr>
          <w:rFonts w:ascii="Times New Roman" w:hAnsi="Times New Roman"/>
          <w:color w:val="000000"/>
          <w:szCs w:val="24"/>
          <w:lang w:eastAsia="zh-CN"/>
        </w:rPr>
        <w:t xml:space="preserve">, celebrado en los últimos </w:t>
      </w:r>
      <w:r w:rsidR="00832B62" w:rsidRPr="00062261">
        <w:rPr>
          <w:rFonts w:ascii="Times New Roman" w:hAnsi="Times New Roman"/>
        </w:rPr>
        <w:t xml:space="preserve">10 (diez) </w:t>
      </w:r>
      <w:r w:rsidR="00832B62" w:rsidRPr="00062261">
        <w:rPr>
          <w:rFonts w:ascii="Times New Roman" w:hAnsi="Times New Roman"/>
          <w:color w:val="000000"/>
          <w:szCs w:val="24"/>
          <w:lang w:eastAsia="zh-CN"/>
        </w:rPr>
        <w:t>(120 (ciento veinte</w:t>
      </w:r>
      <w:r w:rsidRPr="00062261">
        <w:rPr>
          <w:rFonts w:ascii="Times New Roman" w:hAnsi="Times New Roman"/>
          <w:color w:val="000000"/>
          <w:szCs w:val="24"/>
          <w:lang w:eastAsia="zh-CN"/>
        </w:rPr>
        <w:t xml:space="preserve"> meses</w:t>
      </w:r>
      <w:r w:rsidR="00754E78" w:rsidRPr="00062261">
        <w:rPr>
          <w:rFonts w:ascii="Times New Roman" w:hAnsi="Times New Roman"/>
          <w:color w:val="000000"/>
          <w:szCs w:val="24"/>
          <w:lang w:eastAsia="zh-CN"/>
        </w:rPr>
        <w:t>)</w:t>
      </w:r>
      <w:r w:rsidR="005153D2" w:rsidRPr="00062261">
        <w:rPr>
          <w:rFonts w:ascii="Times New Roman" w:hAnsi="Times New Roman"/>
          <w:color w:val="000000"/>
          <w:szCs w:val="24"/>
          <w:lang w:eastAsia="zh-CN"/>
        </w:rPr>
        <w:t>)</w:t>
      </w:r>
      <w:r w:rsidRPr="00062261">
        <w:rPr>
          <w:rFonts w:ascii="Times New Roman" w:hAnsi="Times New Roman"/>
          <w:color w:val="000000"/>
          <w:szCs w:val="24"/>
          <w:lang w:eastAsia="zh-CN"/>
        </w:rPr>
        <w:t xml:space="preserve"> a la fecha de presentación de las Propuestas. En caso de presentar un contrato que se encuentre en ejecución al momento de la publicación de las presentes Bases, el Concursante deberá presentar una constancia de la dependencia contratante en donde se manifieste que dicho contrato se encuentra sin retraso y en cumplimiento de sus obligaciones por parte del Concursante.</w:t>
      </w:r>
    </w:p>
    <w:p w14:paraId="449CD23D" w14:textId="77777777" w:rsidR="00F0039F" w:rsidRPr="00062261" w:rsidRDefault="00F0039F" w:rsidP="00F0039F">
      <w:pPr>
        <w:widowControl/>
        <w:autoSpaceDE w:val="0"/>
        <w:autoSpaceDN w:val="0"/>
        <w:adjustRightInd w:val="0"/>
        <w:rPr>
          <w:rFonts w:ascii="Times New Roman" w:hAnsi="Times New Roman"/>
          <w:color w:val="000000"/>
          <w:szCs w:val="24"/>
          <w:lang w:eastAsia="zh-CN"/>
        </w:rPr>
      </w:pPr>
    </w:p>
    <w:p w14:paraId="14AA93A0" w14:textId="1CEEC4F8" w:rsidR="00F0039F" w:rsidRPr="00062261" w:rsidRDefault="00DB1F94" w:rsidP="00AB0275">
      <w:pPr>
        <w:pStyle w:val="ecxmsonormal"/>
        <w:numPr>
          <w:ilvl w:val="0"/>
          <w:numId w:val="53"/>
        </w:numPr>
        <w:spacing w:before="0" w:beforeAutospacing="0" w:after="0" w:afterAutospacing="0"/>
        <w:jc w:val="both"/>
        <w:rPr>
          <w:color w:val="000000"/>
        </w:rPr>
      </w:pPr>
      <w:r w:rsidRPr="00062261">
        <w:rPr>
          <w:color w:val="000000"/>
          <w:lang w:eastAsia="zh-CN"/>
        </w:rPr>
        <w:t>El</w:t>
      </w:r>
      <w:r w:rsidR="00E263A7" w:rsidRPr="00062261">
        <w:rPr>
          <w:color w:val="000000"/>
          <w:lang w:eastAsia="zh-CN"/>
        </w:rPr>
        <w:t xml:space="preserve"> Concursante podrá presentar, a</w:t>
      </w:r>
      <w:r w:rsidRPr="00062261">
        <w:rPr>
          <w:color w:val="000000"/>
          <w:lang w:eastAsia="zh-CN"/>
        </w:rPr>
        <w:t xml:space="preserve">demás de la copia del contrato completo respectivo, una carta emitida por el ente contratante de cada uno de los contratos presentados en el que </w:t>
      </w:r>
      <w:r w:rsidRPr="00062261">
        <w:rPr>
          <w:color w:val="000000"/>
          <w:lang w:eastAsia="zh-CN"/>
        </w:rPr>
        <w:lastRenderedPageBreak/>
        <w:t xml:space="preserve">expresamente se manifieste: 1) nombre del contratante y contratado; 2) objeto del contrato; 3) plazo del contrato; 4) monto del contrato; 5) </w:t>
      </w:r>
      <w:r w:rsidR="00E263A7" w:rsidRPr="00062261">
        <w:rPr>
          <w:color w:val="000000"/>
          <w:lang w:eastAsia="zh-CN"/>
        </w:rPr>
        <w:t>superficie</w:t>
      </w:r>
      <w:r w:rsidRPr="00062261">
        <w:rPr>
          <w:color w:val="000000"/>
          <w:lang w:eastAsia="zh-CN"/>
        </w:rPr>
        <w:t xml:space="preserve"> de construcción; 6) datos de contacto del responsable de la revisión y/o administración del contrato del que se trate por parte de la contratante; 7) número de </w:t>
      </w:r>
      <w:r w:rsidR="00E263A7" w:rsidRPr="00062261">
        <w:rPr>
          <w:color w:val="000000"/>
          <w:lang w:eastAsia="zh-CN"/>
        </w:rPr>
        <w:t>C</w:t>
      </w:r>
      <w:r w:rsidRPr="00062261">
        <w:rPr>
          <w:color w:val="000000"/>
          <w:lang w:eastAsia="zh-CN"/>
        </w:rPr>
        <w:t xml:space="preserve">amas </w:t>
      </w:r>
      <w:proofErr w:type="spellStart"/>
      <w:r w:rsidR="00E263A7" w:rsidRPr="00062261">
        <w:rPr>
          <w:color w:val="000000"/>
          <w:lang w:eastAsia="zh-CN"/>
        </w:rPr>
        <w:t>C</w:t>
      </w:r>
      <w:r w:rsidRPr="00062261">
        <w:rPr>
          <w:color w:val="000000"/>
          <w:lang w:eastAsia="zh-CN"/>
        </w:rPr>
        <w:t>ensables</w:t>
      </w:r>
      <w:proofErr w:type="spellEnd"/>
      <w:r w:rsidRPr="00062261">
        <w:rPr>
          <w:color w:val="000000"/>
          <w:lang w:eastAsia="zh-CN"/>
        </w:rPr>
        <w:t xml:space="preserve"> (si aplica); y 8) listado de servicios contratados (si aplica).</w:t>
      </w:r>
    </w:p>
    <w:p w14:paraId="6EEE0C22" w14:textId="77777777" w:rsidR="00C041ED" w:rsidRPr="00062261" w:rsidRDefault="00C041ED" w:rsidP="009A35FC">
      <w:pPr>
        <w:pStyle w:val="ecxmsonormal"/>
        <w:spacing w:before="0" w:beforeAutospacing="0" w:after="0" w:afterAutospacing="0"/>
        <w:jc w:val="both"/>
        <w:rPr>
          <w:color w:val="000000"/>
        </w:rPr>
      </w:pPr>
    </w:p>
    <w:p w14:paraId="3D54583B" w14:textId="44203A35" w:rsidR="00C85CC8" w:rsidRPr="00062261" w:rsidRDefault="00C85CC8" w:rsidP="00300BD8">
      <w:pPr>
        <w:pStyle w:val="Prrafodelista"/>
        <w:widowControl/>
        <w:ind w:left="0"/>
        <w:contextualSpacing/>
        <w:rPr>
          <w:rFonts w:ascii="Times New Roman" w:hAnsi="Times New Roman"/>
        </w:rPr>
      </w:pPr>
      <w:r w:rsidRPr="00062261">
        <w:rPr>
          <w:rFonts w:ascii="Times New Roman" w:hAnsi="Times New Roman"/>
        </w:rPr>
        <w:t xml:space="preserve">Un mismo contrato podrá servir para acreditar la experiencia en una o más de las actividades indicadas (diseño, construcción, equipamiento (incluyendo equipamiento médico) y operación). La fecha de inicio y fin de los contratos serán tomadas en cuenta para la acumulación de años de experiencia. La fecha de inicio se considera la de la firma del Contrato y la de terminación la del acta de entrega recepción o del acta de finiquito, las cuales también deberán ser entregadas para cada contrato. En caso de contratos que aún estén vigentes, deberán presentar una carta de cumplimiento del Contrato expedida por el ente contratante con una antigüedad no mayor a </w:t>
      </w:r>
      <w:r w:rsidR="005153D2" w:rsidRPr="00062261">
        <w:rPr>
          <w:rFonts w:ascii="Times New Roman" w:hAnsi="Times New Roman"/>
        </w:rPr>
        <w:t>9</w:t>
      </w:r>
      <w:r w:rsidR="00601A7B" w:rsidRPr="00062261">
        <w:rPr>
          <w:rFonts w:ascii="Times New Roman" w:hAnsi="Times New Roman"/>
        </w:rPr>
        <w:t>0 (</w:t>
      </w:r>
      <w:r w:rsidR="005153D2" w:rsidRPr="00062261">
        <w:rPr>
          <w:rFonts w:ascii="Times New Roman" w:hAnsi="Times New Roman"/>
        </w:rPr>
        <w:t>noventa</w:t>
      </w:r>
      <w:r w:rsidR="00601A7B" w:rsidRPr="00062261">
        <w:rPr>
          <w:rFonts w:ascii="Times New Roman" w:hAnsi="Times New Roman"/>
        </w:rPr>
        <w:t>) días naturales</w:t>
      </w:r>
      <w:r w:rsidRPr="00062261">
        <w:rPr>
          <w:rFonts w:ascii="Times New Roman" w:hAnsi="Times New Roman"/>
        </w:rPr>
        <w:t xml:space="preserve"> previos a la presentación de Propuestas de éste Concurso.</w:t>
      </w:r>
    </w:p>
    <w:p w14:paraId="67C9AE37" w14:textId="77777777" w:rsidR="00C85CC8" w:rsidRPr="00062261" w:rsidRDefault="00C85CC8" w:rsidP="00C85CC8">
      <w:pPr>
        <w:pStyle w:val="Prrafodelista"/>
        <w:ind w:left="0"/>
        <w:rPr>
          <w:rFonts w:ascii="Times New Roman" w:hAnsi="Times New Roman"/>
        </w:rPr>
      </w:pPr>
    </w:p>
    <w:p w14:paraId="3F2D6B91" w14:textId="00F4E6F1" w:rsidR="00C85CC8" w:rsidRPr="00062261" w:rsidRDefault="00C85CC8" w:rsidP="00C85CC8">
      <w:pPr>
        <w:pStyle w:val="ecxmsonormal"/>
        <w:spacing w:before="0" w:beforeAutospacing="0" w:after="0" w:afterAutospacing="0"/>
        <w:jc w:val="both"/>
        <w:rPr>
          <w:color w:val="000000"/>
        </w:rPr>
      </w:pPr>
      <w:r w:rsidRPr="00062261">
        <w:t xml:space="preserve">El Concursante no podrá presentar copias parciales de los contratos con los que acredite experiencia. Los cuales deberán acompañarse de todos los anexos y apéndices que lo conformen. En caso de que, por la naturaleza reservada la información, sea necesario elaborar una versión pública de los contratos, en ella deberá ser posible identificar con claridad: 1) nombre del contratante y contratado; 2) objeto del contrato; 3) fecha del plazo de ejecución; 4) monto del contrato; 5) número de metros cuadrados de construcción; 6) datos de contacto del responsable de la revisión y/o administración del contrato del que se trate por parte de la contratante; </w:t>
      </w:r>
      <w:r w:rsidRPr="00062261">
        <w:rPr>
          <w:lang w:eastAsia="es-ES"/>
        </w:rPr>
        <w:t xml:space="preserve">y </w:t>
      </w:r>
      <w:r w:rsidRPr="00062261">
        <w:t xml:space="preserve">7) número de </w:t>
      </w:r>
      <w:r w:rsidR="00055FBC" w:rsidRPr="00062261">
        <w:t>C</w:t>
      </w:r>
      <w:r w:rsidR="00601A7B" w:rsidRPr="00062261">
        <w:t xml:space="preserve">amas </w:t>
      </w:r>
      <w:proofErr w:type="spellStart"/>
      <w:r w:rsidR="00055FBC" w:rsidRPr="00062261">
        <w:t>C</w:t>
      </w:r>
      <w:r w:rsidR="00601A7B" w:rsidRPr="00062261">
        <w:t>ensables</w:t>
      </w:r>
      <w:proofErr w:type="spellEnd"/>
      <w:r w:rsidRPr="00062261">
        <w:t xml:space="preserve"> contempladas en el contrato, en su caso</w:t>
      </w:r>
      <w:r w:rsidRPr="00062261">
        <w:rPr>
          <w:lang w:eastAsia="es-ES"/>
        </w:rPr>
        <w:t>.</w:t>
      </w:r>
    </w:p>
    <w:p w14:paraId="4C846F9E" w14:textId="77777777" w:rsidR="00C85CC8" w:rsidRPr="00062261" w:rsidRDefault="00C85CC8">
      <w:pPr>
        <w:pStyle w:val="ecxmsonormal"/>
        <w:spacing w:before="0" w:beforeAutospacing="0" w:after="0" w:afterAutospacing="0"/>
        <w:jc w:val="both"/>
        <w:rPr>
          <w:color w:val="000000"/>
        </w:rPr>
      </w:pPr>
    </w:p>
    <w:p w14:paraId="104A3134" w14:textId="4196BAD2" w:rsidR="00304DC2" w:rsidRPr="00C26A91" w:rsidRDefault="006C5B58" w:rsidP="00C26A91">
      <w:pPr>
        <w:pStyle w:val="ecxmsonormal"/>
        <w:spacing w:before="0" w:beforeAutospacing="0" w:after="0" w:afterAutospacing="0"/>
        <w:jc w:val="both"/>
      </w:pPr>
      <w:r w:rsidRPr="00062261">
        <w:t>L</w:t>
      </w:r>
      <w:r w:rsidR="00304DC2" w:rsidRPr="00062261">
        <w:t xml:space="preserve">a presentación de contratos para acreditar experiencia que se encuentren en idioma distinto al español, deberá presentarse la traducción en los términos indicados en los Documentos del Concurso sólo del cuerpo del contrato en cuestión, pudiendo presentar los anexos en el idioma de origen, </w:t>
      </w:r>
      <w:r w:rsidR="00304DC2" w:rsidRPr="00062261">
        <w:rPr>
          <w:u w:val="single"/>
        </w:rPr>
        <w:t xml:space="preserve">siempre y cuando </w:t>
      </w:r>
      <w:r w:rsidR="00304DC2" w:rsidRPr="00062261">
        <w:t>la parte traducida presentada contenga la información solicitada para acreditar la experiencia de que se trate, según se ha indicado en l</w:t>
      </w:r>
      <w:r w:rsidR="00CF3ED1" w:rsidRPr="00062261">
        <w:t>as Bases</w:t>
      </w:r>
      <w:r w:rsidR="00304DC2" w:rsidRPr="00062261">
        <w:t xml:space="preserve"> del Concurso.</w:t>
      </w:r>
    </w:p>
    <w:p w14:paraId="0ABF83BB" w14:textId="77777777" w:rsidR="00C26A91" w:rsidRDefault="00C26A91" w:rsidP="00C26A91">
      <w:pPr>
        <w:pStyle w:val="ecxmsonormal"/>
        <w:spacing w:before="0" w:beforeAutospacing="0" w:after="0" w:afterAutospacing="0"/>
        <w:jc w:val="both"/>
        <w:rPr>
          <w:color w:val="000000"/>
        </w:rPr>
      </w:pPr>
    </w:p>
    <w:p w14:paraId="702D605E" w14:textId="77777777" w:rsidR="00C26A91" w:rsidRDefault="006C5B58" w:rsidP="00C26A91">
      <w:pPr>
        <w:pStyle w:val="ecxmsonormal"/>
        <w:spacing w:before="0" w:beforeAutospacing="0" w:after="0" w:afterAutospacing="0"/>
        <w:jc w:val="both"/>
        <w:rPr>
          <w:color w:val="000000"/>
        </w:rPr>
      </w:pPr>
      <w:r w:rsidRPr="00062261">
        <w:rPr>
          <w:color w:val="000000"/>
        </w:rPr>
        <w:t>La experiencia y capacidad técnica general y específica se podrá acreditar, a través de:</w:t>
      </w:r>
    </w:p>
    <w:p w14:paraId="094E52A3" w14:textId="17D6E246" w:rsidR="006C5B58" w:rsidRPr="00062261" w:rsidRDefault="006C5B58" w:rsidP="00C26A91">
      <w:pPr>
        <w:pStyle w:val="ecxmsonormal"/>
        <w:spacing w:before="0" w:beforeAutospacing="0" w:after="0" w:afterAutospacing="0"/>
        <w:jc w:val="both"/>
        <w:rPr>
          <w:color w:val="000000"/>
        </w:rPr>
      </w:pPr>
      <w:r w:rsidRPr="00062261">
        <w:rPr>
          <w:color w:val="000000"/>
        </w:rPr>
        <w:t xml:space="preserve"> </w:t>
      </w:r>
    </w:p>
    <w:p w14:paraId="1CC4FA47" w14:textId="77777777" w:rsidR="006C5B58" w:rsidRPr="00062261" w:rsidRDefault="006C5B58" w:rsidP="00C26A91">
      <w:pPr>
        <w:pStyle w:val="ecxmsonormal"/>
        <w:spacing w:before="0" w:beforeAutospacing="0" w:after="0" w:afterAutospacing="0"/>
        <w:jc w:val="both"/>
        <w:rPr>
          <w:color w:val="000000"/>
        </w:rPr>
      </w:pPr>
      <w:r w:rsidRPr="00062261">
        <w:rPr>
          <w:color w:val="000000"/>
        </w:rPr>
        <w:t>1. Matrices, Filiales, Subsidiarias y/o socios o accionistas de cualquiera de los Miembros del Consorcio</w:t>
      </w:r>
    </w:p>
    <w:p w14:paraId="4BC23F13" w14:textId="77777777" w:rsidR="006C5B58" w:rsidRPr="00062261" w:rsidRDefault="006C5B58" w:rsidP="00300BD8">
      <w:pPr>
        <w:pStyle w:val="ecxmsonormal"/>
        <w:jc w:val="both"/>
        <w:rPr>
          <w:color w:val="000000"/>
        </w:rPr>
      </w:pPr>
      <w:r w:rsidRPr="00062261">
        <w:rPr>
          <w:color w:val="000000"/>
        </w:rPr>
        <w:t>2. Filiales, Subsidiarias y/o socios o accionistas de la Matriz de cualquier Miembro del Consorcio</w:t>
      </w:r>
    </w:p>
    <w:p w14:paraId="75FA881A" w14:textId="1FCB1CD9" w:rsidR="006C5B58" w:rsidRPr="00062261" w:rsidRDefault="006C5B58">
      <w:pPr>
        <w:pStyle w:val="ecxmsonormal"/>
        <w:spacing w:before="0" w:beforeAutospacing="0" w:after="0" w:afterAutospacing="0"/>
        <w:jc w:val="both"/>
        <w:rPr>
          <w:color w:val="000000"/>
        </w:rPr>
      </w:pPr>
      <w:r w:rsidRPr="00062261">
        <w:rPr>
          <w:color w:val="000000"/>
        </w:rPr>
        <w:t xml:space="preserve">Para tal efecto, deberán entregar los documentos legales y vigentes necesarios (actas constitutivas, fusiones, adquisiciones, actas de asamblea, entre otras) para acreditar la relación corporativa que mantiene el Miembro del Consorcio con la persona física o moral que haya signado el contrato con el que se pretende acreditar la experiencia de que se trate. Dichos documentos deberán estar debidamente protocolizados, apostillados o legalizados, según la </w:t>
      </w:r>
      <w:r w:rsidRPr="00062261">
        <w:rPr>
          <w:color w:val="000000"/>
        </w:rPr>
        <w:lastRenderedPageBreak/>
        <w:t>Legislación que le aplique.</w:t>
      </w:r>
      <w:r w:rsidR="003A2F59" w:rsidRPr="00062261">
        <w:rPr>
          <w:color w:val="000000"/>
        </w:rPr>
        <w:t xml:space="preserve"> Los Concursantes podrán presentar una relatoría ordenada en la que pueda darse seguimiento al tracto corporativo de la empresa firmante del contrato con cualquiera de los Miembros del Consorcio.</w:t>
      </w:r>
    </w:p>
    <w:p w14:paraId="2744433C" w14:textId="77777777" w:rsidR="006C5B58" w:rsidRPr="00062261" w:rsidRDefault="006C5B58" w:rsidP="00474439">
      <w:pPr>
        <w:pStyle w:val="ecxmsonormal"/>
        <w:spacing w:before="0" w:beforeAutospacing="0" w:after="0" w:afterAutospacing="0"/>
        <w:jc w:val="both"/>
        <w:rPr>
          <w:color w:val="000000"/>
        </w:rPr>
      </w:pPr>
    </w:p>
    <w:p w14:paraId="00D41CF5" w14:textId="77777777" w:rsidR="00D35E39" w:rsidRPr="00062261" w:rsidRDefault="006E79B5">
      <w:pPr>
        <w:pStyle w:val="ecxmsonormal"/>
        <w:tabs>
          <w:tab w:val="left" w:pos="854"/>
        </w:tabs>
        <w:spacing w:before="0" w:beforeAutospacing="0" w:after="0" w:afterAutospacing="0"/>
        <w:jc w:val="both"/>
        <w:rPr>
          <w:b/>
          <w:color w:val="000000"/>
        </w:rPr>
      </w:pPr>
      <w:r w:rsidRPr="00062261">
        <w:rPr>
          <w:b/>
          <w:color w:val="000000"/>
        </w:rPr>
        <w:t>PT-1.9.</w:t>
      </w:r>
      <w:r w:rsidRPr="00062261">
        <w:rPr>
          <w:b/>
          <w:color w:val="000000"/>
        </w:rPr>
        <w:tab/>
        <w:t>INFORMACIÓN DE LOS PRINCIPALES SUBCONTRATISTAS.</w:t>
      </w:r>
    </w:p>
    <w:p w14:paraId="64679368" w14:textId="77777777" w:rsidR="00D35E39" w:rsidRPr="00062261" w:rsidRDefault="00D35E39">
      <w:pPr>
        <w:pStyle w:val="ecxmsonormal"/>
        <w:tabs>
          <w:tab w:val="left" w:pos="854"/>
        </w:tabs>
        <w:spacing w:before="0" w:beforeAutospacing="0" w:after="0" w:afterAutospacing="0"/>
        <w:jc w:val="both"/>
        <w:rPr>
          <w:b/>
          <w:color w:val="000000"/>
        </w:rPr>
      </w:pPr>
    </w:p>
    <w:p w14:paraId="748EE3A8" w14:textId="77777777" w:rsidR="00D35E39" w:rsidRDefault="00D35E39" w:rsidP="00E75B4F">
      <w:pPr>
        <w:widowControl/>
        <w:autoSpaceDE w:val="0"/>
        <w:autoSpaceDN w:val="0"/>
        <w:adjustRightInd w:val="0"/>
        <w:rPr>
          <w:rFonts w:ascii="Times New Roman" w:hAnsi="Times New Roman"/>
          <w:szCs w:val="24"/>
          <w:lang w:eastAsia="zh-CN"/>
        </w:rPr>
      </w:pPr>
      <w:r w:rsidRPr="00062261">
        <w:rPr>
          <w:rFonts w:ascii="Times New Roman" w:hAnsi="Times New Roman"/>
          <w:szCs w:val="24"/>
          <w:lang w:eastAsia="zh-CN"/>
        </w:rPr>
        <w:t>En su caso</w:t>
      </w:r>
      <w:r w:rsidR="005C3F9B" w:rsidRPr="00062261">
        <w:rPr>
          <w:rFonts w:ascii="Times New Roman" w:hAnsi="Times New Roman"/>
          <w:szCs w:val="24"/>
          <w:lang w:eastAsia="zh-CN"/>
        </w:rPr>
        <w:t>,</w:t>
      </w:r>
      <w:r w:rsidRPr="00062261">
        <w:rPr>
          <w:rFonts w:ascii="Times New Roman" w:hAnsi="Times New Roman"/>
          <w:szCs w:val="24"/>
          <w:lang w:eastAsia="zh-CN"/>
        </w:rPr>
        <w:t xml:space="preserve"> el </w:t>
      </w:r>
      <w:r w:rsidR="00C56295" w:rsidRPr="00062261">
        <w:rPr>
          <w:rFonts w:ascii="Times New Roman" w:hAnsi="Times New Roman"/>
          <w:szCs w:val="24"/>
          <w:lang w:eastAsia="zh-CN"/>
        </w:rPr>
        <w:t>Concursante</w:t>
      </w:r>
      <w:r w:rsidRPr="00062261">
        <w:rPr>
          <w:rFonts w:ascii="Times New Roman" w:hAnsi="Times New Roman"/>
          <w:szCs w:val="24"/>
          <w:lang w:eastAsia="zh-CN"/>
        </w:rPr>
        <w:t>, deberá proporcionar información de cada uno de los Subcontratistas que llevarán a cabo cualquiera de las siguientes especialidades (en el entendido de que en algunos casos el mismo Subcontratista podrá realizar más de una de las especialidades):</w:t>
      </w:r>
    </w:p>
    <w:p w14:paraId="29B34F1A" w14:textId="77777777" w:rsidR="00C26A91" w:rsidRPr="00062261" w:rsidRDefault="00C26A91" w:rsidP="00E75B4F">
      <w:pPr>
        <w:widowControl/>
        <w:autoSpaceDE w:val="0"/>
        <w:autoSpaceDN w:val="0"/>
        <w:adjustRightInd w:val="0"/>
        <w:rPr>
          <w:rFonts w:ascii="Times New Roman" w:hAnsi="Times New Roman"/>
          <w:szCs w:val="24"/>
          <w:lang w:eastAsia="zh-CN"/>
        </w:rPr>
      </w:pPr>
    </w:p>
    <w:p w14:paraId="28C09866" w14:textId="77777777" w:rsidR="00D35E39" w:rsidRPr="00062261" w:rsidRDefault="00D35E39" w:rsidP="00AB0275">
      <w:pPr>
        <w:pStyle w:val="Prrafodelista"/>
        <w:widowControl/>
        <w:numPr>
          <w:ilvl w:val="0"/>
          <w:numId w:val="26"/>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 xml:space="preserve">Diseño </w:t>
      </w:r>
      <w:r w:rsidR="0079367E" w:rsidRPr="00062261">
        <w:rPr>
          <w:rFonts w:ascii="Times New Roman" w:hAnsi="Times New Roman"/>
          <w:szCs w:val="24"/>
          <w:lang w:eastAsia="zh-CN"/>
        </w:rPr>
        <w:t>y proyecto de hospitales;</w:t>
      </w:r>
    </w:p>
    <w:p w14:paraId="7FA337F9" w14:textId="77777777" w:rsidR="00D35E39" w:rsidRPr="00062261" w:rsidRDefault="00D35E39" w:rsidP="00AB0275">
      <w:pPr>
        <w:pStyle w:val="Prrafodelista"/>
        <w:widowControl/>
        <w:numPr>
          <w:ilvl w:val="0"/>
          <w:numId w:val="26"/>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Subcontratista proveedor del Servicio de Informática;</w:t>
      </w:r>
    </w:p>
    <w:p w14:paraId="33A75121" w14:textId="77777777" w:rsidR="00D35E39" w:rsidRPr="00062261" w:rsidRDefault="00D35E39" w:rsidP="00AB0275">
      <w:pPr>
        <w:pStyle w:val="Prrafodelista"/>
        <w:widowControl/>
        <w:numPr>
          <w:ilvl w:val="0"/>
          <w:numId w:val="26"/>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Operación de las Instalaciones; y</w:t>
      </w:r>
    </w:p>
    <w:p w14:paraId="34E03AA0" w14:textId="77777777" w:rsidR="00D35E39" w:rsidRPr="00062261" w:rsidRDefault="00D35E39" w:rsidP="00AB0275">
      <w:pPr>
        <w:pStyle w:val="Prrafodelista"/>
        <w:widowControl/>
        <w:numPr>
          <w:ilvl w:val="0"/>
          <w:numId w:val="26"/>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Otros subcontratistas a emplear.</w:t>
      </w:r>
    </w:p>
    <w:p w14:paraId="449B9CB4" w14:textId="77777777" w:rsidR="00D35E39" w:rsidRPr="00062261" w:rsidRDefault="00D35E39" w:rsidP="00E75B4F">
      <w:pPr>
        <w:widowControl/>
        <w:autoSpaceDE w:val="0"/>
        <w:autoSpaceDN w:val="0"/>
        <w:adjustRightInd w:val="0"/>
        <w:rPr>
          <w:rFonts w:ascii="Times New Roman" w:hAnsi="Times New Roman"/>
          <w:szCs w:val="24"/>
          <w:lang w:eastAsia="zh-CN"/>
        </w:rPr>
      </w:pPr>
    </w:p>
    <w:p w14:paraId="20D77C9C" w14:textId="77777777" w:rsidR="00D35E39" w:rsidRDefault="00D35E39" w:rsidP="00E75B4F">
      <w:pPr>
        <w:widowControl/>
        <w:autoSpaceDE w:val="0"/>
        <w:autoSpaceDN w:val="0"/>
        <w:adjustRightInd w:val="0"/>
        <w:rPr>
          <w:rFonts w:ascii="Times New Roman" w:hAnsi="Times New Roman"/>
          <w:szCs w:val="24"/>
          <w:lang w:eastAsia="zh-CN"/>
        </w:rPr>
      </w:pPr>
      <w:r w:rsidRPr="00062261">
        <w:rPr>
          <w:rFonts w:ascii="Times New Roman" w:hAnsi="Times New Roman"/>
          <w:szCs w:val="24"/>
          <w:lang w:eastAsia="zh-CN"/>
        </w:rPr>
        <w:t>La información que deberá presentarse es la siguiente:</w:t>
      </w:r>
    </w:p>
    <w:p w14:paraId="5EEE70B6" w14:textId="77777777" w:rsidR="00C26A91" w:rsidRPr="00062261" w:rsidRDefault="00C26A91" w:rsidP="00E75B4F">
      <w:pPr>
        <w:widowControl/>
        <w:autoSpaceDE w:val="0"/>
        <w:autoSpaceDN w:val="0"/>
        <w:adjustRightInd w:val="0"/>
        <w:rPr>
          <w:rFonts w:ascii="Times New Roman" w:hAnsi="Times New Roman"/>
          <w:szCs w:val="24"/>
          <w:lang w:eastAsia="zh-CN"/>
        </w:rPr>
      </w:pPr>
    </w:p>
    <w:p w14:paraId="05D430A3" w14:textId="77777777" w:rsidR="00D35E39" w:rsidRPr="00062261" w:rsidRDefault="00D35E39" w:rsidP="00AB0275">
      <w:pPr>
        <w:pStyle w:val="Prrafodelista"/>
        <w:widowControl/>
        <w:numPr>
          <w:ilvl w:val="0"/>
          <w:numId w:val="27"/>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Razón social, en su caso, nombre comercial del Subcontratista, Registro Federal de Contribuyentes y número activo del Instituto Mexicano del Seguro Social. Año de inicio de operaciones del Subcontratista.</w:t>
      </w:r>
    </w:p>
    <w:p w14:paraId="385A8707" w14:textId="77777777" w:rsidR="00D35E39" w:rsidRPr="00062261" w:rsidRDefault="00D35E39" w:rsidP="00AB0275">
      <w:pPr>
        <w:pStyle w:val="Prrafodelista"/>
        <w:widowControl/>
        <w:numPr>
          <w:ilvl w:val="0"/>
          <w:numId w:val="27"/>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Descripción detallada del Subcontratista, incluyendo giro y Currículo.</w:t>
      </w:r>
    </w:p>
    <w:p w14:paraId="03FAD8A9" w14:textId="77777777" w:rsidR="00D35E39" w:rsidRPr="00062261" w:rsidRDefault="00D35E39" w:rsidP="00AB0275">
      <w:pPr>
        <w:pStyle w:val="Prrafodelista"/>
        <w:widowControl/>
        <w:numPr>
          <w:ilvl w:val="0"/>
          <w:numId w:val="27"/>
        </w:numPr>
        <w:autoSpaceDE w:val="0"/>
        <w:autoSpaceDN w:val="0"/>
        <w:adjustRightInd w:val="0"/>
        <w:rPr>
          <w:rFonts w:ascii="Times New Roman" w:hAnsi="Times New Roman"/>
          <w:szCs w:val="24"/>
          <w:lang w:eastAsia="zh-CN"/>
        </w:rPr>
      </w:pPr>
      <w:r w:rsidRPr="00062261">
        <w:rPr>
          <w:rFonts w:ascii="Times New Roman" w:hAnsi="Times New Roman"/>
          <w:szCs w:val="24"/>
          <w:lang w:eastAsia="zh-CN"/>
        </w:rPr>
        <w:t>La información necesaria que permita acreditar la experiencia solicitada para los principales subcontratistas.</w:t>
      </w:r>
    </w:p>
    <w:p w14:paraId="495678F3" w14:textId="77777777" w:rsidR="00975585" w:rsidRPr="00062261" w:rsidRDefault="00975585">
      <w:pPr>
        <w:pStyle w:val="Indent"/>
        <w:spacing w:after="0" w:line="240" w:lineRule="auto"/>
        <w:ind w:left="0"/>
        <w:rPr>
          <w:rFonts w:ascii="Times New Roman" w:hAnsi="Times New Roman"/>
          <w:sz w:val="24"/>
          <w:szCs w:val="24"/>
          <w:lang w:val="es-MX" w:eastAsia="zh-CN"/>
        </w:rPr>
      </w:pPr>
    </w:p>
    <w:p w14:paraId="156AECE7" w14:textId="77777777" w:rsidR="00975585" w:rsidRPr="00062261" w:rsidRDefault="00975585">
      <w:pPr>
        <w:pStyle w:val="ecxmsonormal"/>
        <w:spacing w:before="0" w:beforeAutospacing="0" w:after="0" w:afterAutospacing="0"/>
        <w:jc w:val="both"/>
        <w:rPr>
          <w:color w:val="000000"/>
        </w:rPr>
      </w:pPr>
      <w:r w:rsidRPr="00062261">
        <w:rPr>
          <w:color w:val="000000"/>
        </w:rPr>
        <w:t xml:space="preserve">El </w:t>
      </w:r>
      <w:r w:rsidR="00C56295" w:rsidRPr="00062261">
        <w:rPr>
          <w:color w:val="000000"/>
        </w:rPr>
        <w:t>Concursante</w:t>
      </w:r>
      <w:r w:rsidRPr="00062261">
        <w:rPr>
          <w:color w:val="000000"/>
        </w:rPr>
        <w:t xml:space="preserve">, deberá presentar como parte de su </w:t>
      </w:r>
      <w:r w:rsidR="000E5B2A" w:rsidRPr="00062261">
        <w:rPr>
          <w:color w:val="000000"/>
        </w:rPr>
        <w:t xml:space="preserve">oferta </w:t>
      </w:r>
      <w:r w:rsidRPr="00062261">
        <w:rPr>
          <w:color w:val="000000"/>
        </w:rPr>
        <w:t>técnica la información que permita acreditar la experiencia mínima requerida para los principales subcontratistas y personal mínimo como se describe a continuación:</w:t>
      </w:r>
    </w:p>
    <w:p w14:paraId="420F1F9A" w14:textId="77777777" w:rsidR="00C85CC8" w:rsidRPr="00062261" w:rsidRDefault="00C85CC8" w:rsidP="00CF3ED1">
      <w:pPr>
        <w:pStyle w:val="Prrafodelista"/>
        <w:widowControl/>
        <w:ind w:left="0"/>
        <w:contextualSpacing/>
        <w:rPr>
          <w:color w:val="000000"/>
        </w:rPr>
      </w:pPr>
    </w:p>
    <w:p w14:paraId="6C631ECE" w14:textId="77777777" w:rsidR="00274F1B" w:rsidRPr="00062261" w:rsidRDefault="00274F1B" w:rsidP="00013987">
      <w:pPr>
        <w:widowControl/>
        <w:contextualSpacing/>
        <w:rPr>
          <w:rFonts w:ascii="Times New Roman" w:hAnsi="Times New Roman"/>
        </w:rPr>
      </w:pPr>
      <w:r w:rsidRPr="00062261">
        <w:rPr>
          <w:rFonts w:ascii="Times New Roman" w:hAnsi="Times New Roman"/>
        </w:rPr>
        <w:t>El Concursante, para acreditar la experiencia de los Subcontratistas que pretenda utilizar para cumplir con el objeto del Concurso, deberá presentar el currículo de la persona física o moral que será subcontratada, debidamente firmado por el representante legal de la misma, en donde expresamente señale:</w:t>
      </w:r>
    </w:p>
    <w:p w14:paraId="31A1B9C3" w14:textId="77777777" w:rsidR="00274F1B" w:rsidRPr="00062261" w:rsidRDefault="00274F1B" w:rsidP="00274F1B">
      <w:pPr>
        <w:pStyle w:val="Prrafodelista"/>
        <w:widowControl/>
        <w:contextualSpacing/>
        <w:rPr>
          <w:rFonts w:ascii="Times New Roman" w:hAnsi="Times New Roman"/>
        </w:rPr>
      </w:pPr>
      <w:r w:rsidRPr="00062261">
        <w:rPr>
          <w:rFonts w:ascii="Times New Roman" w:hAnsi="Times New Roman"/>
        </w:rPr>
        <w:t xml:space="preserve"> </w:t>
      </w:r>
    </w:p>
    <w:p w14:paraId="246045E2" w14:textId="1F00213E" w:rsidR="00274F1B" w:rsidRPr="00062261" w:rsidRDefault="00C26A91" w:rsidP="00274F1B">
      <w:pPr>
        <w:pStyle w:val="Prrafodelista"/>
        <w:widowControl/>
        <w:contextualSpacing/>
        <w:rPr>
          <w:rFonts w:ascii="Times New Roman" w:hAnsi="Times New Roman"/>
        </w:rPr>
      </w:pPr>
      <w:r>
        <w:rPr>
          <w:rFonts w:ascii="Times New Roman" w:hAnsi="Times New Roman"/>
        </w:rPr>
        <w:t>a)</w:t>
      </w:r>
      <w:r>
        <w:rPr>
          <w:rFonts w:ascii="Times New Roman" w:hAnsi="Times New Roman"/>
        </w:rPr>
        <w:tab/>
      </w:r>
      <w:r w:rsidR="00274F1B" w:rsidRPr="00062261">
        <w:rPr>
          <w:rFonts w:ascii="Times New Roman" w:hAnsi="Times New Roman"/>
        </w:rPr>
        <w:t>Lista de proyectos más importantes en los que los Subcontratistas han sido contratados, así como los nombres de los clientes más significativos, indicando año(s) en que se haya prestado el servicio de que se trate, descripción del proyecto, y alcances y valor aproximado de su contrato. Esta lista incluirá la siguiente información:</w:t>
      </w:r>
    </w:p>
    <w:p w14:paraId="1C65B2FD" w14:textId="20840192" w:rsidR="00274F1B" w:rsidRPr="00062261" w:rsidRDefault="00274F1B" w:rsidP="00274F1B">
      <w:pPr>
        <w:pStyle w:val="Prrafodelista"/>
        <w:widowControl/>
        <w:contextualSpacing/>
        <w:rPr>
          <w:rFonts w:ascii="Times New Roman" w:hAnsi="Times New Roman"/>
        </w:rPr>
      </w:pPr>
      <w:r w:rsidRPr="00062261">
        <w:rPr>
          <w:rFonts w:ascii="Times New Roman" w:hAnsi="Times New Roman"/>
        </w:rPr>
        <w:t>b</w:t>
      </w:r>
      <w:r w:rsidR="00C26A91">
        <w:rPr>
          <w:rFonts w:ascii="Times New Roman" w:hAnsi="Times New Roman"/>
        </w:rPr>
        <w:t>)</w:t>
      </w:r>
      <w:r w:rsidR="00C26A91">
        <w:rPr>
          <w:rFonts w:ascii="Times New Roman" w:hAnsi="Times New Roman"/>
        </w:rPr>
        <w:tab/>
      </w:r>
      <w:r w:rsidRPr="00062261">
        <w:rPr>
          <w:rFonts w:ascii="Times New Roman" w:hAnsi="Times New Roman"/>
        </w:rPr>
        <w:t>Nombre del cliente que contrató al Subcontratista;</w:t>
      </w:r>
    </w:p>
    <w:p w14:paraId="04905D1E" w14:textId="41917BE8" w:rsidR="00274F1B" w:rsidRPr="00062261" w:rsidRDefault="00C26A91" w:rsidP="00274F1B">
      <w:pPr>
        <w:pStyle w:val="Prrafodelista"/>
        <w:widowControl/>
        <w:contextualSpacing/>
        <w:rPr>
          <w:rFonts w:ascii="Times New Roman" w:hAnsi="Times New Roman"/>
        </w:rPr>
      </w:pPr>
      <w:r>
        <w:rPr>
          <w:rFonts w:ascii="Times New Roman" w:hAnsi="Times New Roman"/>
        </w:rPr>
        <w:t>c)</w:t>
      </w:r>
      <w:r>
        <w:rPr>
          <w:rFonts w:ascii="Times New Roman" w:hAnsi="Times New Roman"/>
        </w:rPr>
        <w:tab/>
      </w:r>
      <w:r w:rsidR="00274F1B" w:rsidRPr="00062261">
        <w:rPr>
          <w:rFonts w:ascii="Times New Roman" w:hAnsi="Times New Roman"/>
        </w:rPr>
        <w:t>Referencia de dicho cliente, con dirección y teléfono del contacto que emita la referencia;</w:t>
      </w:r>
    </w:p>
    <w:p w14:paraId="31510D22" w14:textId="7E868ED5" w:rsidR="00274F1B" w:rsidRPr="00062261" w:rsidRDefault="00C26A91" w:rsidP="00274F1B">
      <w:pPr>
        <w:pStyle w:val="Prrafodelista"/>
        <w:widowControl/>
        <w:contextualSpacing/>
        <w:rPr>
          <w:rFonts w:ascii="Times New Roman" w:hAnsi="Times New Roman"/>
        </w:rPr>
      </w:pPr>
      <w:r>
        <w:rPr>
          <w:rFonts w:ascii="Times New Roman" w:hAnsi="Times New Roman"/>
        </w:rPr>
        <w:t>d)</w:t>
      </w:r>
      <w:r>
        <w:rPr>
          <w:rFonts w:ascii="Times New Roman" w:hAnsi="Times New Roman"/>
        </w:rPr>
        <w:tab/>
      </w:r>
      <w:r w:rsidR="00274F1B" w:rsidRPr="00062261">
        <w:rPr>
          <w:rFonts w:ascii="Times New Roman" w:hAnsi="Times New Roman"/>
        </w:rPr>
        <w:t>Descripción del objeto del contrato;</w:t>
      </w:r>
    </w:p>
    <w:p w14:paraId="0D71A4E6" w14:textId="76224446" w:rsidR="00274F1B" w:rsidRPr="00062261" w:rsidRDefault="00C26A91" w:rsidP="00274F1B">
      <w:pPr>
        <w:pStyle w:val="Prrafodelista"/>
        <w:widowControl/>
        <w:contextualSpacing/>
        <w:rPr>
          <w:rFonts w:ascii="Times New Roman" w:hAnsi="Times New Roman"/>
        </w:rPr>
      </w:pPr>
      <w:r>
        <w:rPr>
          <w:rFonts w:ascii="Times New Roman" w:hAnsi="Times New Roman"/>
        </w:rPr>
        <w:lastRenderedPageBreak/>
        <w:t>e)</w:t>
      </w:r>
      <w:r>
        <w:rPr>
          <w:rFonts w:ascii="Times New Roman" w:hAnsi="Times New Roman"/>
        </w:rPr>
        <w:tab/>
      </w:r>
      <w:r w:rsidR="00274F1B" w:rsidRPr="00062261">
        <w:rPr>
          <w:rFonts w:ascii="Times New Roman" w:hAnsi="Times New Roman"/>
        </w:rPr>
        <w:t>Descripción del proyecto, obra o servicio en la cual se ejecutó el contrato, indicando metros cuadrados, inversión total aproximada y fechas de inicio y terminación del proyecto total; y</w:t>
      </w:r>
    </w:p>
    <w:p w14:paraId="36BB6130" w14:textId="7966805B" w:rsidR="00C85CC8" w:rsidRPr="00062261" w:rsidRDefault="00C26A91" w:rsidP="00013987">
      <w:pPr>
        <w:pStyle w:val="ecxmsonormal"/>
        <w:spacing w:before="0" w:beforeAutospacing="0" w:after="0" w:afterAutospacing="0"/>
        <w:ind w:left="709"/>
        <w:jc w:val="both"/>
      </w:pPr>
      <w:r>
        <w:t>f)</w:t>
      </w:r>
      <w:r>
        <w:tab/>
      </w:r>
      <w:r w:rsidR="00274F1B" w:rsidRPr="00062261">
        <w:t>Monto total ejecutado y facturado dentro del año siguiente a la firma del contrato en cuestión, fecha de firma y término del Contrato.</w:t>
      </w:r>
    </w:p>
    <w:p w14:paraId="4D8C316C" w14:textId="77777777" w:rsidR="006C5B58" w:rsidRPr="00062261" w:rsidRDefault="006C5B58" w:rsidP="00C85CC8">
      <w:pPr>
        <w:pStyle w:val="ecxmsonormal"/>
        <w:spacing w:before="0" w:beforeAutospacing="0" w:after="0" w:afterAutospacing="0"/>
        <w:jc w:val="both"/>
        <w:rPr>
          <w:color w:val="000000"/>
        </w:rPr>
      </w:pPr>
    </w:p>
    <w:p w14:paraId="1650E4E9" w14:textId="77777777" w:rsidR="00975585" w:rsidRPr="00062261" w:rsidRDefault="00975585" w:rsidP="00AB0275">
      <w:pPr>
        <w:pStyle w:val="ecxmsonormal"/>
        <w:numPr>
          <w:ilvl w:val="0"/>
          <w:numId w:val="28"/>
        </w:numPr>
        <w:spacing w:before="0" w:beforeAutospacing="0" w:after="0" w:afterAutospacing="0"/>
        <w:jc w:val="both"/>
        <w:rPr>
          <w:b/>
          <w:color w:val="000000"/>
        </w:rPr>
      </w:pPr>
      <w:r w:rsidRPr="00062261">
        <w:rPr>
          <w:b/>
          <w:color w:val="000000"/>
        </w:rPr>
        <w:t>Subcontratistas</w:t>
      </w:r>
      <w:r w:rsidR="007033D7" w:rsidRPr="00062261">
        <w:rPr>
          <w:b/>
          <w:color w:val="000000"/>
        </w:rPr>
        <w:t>:</w:t>
      </w:r>
    </w:p>
    <w:p w14:paraId="386A8EF8" w14:textId="77777777" w:rsidR="00975585" w:rsidRPr="00062261" w:rsidRDefault="00975585">
      <w:pPr>
        <w:pStyle w:val="ecxmsonormal"/>
        <w:spacing w:before="0" w:beforeAutospacing="0" w:after="0" w:afterAutospacing="0"/>
        <w:jc w:val="both"/>
        <w:rPr>
          <w:color w:val="000000"/>
        </w:rPr>
      </w:pPr>
    </w:p>
    <w:p w14:paraId="6AFB8F24" w14:textId="77777777" w:rsidR="008F4541" w:rsidRPr="00062261" w:rsidRDefault="008F4541" w:rsidP="008F4541">
      <w:pPr>
        <w:rPr>
          <w:rFonts w:ascii="Times New Roman" w:hAnsi="Times New Roman"/>
          <w:color w:val="000000"/>
          <w:lang w:eastAsia="zh-CN"/>
        </w:rPr>
      </w:pPr>
      <w:r w:rsidRPr="00062261">
        <w:rPr>
          <w:rFonts w:ascii="Times New Roman" w:hAnsi="Times New Roman"/>
          <w:color w:val="000000"/>
          <w:lang w:eastAsia="zh-CN"/>
        </w:rPr>
        <w:t xml:space="preserve">A la fecha de presentación de las </w:t>
      </w:r>
      <w:r w:rsidR="00A957AE" w:rsidRPr="00062261">
        <w:rPr>
          <w:rFonts w:ascii="Times New Roman" w:hAnsi="Times New Roman"/>
          <w:color w:val="000000"/>
          <w:lang w:eastAsia="zh-CN"/>
        </w:rPr>
        <w:t>P</w:t>
      </w:r>
      <w:r w:rsidRPr="00062261">
        <w:rPr>
          <w:rFonts w:ascii="Times New Roman" w:hAnsi="Times New Roman"/>
          <w:color w:val="000000"/>
          <w:lang w:eastAsia="zh-CN"/>
        </w:rPr>
        <w:t>ropuestas, cada uno de los perfiles que a continuación se describen</w:t>
      </w:r>
      <w:r w:rsidR="00B50FF9" w:rsidRPr="00062261">
        <w:rPr>
          <w:rFonts w:ascii="Times New Roman" w:hAnsi="Times New Roman"/>
          <w:color w:val="000000"/>
          <w:lang w:eastAsia="zh-CN"/>
        </w:rPr>
        <w:t>,</w:t>
      </w:r>
      <w:r w:rsidRPr="00062261">
        <w:rPr>
          <w:rFonts w:ascii="Times New Roman" w:hAnsi="Times New Roman"/>
          <w:color w:val="000000"/>
          <w:lang w:eastAsia="zh-CN"/>
        </w:rPr>
        <w:t xml:space="preserve"> deberán acreditar lo siguiente:</w:t>
      </w:r>
    </w:p>
    <w:p w14:paraId="4FAF4A1E" w14:textId="77777777" w:rsidR="008F4541" w:rsidRPr="00062261" w:rsidRDefault="008F4541">
      <w:pPr>
        <w:pStyle w:val="ecxmsonormal"/>
        <w:spacing w:before="0" w:beforeAutospacing="0" w:after="0" w:afterAutospacing="0"/>
        <w:jc w:val="both"/>
        <w:rPr>
          <w:color w:val="000000"/>
        </w:rPr>
      </w:pPr>
    </w:p>
    <w:p w14:paraId="12BB4C6C" w14:textId="77777777" w:rsidR="00100623" w:rsidRPr="00062261" w:rsidRDefault="00100623" w:rsidP="00AB0275">
      <w:pPr>
        <w:pStyle w:val="ecxmsonormal"/>
        <w:numPr>
          <w:ilvl w:val="1"/>
          <w:numId w:val="28"/>
        </w:numPr>
        <w:spacing w:before="0" w:beforeAutospacing="0" w:after="0" w:afterAutospacing="0"/>
        <w:jc w:val="both"/>
        <w:rPr>
          <w:color w:val="000000"/>
        </w:rPr>
      </w:pPr>
      <w:r w:rsidRPr="00062261">
        <w:rPr>
          <w:b/>
          <w:color w:val="000000"/>
        </w:rPr>
        <w:t>Servicio de Laboratorio</w:t>
      </w:r>
      <w:r w:rsidR="0003267E" w:rsidRPr="00062261">
        <w:rPr>
          <w:b/>
          <w:color w:val="000000"/>
        </w:rPr>
        <w:t xml:space="preserve"> </w:t>
      </w:r>
      <w:r w:rsidR="0003267E" w:rsidRPr="00062261">
        <w:rPr>
          <w:b/>
          <w:color w:val="000000" w:themeColor="text1"/>
        </w:rPr>
        <w:t>de Análisis Clínicos</w:t>
      </w:r>
      <w:r w:rsidR="00421C17" w:rsidRPr="00062261">
        <w:rPr>
          <w:b/>
          <w:color w:val="000000" w:themeColor="text1"/>
        </w:rPr>
        <w:t xml:space="preserve"> y Banco de Sangre</w:t>
      </w:r>
      <w:r w:rsidRPr="00062261">
        <w:rPr>
          <w:b/>
          <w:color w:val="000000"/>
        </w:rPr>
        <w:t>:</w:t>
      </w:r>
      <w:r w:rsidRPr="00062261">
        <w:rPr>
          <w:color w:val="000000"/>
        </w:rPr>
        <w:t xml:space="preserve"> experiencia mínim</w:t>
      </w:r>
      <w:r w:rsidR="00407805" w:rsidRPr="00062261">
        <w:rPr>
          <w:color w:val="000000"/>
        </w:rPr>
        <w:t>a</w:t>
      </w:r>
      <w:r w:rsidRPr="00062261">
        <w:rPr>
          <w:color w:val="000000"/>
        </w:rPr>
        <w:t xml:space="preserve"> comprobable en los últimos 3</w:t>
      </w:r>
      <w:r w:rsidR="008F4541" w:rsidRPr="00062261">
        <w:rPr>
          <w:color w:val="000000"/>
        </w:rPr>
        <w:t xml:space="preserve"> (tres)</w:t>
      </w:r>
      <w:r w:rsidRPr="00062261">
        <w:rPr>
          <w:color w:val="000000"/>
        </w:rPr>
        <w:t xml:space="preserve"> años, en la operación y/o administración de servicios de laboratorio, vinculados con la provisión de insumos, gestión de equipos, con no menos de</w:t>
      </w:r>
      <w:r w:rsidR="00107054" w:rsidRPr="00062261">
        <w:rPr>
          <w:color w:val="000000"/>
        </w:rPr>
        <w:t xml:space="preserve"> 1’800,000</w:t>
      </w:r>
      <w:r w:rsidRPr="00062261">
        <w:rPr>
          <w:color w:val="000000"/>
        </w:rPr>
        <w:t xml:space="preserve"> </w:t>
      </w:r>
      <w:r w:rsidR="00107054" w:rsidRPr="00062261">
        <w:rPr>
          <w:color w:val="000000"/>
        </w:rPr>
        <w:t>(</w:t>
      </w:r>
      <w:r w:rsidRPr="00062261">
        <w:rPr>
          <w:color w:val="000000"/>
        </w:rPr>
        <w:t>un millón ochocientas mil</w:t>
      </w:r>
      <w:r w:rsidR="00107054" w:rsidRPr="00062261">
        <w:rPr>
          <w:color w:val="000000"/>
        </w:rPr>
        <w:t>)</w:t>
      </w:r>
      <w:r w:rsidRPr="00062261">
        <w:rPr>
          <w:color w:val="000000"/>
        </w:rPr>
        <w:t xml:space="preserve"> determinaciones procesadas, en uno o más hospitales.</w:t>
      </w:r>
    </w:p>
    <w:p w14:paraId="366F97D0" w14:textId="77777777" w:rsidR="00100623" w:rsidRPr="00062261" w:rsidRDefault="00100623" w:rsidP="00AB0275">
      <w:pPr>
        <w:pStyle w:val="ecxmsonormal"/>
        <w:numPr>
          <w:ilvl w:val="1"/>
          <w:numId w:val="28"/>
        </w:numPr>
        <w:spacing w:before="0" w:beforeAutospacing="0" w:after="0" w:afterAutospacing="0"/>
        <w:jc w:val="both"/>
        <w:rPr>
          <w:color w:val="000000"/>
        </w:rPr>
      </w:pPr>
      <w:r w:rsidRPr="00062261">
        <w:rPr>
          <w:b/>
          <w:color w:val="000000"/>
        </w:rPr>
        <w:t>Servicio de Provisión de Alimentos</w:t>
      </w:r>
      <w:r w:rsidR="00A957AE" w:rsidRPr="00062261">
        <w:rPr>
          <w:color w:val="000000"/>
        </w:rPr>
        <w:t>:</w:t>
      </w:r>
      <w:r w:rsidRPr="00062261">
        <w:rPr>
          <w:color w:val="000000"/>
        </w:rPr>
        <w:t xml:space="preserve"> experiencia mínima en la provisión de servicios de alimentos en hospitales con no menos de 400,000 (cuatrocientas mil) dietas en 3</w:t>
      </w:r>
      <w:r w:rsidR="00950781" w:rsidRPr="00062261">
        <w:rPr>
          <w:color w:val="000000"/>
        </w:rPr>
        <w:t xml:space="preserve"> (tres)</w:t>
      </w:r>
      <w:r w:rsidRPr="00062261">
        <w:rPr>
          <w:color w:val="000000"/>
        </w:rPr>
        <w:t xml:space="preserve"> años acumulados.</w:t>
      </w:r>
    </w:p>
    <w:p w14:paraId="721FD276" w14:textId="77777777" w:rsidR="00100623" w:rsidRPr="00062261" w:rsidRDefault="00100623" w:rsidP="00AB0275">
      <w:pPr>
        <w:pStyle w:val="ecxmsonormal"/>
        <w:numPr>
          <w:ilvl w:val="1"/>
          <w:numId w:val="28"/>
        </w:numPr>
        <w:spacing w:before="0" w:beforeAutospacing="0" w:after="0" w:afterAutospacing="0"/>
        <w:jc w:val="both"/>
        <w:rPr>
          <w:color w:val="000000"/>
        </w:rPr>
      </w:pPr>
      <w:r w:rsidRPr="00062261">
        <w:rPr>
          <w:b/>
          <w:color w:val="000000"/>
        </w:rPr>
        <w:t>Servicio de Limpieza</w:t>
      </w:r>
      <w:r w:rsidR="00F54D55" w:rsidRPr="00062261">
        <w:rPr>
          <w:b/>
          <w:color w:val="000000"/>
        </w:rPr>
        <w:t xml:space="preserve">, </w:t>
      </w:r>
      <w:r w:rsidR="00F54D55" w:rsidRPr="00062261">
        <w:rPr>
          <w:b/>
          <w:color w:val="000000" w:themeColor="text1"/>
        </w:rPr>
        <w:t>Desinfección y Manejo de Residuos Sólidos Urbanos (LDRSU)</w:t>
      </w:r>
      <w:r w:rsidRPr="00062261">
        <w:rPr>
          <w:color w:val="000000"/>
        </w:rPr>
        <w:t>: experiencia mínima especializada en limpieza</w:t>
      </w:r>
      <w:r w:rsidR="000E5B2A" w:rsidRPr="00062261">
        <w:rPr>
          <w:color w:val="000000"/>
        </w:rPr>
        <w:t xml:space="preserve"> y manejo de residuos sólidos urbanos</w:t>
      </w:r>
      <w:r w:rsidRPr="00062261">
        <w:rPr>
          <w:color w:val="000000"/>
        </w:rPr>
        <w:t xml:space="preserve"> de por lo menos </w:t>
      </w:r>
      <w:r w:rsidR="00652597" w:rsidRPr="00062261">
        <w:rPr>
          <w:color w:val="000000"/>
        </w:rPr>
        <w:t>2 (</w:t>
      </w:r>
      <w:r w:rsidRPr="00062261">
        <w:rPr>
          <w:color w:val="000000"/>
        </w:rPr>
        <w:t>dos</w:t>
      </w:r>
      <w:r w:rsidR="00652597" w:rsidRPr="00062261">
        <w:rPr>
          <w:color w:val="000000"/>
        </w:rPr>
        <w:t>)</w:t>
      </w:r>
      <w:r w:rsidRPr="00062261">
        <w:rPr>
          <w:color w:val="000000"/>
        </w:rPr>
        <w:t xml:space="preserve"> hospitales de no menos de 90 </w:t>
      </w:r>
      <w:r w:rsidR="00107054" w:rsidRPr="00062261">
        <w:rPr>
          <w:lang w:eastAsia="zh-CN"/>
        </w:rPr>
        <w:t xml:space="preserve">(noventa) </w:t>
      </w:r>
      <w:r w:rsidR="00A957AE" w:rsidRPr="00062261">
        <w:rPr>
          <w:color w:val="000000"/>
        </w:rPr>
        <w:t>C</w:t>
      </w:r>
      <w:r w:rsidRPr="00062261">
        <w:rPr>
          <w:color w:val="000000"/>
        </w:rPr>
        <w:t xml:space="preserve">amas </w:t>
      </w:r>
      <w:proofErr w:type="spellStart"/>
      <w:r w:rsidR="00A957AE" w:rsidRPr="00062261">
        <w:rPr>
          <w:color w:val="000000"/>
        </w:rPr>
        <w:t>Censables</w:t>
      </w:r>
      <w:proofErr w:type="spellEnd"/>
      <w:r w:rsidR="00A957AE" w:rsidRPr="00062261">
        <w:rPr>
          <w:color w:val="000000"/>
        </w:rPr>
        <w:t xml:space="preserve"> </w:t>
      </w:r>
      <w:r w:rsidRPr="00062261">
        <w:rPr>
          <w:color w:val="000000"/>
        </w:rPr>
        <w:t>en los últimos 3</w:t>
      </w:r>
      <w:r w:rsidR="009F7991" w:rsidRPr="00062261">
        <w:rPr>
          <w:color w:val="000000"/>
        </w:rPr>
        <w:t xml:space="preserve"> (tres)</w:t>
      </w:r>
      <w:r w:rsidRPr="00062261">
        <w:rPr>
          <w:color w:val="000000"/>
        </w:rPr>
        <w:t xml:space="preserve"> años.</w:t>
      </w:r>
    </w:p>
    <w:p w14:paraId="49D9F925" w14:textId="77777777" w:rsidR="00975585" w:rsidRPr="00062261" w:rsidRDefault="00975585">
      <w:pPr>
        <w:pStyle w:val="ecxmsonormal"/>
        <w:spacing w:before="0" w:beforeAutospacing="0" w:after="0" w:afterAutospacing="0"/>
        <w:ind w:left="720"/>
        <w:jc w:val="both"/>
        <w:rPr>
          <w:color w:val="000000"/>
        </w:rPr>
      </w:pPr>
    </w:p>
    <w:p w14:paraId="37277928" w14:textId="77777777" w:rsidR="00975585" w:rsidRPr="00062261" w:rsidRDefault="00975585" w:rsidP="00AB0275">
      <w:pPr>
        <w:pStyle w:val="ecxmsonormal"/>
        <w:numPr>
          <w:ilvl w:val="0"/>
          <w:numId w:val="28"/>
        </w:numPr>
        <w:spacing w:before="0" w:beforeAutospacing="0" w:after="0" w:afterAutospacing="0"/>
        <w:jc w:val="both"/>
        <w:rPr>
          <w:b/>
          <w:color w:val="000000"/>
        </w:rPr>
      </w:pPr>
      <w:r w:rsidRPr="00062261">
        <w:rPr>
          <w:b/>
          <w:color w:val="000000"/>
        </w:rPr>
        <w:t>Personal Mínimo de Profesionales:</w:t>
      </w:r>
    </w:p>
    <w:p w14:paraId="005FBBC4" w14:textId="77777777" w:rsidR="00975585" w:rsidRPr="00062261" w:rsidRDefault="00975585">
      <w:pPr>
        <w:pStyle w:val="ecxmsonormal"/>
        <w:spacing w:before="0" w:beforeAutospacing="0" w:after="0" w:afterAutospacing="0"/>
        <w:ind w:left="720"/>
        <w:jc w:val="both"/>
        <w:rPr>
          <w:color w:val="000000"/>
        </w:rPr>
      </w:pPr>
    </w:p>
    <w:p w14:paraId="73B30593" w14:textId="41D50CC3" w:rsidR="008F4541" w:rsidRPr="00062261" w:rsidRDefault="001C23DD" w:rsidP="008F4541">
      <w:pPr>
        <w:rPr>
          <w:rFonts w:ascii="Times New Roman" w:hAnsi="Times New Roman"/>
          <w:color w:val="000000"/>
          <w:lang w:eastAsia="zh-CN"/>
        </w:rPr>
      </w:pPr>
      <w:r w:rsidRPr="00062261">
        <w:rPr>
          <w:rFonts w:ascii="Times New Roman" w:hAnsi="Times New Roman"/>
          <w:color w:val="000000"/>
          <w:lang w:eastAsia="zh-CN"/>
        </w:rPr>
        <w:t>A la fecha de presentación de las Propuestas, cada uno de los perfiles que a continuación se describen, deberán acreditar, mediante la presentación de copia simple de su título y/o cédula profesional y currículum vitae firmado, lo siguiente:</w:t>
      </w:r>
    </w:p>
    <w:p w14:paraId="35E9BB29" w14:textId="77777777" w:rsidR="008F4541" w:rsidRPr="00062261" w:rsidRDefault="008F4541">
      <w:pPr>
        <w:pStyle w:val="ecxmsonormal"/>
        <w:spacing w:before="0" w:beforeAutospacing="0" w:after="0" w:afterAutospacing="0"/>
        <w:ind w:left="720"/>
        <w:jc w:val="both"/>
        <w:rPr>
          <w:color w:val="000000"/>
        </w:rPr>
      </w:pPr>
    </w:p>
    <w:p w14:paraId="62BDE531" w14:textId="77777777" w:rsidR="00C838EF" w:rsidRPr="00062261" w:rsidRDefault="00C838EF" w:rsidP="00AB0275">
      <w:pPr>
        <w:pStyle w:val="Prrafodelista"/>
        <w:numPr>
          <w:ilvl w:val="0"/>
          <w:numId w:val="46"/>
        </w:numPr>
        <w:rPr>
          <w:rFonts w:ascii="Times New Roman" w:hAnsi="Times New Roman"/>
          <w:color w:val="000000"/>
          <w:lang w:eastAsia="zh-CN"/>
        </w:rPr>
      </w:pPr>
      <w:r w:rsidRPr="00062261">
        <w:rPr>
          <w:rFonts w:ascii="Times New Roman" w:hAnsi="Times New Roman"/>
          <w:b/>
          <w:color w:val="000000"/>
          <w:szCs w:val="24"/>
          <w:lang w:eastAsia="zh-CN"/>
        </w:rPr>
        <w:t>Gerente del Proyecto</w:t>
      </w:r>
      <w:r w:rsidRPr="00062261">
        <w:rPr>
          <w:rFonts w:ascii="Times New Roman" w:hAnsi="Times New Roman"/>
          <w:color w:val="000000"/>
          <w:szCs w:val="24"/>
          <w:lang w:eastAsia="zh-CN"/>
        </w:rPr>
        <w:t>: profesional con 10 (diez) años o más de experiencia en el ejercicio de su profesión, contados a partir de la obtención del título profesional, con experiencia de cuando menos 5 (cinco) años en puestos de dirección y/o gerencia relacionados con la administración, gestión y/o prestación de servicios vinculados con el sector salud.</w:t>
      </w:r>
    </w:p>
    <w:p w14:paraId="2A0E65B7" w14:textId="77777777" w:rsidR="00C838EF" w:rsidRPr="00062261" w:rsidRDefault="00C838EF" w:rsidP="00AB0275">
      <w:pPr>
        <w:pStyle w:val="Prrafodelista"/>
        <w:numPr>
          <w:ilvl w:val="0"/>
          <w:numId w:val="46"/>
        </w:numPr>
        <w:rPr>
          <w:rFonts w:ascii="Times New Roman" w:hAnsi="Times New Roman"/>
          <w:color w:val="000000"/>
          <w:lang w:eastAsia="zh-CN"/>
        </w:rPr>
      </w:pPr>
      <w:r w:rsidRPr="00062261">
        <w:rPr>
          <w:rFonts w:ascii="Times New Roman" w:hAnsi="Times New Roman"/>
          <w:b/>
          <w:color w:val="000000"/>
          <w:szCs w:val="24"/>
          <w:lang w:eastAsia="zh-CN"/>
        </w:rPr>
        <w:t>Especialista en gestión de servicios de salud</w:t>
      </w:r>
      <w:r w:rsidRPr="00062261">
        <w:rPr>
          <w:rFonts w:ascii="Times New Roman" w:hAnsi="Times New Roman"/>
          <w:color w:val="000000"/>
          <w:szCs w:val="24"/>
          <w:lang w:eastAsia="zh-CN"/>
        </w:rPr>
        <w:t>: profesional del área médica, con una experiencia mayor o igual a 10 (diez) años en el ejercicio de su profesión, contados a partir de la obtención del título, de los cuales cuando menos 5 (cinco) años deberán de estar vinculados con la gestión de servicios hospitalarios.</w:t>
      </w:r>
    </w:p>
    <w:p w14:paraId="0560D9F4" w14:textId="30CA9DA5" w:rsidR="00407805" w:rsidRPr="00062261" w:rsidRDefault="00407805" w:rsidP="00AB0275">
      <w:pPr>
        <w:pStyle w:val="Prrafodelista"/>
        <w:numPr>
          <w:ilvl w:val="0"/>
          <w:numId w:val="46"/>
        </w:numPr>
        <w:rPr>
          <w:rFonts w:ascii="Times New Roman" w:hAnsi="Times New Roman"/>
          <w:szCs w:val="24"/>
          <w:lang w:eastAsia="zh-CN"/>
        </w:rPr>
      </w:pPr>
      <w:r w:rsidRPr="00062261">
        <w:rPr>
          <w:rFonts w:ascii="Times New Roman" w:hAnsi="Times New Roman"/>
          <w:b/>
          <w:szCs w:val="24"/>
          <w:lang w:eastAsia="zh-CN"/>
        </w:rPr>
        <w:t>Especialista en diseño</w:t>
      </w:r>
      <w:r w:rsidRPr="00062261">
        <w:rPr>
          <w:rFonts w:ascii="Times New Roman" w:hAnsi="Times New Roman"/>
          <w:szCs w:val="24"/>
          <w:lang w:eastAsia="zh-CN"/>
        </w:rPr>
        <w:t xml:space="preserve">: Profesional en arquitectura o ingeniería civil con experiencia igual o mayor a 5 (cinco) años en el diseño de unidades médicas contados a partir de la obtención del título profesional; comprobando al menos el </w:t>
      </w:r>
      <w:r w:rsidRPr="00062261">
        <w:rPr>
          <w:rFonts w:ascii="Times New Roman" w:hAnsi="Times New Roman"/>
          <w:szCs w:val="24"/>
          <w:lang w:eastAsia="zh-CN"/>
        </w:rPr>
        <w:lastRenderedPageBreak/>
        <w:t xml:space="preserve">diseño de </w:t>
      </w:r>
      <w:r w:rsidR="00F53E9F" w:rsidRPr="00062261">
        <w:rPr>
          <w:rFonts w:ascii="Times New Roman" w:hAnsi="Times New Roman"/>
          <w:szCs w:val="24"/>
          <w:lang w:eastAsia="zh-CN"/>
        </w:rPr>
        <w:t>2 (dos)</w:t>
      </w:r>
      <w:r w:rsidRPr="00062261">
        <w:rPr>
          <w:rFonts w:ascii="Times New Roman" w:hAnsi="Times New Roman"/>
          <w:szCs w:val="24"/>
          <w:lang w:eastAsia="zh-CN"/>
        </w:rPr>
        <w:t xml:space="preserve"> hospital</w:t>
      </w:r>
      <w:r w:rsidR="00F53E9F" w:rsidRPr="00062261">
        <w:rPr>
          <w:rFonts w:ascii="Times New Roman" w:hAnsi="Times New Roman"/>
          <w:szCs w:val="24"/>
          <w:lang w:eastAsia="zh-CN"/>
        </w:rPr>
        <w:t>es</w:t>
      </w:r>
      <w:r w:rsidRPr="00062261">
        <w:rPr>
          <w:rFonts w:ascii="Times New Roman" w:hAnsi="Times New Roman"/>
          <w:szCs w:val="24"/>
          <w:lang w:eastAsia="zh-CN"/>
        </w:rPr>
        <w:t xml:space="preserve"> de por lo menos </w:t>
      </w:r>
      <w:r w:rsidR="00D64097" w:rsidRPr="00062261">
        <w:rPr>
          <w:rFonts w:ascii="Times New Roman" w:hAnsi="Times New Roman"/>
          <w:lang w:eastAsia="zh-CN"/>
        </w:rPr>
        <w:t>15</w:t>
      </w:r>
      <w:r w:rsidRPr="00062261">
        <w:rPr>
          <w:rFonts w:ascii="Times New Roman" w:hAnsi="Times New Roman"/>
          <w:szCs w:val="24"/>
          <w:lang w:eastAsia="zh-CN"/>
        </w:rPr>
        <w:t>,000 m2 (</w:t>
      </w:r>
      <w:r w:rsidR="00D64097" w:rsidRPr="00062261">
        <w:rPr>
          <w:rFonts w:ascii="Times New Roman" w:hAnsi="Times New Roman"/>
          <w:lang w:eastAsia="zh-CN"/>
        </w:rPr>
        <w:t>quince</w:t>
      </w:r>
      <w:r w:rsidR="00D64097" w:rsidRPr="00062261">
        <w:rPr>
          <w:rFonts w:ascii="Times New Roman" w:hAnsi="Times New Roman"/>
          <w:szCs w:val="24"/>
          <w:lang w:eastAsia="zh-CN"/>
        </w:rPr>
        <w:t xml:space="preserve"> </w:t>
      </w:r>
      <w:r w:rsidRPr="00062261">
        <w:rPr>
          <w:rFonts w:ascii="Times New Roman" w:hAnsi="Times New Roman"/>
          <w:szCs w:val="24"/>
          <w:lang w:eastAsia="zh-CN"/>
        </w:rPr>
        <w:t>mil metros cuadrados)</w:t>
      </w:r>
      <w:r w:rsidR="00F53E9F" w:rsidRPr="00062261">
        <w:rPr>
          <w:rFonts w:ascii="Times New Roman" w:hAnsi="Times New Roman"/>
          <w:lang w:eastAsia="zh-CN"/>
        </w:rPr>
        <w:t xml:space="preserve"> </w:t>
      </w:r>
      <w:r w:rsidR="00D56759" w:rsidRPr="00062261">
        <w:rPr>
          <w:rFonts w:ascii="Times New Roman" w:hAnsi="Times New Roman"/>
          <w:lang w:eastAsia="zh-CN"/>
        </w:rPr>
        <w:t>o</w:t>
      </w:r>
      <w:r w:rsidR="00F53E9F" w:rsidRPr="00062261">
        <w:rPr>
          <w:rFonts w:ascii="Times New Roman" w:hAnsi="Times New Roman"/>
          <w:lang w:eastAsia="zh-CN"/>
        </w:rPr>
        <w:t xml:space="preserve"> </w:t>
      </w:r>
      <w:r w:rsidR="00D64097" w:rsidRPr="00062261">
        <w:rPr>
          <w:rFonts w:ascii="Times New Roman" w:hAnsi="Times New Roman"/>
          <w:lang w:eastAsia="zh-CN"/>
        </w:rPr>
        <w:t xml:space="preserve">90 </w:t>
      </w:r>
      <w:r w:rsidR="00F53E9F" w:rsidRPr="00062261">
        <w:rPr>
          <w:rFonts w:ascii="Times New Roman" w:hAnsi="Times New Roman"/>
          <w:szCs w:val="24"/>
          <w:lang w:eastAsia="zh-CN"/>
        </w:rPr>
        <w:t>(noventa)</w:t>
      </w:r>
      <w:r w:rsidR="00F53E9F" w:rsidRPr="00062261">
        <w:rPr>
          <w:rFonts w:ascii="Times New Roman" w:hAnsi="Times New Roman"/>
          <w:lang w:eastAsia="zh-CN"/>
        </w:rPr>
        <w:t xml:space="preserve"> Camas </w:t>
      </w:r>
      <w:proofErr w:type="spellStart"/>
      <w:r w:rsidR="00F53E9F" w:rsidRPr="00062261">
        <w:rPr>
          <w:rFonts w:ascii="Times New Roman" w:hAnsi="Times New Roman"/>
          <w:lang w:eastAsia="zh-CN"/>
        </w:rPr>
        <w:t>Censables</w:t>
      </w:r>
      <w:proofErr w:type="spellEnd"/>
      <w:r w:rsidRPr="00062261">
        <w:rPr>
          <w:rFonts w:ascii="Times New Roman" w:hAnsi="Times New Roman"/>
          <w:szCs w:val="24"/>
          <w:lang w:eastAsia="zh-CN"/>
        </w:rPr>
        <w:t xml:space="preserve"> de construcción.</w:t>
      </w:r>
    </w:p>
    <w:p w14:paraId="6F960927" w14:textId="02F0E634" w:rsidR="00FC33A2" w:rsidRPr="00062261" w:rsidRDefault="00FC33A2" w:rsidP="00AB0275">
      <w:pPr>
        <w:pStyle w:val="Prrafodelista"/>
        <w:numPr>
          <w:ilvl w:val="0"/>
          <w:numId w:val="46"/>
        </w:numPr>
        <w:rPr>
          <w:rFonts w:ascii="Times New Roman" w:hAnsi="Times New Roman"/>
          <w:szCs w:val="24"/>
          <w:lang w:eastAsia="zh-CN"/>
        </w:rPr>
      </w:pPr>
      <w:r w:rsidRPr="00062261">
        <w:rPr>
          <w:rFonts w:ascii="Times New Roman" w:hAnsi="Times New Roman"/>
          <w:b/>
          <w:szCs w:val="24"/>
          <w:lang w:eastAsia="zh-CN"/>
        </w:rPr>
        <w:t>Especialista en construcción</w:t>
      </w:r>
      <w:r w:rsidRPr="00062261">
        <w:rPr>
          <w:rFonts w:ascii="Times New Roman" w:hAnsi="Times New Roman"/>
          <w:szCs w:val="24"/>
          <w:lang w:eastAsia="zh-CN"/>
        </w:rPr>
        <w:t xml:space="preserve">: Profesional en arquitectura o ingeniería civil con por lo menos 10 (diez) años de experiencia contados a partir de la obtención del título profesional con una experiencia igual o mayor a 5 (cinco) años en la construcción de unidades médicas; comprobando la construcción de al menos </w:t>
      </w:r>
      <w:r w:rsidR="00F53E9F" w:rsidRPr="00062261">
        <w:rPr>
          <w:rFonts w:ascii="Times New Roman" w:hAnsi="Times New Roman"/>
          <w:szCs w:val="24"/>
          <w:lang w:eastAsia="zh-CN"/>
        </w:rPr>
        <w:t>2</w:t>
      </w:r>
      <w:r w:rsidRPr="00062261">
        <w:rPr>
          <w:rFonts w:ascii="Times New Roman" w:hAnsi="Times New Roman"/>
          <w:szCs w:val="24"/>
          <w:lang w:eastAsia="zh-CN"/>
        </w:rPr>
        <w:t xml:space="preserve"> </w:t>
      </w:r>
      <w:r w:rsidR="00F53E9F" w:rsidRPr="00062261">
        <w:rPr>
          <w:rFonts w:ascii="Times New Roman" w:hAnsi="Times New Roman"/>
          <w:szCs w:val="24"/>
          <w:lang w:eastAsia="zh-CN"/>
        </w:rPr>
        <w:t>(dos)</w:t>
      </w:r>
      <w:r w:rsidRPr="00062261">
        <w:rPr>
          <w:rFonts w:ascii="Times New Roman" w:hAnsi="Times New Roman"/>
          <w:szCs w:val="24"/>
          <w:lang w:eastAsia="zh-CN"/>
        </w:rPr>
        <w:t xml:space="preserve"> hospital de por lo menos </w:t>
      </w:r>
      <w:r w:rsidR="00D64097" w:rsidRPr="00062261">
        <w:rPr>
          <w:rFonts w:ascii="Times New Roman" w:hAnsi="Times New Roman"/>
          <w:lang w:eastAsia="zh-CN"/>
        </w:rPr>
        <w:t>15</w:t>
      </w:r>
      <w:r w:rsidRPr="00062261">
        <w:rPr>
          <w:rFonts w:ascii="Times New Roman" w:hAnsi="Times New Roman"/>
          <w:szCs w:val="24"/>
          <w:lang w:eastAsia="zh-CN"/>
        </w:rPr>
        <w:t>,000 m2 (</w:t>
      </w:r>
      <w:r w:rsidR="00D64097" w:rsidRPr="00062261">
        <w:rPr>
          <w:rFonts w:ascii="Times New Roman" w:hAnsi="Times New Roman"/>
          <w:lang w:eastAsia="zh-CN"/>
        </w:rPr>
        <w:t>quince</w:t>
      </w:r>
      <w:r w:rsidR="00D64097" w:rsidRPr="00062261">
        <w:rPr>
          <w:rFonts w:ascii="Times New Roman" w:hAnsi="Times New Roman"/>
          <w:szCs w:val="24"/>
          <w:lang w:eastAsia="zh-CN"/>
        </w:rPr>
        <w:t xml:space="preserve"> </w:t>
      </w:r>
      <w:r w:rsidRPr="00062261">
        <w:rPr>
          <w:rFonts w:ascii="Times New Roman" w:hAnsi="Times New Roman"/>
          <w:szCs w:val="24"/>
          <w:lang w:eastAsia="zh-CN"/>
        </w:rPr>
        <w:t>mil metros cuadrados) de construcción</w:t>
      </w:r>
      <w:r w:rsidR="00F53E9F" w:rsidRPr="00062261">
        <w:rPr>
          <w:rFonts w:ascii="Times New Roman" w:hAnsi="Times New Roman"/>
          <w:lang w:eastAsia="zh-CN"/>
        </w:rPr>
        <w:t xml:space="preserve"> </w:t>
      </w:r>
      <w:r w:rsidR="00D56759" w:rsidRPr="00062261">
        <w:rPr>
          <w:rFonts w:ascii="Times New Roman" w:hAnsi="Times New Roman"/>
          <w:lang w:eastAsia="zh-CN"/>
        </w:rPr>
        <w:t>o</w:t>
      </w:r>
      <w:r w:rsidR="00F53E9F" w:rsidRPr="00062261">
        <w:rPr>
          <w:rFonts w:ascii="Times New Roman" w:hAnsi="Times New Roman"/>
          <w:lang w:eastAsia="zh-CN"/>
        </w:rPr>
        <w:t xml:space="preserve"> </w:t>
      </w:r>
      <w:r w:rsidR="00D64097" w:rsidRPr="00062261">
        <w:rPr>
          <w:rFonts w:ascii="Times New Roman" w:hAnsi="Times New Roman"/>
          <w:lang w:eastAsia="zh-CN"/>
        </w:rPr>
        <w:t xml:space="preserve">90 </w:t>
      </w:r>
      <w:r w:rsidR="00F53E9F" w:rsidRPr="00062261">
        <w:rPr>
          <w:rFonts w:ascii="Times New Roman" w:hAnsi="Times New Roman"/>
          <w:szCs w:val="24"/>
          <w:lang w:eastAsia="zh-CN"/>
        </w:rPr>
        <w:t>(noventa)</w:t>
      </w:r>
      <w:r w:rsidR="00F53E9F" w:rsidRPr="00062261">
        <w:rPr>
          <w:rFonts w:ascii="Times New Roman" w:hAnsi="Times New Roman"/>
          <w:lang w:eastAsia="zh-CN"/>
        </w:rPr>
        <w:t xml:space="preserve"> Camas </w:t>
      </w:r>
      <w:proofErr w:type="spellStart"/>
      <w:r w:rsidR="00F53E9F" w:rsidRPr="00062261">
        <w:rPr>
          <w:rFonts w:ascii="Times New Roman" w:hAnsi="Times New Roman"/>
          <w:lang w:eastAsia="zh-CN"/>
        </w:rPr>
        <w:t>Censables</w:t>
      </w:r>
      <w:proofErr w:type="spellEnd"/>
      <w:r w:rsidRPr="00062261">
        <w:rPr>
          <w:rFonts w:ascii="Times New Roman" w:hAnsi="Times New Roman"/>
          <w:szCs w:val="24"/>
          <w:lang w:eastAsia="zh-CN"/>
        </w:rPr>
        <w:t>.</w:t>
      </w:r>
    </w:p>
    <w:p w14:paraId="69EA211D" w14:textId="11A0D270" w:rsidR="00C838EF" w:rsidRPr="00062261" w:rsidRDefault="00C838EF" w:rsidP="00AB0275">
      <w:pPr>
        <w:pStyle w:val="Prrafodelista"/>
        <w:numPr>
          <w:ilvl w:val="0"/>
          <w:numId w:val="46"/>
        </w:numPr>
        <w:rPr>
          <w:rFonts w:ascii="Times New Roman" w:hAnsi="Times New Roman"/>
          <w:color w:val="000000"/>
          <w:lang w:eastAsia="zh-CN"/>
        </w:rPr>
      </w:pPr>
      <w:r w:rsidRPr="00062261">
        <w:rPr>
          <w:rFonts w:ascii="Times New Roman" w:hAnsi="Times New Roman"/>
          <w:b/>
          <w:color w:val="000000"/>
          <w:szCs w:val="24"/>
          <w:lang w:eastAsia="zh-CN"/>
        </w:rPr>
        <w:t>Especialista en gestión y mantenimiento hospitalario:</w:t>
      </w:r>
      <w:r w:rsidRPr="00062261">
        <w:rPr>
          <w:rFonts w:ascii="Times New Roman" w:hAnsi="Times New Roman"/>
          <w:color w:val="000000"/>
          <w:szCs w:val="24"/>
          <w:lang w:eastAsia="zh-CN"/>
        </w:rPr>
        <w:t xml:space="preserve">  profesional con 8 (ocho) años en el ejercicio de su profesión, contados a partir de la obtención del título profesional, con una experiencia igual o mayor de 5 (cinco) años en la gestión y mantenimiento de infraestructura hospitalaria entendiendo lo anterior como actividades vinculadas con planeación, organización, dirección, ejecución, o control de mantenimientos de infraestructura hospitalaria en unidades médicas de no menos de </w:t>
      </w:r>
      <w:r w:rsidR="00D64097" w:rsidRPr="00062261">
        <w:rPr>
          <w:rFonts w:ascii="Times New Roman" w:hAnsi="Times New Roman"/>
          <w:lang w:eastAsia="zh-CN"/>
        </w:rPr>
        <w:t>15</w:t>
      </w:r>
      <w:r w:rsidRPr="00062261">
        <w:rPr>
          <w:rFonts w:ascii="Times New Roman" w:hAnsi="Times New Roman"/>
        </w:rPr>
        <w:t>,000 m2</w:t>
      </w:r>
      <w:r w:rsidR="00882352" w:rsidRPr="00062261">
        <w:rPr>
          <w:rFonts w:ascii="Times New Roman" w:hAnsi="Times New Roman"/>
        </w:rPr>
        <w:t xml:space="preserve"> (</w:t>
      </w:r>
      <w:r w:rsidR="00D64097" w:rsidRPr="00062261">
        <w:rPr>
          <w:rFonts w:ascii="Times New Roman" w:hAnsi="Times New Roman"/>
          <w:lang w:eastAsia="zh-CN"/>
        </w:rPr>
        <w:t>quince</w:t>
      </w:r>
      <w:r w:rsidR="00D64097" w:rsidRPr="00062261">
        <w:rPr>
          <w:rFonts w:ascii="Times New Roman" w:hAnsi="Times New Roman"/>
        </w:rPr>
        <w:t xml:space="preserve"> </w:t>
      </w:r>
      <w:r w:rsidR="00882352" w:rsidRPr="00062261">
        <w:rPr>
          <w:rFonts w:ascii="Times New Roman" w:hAnsi="Times New Roman"/>
        </w:rPr>
        <w:t xml:space="preserve">mil metros </w:t>
      </w:r>
      <w:r w:rsidR="00882352" w:rsidRPr="00062261">
        <w:rPr>
          <w:rFonts w:ascii="Times New Roman" w:hAnsi="Times New Roman"/>
          <w:color w:val="000000"/>
        </w:rPr>
        <w:t>cuadrados)</w:t>
      </w:r>
      <w:r w:rsidRPr="00062261">
        <w:rPr>
          <w:rFonts w:ascii="Times New Roman" w:hAnsi="Times New Roman"/>
          <w:color w:val="000000"/>
          <w:szCs w:val="24"/>
          <w:lang w:eastAsia="zh-CN"/>
        </w:rPr>
        <w:t>.</w:t>
      </w:r>
    </w:p>
    <w:p w14:paraId="560550CB" w14:textId="77777777" w:rsidR="00C838EF" w:rsidRPr="00062261" w:rsidRDefault="00C838EF" w:rsidP="00AB0275">
      <w:pPr>
        <w:pStyle w:val="Prrafodelista"/>
        <w:numPr>
          <w:ilvl w:val="0"/>
          <w:numId w:val="46"/>
        </w:numPr>
        <w:rPr>
          <w:rFonts w:ascii="Times New Roman" w:hAnsi="Times New Roman"/>
          <w:color w:val="000000"/>
          <w:lang w:eastAsia="zh-CN"/>
        </w:rPr>
      </w:pPr>
      <w:r w:rsidRPr="00062261">
        <w:rPr>
          <w:rFonts w:ascii="Times New Roman" w:hAnsi="Times New Roman"/>
          <w:b/>
          <w:color w:val="000000"/>
          <w:szCs w:val="24"/>
          <w:lang w:eastAsia="zh-CN"/>
        </w:rPr>
        <w:t>Líder en gestión de equipos médicos:</w:t>
      </w:r>
      <w:r w:rsidRPr="00062261">
        <w:rPr>
          <w:rFonts w:ascii="Times New Roman" w:hAnsi="Times New Roman"/>
          <w:color w:val="000000"/>
          <w:szCs w:val="24"/>
          <w:lang w:eastAsia="zh-CN"/>
        </w:rPr>
        <w:t xml:space="preserve"> ingeniero biomédico con 8 (ocho) años en el ejercicio de su profesión, contados a partir de la obtención del título profesional, con una experiencia igual o mayor a 5 (cinco) años en la gestión del equipo médico en hospitales, entendiendo lo anterior como actividades vinculadas a la planeación, mantenimiento, organización, de los dispositivos médicos de una unidad médica de no menos de 90</w:t>
      </w:r>
      <w:r w:rsidR="00107054" w:rsidRPr="00062261">
        <w:rPr>
          <w:rFonts w:ascii="Times New Roman" w:hAnsi="Times New Roman"/>
          <w:color w:val="000000"/>
          <w:szCs w:val="24"/>
          <w:lang w:eastAsia="zh-CN"/>
        </w:rPr>
        <w:t xml:space="preserve"> </w:t>
      </w:r>
      <w:r w:rsidR="00107054" w:rsidRPr="00062261">
        <w:rPr>
          <w:rFonts w:ascii="Times New Roman" w:hAnsi="Times New Roman"/>
          <w:szCs w:val="24"/>
          <w:lang w:eastAsia="zh-CN"/>
        </w:rPr>
        <w:t>(noventa)</w:t>
      </w:r>
      <w:r w:rsidRPr="00062261">
        <w:rPr>
          <w:rFonts w:ascii="Times New Roman" w:hAnsi="Times New Roman"/>
          <w:color w:val="000000"/>
          <w:szCs w:val="24"/>
          <w:lang w:eastAsia="zh-CN"/>
        </w:rPr>
        <w:t xml:space="preserve"> </w:t>
      </w:r>
      <w:r w:rsidR="004108BE" w:rsidRPr="00062261">
        <w:rPr>
          <w:rFonts w:ascii="Times New Roman" w:hAnsi="Times New Roman"/>
          <w:color w:val="000000"/>
          <w:szCs w:val="24"/>
          <w:lang w:eastAsia="zh-CN"/>
        </w:rPr>
        <w:t xml:space="preserve">Camas </w:t>
      </w:r>
      <w:proofErr w:type="spellStart"/>
      <w:r w:rsidR="004108BE" w:rsidRPr="00062261">
        <w:rPr>
          <w:rFonts w:ascii="Times New Roman" w:hAnsi="Times New Roman"/>
          <w:color w:val="000000"/>
          <w:szCs w:val="24"/>
          <w:lang w:eastAsia="zh-CN"/>
        </w:rPr>
        <w:t>Censables</w:t>
      </w:r>
      <w:proofErr w:type="spellEnd"/>
      <w:r w:rsidRPr="00062261">
        <w:rPr>
          <w:rFonts w:ascii="Times New Roman" w:hAnsi="Times New Roman"/>
          <w:color w:val="000000"/>
          <w:szCs w:val="24"/>
          <w:lang w:eastAsia="zh-CN"/>
        </w:rPr>
        <w:t>.</w:t>
      </w:r>
    </w:p>
    <w:p w14:paraId="24F94DDF" w14:textId="77777777" w:rsidR="00C838EF" w:rsidRPr="00062261" w:rsidRDefault="00C838EF" w:rsidP="00AB0275">
      <w:pPr>
        <w:pStyle w:val="Prrafodelista"/>
        <w:numPr>
          <w:ilvl w:val="0"/>
          <w:numId w:val="46"/>
        </w:numPr>
        <w:rPr>
          <w:rFonts w:ascii="Times New Roman" w:hAnsi="Times New Roman"/>
          <w:color w:val="000000"/>
          <w:lang w:eastAsia="zh-CN"/>
        </w:rPr>
      </w:pPr>
      <w:r w:rsidRPr="00062261">
        <w:rPr>
          <w:rFonts w:ascii="Times New Roman" w:hAnsi="Times New Roman"/>
          <w:b/>
          <w:color w:val="000000"/>
          <w:szCs w:val="24"/>
          <w:lang w:eastAsia="zh-CN"/>
        </w:rPr>
        <w:t>Especialista en gestión de servicios de informática:</w:t>
      </w:r>
      <w:r w:rsidRPr="00062261">
        <w:rPr>
          <w:rFonts w:ascii="Times New Roman" w:hAnsi="Times New Roman"/>
          <w:color w:val="000000"/>
          <w:szCs w:val="24"/>
          <w:lang w:eastAsia="zh-CN"/>
        </w:rPr>
        <w:t xml:space="preserve"> ingeniero en sistemas o profesión afín, con 8 (años) en el ejercicio de su profesión, contados a partir de la obtención del título profesional, con una experiencia igual o mayor a 5 (cinco) años en la gestión de los componentes de tecnologías de la información entendiendo esto como infraestructura tecnológica, sistemas de información, entre otros.</w:t>
      </w:r>
    </w:p>
    <w:p w14:paraId="5C5DE2E8" w14:textId="636D37F3" w:rsidR="00975585" w:rsidRPr="00062261" w:rsidRDefault="00975585">
      <w:pPr>
        <w:pStyle w:val="Indent"/>
        <w:spacing w:after="0" w:line="240" w:lineRule="auto"/>
        <w:ind w:left="0"/>
        <w:rPr>
          <w:rFonts w:ascii="Times New Roman" w:hAnsi="Times New Roman"/>
          <w:sz w:val="24"/>
          <w:szCs w:val="24"/>
          <w:lang w:val="es-MX" w:eastAsia="zh-CN"/>
        </w:rPr>
      </w:pPr>
    </w:p>
    <w:p w14:paraId="18D6D2A6" w14:textId="77777777" w:rsidR="00D35E39" w:rsidRPr="00062261" w:rsidRDefault="00D35E39">
      <w:pPr>
        <w:pStyle w:val="Indent"/>
        <w:spacing w:after="0" w:line="240" w:lineRule="auto"/>
        <w:ind w:left="0"/>
        <w:rPr>
          <w:rFonts w:ascii="Times New Roman" w:hAnsi="Times New Roman"/>
          <w:sz w:val="24"/>
          <w:szCs w:val="24"/>
          <w:lang w:val="es-MX" w:eastAsia="zh-CN"/>
        </w:rPr>
      </w:pPr>
      <w:r w:rsidRPr="00062261">
        <w:rPr>
          <w:rFonts w:ascii="Times New Roman" w:hAnsi="Times New Roman"/>
          <w:sz w:val="24"/>
          <w:szCs w:val="24"/>
          <w:lang w:val="es-MX" w:eastAsia="zh-CN"/>
        </w:rPr>
        <w:t xml:space="preserve">El </w:t>
      </w:r>
      <w:r w:rsidR="00975585" w:rsidRPr="00062261">
        <w:rPr>
          <w:rFonts w:ascii="Times New Roman" w:hAnsi="Times New Roman"/>
          <w:sz w:val="24"/>
          <w:szCs w:val="24"/>
          <w:lang w:val="es-MX" w:eastAsia="zh-CN"/>
        </w:rPr>
        <w:t>Desarrollador</w:t>
      </w:r>
      <w:r w:rsidRPr="00062261">
        <w:rPr>
          <w:rFonts w:ascii="Times New Roman" w:hAnsi="Times New Roman"/>
          <w:sz w:val="24"/>
          <w:szCs w:val="24"/>
          <w:lang w:val="es-MX" w:eastAsia="zh-CN"/>
        </w:rPr>
        <w:t xml:space="preserve"> procurará favorecer la contratación de Subcontratistas locales para el desarrollo, la construcción y la operación del Proyecto con el fin de beneficiar a las empresas y al mercado local. Lo anterior, sin perjuicio de que empresas locales decidan participar en forma independiente o en Consorcio dentro del proceso de </w:t>
      </w:r>
      <w:r w:rsidR="009A345D" w:rsidRPr="00062261">
        <w:rPr>
          <w:rFonts w:ascii="Times New Roman" w:hAnsi="Times New Roman"/>
          <w:sz w:val="24"/>
          <w:szCs w:val="24"/>
          <w:lang w:val="es-MX" w:eastAsia="zh-CN"/>
        </w:rPr>
        <w:t>Concurso</w:t>
      </w:r>
      <w:r w:rsidRPr="00062261">
        <w:rPr>
          <w:rFonts w:ascii="Times New Roman" w:hAnsi="Times New Roman"/>
          <w:sz w:val="24"/>
          <w:szCs w:val="24"/>
          <w:lang w:val="es-MX" w:eastAsia="zh-CN"/>
        </w:rPr>
        <w:t>.</w:t>
      </w:r>
    </w:p>
    <w:p w14:paraId="53D96D82" w14:textId="77777777" w:rsidR="00352102" w:rsidRPr="00062261" w:rsidRDefault="00352102">
      <w:pPr>
        <w:pStyle w:val="Indent"/>
        <w:spacing w:after="0" w:line="240" w:lineRule="auto"/>
        <w:ind w:left="0"/>
        <w:rPr>
          <w:rFonts w:ascii="Times New Roman" w:hAnsi="Times New Roman"/>
          <w:b/>
          <w:sz w:val="24"/>
          <w:szCs w:val="24"/>
          <w:lang w:val="es-MX"/>
        </w:rPr>
      </w:pPr>
    </w:p>
    <w:p w14:paraId="574AF3FC" w14:textId="77777777" w:rsidR="00975585" w:rsidRPr="00062261" w:rsidRDefault="006E79B5">
      <w:pPr>
        <w:pStyle w:val="ecxmsonormal"/>
        <w:spacing w:before="0" w:beforeAutospacing="0" w:after="0" w:afterAutospacing="0"/>
        <w:jc w:val="both"/>
        <w:rPr>
          <w:b/>
          <w:color w:val="000000"/>
        </w:rPr>
      </w:pPr>
      <w:r w:rsidRPr="00062261">
        <w:rPr>
          <w:b/>
          <w:color w:val="000000"/>
        </w:rPr>
        <w:t>PT-2</w:t>
      </w:r>
      <w:r w:rsidRPr="00062261">
        <w:rPr>
          <w:b/>
          <w:color w:val="000000"/>
        </w:rPr>
        <w:tab/>
      </w:r>
      <w:r w:rsidRPr="00062261">
        <w:rPr>
          <w:b/>
        </w:rPr>
        <w:t>MANIFIESTO DE CONFORMIDAD Y CUMPLIMIENTO DE LOS DOCUMENTOS DEL CONCURSO, CONTRATO Y ANEXOS</w:t>
      </w:r>
      <w:r w:rsidRPr="00062261">
        <w:rPr>
          <w:b/>
          <w:color w:val="000000"/>
        </w:rPr>
        <w:t>.</w:t>
      </w:r>
    </w:p>
    <w:p w14:paraId="717EE9A1" w14:textId="77777777" w:rsidR="00975585" w:rsidRPr="00062261" w:rsidRDefault="00975585">
      <w:pPr>
        <w:pStyle w:val="ecxmsonormal"/>
        <w:spacing w:before="0" w:beforeAutospacing="0" w:after="0" w:afterAutospacing="0"/>
        <w:jc w:val="both"/>
        <w:rPr>
          <w:i/>
          <w:color w:val="000000"/>
        </w:rPr>
      </w:pPr>
    </w:p>
    <w:p w14:paraId="788BF7B9" w14:textId="6C5721FC" w:rsidR="009F7991" w:rsidRPr="00C26A91" w:rsidRDefault="00975585" w:rsidP="00C26A91">
      <w:pPr>
        <w:pStyle w:val="ecxmsonormal"/>
        <w:spacing w:before="0" w:beforeAutospacing="0" w:after="0" w:afterAutospacing="0"/>
        <w:jc w:val="both"/>
        <w:rPr>
          <w:color w:val="000000"/>
        </w:rPr>
      </w:pPr>
      <w:r w:rsidRPr="00062261">
        <w:rPr>
          <w:color w:val="000000"/>
        </w:rPr>
        <w:t>Presentación y firma del m</w:t>
      </w:r>
      <w:r w:rsidRPr="00062261">
        <w:t xml:space="preserve">anifiesto, bajo protesta de decir verdad, en el que el </w:t>
      </w:r>
      <w:r w:rsidR="00C56295" w:rsidRPr="00062261">
        <w:t>Concursante</w:t>
      </w:r>
      <w:r w:rsidRPr="00062261">
        <w:t xml:space="preserve"> o el Consorcio, según sea el caso, conoce, entiende y acepta irrevocablemente los términos de los Documentos </w:t>
      </w:r>
      <w:r w:rsidR="009A345D" w:rsidRPr="00062261">
        <w:t>del Concurso</w:t>
      </w:r>
      <w:r w:rsidRPr="00062261">
        <w:t>, el Contrato y todos y cada uno de sus Anexos y Apéndices, el cual deberá presentarse</w:t>
      </w:r>
      <w:r w:rsidRPr="00062261">
        <w:rPr>
          <w:color w:val="000000"/>
        </w:rPr>
        <w:t xml:space="preserve"> con firma autógrafa del </w:t>
      </w:r>
      <w:r w:rsidR="00C56295" w:rsidRPr="00062261">
        <w:rPr>
          <w:color w:val="000000"/>
        </w:rPr>
        <w:t>Concursante</w:t>
      </w:r>
      <w:r w:rsidRPr="00062261">
        <w:rPr>
          <w:color w:val="000000"/>
        </w:rPr>
        <w:t xml:space="preserve"> o el Representante del Consorcio. La no presentación del presente documento o la falta de firma del </w:t>
      </w:r>
      <w:r w:rsidR="00C56295" w:rsidRPr="00062261">
        <w:rPr>
          <w:color w:val="000000"/>
        </w:rPr>
        <w:t>Concursante</w:t>
      </w:r>
      <w:r w:rsidRPr="00062261">
        <w:rPr>
          <w:color w:val="000000"/>
        </w:rPr>
        <w:t>, será motivo de descalificación.</w:t>
      </w:r>
    </w:p>
    <w:p w14:paraId="2CAB7C5A" w14:textId="77777777" w:rsidR="00D35E39" w:rsidRPr="00062261" w:rsidRDefault="006E79B5">
      <w:pPr>
        <w:pStyle w:val="Indent"/>
        <w:spacing w:after="0" w:line="240" w:lineRule="auto"/>
        <w:ind w:left="0"/>
        <w:rPr>
          <w:rFonts w:ascii="Times New Roman" w:hAnsi="Times New Roman"/>
          <w:b/>
          <w:sz w:val="24"/>
          <w:szCs w:val="24"/>
          <w:lang w:val="es-MX"/>
        </w:rPr>
      </w:pPr>
      <w:r w:rsidRPr="00062261">
        <w:rPr>
          <w:rFonts w:ascii="Times New Roman" w:hAnsi="Times New Roman"/>
          <w:b/>
          <w:sz w:val="24"/>
          <w:szCs w:val="24"/>
          <w:lang w:val="es-MX"/>
        </w:rPr>
        <w:lastRenderedPageBreak/>
        <w:t>PT-3. OFERTA DE PRESTACIÓN DE SERVICIOS.</w:t>
      </w:r>
    </w:p>
    <w:p w14:paraId="49CE642F" w14:textId="77777777" w:rsidR="00D35E39" w:rsidRPr="00062261" w:rsidRDefault="00D35E39">
      <w:pPr>
        <w:pStyle w:val="ecxmsonormal"/>
        <w:spacing w:before="0" w:beforeAutospacing="0" w:after="0" w:afterAutospacing="0"/>
        <w:jc w:val="both"/>
        <w:rPr>
          <w:b/>
          <w:color w:val="000000"/>
        </w:rPr>
      </w:pPr>
    </w:p>
    <w:p w14:paraId="0DE63099" w14:textId="77777777" w:rsidR="00D35E39" w:rsidRPr="00062261" w:rsidRDefault="00D35E39">
      <w:pPr>
        <w:pStyle w:val="ecxmsonormal"/>
        <w:spacing w:before="0" w:beforeAutospacing="0" w:after="0" w:afterAutospacing="0"/>
        <w:jc w:val="both"/>
        <w:rPr>
          <w:color w:val="000000"/>
        </w:rPr>
      </w:pPr>
      <w:r w:rsidRPr="00062261">
        <w:rPr>
          <w:color w:val="000000"/>
        </w:rPr>
        <w:t xml:space="preserve">La documentación integrada deberá estar foliada en su totalidad, con firma autógrafa en la última hoja y rubricada en las demás por el </w:t>
      </w:r>
      <w:r w:rsidR="00C56295" w:rsidRPr="00062261">
        <w:rPr>
          <w:color w:val="000000"/>
        </w:rPr>
        <w:t>Concursante</w:t>
      </w:r>
      <w:r w:rsidRPr="00062261">
        <w:rPr>
          <w:color w:val="000000"/>
        </w:rPr>
        <w:t xml:space="preserve"> o su representante legal, conteniendo su propuesta para todos y cada uno, los elementos descritos en el </w:t>
      </w:r>
      <w:r w:rsidRPr="00062261">
        <w:rPr>
          <w:b/>
          <w:color w:val="000000"/>
        </w:rPr>
        <w:t>Anexo 8 (</w:t>
      </w:r>
      <w:r w:rsidRPr="00062261">
        <w:rPr>
          <w:b/>
          <w:i/>
          <w:color w:val="000000"/>
        </w:rPr>
        <w:t>Requerimientos de Diseño, Construcción y Plan Funcional</w:t>
      </w:r>
      <w:r w:rsidRPr="00062261">
        <w:rPr>
          <w:b/>
          <w:color w:val="000000"/>
        </w:rPr>
        <w:t>)</w:t>
      </w:r>
      <w:r w:rsidRPr="00062261">
        <w:rPr>
          <w:color w:val="000000"/>
        </w:rPr>
        <w:t xml:space="preserve">, </w:t>
      </w:r>
      <w:r w:rsidRPr="00062261">
        <w:rPr>
          <w:b/>
          <w:color w:val="000000"/>
        </w:rPr>
        <w:t>Anexo 9</w:t>
      </w:r>
      <w:r w:rsidRPr="00062261">
        <w:rPr>
          <w:color w:val="000000"/>
        </w:rPr>
        <w:t xml:space="preserve"> </w:t>
      </w:r>
      <w:r w:rsidRPr="00062261">
        <w:rPr>
          <w:b/>
        </w:rPr>
        <w:t>(</w:t>
      </w:r>
      <w:r w:rsidRPr="00062261">
        <w:rPr>
          <w:b/>
          <w:i/>
        </w:rPr>
        <w:t>Requerimientos de Equipo</w:t>
      </w:r>
      <w:r w:rsidRPr="00062261">
        <w:rPr>
          <w:b/>
        </w:rPr>
        <w:t xml:space="preserve">) </w:t>
      </w:r>
      <w:r w:rsidRPr="00062261">
        <w:rPr>
          <w:color w:val="000000"/>
        </w:rPr>
        <w:t xml:space="preserve">y </w:t>
      </w:r>
      <w:r w:rsidRPr="00062261">
        <w:rPr>
          <w:b/>
          <w:color w:val="000000"/>
        </w:rPr>
        <w:t>Anexo 10</w:t>
      </w:r>
      <w:r w:rsidRPr="00062261">
        <w:rPr>
          <w:color w:val="000000"/>
        </w:rPr>
        <w:t xml:space="preserve"> </w:t>
      </w:r>
      <w:r w:rsidRPr="00062261">
        <w:rPr>
          <w:b/>
        </w:rPr>
        <w:t>(</w:t>
      </w:r>
      <w:r w:rsidRPr="00062261">
        <w:rPr>
          <w:b/>
          <w:i/>
        </w:rPr>
        <w:t>Requerimientos de Servicios</w:t>
      </w:r>
      <w:r w:rsidRPr="00062261">
        <w:rPr>
          <w:b/>
        </w:rPr>
        <w:t xml:space="preserve">) </w:t>
      </w:r>
      <w:r w:rsidRPr="00062261">
        <w:rPr>
          <w:color w:val="000000"/>
        </w:rPr>
        <w:t xml:space="preserve">del modelo de Contrato, sin contener precios y con la información de la metodología y plan que se instrumentará para su cumplimiento. Se deberán presentar los documentos que se señalan en el punto </w:t>
      </w:r>
      <w:r w:rsidRPr="00062261">
        <w:rPr>
          <w:b/>
          <w:color w:val="000000"/>
        </w:rPr>
        <w:t>PT-3</w:t>
      </w:r>
      <w:r w:rsidR="002B007D" w:rsidRPr="00062261">
        <w:rPr>
          <w:color w:val="000000"/>
        </w:rPr>
        <w:t xml:space="preserve"> </w:t>
      </w:r>
      <w:r w:rsidR="002B007D" w:rsidRPr="00062261">
        <w:rPr>
          <w:b/>
        </w:rPr>
        <w:t>Oferta de Prestación de Servicios</w:t>
      </w:r>
      <w:r w:rsidRPr="00062261">
        <w:rPr>
          <w:color w:val="000000"/>
        </w:rPr>
        <w:t xml:space="preserve"> de </w:t>
      </w:r>
      <w:r w:rsidR="005C3F9B" w:rsidRPr="00062261">
        <w:rPr>
          <w:color w:val="000000"/>
        </w:rPr>
        <w:t xml:space="preserve">esta </w:t>
      </w:r>
      <w:r w:rsidRPr="00062261">
        <w:rPr>
          <w:color w:val="000000"/>
        </w:rPr>
        <w:t>Sección.</w:t>
      </w:r>
    </w:p>
    <w:p w14:paraId="52E32909" w14:textId="77777777" w:rsidR="00D35E39" w:rsidRPr="00062261" w:rsidRDefault="00D35E39" w:rsidP="00E75B4F">
      <w:pPr>
        <w:pStyle w:val="ecxmsonormal"/>
        <w:spacing w:before="0" w:beforeAutospacing="0" w:after="0" w:afterAutospacing="0"/>
        <w:jc w:val="both"/>
        <w:rPr>
          <w:b/>
          <w:bCs/>
          <w:color w:val="000000"/>
        </w:rPr>
      </w:pPr>
    </w:p>
    <w:p w14:paraId="6FAA14BC" w14:textId="77777777" w:rsidR="00D35E39" w:rsidRPr="00062261" w:rsidRDefault="00D35E39" w:rsidP="00C03EA6">
      <w:pPr>
        <w:pStyle w:val="ecxmsonormal"/>
        <w:tabs>
          <w:tab w:val="left" w:pos="142"/>
        </w:tabs>
        <w:spacing w:before="0" w:beforeAutospacing="0" w:after="0" w:afterAutospacing="0"/>
        <w:jc w:val="both"/>
        <w:rPr>
          <w:b/>
          <w:bCs/>
          <w:color w:val="000000"/>
        </w:rPr>
      </w:pPr>
      <w:r w:rsidRPr="00062261">
        <w:rPr>
          <w:b/>
          <w:bCs/>
          <w:color w:val="000000"/>
        </w:rPr>
        <w:t xml:space="preserve">Criterios mínimos para la presentación de </w:t>
      </w:r>
      <w:r w:rsidR="00194C03" w:rsidRPr="00062261">
        <w:rPr>
          <w:b/>
          <w:bCs/>
          <w:color w:val="000000"/>
        </w:rPr>
        <w:t xml:space="preserve">ofertas </w:t>
      </w:r>
      <w:r w:rsidRPr="00062261">
        <w:rPr>
          <w:b/>
          <w:bCs/>
          <w:color w:val="000000"/>
        </w:rPr>
        <w:t>técnicas.</w:t>
      </w:r>
    </w:p>
    <w:p w14:paraId="6AEA61A9" w14:textId="77777777" w:rsidR="00D35E39" w:rsidRPr="00062261" w:rsidRDefault="00D35E39" w:rsidP="00E75B4F">
      <w:pPr>
        <w:pStyle w:val="ecxmsonormal"/>
        <w:spacing w:before="0" w:beforeAutospacing="0" w:after="0" w:afterAutospacing="0"/>
        <w:jc w:val="both"/>
        <w:rPr>
          <w:b/>
          <w:bCs/>
          <w:color w:val="000000"/>
        </w:rPr>
      </w:pPr>
    </w:p>
    <w:p w14:paraId="3CB189DB" w14:textId="30011E5A" w:rsidR="00D35E39" w:rsidRPr="00062261" w:rsidRDefault="00D35E39">
      <w:pPr>
        <w:pStyle w:val="ecxmsonormal"/>
        <w:spacing w:before="0" w:beforeAutospacing="0" w:after="0" w:afterAutospacing="0"/>
        <w:jc w:val="both"/>
        <w:rPr>
          <w:color w:val="000000"/>
        </w:rPr>
      </w:pPr>
      <w:r w:rsidRPr="00062261">
        <w:rPr>
          <w:color w:val="000000"/>
        </w:rPr>
        <w:t xml:space="preserve">El </w:t>
      </w:r>
      <w:r w:rsidR="00C56295" w:rsidRPr="00062261">
        <w:rPr>
          <w:color w:val="000000"/>
        </w:rPr>
        <w:t>Concursante</w:t>
      </w:r>
      <w:r w:rsidRPr="00062261">
        <w:rPr>
          <w:color w:val="000000"/>
        </w:rPr>
        <w:t xml:space="preserve"> deberá incluir en su </w:t>
      </w:r>
      <w:r w:rsidR="007B1E9D" w:rsidRPr="00062261">
        <w:t>oferta</w:t>
      </w:r>
      <w:r w:rsidRPr="00062261">
        <w:t xml:space="preserve"> técnica</w:t>
      </w:r>
      <w:r w:rsidRPr="00062261">
        <w:rPr>
          <w:color w:val="000000"/>
        </w:rPr>
        <w:t xml:space="preserve"> todos los elementos necesarios para que el Instituto pueda verificar que la planeación integral que se propone para el desarrollo y diseño de las Instalaciones sea congruente a la prestación de Servicios y con las características de </w:t>
      </w:r>
      <w:r w:rsidR="000A5CBD" w:rsidRPr="00062261">
        <w:rPr>
          <w:color w:val="000000"/>
        </w:rPr>
        <w:t>Calidad</w:t>
      </w:r>
      <w:r w:rsidRPr="00062261">
        <w:rPr>
          <w:color w:val="000000"/>
        </w:rPr>
        <w:t>, grado de complejidad y magnitud de los Servicios requeridos.</w:t>
      </w:r>
    </w:p>
    <w:p w14:paraId="02025AF9" w14:textId="77777777" w:rsidR="00D35E39" w:rsidRPr="00062261" w:rsidRDefault="00D35E39">
      <w:pPr>
        <w:pStyle w:val="ecxmsonormal"/>
        <w:spacing w:before="0" w:beforeAutospacing="0" w:after="0" w:afterAutospacing="0"/>
        <w:jc w:val="both"/>
        <w:rPr>
          <w:color w:val="000000"/>
        </w:rPr>
      </w:pPr>
    </w:p>
    <w:p w14:paraId="2F68AFB7" w14:textId="77777777" w:rsidR="00D35E39" w:rsidRPr="00062261" w:rsidRDefault="00D35E39">
      <w:pPr>
        <w:pStyle w:val="ecxmsonormal"/>
        <w:spacing w:before="0" w:beforeAutospacing="0" w:after="0" w:afterAutospacing="0"/>
        <w:jc w:val="both"/>
        <w:rPr>
          <w:color w:val="000000"/>
        </w:rPr>
      </w:pPr>
      <w:r w:rsidRPr="00062261">
        <w:rPr>
          <w:color w:val="000000"/>
        </w:rPr>
        <w:t xml:space="preserve">La información presentada en los planos será parte integral de la </w:t>
      </w:r>
      <w:r w:rsidR="009D29BC" w:rsidRPr="00062261">
        <w:rPr>
          <w:color w:val="000000"/>
        </w:rPr>
        <w:t xml:space="preserve">Propuesta </w:t>
      </w:r>
      <w:r w:rsidRPr="00062261">
        <w:rPr>
          <w:color w:val="000000"/>
        </w:rPr>
        <w:t xml:space="preserve">y obligarán al </w:t>
      </w:r>
      <w:r w:rsidR="00C56295" w:rsidRPr="00062261">
        <w:rPr>
          <w:color w:val="000000"/>
        </w:rPr>
        <w:t>Concursante</w:t>
      </w:r>
      <w:r w:rsidRPr="00062261">
        <w:rPr>
          <w:color w:val="000000"/>
        </w:rPr>
        <w:t xml:space="preserve"> a su aplicación y cumplimiento.</w:t>
      </w:r>
    </w:p>
    <w:p w14:paraId="5E29CE3B" w14:textId="77777777" w:rsidR="00D35E39" w:rsidRPr="00062261" w:rsidRDefault="00D35E39" w:rsidP="00C03EA6">
      <w:pPr>
        <w:pStyle w:val="ecxmsonormal"/>
        <w:tabs>
          <w:tab w:val="left" w:pos="142"/>
        </w:tabs>
        <w:spacing w:before="0" w:beforeAutospacing="0" w:after="0" w:afterAutospacing="0"/>
        <w:jc w:val="both"/>
        <w:rPr>
          <w:b/>
          <w:bCs/>
          <w:color w:val="000000"/>
        </w:rPr>
      </w:pPr>
      <w:r w:rsidRPr="00062261">
        <w:rPr>
          <w:b/>
          <w:bCs/>
          <w:color w:val="000000"/>
        </w:rPr>
        <w:t xml:space="preserve">Requerimientos </w:t>
      </w:r>
      <w:r w:rsidR="00194C03" w:rsidRPr="00062261">
        <w:rPr>
          <w:b/>
          <w:bCs/>
          <w:color w:val="000000"/>
        </w:rPr>
        <w:t>g</w:t>
      </w:r>
      <w:r w:rsidRPr="00062261">
        <w:rPr>
          <w:b/>
          <w:bCs/>
          <w:color w:val="000000"/>
        </w:rPr>
        <w:t>enerales.</w:t>
      </w:r>
    </w:p>
    <w:p w14:paraId="04D99A9C" w14:textId="77777777" w:rsidR="00D35E39" w:rsidRPr="00062261" w:rsidRDefault="00D35E39">
      <w:pPr>
        <w:pStyle w:val="ecxmsonormal"/>
        <w:spacing w:before="0" w:beforeAutospacing="0" w:after="0" w:afterAutospacing="0"/>
        <w:jc w:val="both"/>
        <w:rPr>
          <w:b/>
        </w:rPr>
      </w:pPr>
    </w:p>
    <w:p w14:paraId="2B0CF8BD" w14:textId="4862A65C" w:rsidR="002F3076"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000E5B2A" w:rsidRPr="00062261">
        <w:rPr>
          <w:rFonts w:ascii="Times New Roman" w:hAnsi="Times New Roman"/>
          <w:color w:val="000000"/>
          <w:szCs w:val="24"/>
          <w:lang w:eastAsia="zh-CN"/>
        </w:rPr>
        <w:t xml:space="preserve">, en caso de optar por entregar su Propuesta de forma presencial, </w:t>
      </w:r>
      <w:r w:rsidRPr="00062261">
        <w:rPr>
          <w:rFonts w:ascii="Times New Roman" w:hAnsi="Times New Roman"/>
          <w:color w:val="000000"/>
          <w:szCs w:val="24"/>
          <w:lang w:eastAsia="zh-CN"/>
        </w:rPr>
        <w:t xml:space="preserve">deberá presentar un juego de planos a escala en papel </w:t>
      </w:r>
      <w:r w:rsidRPr="00062261">
        <w:rPr>
          <w:rFonts w:ascii="Times New Roman" w:hAnsi="Times New Roman"/>
          <w:i/>
          <w:iCs/>
          <w:color w:val="000000"/>
          <w:szCs w:val="24"/>
          <w:lang w:eastAsia="zh-CN"/>
        </w:rPr>
        <w:t>bond</w:t>
      </w:r>
      <w:r w:rsidRPr="00062261">
        <w:rPr>
          <w:rFonts w:ascii="Times New Roman" w:hAnsi="Times New Roman"/>
          <w:color w:val="000000"/>
          <w:szCs w:val="24"/>
          <w:lang w:eastAsia="zh-CN"/>
        </w:rPr>
        <w:t xml:space="preserve">, a color o en blanco y negro, legibles, foliados, con cotas generales de las Unidades Funcionales, cotas específicas que permitan dimensionar los Espacios que las integran, circulaciones principales, que muestre las soluciones que plantea para satisfacer los requerimientos generales; y una copia en electrónico de toda la entrega de acuerdo a lo especificación en la Sección I. Se recomienda que cada partida (documentación de la </w:t>
      </w:r>
      <w:r w:rsidR="007B1E9D" w:rsidRPr="00062261">
        <w:rPr>
          <w:rFonts w:ascii="Times New Roman" w:hAnsi="Times New Roman"/>
          <w:szCs w:val="24"/>
        </w:rPr>
        <w:t>oferta</w:t>
      </w:r>
      <w:r w:rsidRPr="00062261">
        <w:rPr>
          <w:rFonts w:ascii="Times New Roman" w:hAnsi="Times New Roman"/>
        </w:rPr>
        <w:t xml:space="preserve"> t</w:t>
      </w:r>
      <w:r w:rsidRPr="00062261">
        <w:rPr>
          <w:rFonts w:ascii="Times New Roman" w:hAnsi="Times New Roman"/>
          <w:color w:val="000000"/>
        </w:rPr>
        <w:t>écnica</w:t>
      </w:r>
      <w:r w:rsidRPr="00062261">
        <w:rPr>
          <w:rFonts w:ascii="Times New Roman" w:hAnsi="Times New Roman"/>
          <w:color w:val="000000"/>
          <w:szCs w:val="24"/>
          <w:lang w:eastAsia="zh-CN"/>
        </w:rPr>
        <w:t xml:space="preserve"> </w:t>
      </w:r>
      <w:r w:rsidRPr="00062261">
        <w:rPr>
          <w:rFonts w:ascii="Times New Roman" w:hAnsi="Times New Roman"/>
          <w:b/>
          <w:color w:val="000000"/>
          <w:szCs w:val="24"/>
          <w:lang w:eastAsia="zh-CN"/>
        </w:rPr>
        <w:t xml:space="preserve">PT-3 </w:t>
      </w:r>
      <w:r w:rsidR="00E34E7B" w:rsidRPr="00062261">
        <w:rPr>
          <w:rFonts w:ascii="Times New Roman" w:hAnsi="Times New Roman"/>
          <w:b/>
          <w:szCs w:val="24"/>
          <w:lang w:eastAsia="zh-CN"/>
        </w:rPr>
        <w:t xml:space="preserve">Oferta de </w:t>
      </w:r>
      <w:r w:rsidRPr="00062261">
        <w:rPr>
          <w:rFonts w:ascii="Times New Roman" w:hAnsi="Times New Roman"/>
          <w:b/>
          <w:szCs w:val="24"/>
          <w:lang w:eastAsia="zh-CN"/>
        </w:rPr>
        <w:t>Prestación de Servicios</w:t>
      </w:r>
      <w:r w:rsidRPr="00062261">
        <w:rPr>
          <w:rFonts w:ascii="Times New Roman" w:hAnsi="Times New Roman"/>
          <w:color w:val="000000"/>
          <w:szCs w:val="24"/>
          <w:lang w:eastAsia="zh-CN"/>
        </w:rPr>
        <w:t>) tenga entre sí congruencia de escala para facilitar su lectura, así como elementos tales como nomenclatura clara en espacios, cotas, ejes, niveles, dimensiones generales, superficies y adecuada referencia entre planos.</w:t>
      </w:r>
      <w:r w:rsidR="007050C4" w:rsidRPr="00062261">
        <w:rPr>
          <w:rFonts w:ascii="Times New Roman" w:hAnsi="Times New Roman"/>
          <w:color w:val="000000"/>
          <w:szCs w:val="24"/>
          <w:lang w:eastAsia="zh-CN"/>
        </w:rPr>
        <w:t xml:space="preserve"> En caso de que la presentación de su Propuesta a través de </w:t>
      </w:r>
      <w:proofErr w:type="spellStart"/>
      <w:r w:rsidR="007050C4" w:rsidRPr="00062261">
        <w:rPr>
          <w:rFonts w:ascii="Times New Roman" w:hAnsi="Times New Roman"/>
          <w:color w:val="000000"/>
          <w:szCs w:val="24"/>
          <w:lang w:eastAsia="zh-CN"/>
        </w:rPr>
        <w:t>CompraNet</w:t>
      </w:r>
      <w:proofErr w:type="spellEnd"/>
      <w:r w:rsidR="007050C4" w:rsidRPr="00062261">
        <w:rPr>
          <w:rFonts w:ascii="Times New Roman" w:hAnsi="Times New Roman"/>
          <w:color w:val="000000"/>
          <w:szCs w:val="24"/>
          <w:lang w:eastAsia="zh-CN"/>
        </w:rPr>
        <w:t>, deberá presentar dichos planos, en versión electrónica y legible, cumpliendo con los mismos requisitos arriba señalados.</w:t>
      </w:r>
    </w:p>
    <w:p w14:paraId="2BAF28A1"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 </w:t>
      </w:r>
    </w:p>
    <w:p w14:paraId="79B66447" w14:textId="77777777" w:rsidR="00D35E39" w:rsidRPr="00062261" w:rsidRDefault="00D35E39" w:rsidP="00D37A00">
      <w:pPr>
        <w:widowControl/>
        <w:autoSpaceDE w:val="0"/>
        <w:autoSpaceDN w:val="0"/>
        <w:adjustRightInd w:val="0"/>
        <w:rPr>
          <w:rFonts w:ascii="Times New Roman" w:hAnsi="Times New Roman"/>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incluir en su </w:t>
      </w:r>
      <w:r w:rsidR="00B936F8" w:rsidRPr="00062261">
        <w:rPr>
          <w:rFonts w:ascii="Times New Roman" w:eastAsia="MS Mincho" w:hAnsi="Times New Roman"/>
          <w:bCs/>
          <w:szCs w:val="24"/>
        </w:rPr>
        <w:t>Anteproyecto Arquitectónico</w:t>
      </w:r>
      <w:r w:rsidRPr="00062261">
        <w:rPr>
          <w:rFonts w:ascii="Times New Roman" w:hAnsi="Times New Roman"/>
          <w:color w:val="000000"/>
          <w:szCs w:val="24"/>
          <w:lang w:eastAsia="zh-CN"/>
        </w:rPr>
        <w:t xml:space="preserve">, y por lo tanto, en los planos y documentos presentados, todas y cada una de las Unidades Funcionales, haciendo </w:t>
      </w:r>
      <w:r w:rsidRPr="00062261">
        <w:rPr>
          <w:rFonts w:ascii="Times New Roman" w:hAnsi="Times New Roman"/>
          <w:szCs w:val="24"/>
          <w:lang w:eastAsia="zh-CN"/>
        </w:rPr>
        <w:t xml:space="preserve">referencia a elementos constructivos, instalaciones básicas y especiales a desarrollar posteriormente como parte del Proyecto Ejecutivo. Cabe mencionar que la omisión de alguna de las Unidades Funcionales en planos en la entrega de la </w:t>
      </w:r>
      <w:r w:rsidR="009D29BC" w:rsidRPr="00062261">
        <w:rPr>
          <w:rFonts w:ascii="Times New Roman" w:hAnsi="Times New Roman"/>
          <w:szCs w:val="24"/>
        </w:rPr>
        <w:t xml:space="preserve">Propuesta </w:t>
      </w:r>
      <w:r w:rsidRPr="00062261">
        <w:rPr>
          <w:rFonts w:ascii="Times New Roman" w:hAnsi="Times New Roman"/>
          <w:szCs w:val="24"/>
          <w:lang w:eastAsia="zh-CN"/>
        </w:rPr>
        <w:t xml:space="preserve">de acuerdo a lo solicitado en </w:t>
      </w:r>
      <w:r w:rsidR="005C3F9B" w:rsidRPr="00062261">
        <w:rPr>
          <w:rFonts w:ascii="Times New Roman" w:hAnsi="Times New Roman"/>
          <w:szCs w:val="24"/>
          <w:lang w:eastAsia="zh-CN"/>
        </w:rPr>
        <w:t xml:space="preserve">esta </w:t>
      </w:r>
      <w:r w:rsidRPr="00062261">
        <w:rPr>
          <w:rFonts w:ascii="Times New Roman" w:hAnsi="Times New Roman"/>
          <w:szCs w:val="24"/>
          <w:lang w:eastAsia="zh-CN"/>
        </w:rPr>
        <w:t xml:space="preserve">Sección, Documentación de la </w:t>
      </w:r>
      <w:r w:rsidR="009D29BC" w:rsidRPr="00062261">
        <w:rPr>
          <w:rFonts w:ascii="Times New Roman" w:hAnsi="Times New Roman"/>
          <w:szCs w:val="24"/>
          <w:lang w:eastAsia="zh-CN"/>
        </w:rPr>
        <w:t xml:space="preserve">oferta </w:t>
      </w:r>
      <w:r w:rsidRPr="00062261">
        <w:rPr>
          <w:rFonts w:ascii="Times New Roman" w:hAnsi="Times New Roman"/>
          <w:szCs w:val="24"/>
          <w:lang w:eastAsia="zh-CN"/>
        </w:rPr>
        <w:t xml:space="preserve">técnica </w:t>
      </w:r>
      <w:r w:rsidRPr="00062261">
        <w:rPr>
          <w:rFonts w:ascii="Times New Roman" w:hAnsi="Times New Roman"/>
          <w:b/>
          <w:szCs w:val="24"/>
          <w:lang w:eastAsia="zh-CN"/>
        </w:rPr>
        <w:t xml:space="preserve">PT-3 </w:t>
      </w:r>
      <w:r w:rsidR="009D29BC" w:rsidRPr="00062261">
        <w:rPr>
          <w:rFonts w:ascii="Times New Roman" w:hAnsi="Times New Roman"/>
          <w:b/>
          <w:szCs w:val="24"/>
          <w:lang w:eastAsia="zh-CN"/>
        </w:rPr>
        <w:t>Oferta</w:t>
      </w:r>
      <w:r w:rsidRPr="00062261">
        <w:rPr>
          <w:rFonts w:ascii="Times New Roman" w:hAnsi="Times New Roman"/>
          <w:b/>
          <w:szCs w:val="24"/>
          <w:lang w:eastAsia="zh-CN"/>
        </w:rPr>
        <w:t xml:space="preserve"> Prestación de Servicios</w:t>
      </w:r>
      <w:r w:rsidRPr="00062261">
        <w:rPr>
          <w:rFonts w:ascii="Times New Roman" w:hAnsi="Times New Roman"/>
          <w:szCs w:val="24"/>
          <w:lang w:eastAsia="zh-CN"/>
        </w:rPr>
        <w:t xml:space="preserve"> será motivo de descalificación del </w:t>
      </w:r>
      <w:r w:rsidR="00C56295" w:rsidRPr="00062261">
        <w:rPr>
          <w:rFonts w:ascii="Times New Roman" w:hAnsi="Times New Roman"/>
          <w:szCs w:val="24"/>
          <w:lang w:eastAsia="zh-CN"/>
        </w:rPr>
        <w:t>Concursante</w:t>
      </w:r>
      <w:r w:rsidRPr="00062261">
        <w:rPr>
          <w:rFonts w:ascii="Times New Roman" w:hAnsi="Times New Roman"/>
          <w:szCs w:val="24"/>
          <w:lang w:eastAsia="zh-CN"/>
        </w:rPr>
        <w:t xml:space="preserve">. </w:t>
      </w:r>
    </w:p>
    <w:p w14:paraId="6531F60C" w14:textId="77777777" w:rsidR="001F7DF7" w:rsidRPr="00062261" w:rsidRDefault="001F7DF7" w:rsidP="00D37A00">
      <w:pPr>
        <w:widowControl/>
        <w:autoSpaceDE w:val="0"/>
        <w:autoSpaceDN w:val="0"/>
        <w:adjustRightInd w:val="0"/>
        <w:rPr>
          <w:rFonts w:ascii="Times New Roman" w:hAnsi="Times New Roman"/>
          <w:szCs w:val="24"/>
          <w:lang w:eastAsia="zh-CN"/>
        </w:rPr>
      </w:pPr>
    </w:p>
    <w:p w14:paraId="48B906BF" w14:textId="77777777" w:rsidR="00D35E39" w:rsidRPr="00062261" w:rsidRDefault="00D35E39">
      <w:pPr>
        <w:widowControl/>
        <w:autoSpaceDE w:val="0"/>
        <w:autoSpaceDN w:val="0"/>
        <w:adjustRightInd w:val="0"/>
        <w:rPr>
          <w:rFonts w:ascii="Times New Roman" w:hAnsi="Times New Roman"/>
          <w:szCs w:val="24"/>
          <w:lang w:eastAsia="zh-CN"/>
        </w:rPr>
      </w:pPr>
      <w:r w:rsidRPr="00062261">
        <w:rPr>
          <w:rFonts w:ascii="Times New Roman" w:hAnsi="Times New Roman"/>
          <w:szCs w:val="24"/>
          <w:lang w:eastAsia="zh-CN"/>
        </w:rPr>
        <w:lastRenderedPageBreak/>
        <w:t xml:space="preserve">El </w:t>
      </w:r>
      <w:r w:rsidR="00C56295" w:rsidRPr="00062261">
        <w:rPr>
          <w:rFonts w:ascii="Times New Roman" w:hAnsi="Times New Roman"/>
          <w:szCs w:val="24"/>
          <w:lang w:eastAsia="zh-CN"/>
        </w:rPr>
        <w:t>Concursante</w:t>
      </w:r>
      <w:r w:rsidRPr="00062261">
        <w:rPr>
          <w:rFonts w:ascii="Times New Roman" w:hAnsi="Times New Roman"/>
          <w:szCs w:val="24"/>
          <w:lang w:eastAsia="zh-CN"/>
        </w:rPr>
        <w:t xml:space="preserve"> será el único responsable del diseño, imagen, solución arquitectónica, constructiva y solución de ingenierías propuestos para la realización de la </w:t>
      </w:r>
      <w:r w:rsidR="00827F3A" w:rsidRPr="00062261">
        <w:rPr>
          <w:rFonts w:ascii="Times New Roman" w:hAnsi="Times New Roman"/>
          <w:szCs w:val="24"/>
          <w:lang w:eastAsia="zh-CN"/>
        </w:rPr>
        <w:t>O</w:t>
      </w:r>
      <w:r w:rsidRPr="00062261">
        <w:rPr>
          <w:rFonts w:ascii="Times New Roman" w:hAnsi="Times New Roman"/>
          <w:szCs w:val="24"/>
          <w:lang w:eastAsia="zh-CN"/>
        </w:rPr>
        <w:t xml:space="preserve">bra, de acuerdo con lo establecido en los </w:t>
      </w:r>
      <w:r w:rsidRPr="00062261">
        <w:rPr>
          <w:rFonts w:ascii="Times New Roman" w:hAnsi="Times New Roman"/>
          <w:b/>
          <w:szCs w:val="24"/>
          <w:lang w:eastAsia="zh-CN"/>
        </w:rPr>
        <w:t>Anexos 8 (</w:t>
      </w:r>
      <w:r w:rsidRPr="00062261">
        <w:rPr>
          <w:rFonts w:ascii="Times New Roman" w:hAnsi="Times New Roman"/>
          <w:b/>
          <w:i/>
          <w:iCs/>
          <w:szCs w:val="24"/>
          <w:lang w:eastAsia="zh-CN"/>
        </w:rPr>
        <w:t>Requerimientos de Diseño, Construcción y Plan Funcional</w:t>
      </w:r>
      <w:r w:rsidRPr="00062261">
        <w:rPr>
          <w:rFonts w:ascii="Times New Roman" w:hAnsi="Times New Roman"/>
          <w:b/>
          <w:szCs w:val="24"/>
          <w:lang w:eastAsia="zh-CN"/>
        </w:rPr>
        <w:t>), 9 (</w:t>
      </w:r>
      <w:r w:rsidRPr="00062261">
        <w:rPr>
          <w:rFonts w:ascii="Times New Roman" w:hAnsi="Times New Roman"/>
          <w:b/>
          <w:i/>
          <w:iCs/>
          <w:szCs w:val="24"/>
          <w:lang w:eastAsia="zh-CN"/>
        </w:rPr>
        <w:t>Requerimientos de Equipo</w:t>
      </w:r>
      <w:r w:rsidRPr="00062261">
        <w:rPr>
          <w:rFonts w:ascii="Times New Roman" w:hAnsi="Times New Roman"/>
          <w:b/>
          <w:szCs w:val="24"/>
          <w:lang w:eastAsia="zh-CN"/>
        </w:rPr>
        <w:t xml:space="preserve">) y 10 </w:t>
      </w:r>
      <w:r w:rsidR="002269DF" w:rsidRPr="00062261">
        <w:rPr>
          <w:rFonts w:ascii="Times New Roman" w:hAnsi="Times New Roman"/>
          <w:b/>
          <w:szCs w:val="24"/>
          <w:lang w:eastAsia="zh-CN"/>
        </w:rPr>
        <w:t>(</w:t>
      </w:r>
      <w:r w:rsidRPr="00062261">
        <w:rPr>
          <w:rFonts w:ascii="Times New Roman" w:hAnsi="Times New Roman"/>
          <w:b/>
          <w:i/>
          <w:iCs/>
          <w:szCs w:val="24"/>
          <w:lang w:eastAsia="zh-CN"/>
        </w:rPr>
        <w:t>Requerimientos de Servicios</w:t>
      </w:r>
      <w:r w:rsidRPr="00062261">
        <w:rPr>
          <w:rFonts w:ascii="Times New Roman" w:hAnsi="Times New Roman"/>
          <w:szCs w:val="24"/>
          <w:lang w:eastAsia="zh-CN"/>
        </w:rPr>
        <w:t>)</w:t>
      </w:r>
      <w:r w:rsidR="00E34E7B" w:rsidRPr="00062261">
        <w:rPr>
          <w:rFonts w:ascii="Times New Roman" w:hAnsi="Times New Roman"/>
          <w:szCs w:val="24"/>
          <w:lang w:eastAsia="zh-CN"/>
        </w:rPr>
        <w:t xml:space="preserve"> del Contrato</w:t>
      </w:r>
      <w:r w:rsidRPr="00062261">
        <w:rPr>
          <w:rFonts w:ascii="Times New Roman" w:hAnsi="Times New Roman"/>
          <w:szCs w:val="24"/>
          <w:lang w:eastAsia="zh-CN"/>
        </w:rPr>
        <w:t xml:space="preserve">, por lo que deberá firmar todos y cada uno de los  </w:t>
      </w:r>
      <w:r w:rsidR="008D5244" w:rsidRPr="00062261">
        <w:rPr>
          <w:rFonts w:ascii="Times New Roman" w:hAnsi="Times New Roman"/>
          <w:szCs w:val="24"/>
          <w:lang w:eastAsia="zh-CN"/>
        </w:rPr>
        <w:t>p</w:t>
      </w:r>
      <w:r w:rsidRPr="00062261">
        <w:rPr>
          <w:rFonts w:ascii="Times New Roman" w:hAnsi="Times New Roman"/>
          <w:szCs w:val="24"/>
          <w:lang w:eastAsia="zh-CN"/>
        </w:rPr>
        <w:t xml:space="preserve">lanos, memorias técnico-descriptivas y documentos solicitados en esta Sección VI, los cuales deberán cumplir con la Legislación aplicable. </w:t>
      </w:r>
    </w:p>
    <w:p w14:paraId="7D44A5CC" w14:textId="77777777" w:rsidR="001F7DF7" w:rsidRPr="00062261" w:rsidRDefault="001F7DF7">
      <w:pPr>
        <w:pStyle w:val="ecxmsonormal"/>
        <w:spacing w:before="0" w:beforeAutospacing="0" w:after="0" w:afterAutospacing="0"/>
        <w:jc w:val="both"/>
        <w:rPr>
          <w:lang w:eastAsia="zh-CN"/>
        </w:rPr>
      </w:pPr>
    </w:p>
    <w:p w14:paraId="4D999033" w14:textId="6E6D5311" w:rsidR="00D35E39" w:rsidRPr="00062261" w:rsidRDefault="00D35E39">
      <w:pPr>
        <w:pStyle w:val="ecxmsonormal"/>
        <w:spacing w:before="0" w:beforeAutospacing="0" w:after="0" w:afterAutospacing="0"/>
        <w:jc w:val="both"/>
      </w:pPr>
      <w:r w:rsidRPr="00062261">
        <w:rPr>
          <w:lang w:eastAsia="zh-CN"/>
        </w:rPr>
        <w:t xml:space="preserve">El </w:t>
      </w:r>
      <w:r w:rsidR="00C56295" w:rsidRPr="00062261">
        <w:rPr>
          <w:lang w:eastAsia="zh-CN"/>
        </w:rPr>
        <w:t>Concursante</w:t>
      </w:r>
      <w:r w:rsidRPr="00062261">
        <w:rPr>
          <w:lang w:eastAsia="zh-CN"/>
        </w:rPr>
        <w:t xml:space="preserve"> deberá presentar la documentación de la </w:t>
      </w:r>
      <w:r w:rsidR="007B1E9D" w:rsidRPr="00062261">
        <w:t>oferta</w:t>
      </w:r>
      <w:r w:rsidRPr="00062261">
        <w:rPr>
          <w:lang w:eastAsia="zh-CN"/>
        </w:rPr>
        <w:t xml:space="preserve"> técnica </w:t>
      </w:r>
      <w:r w:rsidRPr="00062261">
        <w:rPr>
          <w:b/>
          <w:lang w:eastAsia="zh-CN"/>
        </w:rPr>
        <w:t xml:space="preserve">PT-3 </w:t>
      </w:r>
      <w:r w:rsidR="009D29BC" w:rsidRPr="00062261">
        <w:rPr>
          <w:b/>
          <w:lang w:eastAsia="zh-CN"/>
        </w:rPr>
        <w:t>Oferta</w:t>
      </w:r>
      <w:r w:rsidRPr="00062261">
        <w:rPr>
          <w:b/>
          <w:lang w:eastAsia="zh-CN"/>
        </w:rPr>
        <w:t xml:space="preserve"> de Prestación de Servicios</w:t>
      </w:r>
      <w:r w:rsidRPr="00062261">
        <w:rPr>
          <w:lang w:eastAsia="zh-CN"/>
        </w:rPr>
        <w:t xml:space="preserve"> para el Proyecto</w:t>
      </w:r>
    </w:p>
    <w:p w14:paraId="3950BBC0" w14:textId="77777777" w:rsidR="00C041ED" w:rsidRPr="00062261" w:rsidRDefault="00C041ED">
      <w:pPr>
        <w:pStyle w:val="ecxmsonormal"/>
        <w:spacing w:before="0" w:beforeAutospacing="0" w:after="0" w:afterAutospacing="0"/>
        <w:jc w:val="both"/>
        <w:rPr>
          <w:b/>
          <w:bCs/>
        </w:rPr>
      </w:pPr>
    </w:p>
    <w:p w14:paraId="693F98ED" w14:textId="77777777" w:rsidR="00D35E39" w:rsidRPr="00062261" w:rsidRDefault="006E79B5">
      <w:pPr>
        <w:pStyle w:val="ecxmsonormal"/>
        <w:tabs>
          <w:tab w:val="left" w:pos="826"/>
        </w:tabs>
        <w:spacing w:before="0" w:beforeAutospacing="0" w:after="0" w:afterAutospacing="0"/>
        <w:jc w:val="both"/>
        <w:rPr>
          <w:b/>
          <w:bCs/>
        </w:rPr>
      </w:pPr>
      <w:r w:rsidRPr="00062261">
        <w:rPr>
          <w:b/>
          <w:bCs/>
        </w:rPr>
        <w:t>PT-3.1</w:t>
      </w:r>
      <w:r w:rsidRPr="00062261">
        <w:rPr>
          <w:b/>
          <w:bCs/>
        </w:rPr>
        <w:tab/>
        <w:t>PROGRAMA MÉDICO ARQUITECTÓNICO.</w:t>
      </w:r>
    </w:p>
    <w:p w14:paraId="47DAB6AE" w14:textId="77777777" w:rsidR="00D35E39" w:rsidRPr="00062261" w:rsidRDefault="00D35E39">
      <w:pPr>
        <w:pStyle w:val="ecxmsonormal"/>
        <w:spacing w:before="0" w:beforeAutospacing="0" w:after="0" w:afterAutospacing="0"/>
        <w:jc w:val="both"/>
        <w:rPr>
          <w:b/>
          <w:bCs/>
        </w:rPr>
      </w:pPr>
    </w:p>
    <w:p w14:paraId="2C9F1158" w14:textId="77777777" w:rsidR="00D35E39" w:rsidRPr="00062261" w:rsidRDefault="00D35E39">
      <w:pPr>
        <w:pStyle w:val="ecxmsonormal"/>
        <w:spacing w:before="0" w:beforeAutospacing="0" w:after="0" w:afterAutospacing="0"/>
        <w:jc w:val="both"/>
        <w:rPr>
          <w:bCs/>
        </w:rPr>
      </w:pPr>
      <w:r w:rsidRPr="00062261">
        <w:rPr>
          <w:bCs/>
        </w:rPr>
        <w:t xml:space="preserve">El </w:t>
      </w:r>
      <w:r w:rsidR="00C56295" w:rsidRPr="00062261">
        <w:rPr>
          <w:bCs/>
        </w:rPr>
        <w:t>Concursante</w:t>
      </w:r>
      <w:r w:rsidRPr="00062261">
        <w:rPr>
          <w:bCs/>
        </w:rPr>
        <w:t xml:space="preserve"> deberá elaborar el Programa Médico Arquitectónico siguiendo las especificaciones descritas en el </w:t>
      </w:r>
      <w:r w:rsidR="00B936F8" w:rsidRPr="00062261">
        <w:rPr>
          <w:b/>
          <w:bCs/>
        </w:rPr>
        <w:t>Apéndice</w:t>
      </w:r>
      <w:r w:rsidRPr="00062261">
        <w:rPr>
          <w:b/>
          <w:bCs/>
        </w:rPr>
        <w:t xml:space="preserve"> A (</w:t>
      </w:r>
      <w:r w:rsidRPr="00062261">
        <w:rPr>
          <w:b/>
          <w:bCs/>
          <w:i/>
        </w:rPr>
        <w:t>Programa Médico Arquitectónico</w:t>
      </w:r>
      <w:r w:rsidRPr="00062261">
        <w:rPr>
          <w:b/>
          <w:bCs/>
        </w:rPr>
        <w:t>)</w:t>
      </w:r>
      <w:r w:rsidRPr="00062261">
        <w:rPr>
          <w:bCs/>
        </w:rPr>
        <w:t xml:space="preserve">, </w:t>
      </w:r>
      <w:r w:rsidRPr="00062261">
        <w:rPr>
          <w:b/>
          <w:bCs/>
        </w:rPr>
        <w:t>B</w:t>
      </w:r>
      <w:r w:rsidRPr="00062261">
        <w:rPr>
          <w:bCs/>
        </w:rPr>
        <w:t xml:space="preserve"> </w:t>
      </w:r>
      <w:r w:rsidRPr="00062261">
        <w:rPr>
          <w:b/>
          <w:bCs/>
        </w:rPr>
        <w:t>(</w:t>
      </w:r>
      <w:r w:rsidRPr="00062261">
        <w:rPr>
          <w:b/>
          <w:bCs/>
          <w:i/>
        </w:rPr>
        <w:t>Hojas de Datos Generales y Específicas</w:t>
      </w:r>
      <w:r w:rsidRPr="00062261">
        <w:rPr>
          <w:b/>
          <w:bCs/>
        </w:rPr>
        <w:t>)</w:t>
      </w:r>
      <w:r w:rsidRPr="00062261">
        <w:rPr>
          <w:bCs/>
        </w:rPr>
        <w:t xml:space="preserve">, </w:t>
      </w:r>
      <w:r w:rsidRPr="00062261">
        <w:rPr>
          <w:b/>
          <w:bCs/>
        </w:rPr>
        <w:t>C</w:t>
      </w:r>
      <w:r w:rsidRPr="00062261">
        <w:rPr>
          <w:bCs/>
        </w:rPr>
        <w:t xml:space="preserve"> </w:t>
      </w:r>
      <w:r w:rsidRPr="00062261">
        <w:rPr>
          <w:b/>
          <w:bCs/>
        </w:rPr>
        <w:t>(</w:t>
      </w:r>
      <w:r w:rsidRPr="00062261">
        <w:rPr>
          <w:b/>
          <w:bCs/>
          <w:i/>
        </w:rPr>
        <w:t xml:space="preserve">Requerimientos </w:t>
      </w:r>
      <w:r w:rsidR="007802FA" w:rsidRPr="00062261">
        <w:rPr>
          <w:b/>
          <w:bCs/>
          <w:i/>
        </w:rPr>
        <w:t xml:space="preserve">Mínimos </w:t>
      </w:r>
      <w:r w:rsidRPr="00062261">
        <w:rPr>
          <w:b/>
          <w:bCs/>
          <w:i/>
        </w:rPr>
        <w:t>de</w:t>
      </w:r>
      <w:r w:rsidR="007802FA" w:rsidRPr="00062261">
        <w:rPr>
          <w:b/>
          <w:bCs/>
          <w:i/>
        </w:rPr>
        <w:t>l</w:t>
      </w:r>
      <w:r w:rsidRPr="00062261">
        <w:rPr>
          <w:b/>
          <w:bCs/>
          <w:i/>
        </w:rPr>
        <w:t xml:space="preserve"> Proyecto Ejecutivo</w:t>
      </w:r>
      <w:r w:rsidRPr="00062261">
        <w:rPr>
          <w:b/>
          <w:bCs/>
        </w:rPr>
        <w:t xml:space="preserve">) y D </w:t>
      </w:r>
      <w:r w:rsidR="002269DF" w:rsidRPr="00062261">
        <w:rPr>
          <w:b/>
          <w:bCs/>
        </w:rPr>
        <w:t>(</w:t>
      </w:r>
      <w:r w:rsidR="002269DF" w:rsidRPr="00062261">
        <w:rPr>
          <w:b/>
          <w:bCs/>
          <w:i/>
        </w:rPr>
        <w:t>Diagramas de Flujos y Relaciones</w:t>
      </w:r>
      <w:r w:rsidR="002269DF" w:rsidRPr="00062261">
        <w:rPr>
          <w:b/>
          <w:bCs/>
        </w:rPr>
        <w:t>)</w:t>
      </w:r>
      <w:r w:rsidRPr="00062261">
        <w:rPr>
          <w:bCs/>
        </w:rPr>
        <w:t xml:space="preserve"> del </w:t>
      </w:r>
      <w:r w:rsidRPr="00062261">
        <w:rPr>
          <w:b/>
          <w:bCs/>
        </w:rPr>
        <w:t>Anexo 8 (</w:t>
      </w:r>
      <w:r w:rsidRPr="00062261">
        <w:rPr>
          <w:b/>
          <w:bCs/>
          <w:i/>
        </w:rPr>
        <w:t>Requerimientos de Diseño, Construcción y Plan Funcional</w:t>
      </w:r>
      <w:r w:rsidRPr="00062261">
        <w:rPr>
          <w:b/>
          <w:bCs/>
        </w:rPr>
        <w:t>)</w:t>
      </w:r>
      <w:r w:rsidRPr="00062261">
        <w:rPr>
          <w:bCs/>
        </w:rPr>
        <w:t xml:space="preserve">, </w:t>
      </w:r>
      <w:r w:rsidRPr="00062261">
        <w:rPr>
          <w:b/>
          <w:bCs/>
        </w:rPr>
        <w:t>Anexo 9 (</w:t>
      </w:r>
      <w:r w:rsidRPr="00062261">
        <w:rPr>
          <w:b/>
          <w:bCs/>
          <w:i/>
        </w:rPr>
        <w:t>Requerimientos de Equipo</w:t>
      </w:r>
      <w:r w:rsidRPr="00062261">
        <w:rPr>
          <w:b/>
          <w:bCs/>
        </w:rPr>
        <w:t>)</w:t>
      </w:r>
      <w:r w:rsidRPr="00062261">
        <w:rPr>
          <w:bCs/>
        </w:rPr>
        <w:t xml:space="preserve"> y </w:t>
      </w:r>
      <w:r w:rsidRPr="00062261">
        <w:rPr>
          <w:b/>
          <w:bCs/>
        </w:rPr>
        <w:t>Anexo 10 (</w:t>
      </w:r>
      <w:r w:rsidRPr="00062261">
        <w:rPr>
          <w:b/>
          <w:bCs/>
          <w:i/>
        </w:rPr>
        <w:t>Requerimientos de Servicios</w:t>
      </w:r>
      <w:r w:rsidRPr="00062261">
        <w:rPr>
          <w:bCs/>
        </w:rPr>
        <w:t>)</w:t>
      </w:r>
      <w:r w:rsidR="00E34E7B" w:rsidRPr="00062261">
        <w:rPr>
          <w:bCs/>
        </w:rPr>
        <w:t xml:space="preserve"> del Contrato</w:t>
      </w:r>
      <w:r w:rsidRPr="00062261">
        <w:rPr>
          <w:bCs/>
        </w:rPr>
        <w:t xml:space="preserve">. Se deberán especificar los espacios propuestos en el Anteproyecto Arquitectónico, así como el número de espacios y su superficie en metros cuadrados. Al final del Programa Médico Arquitectónico el </w:t>
      </w:r>
      <w:r w:rsidR="00C56295" w:rsidRPr="00062261">
        <w:rPr>
          <w:bCs/>
        </w:rPr>
        <w:t>Concursante</w:t>
      </w:r>
      <w:r w:rsidRPr="00062261">
        <w:rPr>
          <w:bCs/>
        </w:rPr>
        <w:t xml:space="preserve"> deberá presentar un resumen de Áreas en donde se especifiquen los metros cuadrados construidos, superficie de área cubierta en exteriores, superficie total de Área libre (sin considerar estacionamientos), superficie total de estacionamiento, entre otros.</w:t>
      </w:r>
    </w:p>
    <w:p w14:paraId="6D693887" w14:textId="77777777" w:rsidR="00D35E39" w:rsidRPr="00062261" w:rsidRDefault="00D35E39">
      <w:pPr>
        <w:pStyle w:val="ecxmsonormal"/>
        <w:spacing w:before="0" w:beforeAutospacing="0" w:after="0" w:afterAutospacing="0"/>
        <w:jc w:val="both"/>
        <w:rPr>
          <w:bCs/>
        </w:rPr>
      </w:pPr>
    </w:p>
    <w:p w14:paraId="78AA91E5" w14:textId="77777777" w:rsidR="00D35E39" w:rsidRPr="00062261" w:rsidRDefault="00D35E39">
      <w:pPr>
        <w:pStyle w:val="ecxmsonormal"/>
        <w:spacing w:before="0" w:beforeAutospacing="0" w:after="0" w:afterAutospacing="0"/>
        <w:jc w:val="both"/>
      </w:pPr>
      <w:r w:rsidRPr="00062261">
        <w:rPr>
          <w:bCs/>
        </w:rPr>
        <w:t xml:space="preserve">De la misma forma, el Programa Médico Arquitectónico deberá contener como mínimo </w:t>
      </w:r>
      <w:r w:rsidR="002F3076" w:rsidRPr="00062261">
        <w:rPr>
          <w:bCs/>
        </w:rPr>
        <w:t xml:space="preserve">todas y cada una de </w:t>
      </w:r>
      <w:r w:rsidRPr="00062261">
        <w:rPr>
          <w:bCs/>
        </w:rPr>
        <w:t xml:space="preserve">las Unidades Funcionales descritas en el </w:t>
      </w:r>
      <w:r w:rsidRPr="00062261">
        <w:rPr>
          <w:b/>
          <w:bCs/>
        </w:rPr>
        <w:t>Anexo 8 (</w:t>
      </w:r>
      <w:r w:rsidRPr="00062261">
        <w:rPr>
          <w:b/>
          <w:bCs/>
          <w:i/>
        </w:rPr>
        <w:t>Requerimientos de Diseño, Construcción y Plan Funcional</w:t>
      </w:r>
      <w:r w:rsidRPr="00062261">
        <w:rPr>
          <w:b/>
          <w:bCs/>
        </w:rPr>
        <w:t>)</w:t>
      </w:r>
      <w:r w:rsidR="00E34E7B" w:rsidRPr="00062261">
        <w:rPr>
          <w:b/>
          <w:bCs/>
        </w:rPr>
        <w:t xml:space="preserve"> </w:t>
      </w:r>
      <w:r w:rsidR="00E34E7B" w:rsidRPr="00062261">
        <w:rPr>
          <w:bCs/>
        </w:rPr>
        <w:t>del Contrato</w:t>
      </w:r>
      <w:r w:rsidRPr="00062261">
        <w:rPr>
          <w:bCs/>
        </w:rPr>
        <w:t xml:space="preserve">, así como las Áreas propuestas para cada una de las Unidades Funcionales descritas, todo esto con el fin de que la información presentada por el </w:t>
      </w:r>
      <w:r w:rsidR="00C56295" w:rsidRPr="00062261">
        <w:rPr>
          <w:bCs/>
        </w:rPr>
        <w:t>Concursante</w:t>
      </w:r>
      <w:r w:rsidRPr="00062261">
        <w:rPr>
          <w:bCs/>
        </w:rPr>
        <w:t xml:space="preserve"> sea clara, concreta y sintética.</w:t>
      </w:r>
    </w:p>
    <w:p w14:paraId="58881A40" w14:textId="77777777" w:rsidR="00D35E39" w:rsidRPr="00062261" w:rsidRDefault="00D35E39">
      <w:pPr>
        <w:pStyle w:val="ecxmsonormal"/>
        <w:spacing w:before="0" w:beforeAutospacing="0" w:after="0" w:afterAutospacing="0"/>
        <w:jc w:val="both"/>
        <w:rPr>
          <w:bCs/>
        </w:rPr>
      </w:pPr>
    </w:p>
    <w:p w14:paraId="7863F9F0" w14:textId="77777777" w:rsidR="00D35E39" w:rsidRPr="00062261" w:rsidRDefault="006E79B5">
      <w:pPr>
        <w:pStyle w:val="ecxmsonormal"/>
        <w:tabs>
          <w:tab w:val="left" w:pos="826"/>
        </w:tabs>
        <w:spacing w:before="0" w:beforeAutospacing="0" w:after="0" w:afterAutospacing="0"/>
        <w:jc w:val="both"/>
        <w:rPr>
          <w:b/>
          <w:bCs/>
        </w:rPr>
      </w:pPr>
      <w:r w:rsidRPr="00062261">
        <w:rPr>
          <w:b/>
          <w:bCs/>
        </w:rPr>
        <w:t>PT-3.2</w:t>
      </w:r>
      <w:r w:rsidRPr="00062261">
        <w:rPr>
          <w:b/>
          <w:bCs/>
        </w:rPr>
        <w:tab/>
        <w:t>ESQUEMAS DE FUNCIONAMIENTO GENERAL Y POR UNIDAD FUNCIONAL.</w:t>
      </w:r>
    </w:p>
    <w:p w14:paraId="2E787396" w14:textId="77777777" w:rsidR="00D35E39" w:rsidRPr="00062261" w:rsidRDefault="00D35E39">
      <w:pPr>
        <w:pStyle w:val="ecxmsonormal"/>
        <w:spacing w:before="0" w:beforeAutospacing="0" w:after="0" w:afterAutospacing="0"/>
        <w:jc w:val="both"/>
        <w:rPr>
          <w:b/>
          <w:bCs/>
        </w:rPr>
      </w:pPr>
    </w:p>
    <w:p w14:paraId="5DF6FDA8" w14:textId="182B68D2" w:rsidR="00D35E39" w:rsidRPr="00062261" w:rsidRDefault="00D35E39">
      <w:pPr>
        <w:pStyle w:val="ecxmsonormal"/>
        <w:spacing w:before="0" w:beforeAutospacing="0" w:after="0" w:afterAutospacing="0"/>
        <w:jc w:val="both"/>
        <w:rPr>
          <w:bCs/>
        </w:rPr>
      </w:pPr>
      <w:r w:rsidRPr="00062261">
        <w:rPr>
          <w:bCs/>
        </w:rPr>
        <w:t xml:space="preserve">El </w:t>
      </w:r>
      <w:r w:rsidR="00C56295" w:rsidRPr="00062261">
        <w:rPr>
          <w:bCs/>
        </w:rPr>
        <w:t>Concursante</w:t>
      </w:r>
      <w:r w:rsidRPr="00062261">
        <w:rPr>
          <w:bCs/>
        </w:rPr>
        <w:t xml:space="preserve"> deberá presentar una zonificación esquemática clara para el Hospital; los Esquemas de Funcionamiento por Unidad Funcional deberán diferenciar las Unidades Funcionales y su interrelación entre ellas, de acuerdo a lo establecido en las Bases a través de</w:t>
      </w:r>
      <w:r w:rsidR="005C3F9B" w:rsidRPr="00062261">
        <w:rPr>
          <w:bCs/>
        </w:rPr>
        <w:t>l</w:t>
      </w:r>
      <w:r w:rsidRPr="00062261">
        <w:rPr>
          <w:bCs/>
        </w:rPr>
        <w:t xml:space="preserve"> </w:t>
      </w:r>
      <w:r w:rsidR="005C3F9B" w:rsidRPr="00062261">
        <w:rPr>
          <w:b/>
          <w:bCs/>
        </w:rPr>
        <w:t>Apéndice B (</w:t>
      </w:r>
      <w:r w:rsidR="005C3F9B" w:rsidRPr="00062261">
        <w:rPr>
          <w:b/>
          <w:bCs/>
          <w:i/>
        </w:rPr>
        <w:t>Hojas de Datos Generales y Específicas</w:t>
      </w:r>
      <w:r w:rsidR="005C3F9B" w:rsidRPr="00062261">
        <w:rPr>
          <w:b/>
          <w:bCs/>
        </w:rPr>
        <w:t>)</w:t>
      </w:r>
      <w:r w:rsidR="005C3F9B" w:rsidRPr="00062261">
        <w:rPr>
          <w:bCs/>
        </w:rPr>
        <w:t xml:space="preserve"> del </w:t>
      </w:r>
      <w:r w:rsidR="005C3F9B" w:rsidRPr="00062261">
        <w:rPr>
          <w:b/>
          <w:bCs/>
        </w:rPr>
        <w:t>Anexo 8</w:t>
      </w:r>
      <w:r w:rsidR="005C3F9B" w:rsidRPr="00062261">
        <w:rPr>
          <w:bCs/>
        </w:rPr>
        <w:t xml:space="preserve"> </w:t>
      </w:r>
      <w:r w:rsidR="005C3F9B" w:rsidRPr="00062261">
        <w:rPr>
          <w:b/>
          <w:bCs/>
        </w:rPr>
        <w:t>(</w:t>
      </w:r>
      <w:r w:rsidR="005C3F9B" w:rsidRPr="00062261">
        <w:rPr>
          <w:b/>
          <w:bCs/>
          <w:i/>
        </w:rPr>
        <w:t>Requerimientos de Diseño, Construcción y Plan Funcional</w:t>
      </w:r>
      <w:r w:rsidR="005C3F9B" w:rsidRPr="00062261">
        <w:rPr>
          <w:b/>
          <w:bCs/>
        </w:rPr>
        <w:t xml:space="preserve">) </w:t>
      </w:r>
      <w:r w:rsidR="005C3F9B" w:rsidRPr="00062261">
        <w:rPr>
          <w:bCs/>
        </w:rPr>
        <w:t>del Contrato</w:t>
      </w:r>
      <w:r w:rsidRPr="00062261">
        <w:rPr>
          <w:bCs/>
        </w:rPr>
        <w:t xml:space="preserve">, en las cuales se indica la relación espacial y la relación de funcionalidad entre las Unidades Funcionales. Se presentará un esquema general en donde se aprecie el funcionamiento del Proyecto y la interrelación de las Unidades Funcionales, y los esquemas requeridos por Unidad Funcional de acuerdo a lo indicado en </w:t>
      </w:r>
      <w:r w:rsidR="007050C4" w:rsidRPr="00062261">
        <w:rPr>
          <w:bCs/>
        </w:rPr>
        <w:t xml:space="preserve">el </w:t>
      </w:r>
      <w:r w:rsidR="005C3F9B" w:rsidRPr="00062261">
        <w:rPr>
          <w:bCs/>
        </w:rPr>
        <w:t xml:space="preserve">citado </w:t>
      </w:r>
      <w:r w:rsidRPr="00062261">
        <w:rPr>
          <w:b/>
          <w:bCs/>
        </w:rPr>
        <w:t xml:space="preserve">Apéndice B </w:t>
      </w:r>
      <w:r w:rsidRPr="00062261">
        <w:rPr>
          <w:b/>
          <w:bCs/>
        </w:rPr>
        <w:lastRenderedPageBreak/>
        <w:t>(</w:t>
      </w:r>
      <w:r w:rsidRPr="00062261">
        <w:rPr>
          <w:b/>
          <w:bCs/>
          <w:i/>
        </w:rPr>
        <w:t>Hojas de Datos Generales y Específicas</w:t>
      </w:r>
      <w:r w:rsidRPr="00062261">
        <w:rPr>
          <w:b/>
          <w:bCs/>
        </w:rPr>
        <w:t>)</w:t>
      </w:r>
      <w:r w:rsidRPr="00062261">
        <w:rPr>
          <w:bCs/>
        </w:rPr>
        <w:t xml:space="preserve"> y</w:t>
      </w:r>
      <w:r w:rsidR="005C3F9B" w:rsidRPr="00062261">
        <w:rPr>
          <w:bCs/>
        </w:rPr>
        <w:t xml:space="preserve"> el</w:t>
      </w:r>
      <w:r w:rsidRPr="00062261">
        <w:rPr>
          <w:bCs/>
        </w:rPr>
        <w:t xml:space="preserve"> </w:t>
      </w:r>
      <w:r w:rsidR="002269DF" w:rsidRPr="00062261">
        <w:rPr>
          <w:b/>
          <w:bCs/>
        </w:rPr>
        <w:t xml:space="preserve">Apéndice </w:t>
      </w:r>
      <w:r w:rsidRPr="00062261">
        <w:rPr>
          <w:b/>
          <w:bCs/>
        </w:rPr>
        <w:t>D (</w:t>
      </w:r>
      <w:r w:rsidRPr="00062261">
        <w:rPr>
          <w:b/>
          <w:bCs/>
          <w:i/>
        </w:rPr>
        <w:t xml:space="preserve">Diagramas de </w:t>
      </w:r>
      <w:r w:rsidR="002269DF" w:rsidRPr="00062261">
        <w:rPr>
          <w:b/>
          <w:bCs/>
          <w:i/>
        </w:rPr>
        <w:t>Flujos y Relaciones</w:t>
      </w:r>
      <w:r w:rsidRPr="00062261">
        <w:rPr>
          <w:b/>
          <w:bCs/>
        </w:rPr>
        <w:t>)</w:t>
      </w:r>
      <w:r w:rsidRPr="00062261">
        <w:rPr>
          <w:bCs/>
        </w:rPr>
        <w:t xml:space="preserve"> del </w:t>
      </w:r>
      <w:r w:rsidRPr="00062261">
        <w:rPr>
          <w:b/>
          <w:bCs/>
        </w:rPr>
        <w:t>Anexo 8</w:t>
      </w:r>
      <w:r w:rsidRPr="00062261">
        <w:rPr>
          <w:bCs/>
        </w:rPr>
        <w:t xml:space="preserve"> </w:t>
      </w:r>
      <w:r w:rsidRPr="00062261">
        <w:rPr>
          <w:b/>
          <w:bCs/>
        </w:rPr>
        <w:t>(</w:t>
      </w:r>
      <w:r w:rsidRPr="00062261">
        <w:rPr>
          <w:b/>
          <w:bCs/>
          <w:i/>
        </w:rPr>
        <w:t>Requerimientos de Diseño, Construcción y Plan Funcional</w:t>
      </w:r>
      <w:r w:rsidRPr="00062261">
        <w:rPr>
          <w:b/>
          <w:bCs/>
        </w:rPr>
        <w:t>)</w:t>
      </w:r>
      <w:r w:rsidR="00E34E7B" w:rsidRPr="00062261">
        <w:rPr>
          <w:b/>
          <w:bCs/>
        </w:rPr>
        <w:t xml:space="preserve"> </w:t>
      </w:r>
      <w:r w:rsidR="00E34E7B" w:rsidRPr="00062261">
        <w:rPr>
          <w:bCs/>
        </w:rPr>
        <w:t>del Contrato</w:t>
      </w:r>
      <w:r w:rsidRPr="00062261">
        <w:rPr>
          <w:bCs/>
        </w:rPr>
        <w:t>.</w:t>
      </w:r>
    </w:p>
    <w:p w14:paraId="676E10C3" w14:textId="77777777" w:rsidR="00D35E39" w:rsidRPr="00062261" w:rsidRDefault="00D35E39">
      <w:pPr>
        <w:pStyle w:val="ecxmsonormal"/>
        <w:spacing w:before="0" w:beforeAutospacing="0" w:after="0" w:afterAutospacing="0"/>
        <w:jc w:val="both"/>
        <w:rPr>
          <w:bCs/>
        </w:rPr>
      </w:pPr>
    </w:p>
    <w:p w14:paraId="0485F6EA" w14:textId="77777777" w:rsidR="00D35E39" w:rsidRPr="00062261" w:rsidRDefault="00D35E39">
      <w:pPr>
        <w:pStyle w:val="ecxmsonormal"/>
        <w:spacing w:before="0" w:beforeAutospacing="0" w:after="0" w:afterAutospacing="0"/>
        <w:jc w:val="both"/>
        <w:rPr>
          <w:bCs/>
        </w:rPr>
      </w:pPr>
      <w:r w:rsidRPr="00062261">
        <w:rPr>
          <w:bCs/>
        </w:rPr>
        <w:t>Esta información deberá transmitir claramente la articulación de servicios generales</w:t>
      </w:r>
      <w:r w:rsidR="00B054C9" w:rsidRPr="00062261">
        <w:rPr>
          <w:bCs/>
        </w:rPr>
        <w:t xml:space="preserve"> hacia el Hospital</w:t>
      </w:r>
      <w:r w:rsidR="00A53B7E" w:rsidRPr="00062261">
        <w:rPr>
          <w:bCs/>
        </w:rPr>
        <w:t xml:space="preserve"> </w:t>
      </w:r>
      <w:r w:rsidRPr="00062261">
        <w:rPr>
          <w:bCs/>
        </w:rPr>
        <w:t>y la manera en la que se interpreta el Programa Médico Arquitectónico de forma general. Cada Unidad Funcional deberá ser descrita en estos términos gráficos de tal manera que se puedan articular con el resto de la información requerida, como son las Plantas Arquitectónicas -diagramas de circulación- indicando las circulaciones principales de acuerdo al tipo de usuario por Unidad Funcional (pacientes, personal médico, servicios, personal administrativo, visitantes</w:t>
      </w:r>
      <w:r w:rsidR="00B054C9" w:rsidRPr="00062261">
        <w:rPr>
          <w:bCs/>
        </w:rPr>
        <w:t xml:space="preserve"> y</w:t>
      </w:r>
      <w:r w:rsidRPr="00062261">
        <w:rPr>
          <w:bCs/>
        </w:rPr>
        <w:t xml:space="preserve"> retiro de RPBI).</w:t>
      </w:r>
    </w:p>
    <w:p w14:paraId="0F63ABF9" w14:textId="77777777" w:rsidR="009F7991" w:rsidRPr="00062261" w:rsidRDefault="009F7991">
      <w:pPr>
        <w:pStyle w:val="ecxmsonormal"/>
        <w:tabs>
          <w:tab w:val="left" w:pos="826"/>
        </w:tabs>
        <w:spacing w:before="0" w:beforeAutospacing="0" w:after="0" w:afterAutospacing="0"/>
        <w:jc w:val="both"/>
        <w:rPr>
          <w:b/>
          <w:bCs/>
        </w:rPr>
      </w:pPr>
    </w:p>
    <w:p w14:paraId="7DC92FBE" w14:textId="77777777" w:rsidR="00D35E39" w:rsidRPr="00062261" w:rsidRDefault="006E79B5" w:rsidP="00C03EA6">
      <w:pPr>
        <w:widowControl/>
        <w:autoSpaceDE w:val="0"/>
        <w:autoSpaceDN w:val="0"/>
        <w:adjustRightInd w:val="0"/>
        <w:rPr>
          <w:rFonts w:ascii="Times New Roman" w:hAnsi="Times New Roman"/>
          <w:b/>
          <w:bCs/>
          <w:color w:val="000000"/>
          <w:lang w:eastAsia="zh-CN"/>
        </w:rPr>
      </w:pPr>
      <w:r w:rsidRPr="00062261">
        <w:rPr>
          <w:rFonts w:ascii="Times New Roman" w:hAnsi="Times New Roman"/>
          <w:b/>
          <w:bCs/>
          <w:color w:val="000000"/>
          <w:szCs w:val="24"/>
          <w:lang w:eastAsia="zh-CN"/>
        </w:rPr>
        <w:t>PT-3.3</w:t>
      </w:r>
      <w:r w:rsidRPr="00062261">
        <w:rPr>
          <w:rFonts w:ascii="Times New Roman" w:hAnsi="Times New Roman"/>
          <w:b/>
          <w:bCs/>
          <w:color w:val="000000"/>
          <w:szCs w:val="24"/>
          <w:lang w:eastAsia="zh-CN"/>
        </w:rPr>
        <w:tab/>
        <w:t>PLANTAS ARQUITECTÓNICAS DE CONJUNTO.</w:t>
      </w:r>
    </w:p>
    <w:p w14:paraId="2A398662" w14:textId="77777777" w:rsidR="00D35E39" w:rsidRPr="00062261" w:rsidRDefault="00D35E39">
      <w:pPr>
        <w:pStyle w:val="ecxmsonormal"/>
        <w:tabs>
          <w:tab w:val="left" w:pos="854"/>
        </w:tabs>
        <w:spacing w:before="0" w:beforeAutospacing="0" w:after="0" w:afterAutospacing="0"/>
        <w:jc w:val="both"/>
        <w:rPr>
          <w:b/>
          <w:bCs/>
        </w:rPr>
      </w:pPr>
    </w:p>
    <w:p w14:paraId="7BE528E7"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La Planta Arquitectónica de Conjunto deberá representar la solución arquitectónica de Planta Baja (Nivel de calle) señalando de forma clara, volumetrías, la delimitación del Inmueble (cercado perimetral), poligonal del </w:t>
      </w:r>
      <w:r w:rsidR="00336653" w:rsidRPr="00062261">
        <w:rPr>
          <w:rFonts w:ascii="Times New Roman" w:hAnsi="Times New Roman"/>
          <w:color w:val="000000"/>
          <w:szCs w:val="24"/>
          <w:lang w:eastAsia="zh-CN"/>
        </w:rPr>
        <w:t>Inmueble</w:t>
      </w:r>
      <w:r w:rsidRPr="00062261">
        <w:rPr>
          <w:rFonts w:ascii="Times New Roman" w:hAnsi="Times New Roman"/>
          <w:color w:val="000000"/>
          <w:szCs w:val="24"/>
          <w:lang w:eastAsia="zh-CN"/>
        </w:rPr>
        <w:t xml:space="preserve">, accesos, así como todos los elementos restrictivos urbanos por la legislación aplicable por municipio, tales como, área libre (sin que ésta incluya áreas de estacionamiento), área permeable, vialidades, bahías de ascenso y descenso de usuarios, distancias restrictivas de accesos públicos, linderos, distancias a colindancias, porcentaje de pendientes en rampas vehiculares y para discapacitados, entre otros; quedando bajo responsabilidad del </w:t>
      </w:r>
      <w:r w:rsidR="007050C4" w:rsidRPr="00062261">
        <w:rPr>
          <w:rFonts w:ascii="Times New Roman" w:hAnsi="Times New Roman"/>
          <w:color w:val="000000"/>
          <w:szCs w:val="24"/>
          <w:lang w:eastAsia="zh-CN"/>
        </w:rPr>
        <w:t xml:space="preserve">Desarrollador </w:t>
      </w:r>
      <w:r w:rsidRPr="00062261">
        <w:rPr>
          <w:rFonts w:ascii="Times New Roman" w:hAnsi="Times New Roman"/>
          <w:color w:val="000000"/>
          <w:szCs w:val="24"/>
          <w:lang w:eastAsia="zh-CN"/>
        </w:rPr>
        <w:t xml:space="preserve">la correcta aplicación de todos los requerimientos de tipo arquitectónico-urbano del Inmueble de acuerdo a la Legislación aplicable. </w:t>
      </w:r>
    </w:p>
    <w:p w14:paraId="215F14D0" w14:textId="77777777" w:rsidR="001F7DF7" w:rsidRPr="00062261" w:rsidRDefault="001F7DF7">
      <w:pPr>
        <w:pStyle w:val="ecxmsonormal"/>
        <w:spacing w:before="0" w:beforeAutospacing="0" w:after="0" w:afterAutospacing="0"/>
        <w:jc w:val="both"/>
        <w:rPr>
          <w:color w:val="000000"/>
          <w:lang w:eastAsia="zh-CN"/>
        </w:rPr>
      </w:pPr>
    </w:p>
    <w:p w14:paraId="57AE42CF" w14:textId="77777777" w:rsidR="00D35E39" w:rsidRPr="00062261" w:rsidRDefault="00D35E39">
      <w:pPr>
        <w:pStyle w:val="ecxmsonormal"/>
        <w:spacing w:before="0" w:beforeAutospacing="0" w:after="0" w:afterAutospacing="0"/>
        <w:jc w:val="both"/>
        <w:rPr>
          <w:bCs/>
        </w:rPr>
      </w:pPr>
      <w:r w:rsidRPr="00062261">
        <w:rPr>
          <w:color w:val="000000"/>
          <w:lang w:eastAsia="zh-CN"/>
        </w:rPr>
        <w:t xml:space="preserve">La planta de conjunto deberá integrar la información correspondiente: superficie del </w:t>
      </w:r>
      <w:r w:rsidR="00570938" w:rsidRPr="00062261">
        <w:rPr>
          <w:color w:val="000000"/>
          <w:spacing w:val="-10"/>
        </w:rPr>
        <w:t xml:space="preserve">Inmueble </w:t>
      </w:r>
      <w:r w:rsidRPr="00062261">
        <w:rPr>
          <w:color w:val="000000"/>
          <w:lang w:eastAsia="zh-CN"/>
        </w:rPr>
        <w:t>y cantidades de cajones, superficie total construida, superficie de área libre (sin incluir estacionamientos) superficie de desplante, superficie por cada nivel (de acuerdo a propuesta), superficie de estacionamiento, así como la superficie considerada por cada una de las Unidades Funcionales.</w:t>
      </w:r>
    </w:p>
    <w:p w14:paraId="5345D178" w14:textId="7B0254AC" w:rsidR="009F7991" w:rsidRPr="00062261" w:rsidRDefault="009F7991">
      <w:pPr>
        <w:pStyle w:val="ecxmsonormal"/>
        <w:spacing w:before="0" w:beforeAutospacing="0" w:after="0" w:afterAutospacing="0"/>
        <w:jc w:val="both"/>
        <w:rPr>
          <w:b/>
          <w:bCs/>
        </w:rPr>
      </w:pPr>
    </w:p>
    <w:p w14:paraId="237747D7" w14:textId="34D64801" w:rsidR="005623BF" w:rsidRPr="00062261" w:rsidRDefault="005623BF">
      <w:pPr>
        <w:pStyle w:val="ecxmsonormal"/>
        <w:spacing w:before="0" w:beforeAutospacing="0" w:after="0" w:afterAutospacing="0"/>
        <w:jc w:val="both"/>
        <w:rPr>
          <w:bCs/>
        </w:rPr>
      </w:pPr>
      <w:r w:rsidRPr="00062261">
        <w:rPr>
          <w:bCs/>
        </w:rPr>
        <w:t xml:space="preserve">Deberá indicarse como parte del dibujo la delimitación de las Unidades Funcionales y áreas exteriores tales como banquetas, andadores, circulaciones vehiculares, estacionamientos, plazas, áreas ajardinadas y superficies de reserva mediante técnica de </w:t>
      </w:r>
      <w:proofErr w:type="spellStart"/>
      <w:r w:rsidRPr="00062261">
        <w:rPr>
          <w:bCs/>
        </w:rPr>
        <w:t>ashurado</w:t>
      </w:r>
      <w:proofErr w:type="spellEnd"/>
      <w:r w:rsidRPr="00062261">
        <w:rPr>
          <w:bCs/>
        </w:rPr>
        <w:t xml:space="preserve"> por código de colores, incluyendo la superficie en metros cuadrados correspondiente para cada una de las mismas (para el caso de los estacionamientos se podrá indicar la superficie y metros cuadrados de manera general de acuerdo a cada tipo de usuario: público, personal y proveedores, incluyendo circulaciones y número de cajones).</w:t>
      </w:r>
    </w:p>
    <w:p w14:paraId="679690C4" w14:textId="77777777" w:rsidR="00F13346" w:rsidRPr="00062261" w:rsidRDefault="00F13346">
      <w:pPr>
        <w:pStyle w:val="ecxmsonormal"/>
        <w:spacing w:before="0" w:beforeAutospacing="0" w:after="0" w:afterAutospacing="0"/>
        <w:jc w:val="both"/>
        <w:rPr>
          <w:b/>
          <w:bCs/>
          <w:szCs w:val="20"/>
          <w:lang w:eastAsia="es-ES"/>
        </w:rPr>
      </w:pPr>
    </w:p>
    <w:p w14:paraId="163CA452" w14:textId="77777777" w:rsidR="00D35E39" w:rsidRPr="00062261" w:rsidRDefault="006E79B5">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PT-3.4 PLANTAS ARQUITECTÓNICAS POR NIVEL</w:t>
      </w:r>
    </w:p>
    <w:p w14:paraId="2F788D98"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3EDCD5B6" w14:textId="683E555B"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presentar las Plantas Arquitectónicas por Nivel, amuebladas, equipadas y ambientadas de acuerdo a su propuesta de Anteproyecto Arquitectónico; dicha ambientación y amueblado deberá transmitir claramente la propuesta, además de incluir los principios de </w:t>
      </w:r>
      <w:r w:rsidRPr="00062261">
        <w:rPr>
          <w:rFonts w:ascii="Times New Roman" w:hAnsi="Times New Roman"/>
          <w:color w:val="000000"/>
          <w:szCs w:val="24"/>
          <w:lang w:eastAsia="zh-CN"/>
        </w:rPr>
        <w:lastRenderedPageBreak/>
        <w:t xml:space="preserve">proyecto de interiorismo, criterio de acabados, quinta fachada y jardinería en espacios exteriores; que se desarrollarán posteriormente una vez elegida la </w:t>
      </w:r>
      <w:r w:rsidR="00013B06">
        <w:rPr>
          <w:rFonts w:ascii="Times New Roman" w:hAnsi="Times New Roman"/>
          <w:color w:val="000000"/>
          <w:szCs w:val="24"/>
          <w:lang w:eastAsia="zh-CN"/>
        </w:rPr>
        <w:t>P</w:t>
      </w:r>
      <w:r w:rsidR="00E263A7" w:rsidRPr="00062261">
        <w:rPr>
          <w:rFonts w:ascii="Times New Roman" w:hAnsi="Times New Roman"/>
          <w:color w:val="000000"/>
          <w:szCs w:val="24"/>
          <w:lang w:eastAsia="zh-CN"/>
        </w:rPr>
        <w:t>r</w:t>
      </w:r>
      <w:r w:rsidRPr="00062261">
        <w:rPr>
          <w:rFonts w:ascii="Times New Roman" w:hAnsi="Times New Roman"/>
          <w:color w:val="000000"/>
          <w:szCs w:val="24"/>
          <w:lang w:eastAsia="zh-CN"/>
        </w:rPr>
        <w:t>opuesta.</w:t>
      </w:r>
    </w:p>
    <w:p w14:paraId="38FF8A9F"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3E75D7FE" w14:textId="7E13AB58"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Deberán ser observables los locales por Unidad Funcional ya que dichos espacios deberán incluir la distribución definitiva del mobiliario y </w:t>
      </w:r>
      <w:r w:rsidR="00947160" w:rsidRPr="00062261">
        <w:rPr>
          <w:rFonts w:ascii="Times New Roman" w:hAnsi="Times New Roman"/>
          <w:color w:val="000000"/>
          <w:szCs w:val="24"/>
          <w:lang w:eastAsia="zh-CN"/>
        </w:rPr>
        <w:t>Equipamiento</w:t>
      </w:r>
      <w:r w:rsidRPr="00062261">
        <w:rPr>
          <w:rFonts w:ascii="Times New Roman" w:hAnsi="Times New Roman"/>
          <w:color w:val="000000"/>
          <w:szCs w:val="24"/>
          <w:lang w:eastAsia="zh-CN"/>
        </w:rPr>
        <w:t xml:space="preserve"> requeridos de</w:t>
      </w:r>
      <w:r w:rsidR="001F7DF7" w:rsidRPr="00062261">
        <w:rPr>
          <w:rFonts w:ascii="Times New Roman" w:hAnsi="Times New Roman"/>
          <w:color w:val="000000"/>
          <w:szCs w:val="24"/>
          <w:lang w:eastAsia="zh-CN"/>
        </w:rPr>
        <w:t xml:space="preserve"> </w:t>
      </w:r>
      <w:r w:rsidR="009322C2" w:rsidRPr="00062261">
        <w:rPr>
          <w:rFonts w:ascii="Times New Roman" w:hAnsi="Times New Roman"/>
          <w:color w:val="000000"/>
          <w:szCs w:val="24"/>
          <w:lang w:eastAsia="zh-CN"/>
        </w:rPr>
        <w:t>acuerdo</w:t>
      </w:r>
      <w:r w:rsidRPr="00062261">
        <w:rPr>
          <w:rFonts w:ascii="Times New Roman" w:hAnsi="Times New Roman"/>
          <w:color w:val="000000"/>
          <w:szCs w:val="24"/>
          <w:lang w:eastAsia="zh-CN"/>
        </w:rPr>
        <w:t xml:space="preserve"> </w:t>
      </w:r>
      <w:r w:rsidR="009322C2" w:rsidRPr="00062261">
        <w:rPr>
          <w:rFonts w:ascii="Times New Roman" w:hAnsi="Times New Roman"/>
          <w:color w:val="000000"/>
          <w:szCs w:val="24"/>
          <w:lang w:eastAsia="zh-CN"/>
        </w:rPr>
        <w:t xml:space="preserve">al </w:t>
      </w:r>
      <w:r w:rsidRPr="00062261">
        <w:rPr>
          <w:rFonts w:ascii="Times New Roman" w:hAnsi="Times New Roman"/>
          <w:b/>
          <w:color w:val="000000"/>
          <w:szCs w:val="24"/>
          <w:lang w:eastAsia="zh-CN"/>
        </w:rPr>
        <w:t>Apéndice B (</w:t>
      </w:r>
      <w:r w:rsidRPr="00062261">
        <w:rPr>
          <w:rFonts w:ascii="Times New Roman" w:hAnsi="Times New Roman"/>
          <w:b/>
          <w:i/>
          <w:color w:val="000000"/>
          <w:szCs w:val="24"/>
          <w:lang w:eastAsia="zh-CN"/>
        </w:rPr>
        <w:t>Hojas de Datos Generales y Específicas</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del </w:t>
      </w:r>
      <w:r w:rsidRPr="00062261">
        <w:rPr>
          <w:rFonts w:ascii="Times New Roman" w:hAnsi="Times New Roman"/>
          <w:b/>
          <w:color w:val="000000"/>
          <w:szCs w:val="24"/>
          <w:lang w:eastAsia="zh-CN"/>
        </w:rPr>
        <w:t>Anexo 8 (</w:t>
      </w:r>
      <w:r w:rsidRPr="00062261">
        <w:rPr>
          <w:rFonts w:ascii="Times New Roman" w:hAnsi="Times New Roman"/>
          <w:b/>
          <w:i/>
          <w:color w:val="000000"/>
          <w:szCs w:val="24"/>
          <w:lang w:eastAsia="zh-CN"/>
        </w:rPr>
        <w:t>Requerimientos de Diseño, Construcción y Plan Funcional</w:t>
      </w:r>
      <w:r w:rsidRPr="00062261">
        <w:rPr>
          <w:rFonts w:ascii="Times New Roman" w:hAnsi="Times New Roman"/>
          <w:b/>
          <w:color w:val="000000"/>
          <w:szCs w:val="24"/>
          <w:lang w:eastAsia="zh-CN"/>
        </w:rPr>
        <w:t>)</w:t>
      </w:r>
      <w:r w:rsidR="003403C4" w:rsidRPr="00062261">
        <w:rPr>
          <w:rFonts w:ascii="Times New Roman" w:hAnsi="Times New Roman"/>
          <w:b/>
          <w:color w:val="000000"/>
          <w:szCs w:val="24"/>
          <w:lang w:eastAsia="zh-CN"/>
        </w:rPr>
        <w:t xml:space="preserve"> </w:t>
      </w:r>
      <w:r w:rsidR="003403C4" w:rsidRPr="00062261">
        <w:rPr>
          <w:rFonts w:ascii="Times New Roman" w:hAnsi="Times New Roman"/>
          <w:color w:val="000000"/>
          <w:szCs w:val="24"/>
          <w:lang w:eastAsia="zh-CN"/>
        </w:rPr>
        <w:t xml:space="preserve">del </w:t>
      </w:r>
      <w:r w:rsidR="00055FBC" w:rsidRPr="00062261">
        <w:rPr>
          <w:rFonts w:ascii="Times New Roman" w:hAnsi="Times New Roman"/>
          <w:color w:val="000000"/>
          <w:szCs w:val="24"/>
          <w:lang w:eastAsia="zh-CN"/>
        </w:rPr>
        <w:t>Contrato</w:t>
      </w:r>
      <w:r w:rsidRPr="00062261">
        <w:rPr>
          <w:rFonts w:ascii="Times New Roman" w:hAnsi="Times New Roman"/>
          <w:color w:val="000000"/>
          <w:szCs w:val="24"/>
          <w:lang w:eastAsia="zh-CN"/>
        </w:rPr>
        <w:t>. La distribución del Mobiliario y Equipo en todos los locales del proyecto deberá observar lo dispuesto por la normatividad aplicable para el manejo de usuarios con discapacidad</w:t>
      </w:r>
      <w:r w:rsidR="001F7DF7" w:rsidRPr="00062261">
        <w:rPr>
          <w:rFonts w:ascii="Times New Roman" w:hAnsi="Times New Roman"/>
          <w:color w:val="000000"/>
          <w:szCs w:val="24"/>
          <w:lang w:eastAsia="zh-CN"/>
        </w:rPr>
        <w:t>.</w:t>
      </w:r>
    </w:p>
    <w:p w14:paraId="49EC0A22"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6A02719A" w14:textId="611ADFAC" w:rsidR="005623BF"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Los planos deberán referirse al resto de la entrega de Anteproyecto Arquitectónico, señalando información incluida en otros planos o documentos presentados, tales como perspectivas, cortes arquitectónicos y fachadas, entre otros. Cabe recalcar que la presentación de los planos es un factor relevante para el </w:t>
      </w:r>
      <w:r w:rsidR="00B936F8" w:rsidRPr="00062261">
        <w:rPr>
          <w:rFonts w:ascii="Times New Roman" w:eastAsia="MS Mincho" w:hAnsi="Times New Roman"/>
          <w:bCs/>
          <w:szCs w:val="24"/>
        </w:rPr>
        <w:t xml:space="preserve">Anteproyecto Arquitectónico </w:t>
      </w:r>
      <w:r w:rsidRPr="00062261">
        <w:rPr>
          <w:rFonts w:ascii="Times New Roman" w:hAnsi="Times New Roman"/>
          <w:color w:val="000000"/>
          <w:szCs w:val="24"/>
          <w:lang w:eastAsia="zh-CN"/>
        </w:rPr>
        <w:t xml:space="preserve">en general, por lo que se recomienda entregar información de la forma más completa y clara posible, incluyendo calidad de línea en el dibujo, nomenclatura por Unidad Funcional y Espacios que la integran, niveles de piso terminado, cotas generales, ejes, medidas generales criterio básico de materiales, divisiones, accesos, puertas, ventanas, cambios de nivel, entre otros. </w:t>
      </w:r>
    </w:p>
    <w:p w14:paraId="5F03C4BD" w14:textId="78AA1886" w:rsidR="005623BF" w:rsidRPr="00062261" w:rsidRDefault="005623BF">
      <w:pPr>
        <w:widowControl/>
        <w:autoSpaceDE w:val="0"/>
        <w:autoSpaceDN w:val="0"/>
        <w:adjustRightInd w:val="0"/>
        <w:rPr>
          <w:rFonts w:ascii="Times New Roman" w:hAnsi="Times New Roman"/>
          <w:color w:val="000000"/>
          <w:szCs w:val="24"/>
          <w:lang w:eastAsia="zh-CN"/>
        </w:rPr>
      </w:pPr>
    </w:p>
    <w:p w14:paraId="307BD26E" w14:textId="77C5A947" w:rsidR="005623BF" w:rsidRPr="00062261" w:rsidRDefault="005623BF">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Deberá indicarse como parte del dibujo y de acuerdo a cada nivel, la delimitación de las Unidades Funcionales y en su caso áreas exteriores tales como terrazas y azoteas; incluyendo la </w:t>
      </w:r>
      <w:r w:rsidR="00340688" w:rsidRPr="00062261">
        <w:rPr>
          <w:rFonts w:ascii="Times New Roman" w:hAnsi="Times New Roman"/>
          <w:color w:val="000000"/>
          <w:szCs w:val="24"/>
          <w:lang w:eastAsia="zh-CN"/>
        </w:rPr>
        <w:t>su</w:t>
      </w:r>
      <w:r w:rsidRPr="00062261">
        <w:rPr>
          <w:rFonts w:ascii="Times New Roman" w:hAnsi="Times New Roman"/>
          <w:color w:val="000000"/>
          <w:szCs w:val="24"/>
          <w:lang w:eastAsia="zh-CN"/>
        </w:rPr>
        <w:t xml:space="preserve">perficie en metros cuadrados correspondiente para cada una de las mismas. Asimismo, cada uno de los espacios al interior de las Unidades Funcionales deberá incluir nomenclatura, clave del espacio de acuerdo al Apéndice B </w:t>
      </w:r>
      <w:r w:rsidR="00340688" w:rsidRPr="00062261">
        <w:rPr>
          <w:rFonts w:ascii="Times New Roman" w:hAnsi="Times New Roman"/>
          <w:color w:val="000000"/>
          <w:szCs w:val="24"/>
          <w:lang w:eastAsia="zh-CN"/>
        </w:rPr>
        <w:t>(Hojas de Datos Generales y Espe</w:t>
      </w:r>
      <w:r w:rsidRPr="00062261">
        <w:rPr>
          <w:rFonts w:ascii="Times New Roman" w:hAnsi="Times New Roman"/>
          <w:color w:val="000000"/>
          <w:szCs w:val="24"/>
          <w:lang w:eastAsia="zh-CN"/>
        </w:rPr>
        <w:t>cíficos) y superficie propuesta, conforme a lo indicado en el PT-3.1 (Programa Médico Arquitectónico) de la Propuesta.</w:t>
      </w:r>
    </w:p>
    <w:p w14:paraId="4E26CC4D" w14:textId="77777777" w:rsidR="005623BF" w:rsidRPr="00062261" w:rsidRDefault="005623BF">
      <w:pPr>
        <w:widowControl/>
        <w:autoSpaceDE w:val="0"/>
        <w:autoSpaceDN w:val="0"/>
        <w:adjustRightInd w:val="0"/>
        <w:rPr>
          <w:rFonts w:ascii="Times New Roman" w:hAnsi="Times New Roman"/>
          <w:color w:val="000000"/>
          <w:szCs w:val="24"/>
          <w:lang w:eastAsia="zh-CN"/>
        </w:rPr>
      </w:pPr>
    </w:p>
    <w:p w14:paraId="7F4D928A" w14:textId="046374C6"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Los planos deberán presentarse a una escala que permita su correcta lectura e interpretación; 1:</w:t>
      </w:r>
      <w:r w:rsidR="00340688" w:rsidRPr="00062261">
        <w:rPr>
          <w:rFonts w:ascii="Times New Roman" w:hAnsi="Times New Roman"/>
          <w:color w:val="000000"/>
          <w:szCs w:val="24"/>
          <w:lang w:eastAsia="zh-CN"/>
        </w:rPr>
        <w:t xml:space="preserve">100 </w:t>
      </w:r>
      <w:r w:rsidRPr="00062261">
        <w:rPr>
          <w:rFonts w:ascii="Times New Roman" w:hAnsi="Times New Roman"/>
          <w:color w:val="000000"/>
          <w:szCs w:val="24"/>
          <w:lang w:eastAsia="zh-CN"/>
        </w:rPr>
        <w:t xml:space="preserve">o la que resulte más conveniente para su lectura; asimismo los planos impresos deberán presentar una calidad de línea y representación arquitectónicas adecuada a la escala. Los archivos digitales de los planos deberán presentarse en </w:t>
      </w:r>
      <w:r w:rsidR="002C757A" w:rsidRPr="00062261">
        <w:rPr>
          <w:rFonts w:ascii="Times New Roman" w:hAnsi="Times New Roman"/>
          <w:color w:val="000000"/>
          <w:szCs w:val="24"/>
          <w:lang w:eastAsia="zh-CN"/>
        </w:rPr>
        <w:t>f</w:t>
      </w:r>
      <w:r w:rsidRPr="00062261">
        <w:rPr>
          <w:rFonts w:ascii="Times New Roman" w:hAnsi="Times New Roman"/>
          <w:color w:val="000000"/>
          <w:szCs w:val="24"/>
          <w:lang w:eastAsia="zh-CN"/>
        </w:rPr>
        <w:t>ormato</w:t>
      </w:r>
      <w:r w:rsidR="00340688" w:rsidRPr="00062261">
        <w:rPr>
          <w:rFonts w:ascii="Times New Roman" w:hAnsi="Times New Roman"/>
          <w:color w:val="000000"/>
          <w:szCs w:val="24"/>
          <w:lang w:eastAsia="zh-CN"/>
        </w:rPr>
        <w:t xml:space="preserve"> </w:t>
      </w:r>
      <w:proofErr w:type="spellStart"/>
      <w:r w:rsidR="00340688" w:rsidRPr="00062261">
        <w:rPr>
          <w:rFonts w:ascii="Times New Roman" w:hAnsi="Times New Roman"/>
          <w:color w:val="000000"/>
          <w:szCs w:val="24"/>
          <w:lang w:eastAsia="zh-CN"/>
        </w:rPr>
        <w:t>vectorizado</w:t>
      </w:r>
      <w:proofErr w:type="spellEnd"/>
      <w:r w:rsidRPr="00062261">
        <w:rPr>
          <w:rFonts w:ascii="Times New Roman" w:hAnsi="Times New Roman"/>
          <w:color w:val="000000"/>
          <w:szCs w:val="24"/>
          <w:lang w:eastAsia="zh-CN"/>
        </w:rPr>
        <w:t xml:space="preserve"> </w:t>
      </w:r>
      <w:proofErr w:type="spellStart"/>
      <w:r w:rsidR="002C757A" w:rsidRPr="00062261">
        <w:rPr>
          <w:rFonts w:ascii="Times New Roman" w:hAnsi="Times New Roman"/>
          <w:color w:val="000000"/>
          <w:szCs w:val="24"/>
          <w:lang w:eastAsia="zh-CN"/>
        </w:rPr>
        <w:t>Autocad</w:t>
      </w:r>
      <w:proofErr w:type="spellEnd"/>
      <w:r w:rsidRPr="00062261">
        <w:rPr>
          <w:rFonts w:ascii="Times New Roman" w:hAnsi="Times New Roman"/>
          <w:color w:val="000000"/>
          <w:szCs w:val="24"/>
          <w:lang w:eastAsia="zh-CN"/>
        </w:rPr>
        <w:t xml:space="preserve"> (</w:t>
      </w:r>
      <w:r w:rsidR="00336653" w:rsidRPr="00062261">
        <w:rPr>
          <w:rFonts w:ascii="Times New Roman" w:hAnsi="Times New Roman"/>
          <w:color w:val="000000"/>
          <w:szCs w:val="24"/>
          <w:lang w:eastAsia="zh-CN"/>
        </w:rPr>
        <w:t xml:space="preserve">2012 </w:t>
      </w:r>
      <w:r w:rsidRPr="00062261">
        <w:rPr>
          <w:rFonts w:ascii="Times New Roman" w:hAnsi="Times New Roman"/>
          <w:color w:val="000000"/>
          <w:szCs w:val="24"/>
          <w:lang w:eastAsia="zh-CN"/>
        </w:rPr>
        <w:t>o superior)</w:t>
      </w:r>
      <w:r w:rsidR="00336653" w:rsidRPr="00062261">
        <w:rPr>
          <w:rFonts w:ascii="Times New Roman" w:hAnsi="Times New Roman"/>
          <w:color w:val="000000"/>
          <w:szCs w:val="24"/>
          <w:lang w:eastAsia="zh-CN"/>
        </w:rPr>
        <w:t>.</w:t>
      </w:r>
    </w:p>
    <w:p w14:paraId="4F0506EF" w14:textId="77777777" w:rsidR="00340688" w:rsidRPr="00062261" w:rsidRDefault="00340688">
      <w:pPr>
        <w:widowControl/>
        <w:autoSpaceDE w:val="0"/>
        <w:autoSpaceDN w:val="0"/>
        <w:adjustRightInd w:val="0"/>
        <w:rPr>
          <w:rFonts w:ascii="Times New Roman" w:hAnsi="Times New Roman"/>
          <w:color w:val="000000"/>
          <w:szCs w:val="24"/>
          <w:lang w:eastAsia="zh-CN"/>
        </w:rPr>
      </w:pPr>
    </w:p>
    <w:p w14:paraId="164B8419" w14:textId="77777777" w:rsidR="00D35E39" w:rsidRPr="00062261" w:rsidRDefault="006E79B5">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PT-3.5 PLANTAS ARQUITECTÓNICAS DE FLUJOS Y CIRCULACIONES.</w:t>
      </w:r>
    </w:p>
    <w:p w14:paraId="6A177F95"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2286626E"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Estas Plantas Arquitectónicas deberán mostrar el funcionamiento general y articulación de espacios en tanto al tipo de usuarios y Programa Médico Arquitectónico. Deberá presentarse la zonificación específica de las áreas de acuerdo al uso y su interacción con el usuario según sea el caso: público en general, visitantes, pacientes de diferentes tipos (ambulatorios, de consulta, en hospitalización, de urgencias, entre otros), personal médico y personal administrativo del inmueble, de evacuaciones, servicios y RPBI. Además, deberá señalarse la forma en la que se implementa (ya sea de forma espacial o bien mediante instalaciones especiales) el tipo de seguridad que garantiza el buen funcionamiento del Programa, lo que a su vez conlleva el manejo de Servicios en general y en particular, desde el funcionamiento Médico del inmueble así como </w:t>
      </w:r>
      <w:r w:rsidRPr="00062261">
        <w:rPr>
          <w:rFonts w:ascii="Times New Roman" w:hAnsi="Times New Roman"/>
          <w:color w:val="000000"/>
          <w:szCs w:val="24"/>
          <w:lang w:eastAsia="zh-CN"/>
        </w:rPr>
        <w:lastRenderedPageBreak/>
        <w:t>su logística en términos de accesos generales, de personal o de servicio según el proyecto los proporcione y se deberá tener en consideración en todo momento la Legislación aplicable en términos de accesos y circulaciones, desde generales hasta específicas.</w:t>
      </w:r>
    </w:p>
    <w:p w14:paraId="187ACDA3"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3A2F981E"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Se deberá indicar el flujo de circulaciones viales y accesos vehiculares, peatonales, pacientes, áreas de acenso y descenso, las cuales deberán de indicarse de forma clara, diferenciada y precisa principalmente los flujos de circulación de pacientes, personal médico, servicios y RPBI, pacientes, visitantes, personal, servicios generales (abasto de proveedores), ambulancias, accesos principal y secundarios (tanto vehicular como peatonal); así como rutas de evacuación de acuerdo a lo solicitado por Protección Civil.</w:t>
      </w:r>
    </w:p>
    <w:p w14:paraId="4EEB8FB0" w14:textId="77777777" w:rsidR="00D35E39" w:rsidRPr="00062261" w:rsidRDefault="00D35E39">
      <w:pPr>
        <w:widowControl/>
        <w:autoSpaceDE w:val="0"/>
        <w:autoSpaceDN w:val="0"/>
        <w:adjustRightInd w:val="0"/>
        <w:rPr>
          <w:rFonts w:ascii="Times New Roman" w:hAnsi="Times New Roman"/>
          <w:color w:val="000000"/>
          <w:szCs w:val="24"/>
          <w:lang w:eastAsia="zh-CN"/>
        </w:rPr>
      </w:pPr>
    </w:p>
    <w:p w14:paraId="3DF43625" w14:textId="77777777" w:rsidR="001F7DF7"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Las plantas arquitectónicas deberán integrar la información y simbología correspondientes para su correcta lectura e interpretación, incluyendo cotas, ejes, niveles, porcentaje de pendientes en rampas, entre otros. </w:t>
      </w:r>
    </w:p>
    <w:p w14:paraId="5CCDEFCC"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63755473"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Los planos deberán presentarse a una escala que permita su correcta lectura e interpretación; 1:200 o la que resulte más conveniente; asimismo los planos impresos deberán presentar buena calidad de línea y representación arquitectónicas adecuada a la escala propuesta. Los archivos digitales de los planos deberán presentarse en </w:t>
      </w:r>
      <w:r w:rsidR="002C757A" w:rsidRPr="00062261">
        <w:rPr>
          <w:rFonts w:ascii="Times New Roman" w:hAnsi="Times New Roman"/>
          <w:color w:val="000000"/>
          <w:szCs w:val="24"/>
          <w:lang w:eastAsia="zh-CN"/>
        </w:rPr>
        <w:t>f</w:t>
      </w:r>
      <w:r w:rsidRPr="00062261">
        <w:rPr>
          <w:rFonts w:ascii="Times New Roman" w:hAnsi="Times New Roman"/>
          <w:color w:val="000000"/>
          <w:szCs w:val="24"/>
          <w:lang w:eastAsia="zh-CN"/>
        </w:rPr>
        <w:t xml:space="preserve">ormato </w:t>
      </w:r>
      <w:proofErr w:type="spellStart"/>
      <w:r w:rsidR="002C757A" w:rsidRPr="00062261">
        <w:rPr>
          <w:rFonts w:ascii="Times New Roman" w:hAnsi="Times New Roman"/>
          <w:color w:val="000000"/>
          <w:szCs w:val="24"/>
          <w:lang w:eastAsia="zh-CN"/>
        </w:rPr>
        <w:t>Autocad</w:t>
      </w:r>
      <w:proofErr w:type="spellEnd"/>
      <w:r w:rsidRPr="00062261">
        <w:rPr>
          <w:rFonts w:ascii="Times New Roman" w:hAnsi="Times New Roman"/>
          <w:color w:val="000000"/>
          <w:szCs w:val="24"/>
          <w:lang w:eastAsia="zh-CN"/>
        </w:rPr>
        <w:t xml:space="preserve"> (</w:t>
      </w:r>
      <w:r w:rsidR="00336653" w:rsidRPr="00062261">
        <w:rPr>
          <w:rFonts w:ascii="Times New Roman" w:hAnsi="Times New Roman"/>
          <w:color w:val="000000"/>
          <w:szCs w:val="24"/>
          <w:lang w:eastAsia="zh-CN"/>
        </w:rPr>
        <w:t xml:space="preserve">2012 </w:t>
      </w:r>
      <w:r w:rsidRPr="00062261">
        <w:rPr>
          <w:rFonts w:ascii="Times New Roman" w:hAnsi="Times New Roman"/>
          <w:color w:val="000000"/>
          <w:szCs w:val="24"/>
          <w:lang w:eastAsia="zh-CN"/>
        </w:rPr>
        <w:t>o superior) usando como máximo un nivel por elemento de dibujo (muros, estructura, mobiliario, cancelería, entre otros), de manera que los archivos puedan ser fácilmente analizados en equipos con una capacidad de procesamiento estándar.</w:t>
      </w:r>
    </w:p>
    <w:p w14:paraId="539A1749" w14:textId="77777777" w:rsidR="00C041ED" w:rsidRPr="00062261" w:rsidRDefault="00C041ED">
      <w:pPr>
        <w:widowControl/>
        <w:autoSpaceDE w:val="0"/>
        <w:autoSpaceDN w:val="0"/>
        <w:adjustRightInd w:val="0"/>
        <w:rPr>
          <w:rFonts w:ascii="Times New Roman" w:hAnsi="Times New Roman"/>
          <w:b/>
          <w:bCs/>
          <w:color w:val="000000"/>
          <w:szCs w:val="24"/>
          <w:lang w:eastAsia="zh-CN"/>
        </w:rPr>
      </w:pPr>
    </w:p>
    <w:p w14:paraId="597C388A" w14:textId="77777777" w:rsidR="00D35E39" w:rsidRPr="00062261" w:rsidRDefault="006E79B5">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PT-3.6 CORTES GENERALES DE CONJUNTO.</w:t>
      </w:r>
    </w:p>
    <w:p w14:paraId="0D91EAFD"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31F0B21F"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Se deberán presentar como mínimo 6 (seis) cortes arquitectónicos, longitudinales y transversales de acuerdo al diseño del Proyecto. Deberán establecerse en los ejes que permitan la comprensión volumétrica, así como la solución arquitectónica del conjunto</w:t>
      </w:r>
      <w:r w:rsidR="001F7DF7" w:rsidRPr="00062261">
        <w:rPr>
          <w:rFonts w:ascii="Times New Roman" w:hAnsi="Times New Roman"/>
          <w:color w:val="000000"/>
          <w:szCs w:val="24"/>
          <w:lang w:eastAsia="zh-CN"/>
        </w:rPr>
        <w:t>.</w:t>
      </w:r>
    </w:p>
    <w:p w14:paraId="79EE0A4D"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3C0E3145"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De la misma forma, estos planos deberán contar con la suficiente ambientación y calidad de presentación que permitan la correcta lectura e interpretación del </w:t>
      </w:r>
      <w:r w:rsidR="00B936F8" w:rsidRPr="00062261">
        <w:rPr>
          <w:rFonts w:ascii="Times New Roman" w:eastAsia="MS Mincho" w:hAnsi="Times New Roman"/>
          <w:bCs/>
          <w:szCs w:val="24"/>
        </w:rPr>
        <w:t xml:space="preserve">Anteproyecto Arquitectónico </w:t>
      </w:r>
      <w:r w:rsidRPr="00062261">
        <w:rPr>
          <w:rFonts w:ascii="Times New Roman" w:hAnsi="Times New Roman"/>
          <w:color w:val="000000"/>
          <w:szCs w:val="24"/>
          <w:lang w:eastAsia="zh-CN"/>
        </w:rPr>
        <w:t xml:space="preserve"> en general, como lo son escalas humanas y mobiliario en general que permitan la comprensión de proporción y escala de los espacios propuestos; así como toda la información básica necesaria, como lo son niveles, cotas claras de alturas totales, de entrepiso, así como cotas a ejes y nombres de los locales y referencias de los cortes a los planos de plantas arquitectónicas correspondientes. Los cortes deberán proponerse en las áreas más representativas del Proyecto por Unidad Funcional (como mínimo en locales de </w:t>
      </w:r>
      <w:r w:rsidR="00F946C5" w:rsidRPr="00062261">
        <w:rPr>
          <w:rFonts w:ascii="Times New Roman" w:hAnsi="Times New Roman"/>
          <w:color w:val="000000"/>
          <w:szCs w:val="24"/>
          <w:lang w:eastAsia="zh-CN"/>
        </w:rPr>
        <w:t>CEYE</w:t>
      </w:r>
      <w:r w:rsidRPr="00062261">
        <w:rPr>
          <w:rFonts w:ascii="Times New Roman" w:hAnsi="Times New Roman"/>
          <w:color w:val="000000"/>
          <w:szCs w:val="24"/>
          <w:lang w:eastAsia="zh-CN"/>
        </w:rPr>
        <w:t>, Quirófanos, Rayos X, consultorios, urgencias, auditorio, y sanitarios para pacientes), y en aquellas cuya solución especial requiera observarse de manera específica (cambios de nivel, rampas, escaleras, dobles alturas, entre otros).</w:t>
      </w:r>
    </w:p>
    <w:p w14:paraId="0785034E"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14DC75A5"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Los archivos digitales de los planos deberán presentarse en </w:t>
      </w:r>
      <w:r w:rsidR="002C757A" w:rsidRPr="00062261">
        <w:rPr>
          <w:rFonts w:ascii="Times New Roman" w:hAnsi="Times New Roman"/>
          <w:color w:val="000000"/>
          <w:szCs w:val="24"/>
          <w:lang w:eastAsia="zh-CN"/>
        </w:rPr>
        <w:t>f</w:t>
      </w:r>
      <w:r w:rsidRPr="00062261">
        <w:rPr>
          <w:rFonts w:ascii="Times New Roman" w:hAnsi="Times New Roman"/>
          <w:color w:val="000000"/>
          <w:szCs w:val="24"/>
          <w:lang w:eastAsia="zh-CN"/>
        </w:rPr>
        <w:t xml:space="preserve">ormato </w:t>
      </w:r>
      <w:proofErr w:type="spellStart"/>
      <w:r w:rsidR="002C757A" w:rsidRPr="00062261">
        <w:rPr>
          <w:rFonts w:ascii="Times New Roman" w:hAnsi="Times New Roman"/>
          <w:color w:val="000000"/>
          <w:szCs w:val="24"/>
          <w:lang w:eastAsia="zh-CN"/>
        </w:rPr>
        <w:t>Autocad</w:t>
      </w:r>
      <w:proofErr w:type="spellEnd"/>
      <w:r w:rsidRPr="00062261">
        <w:rPr>
          <w:rFonts w:ascii="Times New Roman" w:hAnsi="Times New Roman"/>
          <w:color w:val="000000"/>
          <w:szCs w:val="24"/>
          <w:lang w:eastAsia="zh-CN"/>
        </w:rPr>
        <w:t xml:space="preserve"> (20</w:t>
      </w:r>
      <w:r w:rsidR="00336653" w:rsidRPr="00062261">
        <w:rPr>
          <w:rFonts w:ascii="Times New Roman" w:hAnsi="Times New Roman"/>
          <w:color w:val="000000"/>
          <w:szCs w:val="24"/>
          <w:lang w:eastAsia="zh-CN"/>
        </w:rPr>
        <w:t>12</w:t>
      </w:r>
      <w:r w:rsidRPr="00062261">
        <w:rPr>
          <w:rFonts w:ascii="Times New Roman" w:hAnsi="Times New Roman"/>
          <w:color w:val="000000"/>
          <w:szCs w:val="24"/>
          <w:lang w:eastAsia="zh-CN"/>
        </w:rPr>
        <w:t xml:space="preserve"> o superior) usando como máximo un </w:t>
      </w:r>
      <w:proofErr w:type="spellStart"/>
      <w:r w:rsidRPr="00062261">
        <w:rPr>
          <w:rFonts w:ascii="Times New Roman" w:hAnsi="Times New Roman"/>
          <w:color w:val="000000"/>
          <w:szCs w:val="24"/>
          <w:lang w:eastAsia="zh-CN"/>
        </w:rPr>
        <w:t>layer</w:t>
      </w:r>
      <w:proofErr w:type="spellEnd"/>
      <w:r w:rsidRPr="00062261">
        <w:rPr>
          <w:rFonts w:ascii="Times New Roman" w:hAnsi="Times New Roman"/>
          <w:color w:val="000000"/>
          <w:szCs w:val="24"/>
          <w:lang w:eastAsia="zh-CN"/>
        </w:rPr>
        <w:t xml:space="preserve"> por elemento de dibujo (muros, estructura, mobiliario, cancelería, </w:t>
      </w:r>
      <w:r w:rsidRPr="00062261">
        <w:rPr>
          <w:rFonts w:ascii="Times New Roman" w:hAnsi="Times New Roman"/>
          <w:color w:val="000000"/>
          <w:szCs w:val="24"/>
          <w:lang w:eastAsia="zh-CN"/>
        </w:rPr>
        <w:lastRenderedPageBreak/>
        <w:t>entre otros), de manera que los archivos puedan ser fácilmente analizados en equipos con una capacidad de procesamiento estándar.</w:t>
      </w:r>
    </w:p>
    <w:p w14:paraId="75D1FFBA" w14:textId="77777777" w:rsidR="00D35E39" w:rsidRPr="00062261" w:rsidRDefault="00D35E39">
      <w:pPr>
        <w:widowControl/>
        <w:autoSpaceDE w:val="0"/>
        <w:autoSpaceDN w:val="0"/>
        <w:adjustRightInd w:val="0"/>
        <w:rPr>
          <w:rFonts w:ascii="Times New Roman" w:hAnsi="Times New Roman"/>
          <w:b/>
          <w:bCs/>
          <w:color w:val="000000"/>
          <w:szCs w:val="24"/>
          <w:lang w:eastAsia="zh-CN"/>
        </w:rPr>
      </w:pPr>
    </w:p>
    <w:p w14:paraId="144C83AD" w14:textId="77777777" w:rsidR="00D35E39" w:rsidRPr="00062261" w:rsidRDefault="006E79B5">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PT-3.7 FACHADAS GENERALES DE CONJUNTO.</w:t>
      </w:r>
    </w:p>
    <w:p w14:paraId="56643620"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5D7D3EE4"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Deberá representar claramente la volumetría general de los alzados del inmueble del considerando asoleamiento, volúmenes principales, accesos, cubiertas, volados, pérgolas, así como aquellos elementos arquitectónicos que compongan cada fachada.</w:t>
      </w:r>
    </w:p>
    <w:p w14:paraId="28E2A5CB"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19FF24FB"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Se deberá presentar en estos planos la forma en la que el </w:t>
      </w:r>
      <w:r w:rsidR="00B936F8" w:rsidRPr="00062261">
        <w:rPr>
          <w:rFonts w:ascii="Times New Roman" w:eastAsia="MS Mincho" w:hAnsi="Times New Roman"/>
          <w:bCs/>
          <w:szCs w:val="24"/>
        </w:rPr>
        <w:t>Anteproyecto Arquitectónico</w:t>
      </w:r>
      <w:r w:rsidRPr="00062261">
        <w:rPr>
          <w:rFonts w:ascii="Times New Roman" w:hAnsi="Times New Roman"/>
          <w:color w:val="000000"/>
          <w:szCs w:val="24"/>
          <w:lang w:eastAsia="zh-CN"/>
        </w:rPr>
        <w:t xml:space="preserve"> se vincula con el entorno inmediato además del contexto general del</w:t>
      </w:r>
      <w:r w:rsidR="001F7DF7" w:rsidRPr="00062261">
        <w:rPr>
          <w:rFonts w:ascii="Times New Roman" w:hAnsi="Times New Roman"/>
          <w:color w:val="000000"/>
          <w:szCs w:val="24"/>
          <w:lang w:eastAsia="zh-CN"/>
        </w:rPr>
        <w:t xml:space="preserve"> P</w:t>
      </w:r>
      <w:r w:rsidRPr="00062261">
        <w:rPr>
          <w:rFonts w:ascii="Times New Roman" w:hAnsi="Times New Roman"/>
          <w:color w:val="000000"/>
          <w:szCs w:val="24"/>
          <w:lang w:eastAsia="zh-CN"/>
        </w:rPr>
        <w:t xml:space="preserve">royecto, representando el criterio de acabados que será desarrollado posteriormente durante las entregas de </w:t>
      </w:r>
      <w:r w:rsidR="001F7DF7" w:rsidRPr="00062261">
        <w:rPr>
          <w:rFonts w:ascii="Times New Roman" w:hAnsi="Times New Roman"/>
          <w:color w:val="000000"/>
          <w:szCs w:val="24"/>
          <w:lang w:eastAsia="zh-CN"/>
        </w:rPr>
        <w:t>P</w:t>
      </w:r>
      <w:r w:rsidRPr="00062261">
        <w:rPr>
          <w:rFonts w:ascii="Times New Roman" w:hAnsi="Times New Roman"/>
          <w:color w:val="000000"/>
          <w:szCs w:val="24"/>
          <w:lang w:eastAsia="zh-CN"/>
        </w:rPr>
        <w:t xml:space="preserve">royecto </w:t>
      </w:r>
      <w:r w:rsidR="001F7DF7" w:rsidRPr="00062261">
        <w:rPr>
          <w:rFonts w:ascii="Times New Roman" w:hAnsi="Times New Roman"/>
          <w:color w:val="000000"/>
          <w:szCs w:val="24"/>
          <w:lang w:eastAsia="zh-CN"/>
        </w:rPr>
        <w:t>E</w:t>
      </w:r>
      <w:r w:rsidRPr="00062261">
        <w:rPr>
          <w:rFonts w:ascii="Times New Roman" w:hAnsi="Times New Roman"/>
          <w:color w:val="000000"/>
          <w:szCs w:val="24"/>
          <w:lang w:eastAsia="zh-CN"/>
        </w:rPr>
        <w:t>jecutivo.</w:t>
      </w:r>
    </w:p>
    <w:p w14:paraId="6C3A688E"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De la misma forma, estos planos deberán contar con la suficiente volumetría, ambientación y calidad de presentación que permitan la correcta comprensión del </w:t>
      </w:r>
      <w:r w:rsidR="00B936F8" w:rsidRPr="00062261">
        <w:rPr>
          <w:rFonts w:ascii="Times New Roman" w:eastAsia="MS Mincho" w:hAnsi="Times New Roman"/>
          <w:bCs/>
          <w:szCs w:val="24"/>
        </w:rPr>
        <w:t>Anteproyecto Arquitectónico</w:t>
      </w:r>
      <w:r w:rsidRPr="00062261">
        <w:rPr>
          <w:rFonts w:ascii="Times New Roman" w:hAnsi="Times New Roman"/>
          <w:color w:val="000000"/>
          <w:szCs w:val="24"/>
          <w:lang w:eastAsia="zh-CN"/>
        </w:rPr>
        <w:t xml:space="preserve"> en general. Por lo tanto, deberán incluir toda la información necesaria, como lo son niveles, cotas claras de alturas totales, de entrepiso, de losa a losa, así como cotas a ejes y paños generales. Deberá quedar establecido mediante esta información los accesos generales y específicos de acuerdo al tipo de usuario, además, se deberá tener en consideración en todo momento la Legislación aplicable en términos de accesos y circulaciones, así como alturas permitidas. El </w:t>
      </w:r>
      <w:r w:rsidR="001F7DF7" w:rsidRPr="00062261">
        <w:rPr>
          <w:rFonts w:ascii="Times New Roman" w:hAnsi="Times New Roman"/>
          <w:color w:val="000000"/>
          <w:szCs w:val="24"/>
          <w:lang w:eastAsia="zh-CN"/>
        </w:rPr>
        <w:t>P</w:t>
      </w:r>
      <w:r w:rsidRPr="00062261">
        <w:rPr>
          <w:rFonts w:ascii="Times New Roman" w:hAnsi="Times New Roman"/>
          <w:color w:val="000000"/>
          <w:szCs w:val="24"/>
          <w:lang w:eastAsia="zh-CN"/>
        </w:rPr>
        <w:t>royecto deberá verse reflejado en las fachadas en su conjunto, por lo que deberá hacerse énfasis en la correcta representación de propuestas de delimitación (muros perimetrales), aceras públicas, mobiliario urbano, entre otros.</w:t>
      </w:r>
    </w:p>
    <w:p w14:paraId="17C9F258"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3962DD08"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Los archivos digitales de los planos deberán presentarse en </w:t>
      </w:r>
      <w:r w:rsidR="002C757A" w:rsidRPr="00062261">
        <w:rPr>
          <w:rFonts w:ascii="Times New Roman" w:hAnsi="Times New Roman"/>
          <w:color w:val="000000"/>
          <w:szCs w:val="24"/>
          <w:lang w:eastAsia="zh-CN"/>
        </w:rPr>
        <w:t>f</w:t>
      </w:r>
      <w:r w:rsidRPr="00062261">
        <w:rPr>
          <w:rFonts w:ascii="Times New Roman" w:hAnsi="Times New Roman"/>
          <w:color w:val="000000"/>
          <w:szCs w:val="24"/>
          <w:lang w:eastAsia="zh-CN"/>
        </w:rPr>
        <w:t xml:space="preserve">ormato </w:t>
      </w:r>
      <w:proofErr w:type="spellStart"/>
      <w:r w:rsidR="002C757A" w:rsidRPr="00062261">
        <w:rPr>
          <w:rFonts w:ascii="Times New Roman" w:hAnsi="Times New Roman"/>
          <w:color w:val="000000"/>
          <w:szCs w:val="24"/>
          <w:lang w:eastAsia="zh-CN"/>
        </w:rPr>
        <w:t>Autocad</w:t>
      </w:r>
      <w:proofErr w:type="spellEnd"/>
      <w:r w:rsidRPr="00062261">
        <w:rPr>
          <w:rFonts w:ascii="Times New Roman" w:hAnsi="Times New Roman"/>
          <w:color w:val="000000"/>
          <w:szCs w:val="24"/>
          <w:lang w:eastAsia="zh-CN"/>
        </w:rPr>
        <w:t xml:space="preserve"> (</w:t>
      </w:r>
      <w:r w:rsidR="00336653" w:rsidRPr="00062261">
        <w:rPr>
          <w:rFonts w:ascii="Times New Roman" w:hAnsi="Times New Roman"/>
          <w:color w:val="000000"/>
          <w:szCs w:val="24"/>
          <w:lang w:eastAsia="zh-CN"/>
        </w:rPr>
        <w:t xml:space="preserve">2012 </w:t>
      </w:r>
      <w:r w:rsidRPr="00062261">
        <w:rPr>
          <w:rFonts w:ascii="Times New Roman" w:hAnsi="Times New Roman"/>
          <w:color w:val="000000"/>
          <w:szCs w:val="24"/>
          <w:lang w:eastAsia="zh-CN"/>
        </w:rPr>
        <w:t xml:space="preserve">o superior) usando como máximo un </w:t>
      </w:r>
      <w:proofErr w:type="spellStart"/>
      <w:r w:rsidRPr="00062261">
        <w:rPr>
          <w:rFonts w:ascii="Times New Roman" w:hAnsi="Times New Roman"/>
          <w:color w:val="000000"/>
          <w:szCs w:val="24"/>
          <w:lang w:eastAsia="zh-CN"/>
        </w:rPr>
        <w:t>layer</w:t>
      </w:r>
      <w:proofErr w:type="spellEnd"/>
      <w:r w:rsidRPr="00062261">
        <w:rPr>
          <w:rFonts w:ascii="Times New Roman" w:hAnsi="Times New Roman"/>
          <w:color w:val="000000"/>
          <w:szCs w:val="24"/>
          <w:lang w:eastAsia="zh-CN"/>
        </w:rPr>
        <w:t xml:space="preserve"> por elemento de dibujo (muros, estructura, mobiliario, cancelería, entre otros), de manera que los archivos puedan ser fácilmente analizados en equipos con una capacidad de procesamiento estándar.</w:t>
      </w:r>
    </w:p>
    <w:p w14:paraId="20C64530" w14:textId="77777777" w:rsidR="00352102" w:rsidRPr="00062261" w:rsidRDefault="00352102">
      <w:pPr>
        <w:widowControl/>
        <w:autoSpaceDE w:val="0"/>
        <w:autoSpaceDN w:val="0"/>
        <w:adjustRightInd w:val="0"/>
        <w:rPr>
          <w:rFonts w:ascii="Times New Roman" w:hAnsi="Times New Roman"/>
          <w:b/>
          <w:bCs/>
          <w:color w:val="000000"/>
          <w:szCs w:val="24"/>
          <w:lang w:eastAsia="zh-CN"/>
        </w:rPr>
      </w:pPr>
    </w:p>
    <w:p w14:paraId="00937902" w14:textId="77777777" w:rsidR="00D35E39" w:rsidRPr="00062261" w:rsidRDefault="006E79B5">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PT-3.8 PERSPECTIVA VISTA AÉREA DE CONJUNTO.</w:t>
      </w:r>
    </w:p>
    <w:p w14:paraId="3495E385"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75463C15"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entregar una o varias vistas aéreas de Hospital o bien del tipo de perspectivas de “vista de pájaro”, mediante técnica libre, en material rígido con una dimensión 60 x 40 cm, con el fin de transmitir el concepto arquitectónico y volumétrico del </w:t>
      </w:r>
      <w:r w:rsidR="00B936F8" w:rsidRPr="00062261">
        <w:rPr>
          <w:rFonts w:ascii="Times New Roman" w:eastAsia="MS Mincho" w:hAnsi="Times New Roman"/>
          <w:bCs/>
          <w:szCs w:val="24"/>
        </w:rPr>
        <w:t>Anteproyecto Arquitectónico</w:t>
      </w:r>
      <w:r w:rsidRPr="00062261">
        <w:rPr>
          <w:rFonts w:ascii="Times New Roman" w:hAnsi="Times New Roman"/>
          <w:color w:val="000000"/>
          <w:szCs w:val="24"/>
          <w:lang w:eastAsia="zh-CN"/>
        </w:rPr>
        <w:t xml:space="preserve">; de tal forma que se logren apreciar de forma vívida los recorridos exteriores por circulaciones, Espacios y Áreas que permitan brindar idea de la distribución espacial, volumetría, criterio de acabados, elementos de sustentabilidad aplicados e imagen del Hospital, las transiciones espaciales y los contrastes de luz y color, los diferentes ambientes y sus articulaciones, entre otros. Dicha(s) perspectiva(s) ayudará(n) a ofrecer claridad en los conceptos de restricciones al Inmueble, respuesta al entorno (orientaciones, asoleamientos, sombras y relación con los vecinos, entre otros) de forma clara; además,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transmitir por medio de esta perspectiva la forma en la que el concepto volumétrico del proyecto se vincula con el contexto urbano, tanto construido como a futuro.</w:t>
      </w:r>
    </w:p>
    <w:p w14:paraId="227BE402"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05E6F207"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Se espera de la volumetría para las Instalaciones una conformación horizontal principalmente; articulados con un método constructivo pragmático y tectónico; esto es, volumetrías que expresan su función interior de manera ordenada, contemporánea e integrada a su contexto. Se espera que estas instalaciones puedan servir de referencia de imagen general para los establecimientos posteriores, por lo tanto</w:t>
      </w:r>
      <w:r w:rsidR="002C757A" w:rsidRPr="00062261">
        <w:rPr>
          <w:rFonts w:ascii="Times New Roman" w:hAnsi="Times New Roman"/>
          <w:color w:val="000000"/>
          <w:szCs w:val="24"/>
          <w:lang w:eastAsia="zh-CN"/>
        </w:rPr>
        <w:t>,</w:t>
      </w:r>
      <w:r w:rsidRPr="00062261">
        <w:rPr>
          <w:rFonts w:ascii="Times New Roman" w:hAnsi="Times New Roman"/>
          <w:color w:val="000000"/>
          <w:szCs w:val="24"/>
          <w:lang w:eastAsia="zh-CN"/>
        </w:rPr>
        <w:t xml:space="preserve"> es de crucial importancia que las Instalaciones mantengan en su lenguaje espacial y arquitectónico los elementos característicos de dicha imagen, tal como se señala en el </w:t>
      </w:r>
      <w:r w:rsidRPr="00062261">
        <w:rPr>
          <w:rFonts w:ascii="Times New Roman" w:hAnsi="Times New Roman"/>
          <w:b/>
          <w:color w:val="000000"/>
          <w:szCs w:val="24"/>
          <w:lang w:eastAsia="zh-CN"/>
        </w:rPr>
        <w:t>Anexo 8 (</w:t>
      </w:r>
      <w:r w:rsidRPr="00062261">
        <w:rPr>
          <w:rFonts w:ascii="Times New Roman" w:hAnsi="Times New Roman"/>
          <w:b/>
          <w:i/>
          <w:iCs/>
          <w:color w:val="000000"/>
          <w:szCs w:val="24"/>
          <w:lang w:eastAsia="zh-CN"/>
        </w:rPr>
        <w:t>Requerimientos de Diseño, Construcción y Plan Funcional</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Se deberán ver reflejados en esta entrega los criterios de sustentabilidad que propondrá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para el Proyecto.</w:t>
      </w:r>
    </w:p>
    <w:p w14:paraId="2B002E30" w14:textId="77777777" w:rsidR="009F7991" w:rsidRPr="00062261" w:rsidRDefault="009F7991">
      <w:pPr>
        <w:widowControl/>
        <w:autoSpaceDE w:val="0"/>
        <w:autoSpaceDN w:val="0"/>
        <w:adjustRightInd w:val="0"/>
        <w:rPr>
          <w:rFonts w:ascii="Times New Roman" w:hAnsi="Times New Roman"/>
          <w:b/>
          <w:bCs/>
          <w:color w:val="000000"/>
          <w:szCs w:val="24"/>
          <w:lang w:eastAsia="zh-CN"/>
        </w:rPr>
      </w:pPr>
    </w:p>
    <w:p w14:paraId="40F8B151" w14:textId="77777777" w:rsidR="00D35E39" w:rsidRPr="00062261" w:rsidRDefault="00D35E39">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 xml:space="preserve">PT-3.9 </w:t>
      </w:r>
      <w:r w:rsidR="00B054C9" w:rsidRPr="00062261">
        <w:rPr>
          <w:rFonts w:ascii="Times New Roman" w:hAnsi="Times New Roman"/>
          <w:b/>
          <w:bCs/>
          <w:color w:val="000000"/>
          <w:szCs w:val="24"/>
          <w:lang w:eastAsia="zh-CN"/>
        </w:rPr>
        <w:t>PERSPECTIVAS</w:t>
      </w:r>
      <w:r w:rsidRPr="00062261">
        <w:rPr>
          <w:rFonts w:ascii="Times New Roman" w:hAnsi="Times New Roman"/>
          <w:b/>
          <w:bCs/>
          <w:color w:val="000000"/>
          <w:szCs w:val="24"/>
          <w:lang w:eastAsia="zh-CN"/>
        </w:rPr>
        <w:t xml:space="preserve"> (MÍNIMO 5 INTERIORES Y 5 EXTERIORES).</w:t>
      </w:r>
    </w:p>
    <w:p w14:paraId="1FB74E03"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56389DE8"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Las Perspectivas comprenderán las vistas que mejor caractericen (mínimo 5</w:t>
      </w:r>
      <w:r w:rsidR="002B007D" w:rsidRPr="00062261">
        <w:rPr>
          <w:rFonts w:ascii="Times New Roman" w:hAnsi="Times New Roman"/>
          <w:color w:val="000000"/>
          <w:szCs w:val="24"/>
          <w:lang w:eastAsia="zh-CN"/>
        </w:rPr>
        <w:t xml:space="preserve"> (cinco)</w:t>
      </w:r>
      <w:r w:rsidRPr="00062261">
        <w:rPr>
          <w:rFonts w:ascii="Times New Roman" w:hAnsi="Times New Roman"/>
          <w:color w:val="000000"/>
          <w:szCs w:val="24"/>
          <w:lang w:eastAsia="zh-CN"/>
        </w:rPr>
        <w:t xml:space="preserve"> vistas interiores y 5</w:t>
      </w:r>
      <w:r w:rsidR="002B007D" w:rsidRPr="00062261">
        <w:rPr>
          <w:rFonts w:ascii="Times New Roman" w:hAnsi="Times New Roman"/>
          <w:color w:val="000000"/>
          <w:szCs w:val="24"/>
          <w:lang w:eastAsia="zh-CN"/>
        </w:rPr>
        <w:t xml:space="preserve"> (cinco)</w:t>
      </w:r>
      <w:r w:rsidRPr="00062261">
        <w:rPr>
          <w:rFonts w:ascii="Times New Roman" w:hAnsi="Times New Roman"/>
          <w:color w:val="000000"/>
          <w:szCs w:val="24"/>
          <w:lang w:eastAsia="zh-CN"/>
        </w:rPr>
        <w:t xml:space="preserve"> exteriores) la imagen, diseño y proporción de los espacios de la propuesta; deberán ser aprovechados para exponer tanto espacios exteriores como interiores y cómo en ambos ámbitos el proyecto logra integrar mediante materiales, luz y volúmenes todo el espacio. Las vistas deberán enfatizar el tratamiento de colindancias vía elementos del proyecto de paisaje, así como los elementos de la imagen </w:t>
      </w:r>
      <w:r w:rsidR="00A53B7E" w:rsidRPr="00062261">
        <w:rPr>
          <w:rFonts w:ascii="Times New Roman" w:hAnsi="Times New Roman"/>
          <w:color w:val="000000"/>
          <w:szCs w:val="24"/>
          <w:lang w:eastAsia="zh-CN"/>
        </w:rPr>
        <w:t>institucional</w:t>
      </w:r>
      <w:r w:rsidRPr="00062261">
        <w:rPr>
          <w:rFonts w:ascii="Times New Roman" w:hAnsi="Times New Roman"/>
          <w:color w:val="000000"/>
          <w:szCs w:val="24"/>
          <w:lang w:eastAsia="zh-CN"/>
        </w:rPr>
        <w:t>.</w:t>
      </w:r>
    </w:p>
    <w:p w14:paraId="550EBECC"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p>
    <w:p w14:paraId="31BA7911"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Las perspectivas deberán representar criterio de acabados, mobiliario, señalización, protección de muros, barandales, equipo (</w:t>
      </w:r>
      <w:proofErr w:type="spellStart"/>
      <w:r w:rsidRPr="00062261">
        <w:rPr>
          <w:rFonts w:ascii="Times New Roman" w:hAnsi="Times New Roman"/>
          <w:color w:val="000000"/>
          <w:szCs w:val="24"/>
          <w:lang w:eastAsia="zh-CN"/>
        </w:rPr>
        <w:t>t.v</w:t>
      </w:r>
      <w:proofErr w:type="spellEnd"/>
      <w:r w:rsidRPr="00062261">
        <w:rPr>
          <w:rFonts w:ascii="Times New Roman" w:hAnsi="Times New Roman"/>
          <w:color w:val="000000"/>
          <w:szCs w:val="24"/>
          <w:lang w:eastAsia="zh-CN"/>
        </w:rPr>
        <w:t>.) y todos aquellos elementos que definirán los espacios del inmueble. El número de perspectivas antes descrito, será considerado como mínimo (de acuerdo a propuesta del Concursante), y deberán representar circulaciones en áreas técnico operativas, vestíbulos, auditorio, quirófanos, salas de espera (con vista hacia consultorios), encamados, salas de recuperación (incluyendo vista a centrales de enfermeras), andadores peatonales, áreas como propuesta de quinta fachada y en aquellos locales significativos de reunión para el personal médico, pacientes y el público en general.</w:t>
      </w:r>
    </w:p>
    <w:p w14:paraId="59C35CA9"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p>
    <w:p w14:paraId="36C6B748" w14:textId="77777777" w:rsidR="00D35E39" w:rsidRPr="00062261" w:rsidRDefault="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La entrega de estas perspectivas deberá ser en formato digital con una resolución de 300 DPI e impresas como parte de los gráficos que se incluirán en las Láminas de Presentación descritas en el numeral </w:t>
      </w:r>
      <w:r w:rsidRPr="00062261">
        <w:rPr>
          <w:rFonts w:ascii="Times New Roman" w:hAnsi="Times New Roman"/>
          <w:b/>
          <w:color w:val="000000"/>
          <w:szCs w:val="24"/>
          <w:lang w:eastAsia="zh-CN"/>
        </w:rPr>
        <w:t>PT</w:t>
      </w:r>
      <w:r w:rsidR="00186A39" w:rsidRPr="00062261">
        <w:rPr>
          <w:rFonts w:ascii="Times New Roman" w:hAnsi="Times New Roman"/>
          <w:b/>
          <w:color w:val="000000"/>
          <w:szCs w:val="24"/>
          <w:lang w:eastAsia="zh-CN"/>
        </w:rPr>
        <w:t>-</w:t>
      </w:r>
      <w:r w:rsidRPr="00062261">
        <w:rPr>
          <w:rFonts w:ascii="Times New Roman" w:hAnsi="Times New Roman"/>
          <w:b/>
          <w:color w:val="000000"/>
          <w:szCs w:val="24"/>
          <w:lang w:eastAsia="zh-CN"/>
        </w:rPr>
        <w:t>3.11</w:t>
      </w:r>
      <w:r w:rsidR="00186A39" w:rsidRPr="00062261">
        <w:rPr>
          <w:rFonts w:ascii="Times New Roman" w:hAnsi="Times New Roman"/>
          <w:b/>
          <w:color w:val="000000"/>
          <w:szCs w:val="24"/>
          <w:lang w:eastAsia="zh-CN"/>
        </w:rPr>
        <w:t xml:space="preserve"> </w:t>
      </w:r>
      <w:r w:rsidR="00186A39" w:rsidRPr="00062261">
        <w:rPr>
          <w:rFonts w:ascii="Times New Roman" w:hAnsi="Times New Roman"/>
          <w:b/>
          <w:szCs w:val="24"/>
        </w:rPr>
        <w:t>Láminas de Presentación</w:t>
      </w:r>
      <w:r w:rsidRPr="00062261">
        <w:rPr>
          <w:rFonts w:ascii="Times New Roman" w:hAnsi="Times New Roman"/>
          <w:color w:val="000000"/>
          <w:szCs w:val="24"/>
          <w:lang w:eastAsia="zh-CN"/>
        </w:rPr>
        <w:t xml:space="preserve">.  </w:t>
      </w:r>
    </w:p>
    <w:p w14:paraId="32F40724" w14:textId="77777777" w:rsidR="009F7991" w:rsidRPr="00062261" w:rsidRDefault="009F7991">
      <w:pPr>
        <w:widowControl/>
        <w:autoSpaceDE w:val="0"/>
        <w:autoSpaceDN w:val="0"/>
        <w:adjustRightInd w:val="0"/>
        <w:rPr>
          <w:rFonts w:ascii="Times New Roman" w:hAnsi="Times New Roman"/>
          <w:b/>
          <w:bCs/>
          <w:color w:val="000000"/>
          <w:szCs w:val="24"/>
          <w:lang w:eastAsia="zh-CN"/>
        </w:rPr>
      </w:pPr>
    </w:p>
    <w:p w14:paraId="56C2BB15" w14:textId="77777777" w:rsidR="00D35E39" w:rsidRPr="00062261" w:rsidRDefault="00D35E39">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PT-3.10 MAQUETA VIRTUAL.</w:t>
      </w:r>
    </w:p>
    <w:p w14:paraId="078FF328"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386FEB25" w14:textId="77777777" w:rsidR="007050C4" w:rsidRPr="00062261" w:rsidRDefault="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Dentro de la </w:t>
      </w:r>
      <w:r w:rsidRPr="00062261">
        <w:rPr>
          <w:rFonts w:ascii="Times New Roman" w:hAnsi="Times New Roman"/>
          <w:szCs w:val="24"/>
        </w:rPr>
        <w:t xml:space="preserve">Propuesta se integrará </w:t>
      </w:r>
      <w:r w:rsidRPr="00062261">
        <w:rPr>
          <w:rFonts w:ascii="Times New Roman" w:hAnsi="Times New Roman"/>
          <w:color w:val="000000"/>
          <w:szCs w:val="24"/>
          <w:lang w:eastAsia="zh-CN"/>
        </w:rPr>
        <w:t xml:space="preserve">una maqueta virtual que pueda ofrecer de forma vívida los recorridos tanto interiores como exteriores, por los jardines, las transiciones espaciales y los contrastes de luz y color, los diferentes ambientes y sus articulaciones, entre otros. La maqueta virtual ayudará a ofrecer claridad en los conceptos de restricciones al Inmueble, respuesta al entorno (orientaciones, asoleamientos, sombras y relación con los vecinos, entre otros) de forma clara; también aportará visuales sobre las fachadas que muestren las distintas composiciones de volúmenes, juegos de diferentes paños y proporciones armónicas que quizá en los planos no </w:t>
      </w:r>
      <w:r w:rsidRPr="00062261">
        <w:rPr>
          <w:rFonts w:ascii="Times New Roman" w:hAnsi="Times New Roman"/>
          <w:color w:val="000000"/>
          <w:szCs w:val="24"/>
          <w:lang w:eastAsia="zh-CN"/>
        </w:rPr>
        <w:lastRenderedPageBreak/>
        <w:t>queden expresados del todo el movimiento y fuerza de recorrido que puede llegar a tener un proyecto.</w:t>
      </w:r>
    </w:p>
    <w:p w14:paraId="389CCB53" w14:textId="77777777" w:rsidR="00D35E39" w:rsidRPr="00062261" w:rsidRDefault="00D35E39">
      <w:pPr>
        <w:widowControl/>
        <w:autoSpaceDE w:val="0"/>
        <w:autoSpaceDN w:val="0"/>
        <w:adjustRightInd w:val="0"/>
        <w:rPr>
          <w:rFonts w:ascii="Times New Roman" w:hAnsi="Times New Roman"/>
          <w:color w:val="000000"/>
          <w:szCs w:val="24"/>
          <w:lang w:eastAsia="zh-CN"/>
        </w:rPr>
      </w:pPr>
    </w:p>
    <w:p w14:paraId="723103AB"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entregar un (1) recorrido virtual mediante la maqueta tridimensional de las Instalaciones de tal forma que represente las áreas exteriores e interiores, resaltando los elementos de volumen, forma, color, texturas, ambientales y de funcionalidad. En ella se destacarán los accesos, circulaciones, espacios abiertos, vestíbulos y todas aquellas Áreas que se consideren relevantes para la clara comprensión del Proyecto. La maqueta virtual deberá considerar recorridos interiores por salas de espera, consulta externa, hospitalización, bloque quirúrgico, entre otros.</w:t>
      </w:r>
    </w:p>
    <w:p w14:paraId="5D66B320" w14:textId="77777777" w:rsidR="001F7DF7" w:rsidRPr="00062261" w:rsidRDefault="001F7DF7">
      <w:pPr>
        <w:widowControl/>
        <w:autoSpaceDE w:val="0"/>
        <w:autoSpaceDN w:val="0"/>
        <w:adjustRightInd w:val="0"/>
        <w:rPr>
          <w:rFonts w:ascii="Times New Roman" w:hAnsi="Times New Roman"/>
          <w:color w:val="000000"/>
          <w:szCs w:val="24"/>
          <w:lang w:eastAsia="zh-CN"/>
        </w:rPr>
      </w:pPr>
    </w:p>
    <w:p w14:paraId="47F2C424" w14:textId="77777777" w:rsidR="00D35E39" w:rsidRPr="00062261" w:rsidRDefault="00D35E39">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Asimismo, se solicita a los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s que la Maqueta Virtual de cada proyecto sea entregada en formato de video auto-ejecutable en sistema Windows o en cualquier sistema de reproducción de video estándar con una duración de 5 </w:t>
      </w:r>
      <w:r w:rsidR="002C757A" w:rsidRPr="00062261">
        <w:rPr>
          <w:rFonts w:ascii="Times New Roman" w:hAnsi="Times New Roman"/>
          <w:color w:val="000000"/>
          <w:szCs w:val="24"/>
          <w:lang w:eastAsia="zh-CN"/>
        </w:rPr>
        <w:t xml:space="preserve">(cinco) </w:t>
      </w:r>
      <w:r w:rsidRPr="00062261">
        <w:rPr>
          <w:rFonts w:ascii="Times New Roman" w:hAnsi="Times New Roman"/>
          <w:color w:val="000000"/>
          <w:szCs w:val="24"/>
          <w:lang w:eastAsia="zh-CN"/>
        </w:rPr>
        <w:t>minutos.</w:t>
      </w:r>
    </w:p>
    <w:p w14:paraId="1B6586C2" w14:textId="77777777" w:rsidR="00ED5868" w:rsidRPr="00062261" w:rsidRDefault="00ED5868">
      <w:pPr>
        <w:widowControl/>
        <w:autoSpaceDE w:val="0"/>
        <w:autoSpaceDN w:val="0"/>
        <w:adjustRightInd w:val="0"/>
        <w:rPr>
          <w:rFonts w:ascii="Times New Roman" w:hAnsi="Times New Roman"/>
          <w:b/>
          <w:bCs/>
          <w:color w:val="000000"/>
          <w:szCs w:val="24"/>
          <w:lang w:eastAsia="zh-CN"/>
        </w:rPr>
      </w:pPr>
    </w:p>
    <w:p w14:paraId="20EF9200" w14:textId="77777777" w:rsidR="00D35E39" w:rsidRPr="00062261" w:rsidRDefault="00D35E39">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t>PT-3.11 LÁMINAS DE PRESENTACIÓN.</w:t>
      </w:r>
    </w:p>
    <w:p w14:paraId="21C0D574"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7DC9999B"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Es necesario para la correcta comprensión de las </w:t>
      </w:r>
      <w:r w:rsidRPr="00062261">
        <w:rPr>
          <w:rFonts w:ascii="Times New Roman" w:hAnsi="Times New Roman"/>
          <w:szCs w:val="24"/>
        </w:rPr>
        <w:t>Propuesta</w:t>
      </w:r>
      <w:r w:rsidRPr="00062261">
        <w:rPr>
          <w:rFonts w:ascii="Times New Roman" w:hAnsi="Times New Roman"/>
          <w:color w:val="000000"/>
          <w:szCs w:val="24"/>
          <w:lang w:eastAsia="zh-CN"/>
        </w:rPr>
        <w:t>s, contar con todos los elementos gráficos posibles en términos de presentación de los documentos solicitados, para tales efectos, el Concursante deberá entregar 5 láminas de presentación de 90x60 cm</w:t>
      </w:r>
      <w:r w:rsidR="007050C4" w:rsidRPr="00062261">
        <w:rPr>
          <w:rFonts w:ascii="Times New Roman" w:hAnsi="Times New Roman"/>
          <w:color w:val="000000"/>
          <w:szCs w:val="24"/>
          <w:lang w:eastAsia="zh-CN"/>
        </w:rPr>
        <w:t xml:space="preserve">. Para los Concursantes que hagan la entrega de sus Propuestas en forma presencial, estas láminas deberán presentarse </w:t>
      </w:r>
      <w:r w:rsidRPr="00062261">
        <w:rPr>
          <w:rFonts w:ascii="Times New Roman" w:hAnsi="Times New Roman"/>
          <w:color w:val="000000"/>
          <w:szCs w:val="24"/>
          <w:lang w:eastAsia="zh-CN"/>
        </w:rPr>
        <w:t>en materiales rígidos, técnica libre, que permitan la clara exposición del Anteproyecto Arquitectónico para su correcta consideración, integrando las perspectivas interiores y exteriores que de manera clara y objetiva expresen la solución arquitectónica</w:t>
      </w:r>
      <w:r w:rsidRPr="00062261">
        <w:rPr>
          <w:rFonts w:ascii="Times New Roman" w:hAnsi="Times New Roman"/>
          <w:i/>
          <w:iCs/>
          <w:color w:val="000000"/>
          <w:szCs w:val="24"/>
          <w:lang w:eastAsia="zh-CN"/>
        </w:rPr>
        <w:t xml:space="preserve"> </w:t>
      </w:r>
      <w:r w:rsidRPr="00062261">
        <w:rPr>
          <w:rFonts w:ascii="Times New Roman" w:hAnsi="Times New Roman"/>
          <w:color w:val="000000"/>
          <w:szCs w:val="24"/>
          <w:lang w:eastAsia="zh-CN"/>
        </w:rPr>
        <w:t xml:space="preserve">propuesta. Asimismo, se deberá presentar la descripción de los criterios de funcionamiento y solución con las características más significativas del Anteproyecto Arquitectónico. En dicha descripción se indicarán con detalle los elementos que lo componen y el sistema constructivo que se empleará, integrando un cuadro resumen con la siguiente información: superficie del </w:t>
      </w:r>
      <w:r w:rsidRPr="00062261">
        <w:rPr>
          <w:rFonts w:ascii="Times New Roman" w:hAnsi="Times New Roman"/>
          <w:color w:val="000000"/>
          <w:spacing w:val="-10"/>
          <w:szCs w:val="24"/>
        </w:rPr>
        <w:t>Inmueble</w:t>
      </w:r>
      <w:r w:rsidRPr="00062261">
        <w:rPr>
          <w:rFonts w:ascii="Times New Roman" w:hAnsi="Times New Roman"/>
          <w:color w:val="000000"/>
          <w:szCs w:val="24"/>
          <w:lang w:eastAsia="zh-CN"/>
        </w:rPr>
        <w:t>, superficie total construida, superficie de área libre (sin incluir estacionamientos) superficie de desplante, superficie por cada nivel (de acuerdo a diseño de proyecto), superficie de estacionamiento, así como la superficie considerada por cada una de las Unidades Funcionales de los proyectos de Hospital.</w:t>
      </w:r>
      <w:r w:rsidR="003C5DE4" w:rsidRPr="00062261">
        <w:rPr>
          <w:rFonts w:ascii="Times New Roman" w:hAnsi="Times New Roman"/>
          <w:color w:val="000000"/>
          <w:szCs w:val="24"/>
          <w:lang w:eastAsia="zh-CN"/>
        </w:rPr>
        <w:t xml:space="preserve"> En caso de que la entrega de la Propuesta sea a través de </w:t>
      </w:r>
      <w:proofErr w:type="spellStart"/>
      <w:r w:rsidR="003C5DE4" w:rsidRPr="00062261">
        <w:rPr>
          <w:rFonts w:ascii="Times New Roman" w:hAnsi="Times New Roman"/>
          <w:color w:val="000000"/>
          <w:szCs w:val="24"/>
          <w:lang w:eastAsia="zh-CN"/>
        </w:rPr>
        <w:t>CompraNet</w:t>
      </w:r>
      <w:proofErr w:type="spellEnd"/>
      <w:r w:rsidR="003C5DE4" w:rsidRPr="00062261">
        <w:rPr>
          <w:rFonts w:ascii="Times New Roman" w:hAnsi="Times New Roman"/>
          <w:color w:val="000000"/>
          <w:szCs w:val="24"/>
          <w:lang w:eastAsia="zh-CN"/>
        </w:rPr>
        <w:t xml:space="preserve">, deberán ser entregadas en formato </w:t>
      </w:r>
      <w:proofErr w:type="spellStart"/>
      <w:r w:rsidR="003C5DE4" w:rsidRPr="00062261">
        <w:rPr>
          <w:rFonts w:ascii="Times New Roman" w:hAnsi="Times New Roman"/>
          <w:color w:val="000000"/>
          <w:szCs w:val="24"/>
          <w:lang w:eastAsia="zh-CN"/>
        </w:rPr>
        <w:t>pdf</w:t>
      </w:r>
      <w:proofErr w:type="spellEnd"/>
      <w:r w:rsidR="003C5DE4" w:rsidRPr="00062261">
        <w:rPr>
          <w:rFonts w:ascii="Times New Roman" w:hAnsi="Times New Roman"/>
          <w:color w:val="000000"/>
          <w:szCs w:val="24"/>
          <w:lang w:eastAsia="zh-CN"/>
        </w:rPr>
        <w:t>, cumpliendo con las mismas características arriba descritas.</w:t>
      </w:r>
    </w:p>
    <w:p w14:paraId="3A16C0AD" w14:textId="77777777" w:rsidR="00336653" w:rsidRPr="00062261" w:rsidRDefault="00336653" w:rsidP="00336653">
      <w:pPr>
        <w:widowControl/>
        <w:autoSpaceDE w:val="0"/>
        <w:autoSpaceDN w:val="0"/>
        <w:adjustRightInd w:val="0"/>
        <w:rPr>
          <w:rFonts w:ascii="Times New Roman" w:hAnsi="Times New Roman"/>
          <w:color w:val="000000"/>
          <w:szCs w:val="24"/>
          <w:lang w:eastAsia="zh-CN"/>
        </w:rPr>
      </w:pPr>
    </w:p>
    <w:p w14:paraId="15EA7FF2" w14:textId="77777777" w:rsidR="00D35E39" w:rsidRPr="00062261" w:rsidRDefault="00336653" w:rsidP="00336653">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 xml:space="preserve">En esta entrega deberán verse reflejados también los criterios de sustentabilidad más representativos relacionados con la implementación de requerimientos para  la Certificación LEED Versión 4 o la vigente, Nivel Certificación (40-49 puntos) en </w:t>
      </w:r>
      <w:proofErr w:type="spellStart"/>
      <w:r w:rsidRPr="00062261">
        <w:rPr>
          <w:rFonts w:ascii="Times New Roman" w:hAnsi="Times New Roman"/>
          <w:color w:val="000000"/>
          <w:szCs w:val="24"/>
          <w:lang w:eastAsia="zh-CN"/>
        </w:rPr>
        <w:t>Healthcare</w:t>
      </w:r>
      <w:proofErr w:type="spellEnd"/>
      <w:r w:rsidRPr="00062261">
        <w:rPr>
          <w:rFonts w:ascii="Times New Roman" w:hAnsi="Times New Roman"/>
          <w:color w:val="000000"/>
          <w:szCs w:val="24"/>
          <w:lang w:eastAsia="zh-CN"/>
        </w:rPr>
        <w:t xml:space="preserve">, que propondrá el Concursante de acuerdo a lo requerido en el </w:t>
      </w:r>
      <w:r w:rsidRPr="00062261">
        <w:rPr>
          <w:rFonts w:ascii="Times New Roman" w:hAnsi="Times New Roman"/>
          <w:b/>
          <w:color w:val="000000"/>
          <w:szCs w:val="24"/>
          <w:lang w:eastAsia="zh-CN"/>
        </w:rPr>
        <w:t>Anexo 8 (</w:t>
      </w:r>
      <w:r w:rsidRPr="00062261">
        <w:rPr>
          <w:rFonts w:ascii="Times New Roman" w:hAnsi="Times New Roman"/>
          <w:b/>
          <w:i/>
          <w:iCs/>
          <w:color w:val="000000"/>
          <w:szCs w:val="24"/>
          <w:lang w:eastAsia="zh-CN"/>
        </w:rPr>
        <w:t>Requerimientos de Diseño, Construcción y Plan Funcional</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w:t>
      </w:r>
    </w:p>
    <w:p w14:paraId="58F702E7" w14:textId="77777777" w:rsidR="00C041ED" w:rsidRDefault="00C041ED">
      <w:pPr>
        <w:widowControl/>
        <w:autoSpaceDE w:val="0"/>
        <w:autoSpaceDN w:val="0"/>
        <w:adjustRightInd w:val="0"/>
        <w:rPr>
          <w:rFonts w:ascii="Times New Roman" w:hAnsi="Times New Roman"/>
          <w:b/>
          <w:bCs/>
          <w:color w:val="000000"/>
          <w:szCs w:val="24"/>
          <w:lang w:eastAsia="zh-CN"/>
        </w:rPr>
      </w:pPr>
    </w:p>
    <w:p w14:paraId="39F15EA1" w14:textId="77777777" w:rsidR="0088055C" w:rsidRDefault="0088055C">
      <w:pPr>
        <w:widowControl/>
        <w:autoSpaceDE w:val="0"/>
        <w:autoSpaceDN w:val="0"/>
        <w:adjustRightInd w:val="0"/>
        <w:rPr>
          <w:rFonts w:ascii="Times New Roman" w:hAnsi="Times New Roman"/>
          <w:b/>
          <w:bCs/>
          <w:color w:val="000000"/>
          <w:szCs w:val="24"/>
          <w:lang w:eastAsia="zh-CN"/>
        </w:rPr>
      </w:pPr>
    </w:p>
    <w:p w14:paraId="7BC80FB1" w14:textId="77777777" w:rsidR="0088055C" w:rsidRPr="00062261" w:rsidRDefault="0088055C">
      <w:pPr>
        <w:widowControl/>
        <w:autoSpaceDE w:val="0"/>
        <w:autoSpaceDN w:val="0"/>
        <w:adjustRightInd w:val="0"/>
        <w:rPr>
          <w:rFonts w:ascii="Times New Roman" w:hAnsi="Times New Roman"/>
          <w:b/>
          <w:bCs/>
          <w:color w:val="000000"/>
          <w:szCs w:val="24"/>
          <w:lang w:eastAsia="zh-CN"/>
        </w:rPr>
      </w:pPr>
    </w:p>
    <w:p w14:paraId="17372ACB" w14:textId="77777777" w:rsidR="00D35E39" w:rsidRPr="00062261" w:rsidRDefault="00D35E39">
      <w:pPr>
        <w:widowControl/>
        <w:autoSpaceDE w:val="0"/>
        <w:autoSpaceDN w:val="0"/>
        <w:adjustRightInd w:val="0"/>
        <w:rPr>
          <w:rFonts w:ascii="Times New Roman" w:hAnsi="Times New Roman"/>
          <w:b/>
          <w:bCs/>
          <w:color w:val="000000"/>
          <w:szCs w:val="24"/>
          <w:lang w:eastAsia="zh-CN"/>
        </w:rPr>
      </w:pPr>
      <w:r w:rsidRPr="00062261">
        <w:rPr>
          <w:rFonts w:ascii="Times New Roman" w:hAnsi="Times New Roman"/>
          <w:b/>
          <w:bCs/>
          <w:color w:val="000000"/>
          <w:szCs w:val="24"/>
          <w:lang w:eastAsia="zh-CN"/>
        </w:rPr>
        <w:lastRenderedPageBreak/>
        <w:t>PT-3.12 MEMORIA DESCRIPTIVA DE PROYECTO.</w:t>
      </w:r>
    </w:p>
    <w:p w14:paraId="3A715D2D" w14:textId="77777777" w:rsidR="00695189" w:rsidRPr="00062261" w:rsidRDefault="00695189">
      <w:pPr>
        <w:widowControl/>
        <w:autoSpaceDE w:val="0"/>
        <w:autoSpaceDN w:val="0"/>
        <w:adjustRightInd w:val="0"/>
        <w:rPr>
          <w:rFonts w:ascii="Times New Roman" w:hAnsi="Times New Roman"/>
          <w:b/>
          <w:bCs/>
          <w:color w:val="000000"/>
          <w:szCs w:val="24"/>
          <w:lang w:eastAsia="zh-CN"/>
        </w:rPr>
      </w:pPr>
    </w:p>
    <w:p w14:paraId="2A10605D" w14:textId="6BF9C064" w:rsidR="003578F2" w:rsidRPr="00062261" w:rsidRDefault="003578F2">
      <w:pPr>
        <w:widowControl/>
        <w:autoSpaceDE w:val="0"/>
        <w:autoSpaceDN w:val="0"/>
        <w:adjustRightInd w:val="0"/>
        <w:rPr>
          <w:rFonts w:ascii="Times New Roman" w:hAnsi="Times New Roman"/>
          <w:color w:val="000000"/>
          <w:szCs w:val="24"/>
          <w:lang w:eastAsia="zh-CN"/>
        </w:rPr>
      </w:pPr>
      <w:r w:rsidRPr="00062261">
        <w:rPr>
          <w:rFonts w:ascii="Times New Roman" w:hAnsi="Times New Roman"/>
          <w:color w:val="000000"/>
          <w:szCs w:val="24"/>
          <w:lang w:eastAsia="zh-CN"/>
        </w:rPr>
        <w:t>Deberá presentarse documento de la memoria correspondiente al Anteproyecto Arquitectónico</w:t>
      </w:r>
      <w:r w:rsidR="009E5FE0" w:rsidRPr="00062261">
        <w:rPr>
          <w:rFonts w:ascii="Times New Roman" w:hAnsi="Times New Roman"/>
          <w:color w:val="000000"/>
          <w:szCs w:val="24"/>
          <w:lang w:eastAsia="zh-CN"/>
        </w:rPr>
        <w:t xml:space="preserve"> y diseño de ingenierías</w:t>
      </w:r>
      <w:r w:rsidR="00421C17" w:rsidRPr="00062261">
        <w:rPr>
          <w:rFonts w:ascii="Times New Roman" w:hAnsi="Times New Roman"/>
          <w:color w:val="000000"/>
          <w:szCs w:val="24"/>
          <w:lang w:eastAsia="zh-CN"/>
        </w:rPr>
        <w:t>.</w:t>
      </w:r>
      <w:r w:rsidRPr="00062261">
        <w:rPr>
          <w:rFonts w:ascii="Times New Roman" w:hAnsi="Times New Roman"/>
          <w:color w:val="000000"/>
          <w:szCs w:val="24"/>
          <w:lang w:eastAsia="zh-CN"/>
        </w:rPr>
        <w:t xml:space="preserve"> </w:t>
      </w:r>
      <w:r w:rsidR="00421C17" w:rsidRPr="00062261">
        <w:rPr>
          <w:rFonts w:ascii="Times New Roman" w:hAnsi="Times New Roman"/>
          <w:color w:val="000000"/>
          <w:szCs w:val="24"/>
          <w:lang w:eastAsia="zh-CN"/>
        </w:rPr>
        <w:t>S</w:t>
      </w:r>
      <w:r w:rsidRPr="00062261">
        <w:rPr>
          <w:rFonts w:ascii="Times New Roman" w:hAnsi="Times New Roman"/>
          <w:color w:val="000000"/>
          <w:szCs w:val="24"/>
          <w:lang w:eastAsia="zh-CN"/>
        </w:rPr>
        <w:t xml:space="preserve">e describirán las características esenciales del proyecto, incluyendo antecedentes, concepto arquitectónico, descripción del proyecto y su funcionalidad, descripción del sistema estructural y constructivo, criterio de ingenierías básicas (electro-mecánicas), descripción de criterios de instalaciones especiales y tecnologías de la información y comunicaciones; descripción de criterio de acabados interiores y exteriores, descripción de criterios de sustentabilidad y propuesta de cumplimiento de los requerimientos establecidos para la </w:t>
      </w:r>
      <w:r w:rsidR="006E02D5" w:rsidRPr="00062261">
        <w:rPr>
          <w:rFonts w:ascii="Times New Roman" w:hAnsi="Times New Roman"/>
          <w:color w:val="000000"/>
          <w:szCs w:val="24"/>
          <w:lang w:eastAsia="zh-CN"/>
        </w:rPr>
        <w:t xml:space="preserve">Certificación LEED Versión 4 o la vigente, Nivel Certificación (40-49 puntos) en  </w:t>
      </w:r>
      <w:proofErr w:type="spellStart"/>
      <w:r w:rsidR="006E02D5" w:rsidRPr="00062261">
        <w:rPr>
          <w:rFonts w:ascii="Times New Roman" w:hAnsi="Times New Roman"/>
          <w:color w:val="000000"/>
          <w:szCs w:val="24"/>
          <w:lang w:eastAsia="zh-CN"/>
        </w:rPr>
        <w:t>Healthcare</w:t>
      </w:r>
      <w:proofErr w:type="spellEnd"/>
      <w:r w:rsidRPr="00062261">
        <w:rPr>
          <w:rFonts w:ascii="Times New Roman" w:hAnsi="Times New Roman"/>
          <w:color w:val="000000"/>
          <w:szCs w:val="24"/>
          <w:lang w:eastAsia="zh-CN"/>
        </w:rPr>
        <w:t xml:space="preserve">, entre otros datos generales del Proyecto que ayuden a su completa comprensión de acuerdo a la propuesta del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Asimismo se deberán detallar el resumen y desglose de superficies y áreas de construcción, obra exterior, </w:t>
      </w:r>
      <w:proofErr w:type="spellStart"/>
      <w:r w:rsidRPr="00062261">
        <w:rPr>
          <w:rFonts w:ascii="Times New Roman" w:hAnsi="Times New Roman"/>
          <w:color w:val="000000"/>
          <w:szCs w:val="24"/>
          <w:lang w:eastAsia="zh-CN"/>
        </w:rPr>
        <w:t>etc</w:t>
      </w:r>
      <w:proofErr w:type="spellEnd"/>
      <w:r w:rsidRPr="00062261">
        <w:rPr>
          <w:rFonts w:ascii="Times New Roman" w:hAnsi="Times New Roman"/>
          <w:color w:val="000000"/>
          <w:szCs w:val="24"/>
          <w:lang w:eastAsia="zh-CN"/>
        </w:rPr>
        <w:t>; indicando áreas por Unidad Funcional, superficie de desplante del/de los edificios, superficie de estacionamiento</w:t>
      </w:r>
      <w:r w:rsidR="008C0FB4" w:rsidRPr="00062261">
        <w:rPr>
          <w:rFonts w:ascii="Times New Roman" w:hAnsi="Times New Roman"/>
          <w:color w:val="000000"/>
          <w:szCs w:val="24"/>
          <w:lang w:eastAsia="zh-CN"/>
        </w:rPr>
        <w:t xml:space="preserve"> (incluyendo número de cajones)</w:t>
      </w:r>
      <w:r w:rsidRPr="00062261">
        <w:rPr>
          <w:rFonts w:ascii="Times New Roman" w:hAnsi="Times New Roman"/>
          <w:color w:val="000000"/>
          <w:szCs w:val="24"/>
          <w:lang w:eastAsia="zh-CN"/>
        </w:rPr>
        <w:t>, superficie de área libre, superficie de área cubierta (</w:t>
      </w:r>
      <w:r w:rsidR="008972A2" w:rsidRPr="00062261">
        <w:rPr>
          <w:rFonts w:ascii="Times New Roman" w:hAnsi="Times New Roman"/>
          <w:color w:val="000000"/>
          <w:szCs w:val="24"/>
          <w:lang w:eastAsia="zh-CN"/>
        </w:rPr>
        <w:t>incluyendo</w:t>
      </w:r>
      <w:r w:rsidRPr="00062261">
        <w:rPr>
          <w:rFonts w:ascii="Times New Roman" w:hAnsi="Times New Roman"/>
          <w:color w:val="000000"/>
          <w:szCs w:val="24"/>
          <w:lang w:eastAsia="zh-CN"/>
        </w:rPr>
        <w:t xml:space="preserve"> andadores). El documento tendrá la función de constituir un resumen del proyecto en el cual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sustentará su </w:t>
      </w:r>
      <w:r w:rsidR="009D29BC" w:rsidRPr="00062261">
        <w:rPr>
          <w:rFonts w:ascii="Times New Roman" w:hAnsi="Times New Roman"/>
          <w:color w:val="000000"/>
          <w:szCs w:val="24"/>
          <w:lang w:eastAsia="zh-CN"/>
        </w:rPr>
        <w:t>Propuesta</w:t>
      </w:r>
      <w:r w:rsidRPr="00062261">
        <w:rPr>
          <w:rFonts w:ascii="Times New Roman" w:hAnsi="Times New Roman"/>
          <w:color w:val="000000"/>
          <w:szCs w:val="24"/>
          <w:lang w:eastAsia="zh-CN"/>
        </w:rPr>
        <w:t xml:space="preserve"> y en donde tendrá la oportunidad de describir aspectos de plusvalía hacia el proyecto. Dentro del criterio de acabados,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incluir un listado de materiales en los cuales considerará aquellos más adecuados a su propuesta conceptual y de características de tipo sustentables.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hacer especial énfasis en la descripción respecto a las restricciones y afectaciones al </w:t>
      </w:r>
      <w:r w:rsidR="00336653" w:rsidRPr="00062261">
        <w:rPr>
          <w:rFonts w:ascii="Times New Roman" w:hAnsi="Times New Roman"/>
          <w:color w:val="000000"/>
          <w:szCs w:val="24"/>
          <w:lang w:eastAsia="zh-CN"/>
        </w:rPr>
        <w:t xml:space="preserve">Inmueble </w:t>
      </w:r>
      <w:r w:rsidRPr="00062261">
        <w:rPr>
          <w:rFonts w:ascii="Times New Roman" w:hAnsi="Times New Roman"/>
          <w:color w:val="000000"/>
          <w:szCs w:val="24"/>
          <w:lang w:eastAsia="zh-CN"/>
        </w:rPr>
        <w:t xml:space="preserve">y la </w:t>
      </w:r>
      <w:r w:rsidR="00457DDB" w:rsidRPr="00062261">
        <w:rPr>
          <w:rFonts w:ascii="Times New Roman" w:hAnsi="Times New Roman"/>
          <w:color w:val="000000"/>
          <w:szCs w:val="24"/>
          <w:lang w:eastAsia="zh-CN"/>
        </w:rPr>
        <w:t>ma</w:t>
      </w:r>
      <w:r w:rsidRPr="00062261">
        <w:rPr>
          <w:rFonts w:ascii="Times New Roman" w:hAnsi="Times New Roman"/>
          <w:color w:val="000000"/>
          <w:szCs w:val="24"/>
          <w:lang w:eastAsia="zh-CN"/>
        </w:rPr>
        <w:t>nera en que fueron solventadas de acuerdo a la normatividad aplicable para el desarrollo del Hospital.</w:t>
      </w:r>
    </w:p>
    <w:p w14:paraId="514DA188" w14:textId="77777777" w:rsidR="009E5FE0" w:rsidRPr="00062261" w:rsidRDefault="009E5FE0" w:rsidP="009E5FE0">
      <w:pPr>
        <w:widowControl/>
        <w:rPr>
          <w:rFonts w:ascii="Times New Roman" w:hAnsi="Times New Roman"/>
          <w:color w:val="000000"/>
          <w:szCs w:val="24"/>
          <w:lang w:eastAsia="zh-CN"/>
        </w:rPr>
      </w:pPr>
    </w:p>
    <w:p w14:paraId="2A3ABEC4" w14:textId="77777777" w:rsidR="00E069D2" w:rsidRPr="00062261" w:rsidRDefault="009E5FE0" w:rsidP="009E5FE0">
      <w:pPr>
        <w:widowControl/>
        <w:rPr>
          <w:rFonts w:ascii="Times New Roman" w:hAnsi="Times New Roman"/>
          <w:szCs w:val="24"/>
          <w:lang w:eastAsia="zh-CN"/>
        </w:rPr>
      </w:pPr>
      <w:r w:rsidRPr="00062261">
        <w:rPr>
          <w:rFonts w:ascii="Times New Roman" w:hAnsi="Times New Roman"/>
          <w:szCs w:val="24"/>
          <w:lang w:eastAsia="zh-CN"/>
        </w:rPr>
        <w:t xml:space="preserve">La memoria descriptiva deberá indicar el cumplimiento de la Legislación respecto a requerimientos de infraestructura e instalaciones, precisando para las Unidades Funcionales  como </w:t>
      </w:r>
      <w:proofErr w:type="spellStart"/>
      <w:r w:rsidRPr="00062261">
        <w:rPr>
          <w:rFonts w:ascii="Times New Roman" w:hAnsi="Times New Roman"/>
          <w:szCs w:val="24"/>
          <w:lang w:eastAsia="zh-CN"/>
        </w:rPr>
        <w:t>imagenología</w:t>
      </w:r>
      <w:proofErr w:type="spellEnd"/>
      <w:r w:rsidRPr="00062261">
        <w:rPr>
          <w:rFonts w:ascii="Times New Roman" w:hAnsi="Times New Roman"/>
          <w:szCs w:val="24"/>
          <w:lang w:eastAsia="zh-CN"/>
        </w:rPr>
        <w:t xml:space="preserve">, quirófano, anatomía patológica, CEYE, </w:t>
      </w:r>
      <w:proofErr w:type="spellStart"/>
      <w:r w:rsidRPr="00062261">
        <w:rPr>
          <w:rFonts w:ascii="Times New Roman" w:hAnsi="Times New Roman"/>
          <w:szCs w:val="24"/>
          <w:lang w:eastAsia="zh-CN"/>
        </w:rPr>
        <w:t>etc</w:t>
      </w:r>
      <w:proofErr w:type="spellEnd"/>
      <w:r w:rsidRPr="00062261">
        <w:rPr>
          <w:rFonts w:ascii="Times New Roman" w:hAnsi="Times New Roman"/>
          <w:szCs w:val="24"/>
          <w:lang w:eastAsia="zh-CN"/>
        </w:rPr>
        <w:t xml:space="preserve"> y/o aquellas que lo </w:t>
      </w:r>
      <w:r w:rsidR="008972A2" w:rsidRPr="00062261">
        <w:rPr>
          <w:rFonts w:ascii="Times New Roman" w:hAnsi="Times New Roman"/>
          <w:szCs w:val="24"/>
          <w:lang w:eastAsia="zh-CN"/>
        </w:rPr>
        <w:t>requirieran</w:t>
      </w:r>
      <w:r w:rsidRPr="00062261">
        <w:rPr>
          <w:rFonts w:ascii="Times New Roman" w:hAnsi="Times New Roman"/>
          <w:szCs w:val="24"/>
          <w:lang w:eastAsia="zh-CN"/>
        </w:rPr>
        <w:t xml:space="preserve"> por involucrar requerimientos normativos específicos tales como: los materiales previstos para la protección radiológica, la instalación de tableros de aislamiento para protección de pacientes, instalación de piso conductivo, criterio de acabados para zonas de asepsia, sistema de protección de puesta a tierra, controles de acceso, presión positiva o negativa de aire acondicionado, entre otros.</w:t>
      </w:r>
    </w:p>
    <w:p w14:paraId="2AB52F4F" w14:textId="77777777" w:rsidR="009E5FE0" w:rsidRPr="00062261" w:rsidRDefault="009E5FE0" w:rsidP="009E5FE0">
      <w:pPr>
        <w:widowControl/>
        <w:rPr>
          <w:rFonts w:ascii="Times New Roman" w:hAnsi="Times New Roman"/>
          <w:szCs w:val="24"/>
          <w:lang w:eastAsia="zh-CN"/>
        </w:rPr>
      </w:pPr>
    </w:p>
    <w:p w14:paraId="03E4B5D5" w14:textId="5077A856" w:rsidR="008C0FB4" w:rsidRPr="00062261" w:rsidRDefault="009E5FE0" w:rsidP="00E75B4F">
      <w:pPr>
        <w:widowControl/>
        <w:autoSpaceDE w:val="0"/>
        <w:autoSpaceDN w:val="0"/>
        <w:adjustRightInd w:val="0"/>
        <w:rPr>
          <w:rFonts w:ascii="Times New Roman" w:hAnsi="Times New Roman"/>
          <w:szCs w:val="24"/>
          <w:lang w:eastAsia="zh-CN"/>
        </w:rPr>
      </w:pPr>
      <w:r w:rsidRPr="00062261">
        <w:rPr>
          <w:rFonts w:ascii="Times New Roman" w:hAnsi="Times New Roman"/>
          <w:szCs w:val="24"/>
          <w:lang w:eastAsia="zh-CN"/>
        </w:rPr>
        <w:t>La memoria descriptiva deberá contener por lo menos los siguientes rubros, los cuales deberán describir la solución general propuesta para cada sistema y/o instalación y manifestar el</w:t>
      </w:r>
      <w:r w:rsidR="001F7DF7" w:rsidRPr="00062261">
        <w:rPr>
          <w:rFonts w:ascii="Times New Roman" w:hAnsi="Times New Roman"/>
          <w:szCs w:val="24"/>
          <w:lang w:eastAsia="zh-CN"/>
        </w:rPr>
        <w:t xml:space="preserve"> </w:t>
      </w:r>
      <w:r w:rsidRPr="00062261">
        <w:rPr>
          <w:rFonts w:ascii="Times New Roman" w:hAnsi="Times New Roman"/>
          <w:szCs w:val="24"/>
          <w:lang w:eastAsia="zh-CN"/>
        </w:rPr>
        <w:t xml:space="preserve">cumplimiento de la </w:t>
      </w:r>
      <w:r w:rsidR="001F7DF7" w:rsidRPr="00062261">
        <w:rPr>
          <w:rFonts w:ascii="Times New Roman" w:hAnsi="Times New Roman"/>
          <w:szCs w:val="24"/>
          <w:lang w:eastAsia="zh-CN"/>
        </w:rPr>
        <w:t>Legislación</w:t>
      </w:r>
      <w:r w:rsidRPr="00062261">
        <w:rPr>
          <w:rFonts w:ascii="Times New Roman" w:hAnsi="Times New Roman"/>
          <w:szCs w:val="24"/>
          <w:lang w:eastAsia="zh-CN"/>
        </w:rPr>
        <w:t xml:space="preserve"> aplicable para cada caso:</w:t>
      </w:r>
    </w:p>
    <w:p w14:paraId="78204E78" w14:textId="77777777" w:rsidR="008C0FB4" w:rsidRPr="00062261" w:rsidRDefault="008C0FB4" w:rsidP="00E75B4F">
      <w:pPr>
        <w:widowControl/>
        <w:autoSpaceDE w:val="0"/>
        <w:autoSpaceDN w:val="0"/>
        <w:adjustRightInd w:val="0"/>
        <w:rPr>
          <w:rFonts w:ascii="Times New Roman" w:hAnsi="Times New Roman"/>
          <w:szCs w:val="24"/>
          <w:lang w:eastAsia="zh-CN"/>
        </w:rPr>
      </w:pPr>
    </w:p>
    <w:p w14:paraId="0A6F443D"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 Anteproyecto Arquitectónico</w:t>
      </w:r>
    </w:p>
    <w:p w14:paraId="69998856"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 Acabados propuestos</w:t>
      </w:r>
    </w:p>
    <w:p w14:paraId="42104394"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del sistema estructural y constructivo</w:t>
      </w:r>
    </w:p>
    <w:p w14:paraId="04FD53AB"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del sistema eléctrico y alumbrado</w:t>
      </w:r>
    </w:p>
    <w:p w14:paraId="057F84DE"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 ingeniería hidráulica, sanitaria y de riego</w:t>
      </w:r>
    </w:p>
    <w:p w14:paraId="0818DF8A"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del sistema de Aire Acondicionado</w:t>
      </w:r>
    </w:p>
    <w:p w14:paraId="3D446F06"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lastRenderedPageBreak/>
        <w:t>Memoria Descriptiva del sistema de Gases Medicinales y L.P.</w:t>
      </w:r>
    </w:p>
    <w:p w14:paraId="0564145F" w14:textId="77777777" w:rsidR="008C0FB4" w:rsidRPr="00062261" w:rsidRDefault="008C0FB4" w:rsidP="00AB0275">
      <w:pPr>
        <w:pStyle w:val="Prrafodelista"/>
        <w:widowControl/>
        <w:numPr>
          <w:ilvl w:val="0"/>
          <w:numId w:val="47"/>
        </w:numPr>
        <w:tabs>
          <w:tab w:val="num" w:pos="360"/>
        </w:tabs>
        <w:autoSpaceDE w:val="0"/>
        <w:autoSpaceDN w:val="0"/>
        <w:adjustRightInd w:val="0"/>
        <w:rPr>
          <w:rFonts w:ascii="Times New Roman" w:hAnsi="Times New Roman"/>
          <w:szCs w:val="24"/>
          <w:lang w:eastAsia="zh-CN"/>
        </w:rPr>
      </w:pPr>
      <w:r w:rsidRPr="00062261">
        <w:rPr>
          <w:rFonts w:ascii="Times New Roman" w:hAnsi="Times New Roman"/>
          <w:szCs w:val="24"/>
          <w:lang w:eastAsia="zh-CN"/>
        </w:rPr>
        <w:t>Memoria Descriptiva de los sistemas de Telecomunicaciones</w:t>
      </w:r>
    </w:p>
    <w:p w14:paraId="6B6E3628" w14:textId="77777777" w:rsidR="008C0FB4" w:rsidRPr="00062261" w:rsidRDefault="008C0FB4" w:rsidP="00AB0275">
      <w:pPr>
        <w:pStyle w:val="Prrafodelista"/>
        <w:widowControl/>
        <w:numPr>
          <w:ilvl w:val="0"/>
          <w:numId w:val="47"/>
        </w:numPr>
        <w:tabs>
          <w:tab w:val="clear" w:pos="720"/>
          <w:tab w:val="num" w:pos="360"/>
          <w:tab w:val="num" w:pos="426"/>
        </w:tabs>
        <w:autoSpaceDE w:val="0"/>
        <w:autoSpaceDN w:val="0"/>
        <w:adjustRightInd w:val="0"/>
        <w:ind w:left="284" w:hanging="284"/>
        <w:rPr>
          <w:rFonts w:ascii="Times New Roman" w:hAnsi="Times New Roman"/>
          <w:szCs w:val="24"/>
          <w:lang w:eastAsia="zh-CN"/>
        </w:rPr>
      </w:pPr>
      <w:r w:rsidRPr="00062261">
        <w:rPr>
          <w:rFonts w:ascii="Times New Roman" w:hAnsi="Times New Roman"/>
          <w:szCs w:val="24"/>
          <w:lang w:eastAsia="zh-CN"/>
        </w:rPr>
        <w:t>Memoria Descriptiva de Instalaciones especiales (protección contra incendios, CCTV, Control de</w:t>
      </w:r>
      <w:r w:rsidR="00A53B7E" w:rsidRPr="00062261">
        <w:rPr>
          <w:rFonts w:ascii="Times New Roman" w:hAnsi="Times New Roman"/>
          <w:szCs w:val="24"/>
          <w:lang w:eastAsia="zh-CN"/>
        </w:rPr>
        <w:t xml:space="preserve"> </w:t>
      </w:r>
      <w:r w:rsidRPr="00062261">
        <w:rPr>
          <w:rFonts w:ascii="Times New Roman" w:hAnsi="Times New Roman"/>
          <w:szCs w:val="24"/>
          <w:lang w:eastAsia="zh-CN"/>
        </w:rPr>
        <w:t xml:space="preserve">Accesos, Sistema neumático de envío, entre otros requeridos en el </w:t>
      </w:r>
      <w:r w:rsidR="00B936F8" w:rsidRPr="00062261">
        <w:rPr>
          <w:rFonts w:ascii="Times New Roman" w:eastAsia="MS Mincho" w:hAnsi="Times New Roman"/>
          <w:b/>
          <w:bCs/>
          <w:szCs w:val="24"/>
        </w:rPr>
        <w:t xml:space="preserve">Anexo 8 </w:t>
      </w:r>
      <w:r w:rsidR="00B936F8" w:rsidRPr="00062261">
        <w:rPr>
          <w:rFonts w:ascii="Times New Roman" w:eastAsia="MS Mincho" w:hAnsi="Times New Roman"/>
          <w:b/>
          <w:bCs/>
          <w:i/>
          <w:szCs w:val="24"/>
        </w:rPr>
        <w:t>(Requerimientos de Diseño, Construcción y Plan Funcional)</w:t>
      </w:r>
      <w:r w:rsidRPr="00062261">
        <w:rPr>
          <w:rFonts w:ascii="Times New Roman" w:hAnsi="Times New Roman"/>
          <w:szCs w:val="24"/>
          <w:lang w:eastAsia="zh-CN"/>
        </w:rPr>
        <w:t xml:space="preserve"> del Contrato)</w:t>
      </w:r>
      <w:r w:rsidR="005C3F9B" w:rsidRPr="00062261">
        <w:rPr>
          <w:rFonts w:ascii="Times New Roman" w:hAnsi="Times New Roman"/>
          <w:szCs w:val="24"/>
          <w:lang w:eastAsia="zh-CN"/>
        </w:rPr>
        <w:t>.</w:t>
      </w:r>
    </w:p>
    <w:p w14:paraId="447A266C" w14:textId="77777777" w:rsidR="00352102" w:rsidRPr="00062261" w:rsidRDefault="00352102">
      <w:pPr>
        <w:widowControl/>
        <w:autoSpaceDE w:val="0"/>
        <w:autoSpaceDN w:val="0"/>
        <w:adjustRightInd w:val="0"/>
        <w:rPr>
          <w:rFonts w:ascii="Times New Roman" w:hAnsi="Times New Roman"/>
          <w:color w:val="000000"/>
          <w:szCs w:val="24"/>
          <w:lang w:eastAsia="zh-CN"/>
        </w:rPr>
      </w:pPr>
    </w:p>
    <w:p w14:paraId="1D20DD5F" w14:textId="77777777" w:rsidR="002F3076" w:rsidRPr="00062261" w:rsidRDefault="002F3076" w:rsidP="002F3076">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PT-3.13</w:t>
      </w:r>
      <w:r w:rsidRPr="00062261">
        <w:rPr>
          <w:rFonts w:ascii="Times New Roman" w:hAnsi="Times New Roman"/>
          <w:b/>
          <w:color w:val="000000"/>
          <w:szCs w:val="24"/>
          <w:lang w:eastAsia="zh-CN"/>
        </w:rPr>
        <w:tab/>
        <w:t xml:space="preserve"> MANUALES PRELIMINARES DE LA PRESTACIÓN DE LOS SERVICIOS.</w:t>
      </w:r>
    </w:p>
    <w:p w14:paraId="10D93AB7" w14:textId="77777777" w:rsidR="002F3076" w:rsidRPr="00062261" w:rsidRDefault="002F3076" w:rsidP="002F3076">
      <w:pPr>
        <w:widowControl/>
        <w:rPr>
          <w:rFonts w:ascii="Times New Roman" w:hAnsi="Times New Roman"/>
          <w:b/>
          <w:color w:val="000000"/>
          <w:szCs w:val="24"/>
          <w:lang w:eastAsia="zh-CN"/>
        </w:rPr>
      </w:pPr>
    </w:p>
    <w:p w14:paraId="78AE309B" w14:textId="28DDD45D"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presentar como parte de su </w:t>
      </w:r>
      <w:r w:rsidR="007B1E9D" w:rsidRPr="00062261">
        <w:rPr>
          <w:rFonts w:ascii="Times New Roman" w:hAnsi="Times New Roman"/>
          <w:szCs w:val="24"/>
        </w:rPr>
        <w:t>oferta</w:t>
      </w:r>
      <w:r w:rsidRPr="00062261">
        <w:rPr>
          <w:rFonts w:ascii="Times New Roman" w:hAnsi="Times New Roman"/>
        </w:rPr>
        <w:t xml:space="preserve"> </w:t>
      </w:r>
      <w:r w:rsidRPr="00062261">
        <w:rPr>
          <w:rFonts w:ascii="Times New Roman" w:hAnsi="Times New Roman"/>
          <w:color w:val="000000"/>
        </w:rPr>
        <w:t>técnica</w:t>
      </w:r>
      <w:r w:rsidRPr="00062261">
        <w:rPr>
          <w:rFonts w:ascii="Times New Roman" w:hAnsi="Times New Roman"/>
          <w:color w:val="000000"/>
          <w:szCs w:val="24"/>
          <w:lang w:eastAsia="zh-CN"/>
        </w:rPr>
        <w:t xml:space="preserve"> la totalidad de los Manuales Preliminares de la Prestación de los Servicios que permitan verificar que la planeación integral y organización que se propone para la prestación de todos y cada uno de los Servicios, sean congruentes y cumplan con los requisitos de </w:t>
      </w:r>
      <w:r w:rsidR="000A5CBD" w:rsidRPr="00062261">
        <w:rPr>
          <w:rFonts w:ascii="Times New Roman" w:hAnsi="Times New Roman"/>
          <w:color w:val="000000"/>
          <w:szCs w:val="24"/>
          <w:lang w:eastAsia="es-MX"/>
        </w:rPr>
        <w:t>Calidad</w:t>
      </w:r>
      <w:r w:rsidRPr="00062261">
        <w:rPr>
          <w:rFonts w:ascii="Times New Roman" w:hAnsi="Times New Roman"/>
          <w:color w:val="000000"/>
          <w:szCs w:val="24"/>
          <w:lang w:eastAsia="zh-CN"/>
        </w:rPr>
        <w:t xml:space="preserve"> y grado de complejidad establecidos en 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color w:val="000000"/>
          <w:szCs w:val="24"/>
          <w:lang w:eastAsia="zh-CN"/>
        </w:rPr>
        <w:t>del Contrato</w:t>
      </w:r>
      <w:r w:rsidRPr="00062261">
        <w:rPr>
          <w:rFonts w:ascii="Times New Roman" w:hAnsi="Times New Roman"/>
          <w:color w:val="000000"/>
          <w:szCs w:val="24"/>
          <w:lang w:eastAsia="zh-CN"/>
        </w:rPr>
        <w:t xml:space="preserve">. </w:t>
      </w:r>
    </w:p>
    <w:p w14:paraId="4D8B9801" w14:textId="77777777" w:rsidR="002F3076" w:rsidRPr="00062261" w:rsidRDefault="002F3076" w:rsidP="002F3076">
      <w:pPr>
        <w:widowControl/>
        <w:rPr>
          <w:rFonts w:ascii="Times New Roman" w:hAnsi="Times New Roman"/>
          <w:color w:val="000000"/>
          <w:szCs w:val="24"/>
          <w:lang w:eastAsia="zh-CN"/>
        </w:rPr>
      </w:pPr>
    </w:p>
    <w:p w14:paraId="7F533534"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elaborar Manuales Preliminares de la Prestación de los Servicios para cada uno de los siguientes Servicios:</w:t>
      </w:r>
    </w:p>
    <w:p w14:paraId="362CF9BD" w14:textId="77777777" w:rsidR="002F3076" w:rsidRPr="00062261" w:rsidRDefault="002F3076" w:rsidP="002F3076">
      <w:pPr>
        <w:widowControl/>
        <w:rPr>
          <w:rFonts w:ascii="Times New Roman" w:hAnsi="Times New Roman"/>
          <w:color w:val="000000"/>
          <w:szCs w:val="24"/>
          <w:lang w:eastAsia="zh-CN"/>
        </w:rPr>
      </w:pPr>
    </w:p>
    <w:p w14:paraId="76758639"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w:t>
      </w:r>
      <w:r w:rsidRPr="00062261">
        <w:rPr>
          <w:rFonts w:ascii="Times New Roman" w:hAnsi="Times New Roman"/>
          <w:color w:val="000000"/>
          <w:szCs w:val="24"/>
          <w:lang w:eastAsia="zh-CN"/>
        </w:rPr>
        <w:tab/>
        <w:t>Servicio de Provisión y Reposición de Equipamiento General</w:t>
      </w:r>
    </w:p>
    <w:p w14:paraId="15AB2C40"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2.</w:t>
      </w:r>
      <w:r w:rsidRPr="00062261">
        <w:rPr>
          <w:rFonts w:ascii="Times New Roman" w:hAnsi="Times New Roman"/>
          <w:color w:val="000000"/>
          <w:szCs w:val="24"/>
          <w:lang w:eastAsia="zh-CN"/>
        </w:rPr>
        <w:tab/>
        <w:t xml:space="preserve">Servicio de Mantenimiento de las </w:t>
      </w:r>
      <w:r w:rsidR="00F54D55" w:rsidRPr="00062261">
        <w:rPr>
          <w:rFonts w:ascii="Times New Roman" w:hAnsi="Times New Roman"/>
          <w:color w:val="000000" w:themeColor="text1"/>
          <w:szCs w:val="24"/>
        </w:rPr>
        <w:t>Instalaciones y Equipos</w:t>
      </w:r>
      <w:r w:rsidR="00F54D55" w:rsidRPr="00062261" w:rsidDel="00F54D55">
        <w:rPr>
          <w:rFonts w:ascii="Times New Roman" w:hAnsi="Times New Roman"/>
          <w:color w:val="000000"/>
          <w:szCs w:val="24"/>
          <w:lang w:eastAsia="zh-CN"/>
        </w:rPr>
        <w:t xml:space="preserve"> </w:t>
      </w:r>
    </w:p>
    <w:p w14:paraId="62CD4A52"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3.</w:t>
      </w:r>
      <w:r w:rsidRPr="00062261">
        <w:rPr>
          <w:rFonts w:ascii="Times New Roman" w:hAnsi="Times New Roman"/>
          <w:color w:val="000000"/>
          <w:szCs w:val="24"/>
          <w:lang w:eastAsia="zh-CN"/>
        </w:rPr>
        <w:tab/>
        <w:t>Servicio de Almacén</w:t>
      </w:r>
    </w:p>
    <w:p w14:paraId="78A91908"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4.</w:t>
      </w:r>
      <w:r w:rsidRPr="00062261">
        <w:rPr>
          <w:rFonts w:ascii="Times New Roman" w:hAnsi="Times New Roman"/>
          <w:color w:val="000000"/>
          <w:szCs w:val="24"/>
          <w:lang w:eastAsia="zh-CN"/>
        </w:rPr>
        <w:tab/>
        <w:t>Servicio de Centro de Atención al Usuario (CAU)</w:t>
      </w:r>
    </w:p>
    <w:p w14:paraId="0A3241AB"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5.</w:t>
      </w:r>
      <w:r w:rsidRPr="00062261">
        <w:rPr>
          <w:rFonts w:ascii="Times New Roman" w:hAnsi="Times New Roman"/>
          <w:color w:val="000000"/>
          <w:szCs w:val="24"/>
          <w:lang w:eastAsia="zh-CN"/>
        </w:rPr>
        <w:tab/>
        <w:t>Servicio de Fumigación y Control de Fauna Nociva</w:t>
      </w:r>
    </w:p>
    <w:p w14:paraId="450DF70A" w14:textId="77777777" w:rsidR="002F3076" w:rsidRPr="00062261" w:rsidRDefault="002F3076" w:rsidP="002C757A">
      <w:pPr>
        <w:widowControl/>
        <w:ind w:left="709" w:hanging="709"/>
        <w:rPr>
          <w:rFonts w:ascii="Times New Roman" w:hAnsi="Times New Roman"/>
          <w:color w:val="000000"/>
          <w:szCs w:val="24"/>
          <w:lang w:eastAsia="zh-CN"/>
        </w:rPr>
      </w:pPr>
      <w:r w:rsidRPr="00062261">
        <w:rPr>
          <w:rFonts w:ascii="Times New Roman" w:hAnsi="Times New Roman"/>
          <w:color w:val="000000"/>
          <w:szCs w:val="24"/>
          <w:lang w:eastAsia="zh-CN"/>
        </w:rPr>
        <w:t>6.</w:t>
      </w:r>
      <w:r w:rsidRPr="00062261">
        <w:rPr>
          <w:rFonts w:ascii="Times New Roman" w:hAnsi="Times New Roman"/>
          <w:color w:val="000000"/>
          <w:szCs w:val="24"/>
          <w:lang w:eastAsia="zh-CN"/>
        </w:rPr>
        <w:tab/>
        <w:t xml:space="preserve">Servicio </w:t>
      </w:r>
      <w:r w:rsidR="00F54D55" w:rsidRPr="00062261">
        <w:rPr>
          <w:rFonts w:ascii="Times New Roman" w:hAnsi="Times New Roman"/>
          <w:color w:val="000000" w:themeColor="text1"/>
          <w:szCs w:val="24"/>
        </w:rPr>
        <w:t>de Manejo Integral de Residuos Peligrosos Biológico Infecciosos (RPBI) y Residuos Especiales</w:t>
      </w:r>
      <w:r w:rsidR="00F54D55" w:rsidRPr="00062261" w:rsidDel="00F54D55">
        <w:rPr>
          <w:rFonts w:ascii="Times New Roman" w:hAnsi="Times New Roman"/>
          <w:color w:val="000000"/>
          <w:szCs w:val="24"/>
          <w:lang w:eastAsia="zh-CN"/>
        </w:rPr>
        <w:t xml:space="preserve"> </w:t>
      </w:r>
    </w:p>
    <w:p w14:paraId="43CB2422"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7.</w:t>
      </w:r>
      <w:r w:rsidRPr="00062261">
        <w:rPr>
          <w:rFonts w:ascii="Times New Roman" w:hAnsi="Times New Roman"/>
          <w:color w:val="000000"/>
          <w:szCs w:val="24"/>
          <w:lang w:eastAsia="zh-CN"/>
        </w:rPr>
        <w:tab/>
        <w:t>Servicio de Limpieza</w:t>
      </w:r>
      <w:r w:rsidR="00F54D55" w:rsidRPr="00062261">
        <w:rPr>
          <w:rFonts w:ascii="Times New Roman" w:hAnsi="Times New Roman"/>
          <w:color w:val="000000" w:themeColor="text1"/>
          <w:szCs w:val="24"/>
        </w:rPr>
        <w:t>, Desinfección y Manejo de Residuos Sólidos Urbanos (LDRSU)</w:t>
      </w:r>
    </w:p>
    <w:p w14:paraId="6335FC99"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8.</w:t>
      </w:r>
      <w:r w:rsidRPr="00062261">
        <w:rPr>
          <w:rFonts w:ascii="Times New Roman" w:hAnsi="Times New Roman"/>
          <w:color w:val="000000"/>
          <w:szCs w:val="24"/>
          <w:lang w:eastAsia="zh-CN"/>
        </w:rPr>
        <w:tab/>
        <w:t>Servicio de Jardinería</w:t>
      </w:r>
    </w:p>
    <w:p w14:paraId="29286807"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9.</w:t>
      </w:r>
      <w:r w:rsidRPr="00062261">
        <w:rPr>
          <w:rFonts w:ascii="Times New Roman" w:hAnsi="Times New Roman"/>
          <w:color w:val="000000"/>
          <w:szCs w:val="24"/>
          <w:lang w:eastAsia="zh-CN"/>
        </w:rPr>
        <w:tab/>
        <w:t>Servicio de Administración y Uso Eficiente de los Servicios Generales y Servicios Públicos</w:t>
      </w:r>
    </w:p>
    <w:p w14:paraId="0E2BA458"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10.</w:t>
      </w:r>
      <w:r w:rsidRPr="00062261">
        <w:rPr>
          <w:rFonts w:ascii="Times New Roman" w:hAnsi="Times New Roman"/>
          <w:color w:val="000000"/>
          <w:szCs w:val="24"/>
          <w:lang w:eastAsia="zh-CN"/>
        </w:rPr>
        <w:tab/>
        <w:t>Servicio de Estacionamiento</w:t>
      </w:r>
    </w:p>
    <w:p w14:paraId="3B4C889B"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11.</w:t>
      </w:r>
      <w:r w:rsidRPr="00062261">
        <w:rPr>
          <w:rFonts w:ascii="Times New Roman" w:hAnsi="Times New Roman"/>
          <w:color w:val="000000"/>
          <w:szCs w:val="24"/>
          <w:lang w:eastAsia="zh-CN"/>
        </w:rPr>
        <w:tab/>
        <w:t>Servicio de Informática y Telecomunicaciones</w:t>
      </w:r>
    </w:p>
    <w:p w14:paraId="02216479"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12.</w:t>
      </w:r>
      <w:r w:rsidRPr="00062261">
        <w:rPr>
          <w:rFonts w:ascii="Times New Roman" w:hAnsi="Times New Roman"/>
          <w:color w:val="000000"/>
          <w:szCs w:val="24"/>
          <w:lang w:eastAsia="zh-CN"/>
        </w:rPr>
        <w:tab/>
        <w:t>Servicio de Seguridad y Vigilancia</w:t>
      </w:r>
    </w:p>
    <w:p w14:paraId="56183858"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13.</w:t>
      </w:r>
      <w:r w:rsidRPr="00062261">
        <w:rPr>
          <w:rFonts w:ascii="Times New Roman" w:hAnsi="Times New Roman"/>
          <w:color w:val="000000"/>
          <w:szCs w:val="24"/>
          <w:lang w:eastAsia="zh-CN"/>
        </w:rPr>
        <w:tab/>
        <w:t>Servicio de</w:t>
      </w:r>
      <w:r w:rsidR="00F54D55" w:rsidRPr="00062261">
        <w:rPr>
          <w:rFonts w:ascii="Times New Roman" w:hAnsi="Times New Roman"/>
          <w:color w:val="000000" w:themeColor="text1"/>
          <w:szCs w:val="24"/>
        </w:rPr>
        <w:t xml:space="preserve"> Suministro de</w:t>
      </w:r>
      <w:r w:rsidRPr="00062261">
        <w:rPr>
          <w:rFonts w:ascii="Times New Roman" w:hAnsi="Times New Roman"/>
          <w:color w:val="000000"/>
          <w:szCs w:val="24"/>
          <w:lang w:eastAsia="zh-CN"/>
        </w:rPr>
        <w:t xml:space="preserve"> Ropería</w:t>
      </w:r>
    </w:p>
    <w:p w14:paraId="7A365F42"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14.</w:t>
      </w:r>
      <w:r w:rsidRPr="00062261">
        <w:rPr>
          <w:rFonts w:ascii="Times New Roman" w:hAnsi="Times New Roman"/>
          <w:color w:val="000000"/>
          <w:szCs w:val="24"/>
          <w:lang w:eastAsia="zh-CN"/>
        </w:rPr>
        <w:tab/>
        <w:t>Servicio de Provisión de Alimentos</w:t>
      </w:r>
    </w:p>
    <w:p w14:paraId="12F16F46"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w:t>
      </w:r>
      <w:r w:rsidR="009322C2" w:rsidRPr="00062261">
        <w:rPr>
          <w:rFonts w:ascii="Times New Roman" w:hAnsi="Times New Roman"/>
          <w:color w:val="000000"/>
          <w:szCs w:val="24"/>
          <w:lang w:eastAsia="zh-CN"/>
        </w:rPr>
        <w:t>5</w:t>
      </w:r>
      <w:r w:rsidRPr="00062261">
        <w:rPr>
          <w:rFonts w:ascii="Times New Roman" w:hAnsi="Times New Roman"/>
          <w:color w:val="000000"/>
          <w:szCs w:val="24"/>
          <w:lang w:eastAsia="zh-CN"/>
        </w:rPr>
        <w:t>.</w:t>
      </w:r>
      <w:r w:rsidRPr="00062261">
        <w:rPr>
          <w:rFonts w:ascii="Times New Roman" w:hAnsi="Times New Roman"/>
          <w:color w:val="000000"/>
          <w:szCs w:val="24"/>
          <w:lang w:eastAsia="zh-CN"/>
        </w:rPr>
        <w:tab/>
        <w:t xml:space="preserve">Servicio de Laboratorio </w:t>
      </w:r>
      <w:r w:rsidR="00F54D55" w:rsidRPr="00062261">
        <w:rPr>
          <w:rFonts w:ascii="Times New Roman" w:hAnsi="Times New Roman"/>
          <w:color w:val="000000" w:themeColor="text1"/>
          <w:szCs w:val="24"/>
        </w:rPr>
        <w:t>de Análisis Clínicos</w:t>
      </w:r>
      <w:r w:rsidR="00F54D55" w:rsidRPr="00062261">
        <w:rPr>
          <w:rFonts w:ascii="Times New Roman" w:hAnsi="Times New Roman"/>
          <w:color w:val="000000"/>
          <w:szCs w:val="24"/>
          <w:lang w:eastAsia="zh-CN"/>
        </w:rPr>
        <w:t xml:space="preserve"> </w:t>
      </w:r>
      <w:r w:rsidRPr="00062261">
        <w:rPr>
          <w:rFonts w:ascii="Times New Roman" w:hAnsi="Times New Roman"/>
          <w:color w:val="000000"/>
          <w:szCs w:val="24"/>
          <w:lang w:eastAsia="zh-CN"/>
        </w:rPr>
        <w:t>y Banco de Sangre</w:t>
      </w:r>
    </w:p>
    <w:p w14:paraId="5346937D"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w:t>
      </w:r>
      <w:r w:rsidR="009322C2" w:rsidRPr="00062261">
        <w:rPr>
          <w:rFonts w:ascii="Times New Roman" w:hAnsi="Times New Roman"/>
          <w:color w:val="000000"/>
          <w:szCs w:val="24"/>
          <w:lang w:eastAsia="zh-CN"/>
        </w:rPr>
        <w:t>6</w:t>
      </w:r>
      <w:r w:rsidRPr="00062261">
        <w:rPr>
          <w:rFonts w:ascii="Times New Roman" w:hAnsi="Times New Roman"/>
          <w:color w:val="000000"/>
          <w:szCs w:val="24"/>
          <w:lang w:eastAsia="zh-CN"/>
        </w:rPr>
        <w:t>.</w:t>
      </w:r>
      <w:r w:rsidRPr="00062261">
        <w:rPr>
          <w:rFonts w:ascii="Times New Roman" w:hAnsi="Times New Roman"/>
          <w:color w:val="000000"/>
          <w:szCs w:val="24"/>
          <w:lang w:eastAsia="zh-CN"/>
        </w:rPr>
        <w:tab/>
        <w:t>Servicio de Esterilización (CEYE)</w:t>
      </w:r>
    </w:p>
    <w:p w14:paraId="5595120D"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w:t>
      </w:r>
      <w:r w:rsidR="009322C2" w:rsidRPr="00062261">
        <w:rPr>
          <w:rFonts w:ascii="Times New Roman" w:hAnsi="Times New Roman"/>
          <w:color w:val="000000"/>
          <w:szCs w:val="24"/>
          <w:lang w:eastAsia="zh-CN"/>
        </w:rPr>
        <w:t>7</w:t>
      </w:r>
      <w:r w:rsidRPr="00062261">
        <w:rPr>
          <w:rFonts w:ascii="Times New Roman" w:hAnsi="Times New Roman"/>
          <w:color w:val="000000"/>
          <w:szCs w:val="24"/>
          <w:lang w:eastAsia="zh-CN"/>
        </w:rPr>
        <w:t>.</w:t>
      </w:r>
      <w:r w:rsidRPr="00062261">
        <w:rPr>
          <w:rFonts w:ascii="Times New Roman" w:hAnsi="Times New Roman"/>
          <w:color w:val="000000"/>
          <w:szCs w:val="24"/>
          <w:lang w:eastAsia="zh-CN"/>
        </w:rPr>
        <w:tab/>
        <w:t>Servicio de Suministro de Gases Medicinales</w:t>
      </w:r>
    </w:p>
    <w:p w14:paraId="52E26F4A"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1</w:t>
      </w:r>
      <w:r w:rsidR="005C3F9B" w:rsidRPr="00062261">
        <w:rPr>
          <w:rFonts w:ascii="Times New Roman" w:hAnsi="Times New Roman"/>
          <w:color w:val="000000"/>
          <w:szCs w:val="24"/>
          <w:lang w:eastAsia="zh-CN"/>
        </w:rPr>
        <w:t>8</w:t>
      </w:r>
      <w:r w:rsidRPr="00062261">
        <w:rPr>
          <w:rFonts w:ascii="Times New Roman" w:hAnsi="Times New Roman"/>
          <w:color w:val="000000"/>
          <w:szCs w:val="24"/>
          <w:lang w:eastAsia="zh-CN"/>
        </w:rPr>
        <w:t>.</w:t>
      </w:r>
      <w:r w:rsidRPr="00062261">
        <w:rPr>
          <w:rFonts w:ascii="Times New Roman" w:hAnsi="Times New Roman"/>
          <w:color w:val="000000"/>
          <w:szCs w:val="24"/>
          <w:lang w:eastAsia="zh-CN"/>
        </w:rPr>
        <w:tab/>
        <w:t>Servicio de Impresión, Fotocopiado y Digitalización</w:t>
      </w:r>
    </w:p>
    <w:p w14:paraId="53D4394E" w14:textId="77777777" w:rsidR="002F3076" w:rsidRPr="00062261" w:rsidRDefault="002F3076" w:rsidP="002F3076">
      <w:pPr>
        <w:widowControl/>
        <w:rPr>
          <w:rFonts w:ascii="Times New Roman" w:hAnsi="Times New Roman"/>
          <w:color w:val="000000"/>
          <w:szCs w:val="24"/>
          <w:lang w:eastAsia="zh-CN"/>
        </w:rPr>
      </w:pPr>
    </w:p>
    <w:p w14:paraId="0FA753DC"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En todos y cada una de los Manuales Preliminares de la Prestación de los Servicios,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desarrollar de manera general, los criterios que utilizará para cumplir con los Estándares Específicos de cada Servicio del </w:t>
      </w:r>
      <w:r w:rsidRPr="00062261">
        <w:rPr>
          <w:rFonts w:ascii="Times New Roman" w:hAnsi="Times New Roman"/>
          <w:b/>
          <w:color w:val="000000"/>
          <w:szCs w:val="24"/>
          <w:lang w:eastAsia="zh-CN"/>
        </w:rPr>
        <w:t>Anexo 10</w:t>
      </w:r>
      <w:r w:rsidRPr="00062261">
        <w:rPr>
          <w:rFonts w:ascii="Times New Roman" w:hAnsi="Times New Roman"/>
          <w:b/>
          <w:i/>
          <w:color w:val="000000"/>
          <w:szCs w:val="24"/>
          <w:lang w:eastAsia="zh-CN"/>
        </w:rPr>
        <w:t xml:space="preserve"> (Requerimientos de Servicio</w:t>
      </w:r>
      <w:r w:rsidR="007F7AE8" w:rsidRPr="00062261">
        <w:rPr>
          <w:rFonts w:ascii="Times New Roman" w:hAnsi="Times New Roman"/>
          <w:b/>
          <w:i/>
          <w:color w:val="000000"/>
          <w:szCs w:val="24"/>
          <w:lang w:eastAsia="zh-CN"/>
        </w:rPr>
        <w:t>s</w:t>
      </w:r>
      <w:r w:rsidRPr="00062261">
        <w:rPr>
          <w:rFonts w:ascii="Times New Roman" w:hAnsi="Times New Roman"/>
          <w:b/>
          <w:i/>
          <w:color w:val="000000"/>
          <w:szCs w:val="24"/>
          <w:lang w:eastAsia="zh-CN"/>
        </w:rPr>
        <w:t>)</w:t>
      </w:r>
      <w:r w:rsidR="005C3F9B" w:rsidRPr="00062261">
        <w:rPr>
          <w:rFonts w:ascii="Times New Roman" w:hAnsi="Times New Roman"/>
          <w:b/>
          <w:i/>
          <w:color w:val="000000"/>
          <w:szCs w:val="24"/>
          <w:lang w:eastAsia="zh-CN"/>
        </w:rPr>
        <w:t xml:space="preserve"> </w:t>
      </w:r>
      <w:r w:rsidR="005C3F9B" w:rsidRPr="00062261">
        <w:rPr>
          <w:rFonts w:ascii="Times New Roman" w:hAnsi="Times New Roman"/>
          <w:color w:val="000000"/>
          <w:szCs w:val="24"/>
          <w:lang w:eastAsia="zh-CN"/>
        </w:rPr>
        <w:t xml:space="preserve">del </w:t>
      </w:r>
      <w:r w:rsidR="005C3F9B" w:rsidRPr="00062261">
        <w:rPr>
          <w:rFonts w:ascii="Times New Roman" w:hAnsi="Times New Roman"/>
          <w:color w:val="000000"/>
          <w:szCs w:val="24"/>
          <w:lang w:eastAsia="zh-CN"/>
        </w:rPr>
        <w:lastRenderedPageBreak/>
        <w:t>Contrato</w:t>
      </w:r>
      <w:r w:rsidRPr="00062261">
        <w:rPr>
          <w:rFonts w:ascii="Times New Roman" w:hAnsi="Times New Roman"/>
          <w:color w:val="000000"/>
          <w:szCs w:val="24"/>
          <w:lang w:eastAsia="zh-CN"/>
        </w:rPr>
        <w:t xml:space="preserve">. Los Manuales Preliminares de la Prestación de los Servicios, deberán responder a los requerimientos establecidos en el </w:t>
      </w:r>
      <w:r w:rsidRPr="00062261">
        <w:rPr>
          <w:rFonts w:ascii="Times New Roman" w:hAnsi="Times New Roman"/>
          <w:b/>
          <w:color w:val="000000"/>
          <w:szCs w:val="24"/>
          <w:lang w:eastAsia="zh-CN"/>
        </w:rPr>
        <w:t>Anexo 9 (</w:t>
      </w:r>
      <w:r w:rsidRPr="00062261">
        <w:rPr>
          <w:rFonts w:ascii="Times New Roman" w:hAnsi="Times New Roman"/>
          <w:b/>
          <w:i/>
          <w:color w:val="000000"/>
          <w:szCs w:val="24"/>
          <w:lang w:eastAsia="zh-CN"/>
        </w:rPr>
        <w:t>Requerimientos de Equipo</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y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w:t>
      </w:r>
      <w:r w:rsidR="009322C2" w:rsidRPr="00062261">
        <w:rPr>
          <w:rFonts w:ascii="Times New Roman" w:hAnsi="Times New Roman"/>
          <w:szCs w:val="24"/>
          <w:lang w:eastAsia="zh-CN"/>
        </w:rPr>
        <w:t>del Contrato</w:t>
      </w:r>
      <w:r w:rsidR="000A06CF" w:rsidRPr="00062261">
        <w:rPr>
          <w:rFonts w:ascii="Times New Roman" w:hAnsi="Times New Roman"/>
          <w:szCs w:val="24"/>
          <w:lang w:eastAsia="zh-CN"/>
        </w:rPr>
        <w:t>,</w:t>
      </w:r>
      <w:r w:rsidR="009322C2" w:rsidRPr="00062261">
        <w:rPr>
          <w:rFonts w:ascii="Times New Roman" w:hAnsi="Times New Roman"/>
          <w:szCs w:val="24"/>
          <w:lang w:eastAsia="zh-CN"/>
        </w:rPr>
        <w:t xml:space="preserve"> </w:t>
      </w:r>
      <w:r w:rsidRPr="00062261">
        <w:rPr>
          <w:rFonts w:ascii="Times New Roman" w:hAnsi="Times New Roman"/>
          <w:color w:val="000000"/>
          <w:szCs w:val="24"/>
          <w:lang w:eastAsia="zh-CN"/>
        </w:rPr>
        <w:t>así como todos sus Apéndices.</w:t>
      </w:r>
    </w:p>
    <w:p w14:paraId="2148CF54" w14:textId="77777777" w:rsidR="002F3076" w:rsidRPr="00062261" w:rsidRDefault="002F3076" w:rsidP="002F3076">
      <w:pPr>
        <w:widowControl/>
        <w:rPr>
          <w:rFonts w:ascii="Times New Roman" w:hAnsi="Times New Roman"/>
          <w:color w:val="000000"/>
          <w:szCs w:val="24"/>
          <w:lang w:eastAsia="zh-CN"/>
        </w:rPr>
      </w:pPr>
    </w:p>
    <w:p w14:paraId="01468A08"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Para cada Servicio, 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incluir como mínimo lo siguiente:</w:t>
      </w:r>
    </w:p>
    <w:p w14:paraId="0A2A1772" w14:textId="77777777" w:rsidR="002F3076" w:rsidRPr="00062261" w:rsidRDefault="002F3076" w:rsidP="002F3076">
      <w:pPr>
        <w:widowControl/>
        <w:rPr>
          <w:rFonts w:ascii="Times New Roman" w:hAnsi="Times New Roman"/>
          <w:color w:val="000000"/>
          <w:szCs w:val="24"/>
          <w:lang w:eastAsia="zh-CN"/>
        </w:rPr>
      </w:pPr>
    </w:p>
    <w:p w14:paraId="0BD22F49" w14:textId="77777777" w:rsidR="002F3076" w:rsidRPr="00062261" w:rsidRDefault="002F3076" w:rsidP="00AB0275">
      <w:pPr>
        <w:pStyle w:val="Prrafodelista"/>
        <w:widowControl/>
        <w:numPr>
          <w:ilvl w:val="0"/>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Descripción de todos y cada uno de los elementos principales del servicio, requeridos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del Contrato</w:t>
      </w:r>
      <w:r w:rsidRPr="00062261">
        <w:rPr>
          <w:rFonts w:ascii="Times New Roman" w:hAnsi="Times New Roman"/>
          <w:color w:val="000000"/>
          <w:szCs w:val="24"/>
          <w:lang w:eastAsia="zh-CN"/>
        </w:rPr>
        <w:t xml:space="preserve">, los cuales se enlistan a continuación: </w:t>
      </w:r>
    </w:p>
    <w:p w14:paraId="196CAB59" w14:textId="77777777" w:rsidR="002F3076" w:rsidRPr="00062261" w:rsidRDefault="002F3076" w:rsidP="002F3076">
      <w:pPr>
        <w:pStyle w:val="Prrafodelista"/>
        <w:widowControl/>
        <w:rPr>
          <w:rFonts w:ascii="Times New Roman" w:hAnsi="Times New Roman"/>
          <w:color w:val="000000"/>
          <w:szCs w:val="24"/>
          <w:lang w:eastAsia="zh-CN"/>
        </w:rPr>
      </w:pPr>
    </w:p>
    <w:p w14:paraId="78F62A6A" w14:textId="77777777" w:rsidR="002F3076" w:rsidRPr="00062261" w:rsidRDefault="002F3076" w:rsidP="00AB0275">
      <w:pPr>
        <w:pStyle w:val="Prrafodelista"/>
        <w:widowControl/>
        <w:numPr>
          <w:ilvl w:val="1"/>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Descripción del alcance del servicio que se prestará conforme a lo solicitado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del Contrato</w:t>
      </w:r>
      <w:r w:rsidRPr="00062261">
        <w:rPr>
          <w:rFonts w:ascii="Times New Roman" w:hAnsi="Times New Roman"/>
          <w:szCs w:val="24"/>
          <w:lang w:eastAsia="zh-CN"/>
        </w:rPr>
        <w:t xml:space="preserve"> </w:t>
      </w:r>
      <w:r w:rsidRPr="00062261">
        <w:rPr>
          <w:rFonts w:ascii="Times New Roman" w:hAnsi="Times New Roman"/>
          <w:color w:val="000000"/>
          <w:szCs w:val="24"/>
          <w:lang w:eastAsia="zh-CN"/>
        </w:rPr>
        <w:t>del servicio correspondiente.</w:t>
      </w:r>
    </w:p>
    <w:p w14:paraId="16C62C18" w14:textId="77777777" w:rsidR="002F3076" w:rsidRPr="00062261" w:rsidRDefault="002F3076" w:rsidP="00AB0275">
      <w:pPr>
        <w:pStyle w:val="Prrafodelista"/>
        <w:widowControl/>
        <w:numPr>
          <w:ilvl w:val="1"/>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Descripción de los procedimientos y sub-procesos y/o mantenimientos programados, que se llevarán a cabo de conformidad con los requerimientos mínimos solicitados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del Contrato</w:t>
      </w:r>
      <w:r w:rsidRPr="00062261">
        <w:rPr>
          <w:rFonts w:ascii="Times New Roman" w:hAnsi="Times New Roman"/>
          <w:color w:val="000000"/>
          <w:szCs w:val="24"/>
          <w:lang w:eastAsia="zh-CN"/>
        </w:rPr>
        <w:t>.</w:t>
      </w:r>
    </w:p>
    <w:p w14:paraId="4B964F16" w14:textId="77777777" w:rsidR="002F3076" w:rsidRPr="00062261" w:rsidRDefault="002F3076" w:rsidP="002F3076">
      <w:pPr>
        <w:pStyle w:val="Prrafodelista"/>
        <w:widowControl/>
        <w:rPr>
          <w:rFonts w:ascii="Times New Roman" w:hAnsi="Times New Roman"/>
          <w:color w:val="000000"/>
          <w:szCs w:val="24"/>
          <w:lang w:eastAsia="zh-CN"/>
        </w:rPr>
      </w:pPr>
    </w:p>
    <w:p w14:paraId="6064EBF0" w14:textId="362F8196" w:rsidR="002F3076" w:rsidRPr="00062261" w:rsidRDefault="002F3076" w:rsidP="00AB0275">
      <w:pPr>
        <w:pStyle w:val="Prrafodelista"/>
        <w:widowControl/>
        <w:numPr>
          <w:ilvl w:val="0"/>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La propuesta de rutinas, turnos y, horarios es consistente con los alcances descritos en el numeral 1 anterior así como con los requerimientos solicitados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 xml:space="preserve">del Contrato </w:t>
      </w:r>
      <w:r w:rsidRPr="00062261">
        <w:rPr>
          <w:rFonts w:ascii="Times New Roman" w:hAnsi="Times New Roman"/>
          <w:color w:val="000000"/>
          <w:szCs w:val="24"/>
          <w:lang w:eastAsia="zh-CN"/>
        </w:rPr>
        <w:t>y contiene todos y cada uno de las siguientes:</w:t>
      </w:r>
    </w:p>
    <w:p w14:paraId="1ABC3413" w14:textId="77777777" w:rsidR="002F3076" w:rsidRPr="00062261" w:rsidRDefault="002F3076" w:rsidP="002F3076">
      <w:pPr>
        <w:pStyle w:val="Prrafodelista"/>
        <w:widowControl/>
        <w:rPr>
          <w:rFonts w:ascii="Times New Roman" w:hAnsi="Times New Roman"/>
          <w:color w:val="000000"/>
          <w:szCs w:val="24"/>
          <w:lang w:eastAsia="zh-CN"/>
        </w:rPr>
      </w:pPr>
    </w:p>
    <w:p w14:paraId="4126873B" w14:textId="77777777" w:rsidR="002F3076" w:rsidRPr="00062261" w:rsidRDefault="002F3076" w:rsidP="00AB0275">
      <w:pPr>
        <w:pStyle w:val="Prrafodelista"/>
        <w:widowControl/>
        <w:numPr>
          <w:ilvl w:val="1"/>
          <w:numId w:val="50"/>
        </w:numPr>
        <w:rPr>
          <w:rFonts w:ascii="Times New Roman" w:hAnsi="Times New Roman"/>
          <w:color w:val="000000"/>
          <w:szCs w:val="24"/>
          <w:lang w:eastAsia="zh-CN"/>
        </w:rPr>
      </w:pPr>
      <w:r w:rsidRPr="00062261">
        <w:rPr>
          <w:rFonts w:ascii="Times New Roman" w:hAnsi="Times New Roman"/>
          <w:color w:val="000000"/>
          <w:szCs w:val="24"/>
          <w:lang w:eastAsia="zh-CN"/>
        </w:rPr>
        <w:t>Programa de rutinas y/o mantenimientos programados, por Unidad Funcional.</w:t>
      </w:r>
    </w:p>
    <w:p w14:paraId="7E1EC376" w14:textId="77777777" w:rsidR="002F3076" w:rsidRPr="00062261" w:rsidRDefault="002F3076" w:rsidP="00AB0275">
      <w:pPr>
        <w:pStyle w:val="Prrafodelista"/>
        <w:widowControl/>
        <w:numPr>
          <w:ilvl w:val="1"/>
          <w:numId w:val="50"/>
        </w:numPr>
        <w:rPr>
          <w:rFonts w:ascii="Times New Roman" w:hAnsi="Times New Roman"/>
          <w:color w:val="000000"/>
          <w:szCs w:val="24"/>
          <w:lang w:eastAsia="zh-CN"/>
        </w:rPr>
      </w:pPr>
      <w:r w:rsidRPr="00062261">
        <w:rPr>
          <w:rFonts w:ascii="Times New Roman" w:hAnsi="Times New Roman"/>
          <w:color w:val="000000"/>
          <w:szCs w:val="24"/>
          <w:lang w:eastAsia="zh-CN"/>
        </w:rPr>
        <w:t>Propuesta de turnos y periodicidad en la cual se llevará a cabo cada rutina y/o mantenimiento preventivo por Unidad Funcional.</w:t>
      </w:r>
    </w:p>
    <w:p w14:paraId="7D3D8EAF" w14:textId="77777777" w:rsidR="002F3076" w:rsidRPr="00062261" w:rsidRDefault="002F3076" w:rsidP="002F3076">
      <w:pPr>
        <w:pStyle w:val="Prrafodelista"/>
        <w:widowControl/>
        <w:rPr>
          <w:rFonts w:ascii="Times New Roman" w:hAnsi="Times New Roman"/>
          <w:color w:val="000000"/>
          <w:szCs w:val="24"/>
          <w:lang w:eastAsia="zh-CN"/>
        </w:rPr>
      </w:pPr>
    </w:p>
    <w:p w14:paraId="3D97C37D" w14:textId="77777777" w:rsidR="002F3076" w:rsidRPr="00062261" w:rsidRDefault="002F3076" w:rsidP="00AB0275">
      <w:pPr>
        <w:pStyle w:val="Prrafodelista"/>
        <w:widowControl/>
        <w:numPr>
          <w:ilvl w:val="0"/>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La propuesta de </w:t>
      </w:r>
      <w:r w:rsidR="000A06CF" w:rsidRPr="00062261">
        <w:rPr>
          <w:rFonts w:ascii="Times New Roman" w:hAnsi="Times New Roman"/>
          <w:color w:val="000000"/>
          <w:szCs w:val="24"/>
          <w:lang w:eastAsia="zh-CN"/>
        </w:rPr>
        <w:t xml:space="preserve">recursos humanos y recursos físicos </w:t>
      </w:r>
      <w:r w:rsidRPr="00062261">
        <w:rPr>
          <w:rFonts w:ascii="Times New Roman" w:hAnsi="Times New Roman"/>
          <w:color w:val="000000"/>
          <w:szCs w:val="24"/>
          <w:lang w:eastAsia="zh-CN"/>
        </w:rPr>
        <w:t xml:space="preserve">es consistente con el programa de rutinas y horarios propuesta y cumple con los requerimientos solicitados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w:t>
      </w:r>
      <w:r w:rsidR="009322C2" w:rsidRPr="00062261">
        <w:rPr>
          <w:rFonts w:ascii="Times New Roman" w:hAnsi="Times New Roman"/>
          <w:szCs w:val="24"/>
          <w:lang w:eastAsia="zh-CN"/>
        </w:rPr>
        <w:t xml:space="preserve">del Contrato </w:t>
      </w:r>
      <w:r w:rsidRPr="00062261">
        <w:rPr>
          <w:rFonts w:ascii="Times New Roman" w:hAnsi="Times New Roman"/>
          <w:color w:val="000000"/>
          <w:szCs w:val="24"/>
          <w:lang w:eastAsia="zh-CN"/>
        </w:rPr>
        <w:t xml:space="preserve">y contiene todos y cada uno de las siguientes: </w:t>
      </w:r>
    </w:p>
    <w:p w14:paraId="02336C41" w14:textId="77777777" w:rsidR="002F3076" w:rsidRPr="00062261" w:rsidRDefault="002F3076" w:rsidP="002F3076">
      <w:pPr>
        <w:pStyle w:val="Prrafodelista"/>
        <w:widowControl/>
        <w:rPr>
          <w:rFonts w:ascii="Times New Roman" w:hAnsi="Times New Roman"/>
          <w:color w:val="000000"/>
          <w:szCs w:val="24"/>
          <w:lang w:eastAsia="zh-CN"/>
        </w:rPr>
      </w:pPr>
    </w:p>
    <w:p w14:paraId="09CCA4ED" w14:textId="77777777" w:rsidR="002F3076" w:rsidRPr="00062261" w:rsidRDefault="002F3076" w:rsidP="00AB0275">
      <w:pPr>
        <w:pStyle w:val="Prrafodelista"/>
        <w:widowControl/>
        <w:numPr>
          <w:ilvl w:val="1"/>
          <w:numId w:val="69"/>
        </w:numPr>
        <w:rPr>
          <w:rFonts w:ascii="Times New Roman" w:hAnsi="Times New Roman"/>
          <w:color w:val="000000"/>
          <w:szCs w:val="24"/>
          <w:lang w:eastAsia="zh-CN"/>
        </w:rPr>
      </w:pPr>
      <w:r w:rsidRPr="00062261">
        <w:rPr>
          <w:rFonts w:ascii="Times New Roman" w:hAnsi="Times New Roman"/>
          <w:color w:val="000000"/>
          <w:szCs w:val="24"/>
          <w:lang w:eastAsia="zh-CN"/>
        </w:rPr>
        <w:t>Propuesta de estructura organizacional para el servicio.</w:t>
      </w:r>
    </w:p>
    <w:p w14:paraId="0ADFCB21" w14:textId="77777777" w:rsidR="002F3076" w:rsidRPr="00062261" w:rsidRDefault="002F3076" w:rsidP="00AB0275">
      <w:pPr>
        <w:pStyle w:val="Prrafodelista"/>
        <w:widowControl/>
        <w:numPr>
          <w:ilvl w:val="1"/>
          <w:numId w:val="69"/>
        </w:numPr>
        <w:rPr>
          <w:rFonts w:ascii="Times New Roman" w:hAnsi="Times New Roman"/>
          <w:color w:val="000000"/>
          <w:szCs w:val="24"/>
          <w:lang w:eastAsia="zh-CN"/>
        </w:rPr>
      </w:pPr>
      <w:r w:rsidRPr="00062261">
        <w:rPr>
          <w:rFonts w:ascii="Times New Roman" w:hAnsi="Times New Roman"/>
          <w:color w:val="000000"/>
          <w:szCs w:val="24"/>
          <w:lang w:eastAsia="zh-CN"/>
        </w:rPr>
        <w:t xml:space="preserve">Propuesta de la plantilla mínima por turno para garantizar el cumplimiento del programa de rutinas y/o mantenimientos preventivos, por Unidad Funcional, desarrollado en el numeral 2 anterior. </w:t>
      </w:r>
    </w:p>
    <w:p w14:paraId="46806FD8" w14:textId="77777777" w:rsidR="002F3076" w:rsidRPr="00062261" w:rsidRDefault="002F3076" w:rsidP="00AB0275">
      <w:pPr>
        <w:pStyle w:val="Prrafodelista"/>
        <w:widowControl/>
        <w:numPr>
          <w:ilvl w:val="1"/>
          <w:numId w:val="69"/>
        </w:numPr>
        <w:rPr>
          <w:rFonts w:ascii="Times New Roman" w:hAnsi="Times New Roman"/>
          <w:color w:val="000000"/>
          <w:szCs w:val="24"/>
          <w:lang w:eastAsia="zh-CN"/>
        </w:rPr>
      </w:pPr>
      <w:r w:rsidRPr="00062261">
        <w:rPr>
          <w:rFonts w:ascii="Times New Roman" w:hAnsi="Times New Roman"/>
          <w:color w:val="000000"/>
          <w:szCs w:val="24"/>
          <w:lang w:eastAsia="zh-CN"/>
        </w:rPr>
        <w:t>Descripción de los productos y materiales que se utilizarán para la prestación del servicio.</w:t>
      </w:r>
    </w:p>
    <w:p w14:paraId="484F8B43" w14:textId="77777777" w:rsidR="002F3076" w:rsidRPr="00062261" w:rsidRDefault="002F3076" w:rsidP="002F3076">
      <w:pPr>
        <w:pStyle w:val="Prrafodelista"/>
        <w:widowControl/>
        <w:ind w:left="1440"/>
        <w:rPr>
          <w:rFonts w:ascii="Times New Roman" w:hAnsi="Times New Roman"/>
          <w:color w:val="000000"/>
          <w:szCs w:val="24"/>
          <w:lang w:eastAsia="zh-CN"/>
        </w:rPr>
      </w:pPr>
    </w:p>
    <w:p w14:paraId="2E9E5B76" w14:textId="77777777" w:rsidR="002F3076" w:rsidRPr="00062261" w:rsidRDefault="002F3076" w:rsidP="00AB0275">
      <w:pPr>
        <w:pStyle w:val="Prrafodelista"/>
        <w:widowControl/>
        <w:numPr>
          <w:ilvl w:val="0"/>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La propuesta de Indicadores de Mejora Continua y políticas de aseguramiento de la </w:t>
      </w:r>
      <w:r w:rsidR="000A5CBD" w:rsidRPr="00062261">
        <w:rPr>
          <w:rFonts w:ascii="Times New Roman" w:hAnsi="Times New Roman"/>
          <w:color w:val="000000"/>
          <w:szCs w:val="24"/>
          <w:lang w:eastAsia="es-MX"/>
        </w:rPr>
        <w:t>Calidad</w:t>
      </w:r>
      <w:r w:rsidRPr="00062261">
        <w:rPr>
          <w:rFonts w:ascii="Times New Roman" w:hAnsi="Times New Roman"/>
          <w:color w:val="000000"/>
          <w:szCs w:val="24"/>
          <w:lang w:eastAsia="zh-CN"/>
        </w:rPr>
        <w:t xml:space="preserve"> del Servicio es consistente con lo establecido en los Estándares Específicos y </w:t>
      </w:r>
      <w:r w:rsidRPr="00062261">
        <w:rPr>
          <w:rFonts w:ascii="Times New Roman" w:hAnsi="Times New Roman"/>
          <w:color w:val="000000"/>
          <w:szCs w:val="24"/>
          <w:lang w:eastAsia="zh-CN"/>
        </w:rPr>
        <w:lastRenderedPageBreak/>
        <w:t xml:space="preserve">Estándares Generales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 xml:space="preserve"> </w:t>
      </w:r>
      <w:r w:rsidR="009322C2" w:rsidRPr="00062261">
        <w:rPr>
          <w:rFonts w:ascii="Times New Roman" w:hAnsi="Times New Roman"/>
          <w:szCs w:val="24"/>
          <w:lang w:eastAsia="zh-CN"/>
        </w:rPr>
        <w:t xml:space="preserve">del Contrato </w:t>
      </w:r>
      <w:r w:rsidRPr="00062261">
        <w:rPr>
          <w:rFonts w:ascii="Times New Roman" w:hAnsi="Times New Roman"/>
          <w:color w:val="000000"/>
          <w:szCs w:val="24"/>
          <w:lang w:eastAsia="zh-CN"/>
        </w:rPr>
        <w:t>y contiene todos y cada uno de las siguientes:</w:t>
      </w:r>
    </w:p>
    <w:p w14:paraId="0C279AB5" w14:textId="77777777" w:rsidR="002F3076" w:rsidRPr="00062261" w:rsidRDefault="002F3076" w:rsidP="002F3076">
      <w:pPr>
        <w:pStyle w:val="Prrafodelista"/>
        <w:widowControl/>
        <w:rPr>
          <w:rFonts w:ascii="Times New Roman" w:hAnsi="Times New Roman"/>
          <w:color w:val="000000"/>
          <w:szCs w:val="24"/>
          <w:lang w:eastAsia="zh-CN"/>
        </w:rPr>
      </w:pPr>
    </w:p>
    <w:p w14:paraId="6666C740" w14:textId="77777777" w:rsidR="002F3076" w:rsidRPr="00062261" w:rsidRDefault="002F3076" w:rsidP="00AB0275">
      <w:pPr>
        <w:pStyle w:val="Prrafodelista"/>
        <w:widowControl/>
        <w:numPr>
          <w:ilvl w:val="1"/>
          <w:numId w:val="50"/>
        </w:numPr>
        <w:rPr>
          <w:rFonts w:ascii="Times New Roman" w:hAnsi="Times New Roman"/>
          <w:color w:val="000000"/>
          <w:szCs w:val="24"/>
          <w:lang w:eastAsia="zh-CN"/>
        </w:rPr>
      </w:pPr>
      <w:r w:rsidRPr="00062261">
        <w:rPr>
          <w:rFonts w:ascii="Times New Roman" w:hAnsi="Times New Roman"/>
          <w:color w:val="000000"/>
          <w:szCs w:val="24"/>
          <w:lang w:eastAsia="zh-CN"/>
        </w:rPr>
        <w:t xml:space="preserve">Propuesta de Indicadores de Mejora Continua para todos y cada uno de los servicios establecidos en los Estándares Específicos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del Contrato</w:t>
      </w:r>
      <w:r w:rsidRPr="00062261">
        <w:rPr>
          <w:rFonts w:ascii="Times New Roman" w:hAnsi="Times New Roman"/>
          <w:szCs w:val="24"/>
          <w:lang w:eastAsia="zh-CN"/>
        </w:rPr>
        <w:t>.</w:t>
      </w:r>
    </w:p>
    <w:p w14:paraId="0FF6D69E" w14:textId="77777777" w:rsidR="002F3076" w:rsidRPr="00062261" w:rsidRDefault="002F3076" w:rsidP="002F3076">
      <w:pPr>
        <w:pStyle w:val="Prrafodelista"/>
        <w:widowControl/>
        <w:ind w:left="1440"/>
        <w:rPr>
          <w:rFonts w:ascii="Times New Roman" w:hAnsi="Times New Roman"/>
          <w:color w:val="000000"/>
          <w:szCs w:val="24"/>
          <w:lang w:eastAsia="zh-CN"/>
        </w:rPr>
      </w:pPr>
    </w:p>
    <w:p w14:paraId="0B942240" w14:textId="77777777" w:rsidR="002F3076" w:rsidRPr="00062261" w:rsidRDefault="002F3076" w:rsidP="00AB0275">
      <w:pPr>
        <w:pStyle w:val="Prrafodelista"/>
        <w:widowControl/>
        <w:numPr>
          <w:ilvl w:val="1"/>
          <w:numId w:val="50"/>
        </w:numPr>
        <w:rPr>
          <w:rFonts w:ascii="Times New Roman" w:hAnsi="Times New Roman"/>
          <w:szCs w:val="24"/>
          <w:lang w:eastAsia="zh-CN"/>
        </w:rPr>
      </w:pPr>
      <w:r w:rsidRPr="00062261">
        <w:rPr>
          <w:rFonts w:ascii="Times New Roman" w:hAnsi="Times New Roman"/>
          <w:color w:val="000000"/>
          <w:szCs w:val="24"/>
          <w:lang w:eastAsia="zh-CN"/>
        </w:rPr>
        <w:t xml:space="preserve">Descripción de los elementos y políticas principales del Sistema de Control de Gestión, la cual deberá de contener los requerimientos establecidos en el </w:t>
      </w:r>
      <w:r w:rsidRPr="00062261">
        <w:rPr>
          <w:rFonts w:ascii="Times New Roman" w:hAnsi="Times New Roman"/>
          <w:b/>
          <w:color w:val="000000"/>
          <w:szCs w:val="24"/>
          <w:lang w:eastAsia="zh-CN"/>
        </w:rPr>
        <w:t>Apéndice C</w:t>
      </w:r>
      <w:r w:rsidRPr="00062261">
        <w:rPr>
          <w:rFonts w:ascii="Times New Roman" w:hAnsi="Times New Roman"/>
          <w:b/>
          <w:i/>
          <w:color w:val="000000"/>
          <w:szCs w:val="24"/>
          <w:lang w:eastAsia="zh-CN"/>
        </w:rPr>
        <w:t xml:space="preserve"> </w:t>
      </w:r>
      <w:r w:rsidR="00B936F8" w:rsidRPr="00062261">
        <w:rPr>
          <w:rFonts w:ascii="Times New Roman" w:hAnsi="Times New Roman"/>
          <w:b/>
          <w:i/>
          <w:color w:val="000000"/>
          <w:szCs w:val="24"/>
          <w:lang w:eastAsia="zh-CN"/>
        </w:rPr>
        <w:t>(</w:t>
      </w:r>
      <w:r w:rsidRPr="00062261">
        <w:rPr>
          <w:rFonts w:ascii="Times New Roman" w:hAnsi="Times New Roman"/>
          <w:b/>
          <w:i/>
          <w:color w:val="000000"/>
          <w:szCs w:val="24"/>
          <w:lang w:eastAsia="zh-CN"/>
        </w:rPr>
        <w:t>Estándares Generales</w:t>
      </w:r>
      <w:r w:rsidR="00B936F8" w:rsidRPr="00062261">
        <w:rPr>
          <w:rFonts w:ascii="Times New Roman" w:hAnsi="Times New Roman"/>
          <w:b/>
          <w:i/>
          <w:color w:val="000000"/>
          <w:szCs w:val="24"/>
          <w:lang w:eastAsia="zh-CN"/>
        </w:rPr>
        <w:t>)</w:t>
      </w:r>
      <w:r w:rsidRPr="00062261">
        <w:rPr>
          <w:rFonts w:ascii="Times New Roman" w:hAnsi="Times New Roman"/>
          <w:color w:val="000000"/>
          <w:szCs w:val="24"/>
          <w:lang w:eastAsia="zh-CN"/>
        </w:rPr>
        <w:t xml:space="preserve"> del </w:t>
      </w:r>
      <w:r w:rsidRPr="00062261">
        <w:rPr>
          <w:rFonts w:ascii="Times New Roman" w:hAnsi="Times New Roman"/>
          <w:b/>
          <w:color w:val="000000"/>
          <w:szCs w:val="24"/>
          <w:lang w:eastAsia="zh-CN"/>
        </w:rPr>
        <w:t>Anexo 10 (</w:t>
      </w:r>
      <w:r w:rsidRPr="00062261">
        <w:rPr>
          <w:rFonts w:ascii="Times New Roman" w:hAnsi="Times New Roman"/>
          <w:b/>
          <w:i/>
          <w:color w:val="000000"/>
          <w:szCs w:val="24"/>
          <w:lang w:eastAsia="zh-CN"/>
        </w:rPr>
        <w:t>Requerimientos de Servicio</w:t>
      </w:r>
      <w:r w:rsidR="007F7AE8" w:rsidRPr="00062261">
        <w:rPr>
          <w:rFonts w:ascii="Times New Roman" w:hAnsi="Times New Roman"/>
          <w:b/>
          <w:i/>
          <w:color w:val="000000"/>
          <w:szCs w:val="24"/>
          <w:lang w:eastAsia="zh-CN"/>
        </w:rPr>
        <w:t>s</w:t>
      </w:r>
      <w:r w:rsidRPr="00062261">
        <w:rPr>
          <w:rFonts w:ascii="Times New Roman" w:hAnsi="Times New Roman"/>
          <w:b/>
          <w:color w:val="000000"/>
          <w:szCs w:val="24"/>
          <w:lang w:eastAsia="zh-CN"/>
        </w:rPr>
        <w:t>)</w:t>
      </w:r>
      <w:r w:rsidR="009322C2" w:rsidRPr="00062261">
        <w:rPr>
          <w:rFonts w:ascii="Times New Roman" w:hAnsi="Times New Roman"/>
          <w:b/>
          <w:color w:val="000000"/>
          <w:szCs w:val="24"/>
          <w:lang w:eastAsia="zh-CN"/>
        </w:rPr>
        <w:t xml:space="preserve"> </w:t>
      </w:r>
      <w:r w:rsidR="009322C2" w:rsidRPr="00062261">
        <w:rPr>
          <w:rFonts w:ascii="Times New Roman" w:hAnsi="Times New Roman"/>
          <w:szCs w:val="24"/>
          <w:lang w:eastAsia="zh-CN"/>
        </w:rPr>
        <w:t>del Contrato</w:t>
      </w:r>
      <w:r w:rsidRPr="00062261">
        <w:rPr>
          <w:rFonts w:ascii="Times New Roman" w:hAnsi="Times New Roman"/>
          <w:szCs w:val="24"/>
          <w:lang w:eastAsia="zh-CN"/>
        </w:rPr>
        <w:t>.</w:t>
      </w:r>
    </w:p>
    <w:p w14:paraId="4CF2A33A" w14:textId="77777777" w:rsidR="002F3076" w:rsidRPr="00062261" w:rsidRDefault="002F3076" w:rsidP="002F3076">
      <w:pPr>
        <w:pStyle w:val="Prrafodelista"/>
        <w:widowControl/>
        <w:rPr>
          <w:rFonts w:ascii="Times New Roman" w:hAnsi="Times New Roman"/>
          <w:color w:val="000000"/>
          <w:szCs w:val="24"/>
          <w:lang w:eastAsia="zh-CN"/>
        </w:rPr>
      </w:pPr>
    </w:p>
    <w:p w14:paraId="136CC7D5" w14:textId="77777777" w:rsidR="002F3076" w:rsidRPr="00062261" w:rsidRDefault="002F3076" w:rsidP="002F3076">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La falta de presentación del </w:t>
      </w:r>
      <w:r w:rsidRPr="00062261">
        <w:rPr>
          <w:rFonts w:ascii="Times New Roman" w:hAnsi="Times New Roman"/>
          <w:b/>
          <w:color w:val="000000"/>
          <w:szCs w:val="24"/>
          <w:lang w:eastAsia="zh-CN"/>
        </w:rPr>
        <w:t>PT-3.13. Manuales Preliminares de la Prestación de los Servicios</w:t>
      </w:r>
      <w:r w:rsidRPr="00062261">
        <w:rPr>
          <w:rFonts w:ascii="Times New Roman" w:hAnsi="Times New Roman"/>
          <w:color w:val="000000"/>
          <w:szCs w:val="24"/>
          <w:lang w:eastAsia="zh-CN"/>
        </w:rPr>
        <w:t xml:space="preserve"> o de algún(os) Manual(es) Preliminar(es) de la Prestación de los Servicios 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22F37F2E" w14:textId="77777777" w:rsidR="00ED5868" w:rsidRPr="00062261" w:rsidRDefault="00ED5868" w:rsidP="002F3076">
      <w:pPr>
        <w:widowControl/>
        <w:rPr>
          <w:rFonts w:ascii="Times New Roman" w:hAnsi="Times New Roman"/>
          <w:color w:val="000000"/>
          <w:szCs w:val="24"/>
          <w:lang w:eastAsia="zh-CN"/>
        </w:rPr>
      </w:pPr>
    </w:p>
    <w:p w14:paraId="7262CD2B" w14:textId="76836FD9" w:rsidR="002F3076" w:rsidRPr="00062261" w:rsidRDefault="002F3076" w:rsidP="002F3076">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PT-3.14.</w:t>
      </w:r>
      <w:r w:rsidRPr="00062261">
        <w:rPr>
          <w:rFonts w:ascii="Times New Roman" w:hAnsi="Times New Roman"/>
          <w:b/>
          <w:color w:val="000000"/>
          <w:szCs w:val="24"/>
          <w:lang w:eastAsia="zh-CN"/>
        </w:rPr>
        <w:tab/>
      </w:r>
      <w:r w:rsidR="00274F1B" w:rsidRPr="00062261">
        <w:rPr>
          <w:rFonts w:ascii="Times New Roman" w:hAnsi="Times New Roman"/>
          <w:b/>
          <w:color w:val="000000"/>
          <w:szCs w:val="24"/>
          <w:lang w:eastAsia="zh-CN"/>
        </w:rPr>
        <w:t xml:space="preserve">MANIFIESTO DE CONFORMIDAD Y CUMPLIMIENTO DEL </w:t>
      </w:r>
      <w:r w:rsidRPr="00062261">
        <w:rPr>
          <w:rFonts w:ascii="Times New Roman" w:hAnsi="Times New Roman"/>
          <w:b/>
          <w:color w:val="000000"/>
          <w:szCs w:val="24"/>
          <w:lang w:eastAsia="zh-CN"/>
        </w:rPr>
        <w:t xml:space="preserve">LISTADO </w:t>
      </w:r>
      <w:r w:rsidR="003C5DE4" w:rsidRPr="00062261">
        <w:rPr>
          <w:rFonts w:ascii="Times New Roman" w:hAnsi="Times New Roman"/>
          <w:b/>
          <w:color w:val="000000"/>
          <w:szCs w:val="24"/>
          <w:lang w:eastAsia="zh-CN"/>
        </w:rPr>
        <w:t xml:space="preserve">PRELIMINAR </w:t>
      </w:r>
      <w:r w:rsidRPr="00062261">
        <w:rPr>
          <w:rFonts w:ascii="Times New Roman" w:hAnsi="Times New Roman"/>
          <w:b/>
          <w:color w:val="000000"/>
          <w:szCs w:val="24"/>
          <w:lang w:eastAsia="zh-CN"/>
        </w:rPr>
        <w:t xml:space="preserve">DE </w:t>
      </w:r>
      <w:r w:rsidR="00274F1B" w:rsidRPr="00062261">
        <w:rPr>
          <w:rFonts w:ascii="Times New Roman" w:hAnsi="Times New Roman"/>
          <w:b/>
          <w:color w:val="000000"/>
          <w:szCs w:val="24"/>
          <w:lang w:eastAsia="zh-CN"/>
        </w:rPr>
        <w:t>EQUIPO MEDICO Y MOBILIARIO MEDICO</w:t>
      </w:r>
      <w:r w:rsidR="003C5DE4" w:rsidRPr="00062261">
        <w:rPr>
          <w:rFonts w:ascii="Times New Roman" w:hAnsi="Times New Roman"/>
          <w:b/>
          <w:color w:val="000000"/>
          <w:szCs w:val="24"/>
          <w:lang w:eastAsia="zh-CN"/>
        </w:rPr>
        <w:t>.</w:t>
      </w:r>
    </w:p>
    <w:p w14:paraId="5365D312" w14:textId="77777777" w:rsidR="002F3076" w:rsidRPr="00062261" w:rsidRDefault="002F3076" w:rsidP="00474439">
      <w:pPr>
        <w:widowControl/>
        <w:rPr>
          <w:rFonts w:ascii="Times New Roman" w:hAnsi="Times New Roman"/>
          <w:b/>
          <w:color w:val="000000"/>
          <w:szCs w:val="24"/>
          <w:lang w:eastAsia="zh-CN"/>
        </w:rPr>
      </w:pPr>
    </w:p>
    <w:p w14:paraId="17CC521E" w14:textId="77777777" w:rsidR="00274F1B" w:rsidRPr="00062261" w:rsidRDefault="00274F1B" w:rsidP="00274F1B">
      <w:pPr>
        <w:rPr>
          <w:rFonts w:ascii="Times New Roman" w:hAnsi="Times New Roman"/>
          <w:color w:val="000000"/>
        </w:rPr>
      </w:pPr>
      <w:r w:rsidRPr="00062261">
        <w:rPr>
          <w:rFonts w:ascii="Times New Roman" w:hAnsi="Times New Roman"/>
          <w:color w:val="000000"/>
        </w:rPr>
        <w:t xml:space="preserve">El Concursante deberá de presentar como parte de su oferta técnica un Manifiesto de Conformidad y Cumplimiento del  Listado Preliminar de Equipo Médico y Mobiliario Médico, el cual incluye todos los equipos mínimos de referencia, indicados en el </w:t>
      </w:r>
      <w:r w:rsidRPr="00062261">
        <w:rPr>
          <w:rFonts w:ascii="Times New Roman" w:hAnsi="Times New Roman"/>
          <w:b/>
          <w:color w:val="000000"/>
        </w:rPr>
        <w:t>Apéndice B (Hojas de Datos Generales y Específicas), del Anexo 8 (Requerimientos de Diseño Construcción y Plan Funcional)</w:t>
      </w:r>
      <w:r w:rsidRPr="00062261">
        <w:rPr>
          <w:rFonts w:ascii="Times New Roman" w:hAnsi="Times New Roman"/>
          <w:color w:val="000000"/>
        </w:rPr>
        <w:t xml:space="preserve"> del Contrato, el cual deberá ser presentado en el </w:t>
      </w:r>
      <w:r w:rsidRPr="00062261">
        <w:rPr>
          <w:rFonts w:ascii="Times New Roman" w:hAnsi="Times New Roman"/>
          <w:b/>
          <w:color w:val="000000"/>
        </w:rPr>
        <w:t>Anexo 14 (Manifiesto de Conformidad y Cumplimiento del  Listado Preliminar de Equipo Médico y Mobiliario Médico)</w:t>
      </w:r>
      <w:r w:rsidRPr="00062261">
        <w:rPr>
          <w:rFonts w:ascii="Times New Roman" w:hAnsi="Times New Roman"/>
          <w:color w:val="000000"/>
        </w:rPr>
        <w:t>.</w:t>
      </w:r>
    </w:p>
    <w:p w14:paraId="14770106" w14:textId="77777777" w:rsidR="00274F1B" w:rsidRPr="00062261" w:rsidRDefault="00274F1B" w:rsidP="00274F1B">
      <w:pPr>
        <w:rPr>
          <w:rFonts w:ascii="Times New Roman" w:hAnsi="Times New Roman"/>
          <w:color w:val="000000"/>
        </w:rPr>
      </w:pPr>
    </w:p>
    <w:p w14:paraId="21E0A667" w14:textId="77777777" w:rsidR="00FE0175" w:rsidRPr="00062261" w:rsidRDefault="00274F1B" w:rsidP="00304DC2">
      <w:pPr>
        <w:rPr>
          <w:rFonts w:ascii="Times New Roman" w:hAnsi="Times New Roman"/>
          <w:color w:val="000000"/>
        </w:rPr>
      </w:pPr>
      <w:r w:rsidRPr="00062261">
        <w:rPr>
          <w:rFonts w:ascii="Times New Roman" w:hAnsi="Times New Roman"/>
          <w:color w:val="000000"/>
        </w:rPr>
        <w:t xml:space="preserve">El Listado Preliminar de Equipo Médico y Mobiliario Médico posterior al fallo podrá modificarse o ajustarse derivado del procedimiento de revisión del Programa de Equipamiento referido en el apartado 2.1 del </w:t>
      </w:r>
      <w:r w:rsidRPr="00062261">
        <w:rPr>
          <w:rFonts w:ascii="Times New Roman" w:hAnsi="Times New Roman"/>
          <w:b/>
          <w:color w:val="000000"/>
        </w:rPr>
        <w:t>Anexo 9 (Requerimientos de Equipo).</w:t>
      </w:r>
    </w:p>
    <w:p w14:paraId="1551DA65" w14:textId="77777777" w:rsidR="00304DC2" w:rsidRPr="00062261" w:rsidRDefault="00304DC2" w:rsidP="00304DC2">
      <w:pPr>
        <w:rPr>
          <w:rFonts w:ascii="Times New Roman" w:hAnsi="Times New Roman"/>
          <w:color w:val="000000"/>
        </w:rPr>
      </w:pPr>
    </w:p>
    <w:p w14:paraId="761AB2B1" w14:textId="77777777" w:rsidR="00274F1B" w:rsidRPr="00062261" w:rsidRDefault="00274F1B" w:rsidP="00274F1B">
      <w:pPr>
        <w:rPr>
          <w:rFonts w:ascii="Times New Roman" w:hAnsi="Times New Roman"/>
          <w:color w:val="000000"/>
        </w:rPr>
      </w:pPr>
      <w:r w:rsidRPr="00062261">
        <w:rPr>
          <w:rFonts w:ascii="Times New Roman" w:hAnsi="Times New Roman"/>
          <w:color w:val="000000"/>
        </w:rPr>
        <w:t>Independientemente de lo anterior citado, el Concursante Ganador deberá proveer el total de Equipamiento necesario y requerido para la correcta prestación de los Servicios, en términos de lo referido en los Documentos del Concurso.</w:t>
      </w:r>
    </w:p>
    <w:p w14:paraId="7946281C" w14:textId="77777777" w:rsidR="00274F1B" w:rsidRPr="00062261" w:rsidRDefault="00274F1B" w:rsidP="00274F1B">
      <w:pPr>
        <w:rPr>
          <w:rFonts w:ascii="Times New Roman" w:hAnsi="Times New Roman"/>
          <w:color w:val="000000"/>
        </w:rPr>
      </w:pPr>
    </w:p>
    <w:p w14:paraId="5400668B" w14:textId="77777777" w:rsidR="00FE0175" w:rsidRPr="00062261" w:rsidRDefault="00274F1B" w:rsidP="002F3076">
      <w:pPr>
        <w:widowControl/>
        <w:rPr>
          <w:rFonts w:ascii="Times New Roman" w:hAnsi="Times New Roman"/>
          <w:color w:val="000000"/>
        </w:rPr>
      </w:pPr>
      <w:r w:rsidRPr="00062261">
        <w:rPr>
          <w:rFonts w:ascii="Times New Roman" w:hAnsi="Times New Roman"/>
          <w:color w:val="000000"/>
        </w:rPr>
        <w:t xml:space="preserve">El Concursante deberá de presentar el </w:t>
      </w:r>
      <w:r w:rsidRPr="00062261">
        <w:rPr>
          <w:rFonts w:ascii="Times New Roman" w:hAnsi="Times New Roman"/>
          <w:b/>
          <w:color w:val="000000"/>
        </w:rPr>
        <w:t>Anexo 14</w:t>
      </w:r>
      <w:r w:rsidRPr="00062261">
        <w:rPr>
          <w:rFonts w:ascii="Times New Roman" w:hAnsi="Times New Roman"/>
          <w:color w:val="000000"/>
        </w:rPr>
        <w:t xml:space="preserve"> firmado para la validación del </w:t>
      </w:r>
      <w:r w:rsidRPr="00062261">
        <w:rPr>
          <w:rFonts w:ascii="Times New Roman" w:hAnsi="Times New Roman"/>
          <w:b/>
          <w:color w:val="000000"/>
        </w:rPr>
        <w:t>PT-3.14. (Manifiesto de Conformidad y Cumplimiento del  Listado Preliminar de Equipo Médico y Mobiliario Médico)</w:t>
      </w:r>
      <w:r w:rsidRPr="00062261">
        <w:rPr>
          <w:rFonts w:ascii="Times New Roman" w:hAnsi="Times New Roman"/>
          <w:color w:val="000000"/>
        </w:rPr>
        <w:t xml:space="preserve">, la no presentación causará el </w:t>
      </w:r>
      <w:proofErr w:type="spellStart"/>
      <w:r w:rsidRPr="00062261">
        <w:rPr>
          <w:rFonts w:ascii="Times New Roman" w:hAnsi="Times New Roman"/>
          <w:color w:val="000000"/>
        </w:rPr>
        <w:t>desechamiento</w:t>
      </w:r>
      <w:proofErr w:type="spellEnd"/>
      <w:r w:rsidRPr="00062261">
        <w:rPr>
          <w:rFonts w:ascii="Times New Roman" w:hAnsi="Times New Roman"/>
          <w:color w:val="000000"/>
        </w:rPr>
        <w:t xml:space="preserve"> de la Propuesta.</w:t>
      </w:r>
    </w:p>
    <w:p w14:paraId="13090601" w14:textId="03786114" w:rsidR="002F3076" w:rsidRDefault="002F3076" w:rsidP="002F3076">
      <w:pPr>
        <w:widowControl/>
        <w:rPr>
          <w:rFonts w:ascii="Times New Roman" w:hAnsi="Times New Roman"/>
          <w:color w:val="000000"/>
          <w:szCs w:val="24"/>
          <w:lang w:eastAsia="zh-CN"/>
        </w:rPr>
      </w:pPr>
    </w:p>
    <w:p w14:paraId="450EE4E6" w14:textId="77777777" w:rsidR="0088055C" w:rsidRDefault="0088055C" w:rsidP="002F3076">
      <w:pPr>
        <w:widowControl/>
        <w:rPr>
          <w:rFonts w:ascii="Times New Roman" w:hAnsi="Times New Roman"/>
          <w:color w:val="000000"/>
          <w:szCs w:val="24"/>
          <w:lang w:eastAsia="zh-CN"/>
        </w:rPr>
      </w:pPr>
    </w:p>
    <w:p w14:paraId="67701F19" w14:textId="77777777" w:rsidR="0088055C" w:rsidRPr="00062261" w:rsidRDefault="0088055C" w:rsidP="002F3076">
      <w:pPr>
        <w:widowControl/>
        <w:rPr>
          <w:rFonts w:ascii="Times New Roman" w:hAnsi="Times New Roman"/>
          <w:color w:val="000000"/>
          <w:szCs w:val="24"/>
          <w:lang w:eastAsia="zh-CN"/>
        </w:rPr>
      </w:pPr>
    </w:p>
    <w:p w14:paraId="00D8E327" w14:textId="777777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b/>
          <w:color w:val="000000"/>
          <w:szCs w:val="24"/>
          <w:lang w:eastAsia="zh-CN"/>
        </w:rPr>
        <w:lastRenderedPageBreak/>
        <w:t>PT-</w:t>
      </w:r>
      <w:proofErr w:type="gramStart"/>
      <w:r w:rsidRPr="00062261">
        <w:rPr>
          <w:rFonts w:ascii="Times New Roman" w:hAnsi="Times New Roman"/>
          <w:b/>
          <w:color w:val="000000"/>
          <w:szCs w:val="24"/>
          <w:lang w:eastAsia="zh-CN"/>
        </w:rPr>
        <w:t>3.14(</w:t>
      </w:r>
      <w:proofErr w:type="gramEnd"/>
      <w:r w:rsidRPr="00062261">
        <w:rPr>
          <w:rFonts w:ascii="Times New Roman" w:hAnsi="Times New Roman"/>
          <w:b/>
          <w:color w:val="000000"/>
          <w:szCs w:val="24"/>
          <w:lang w:eastAsia="zh-CN"/>
        </w:rPr>
        <w:t>bis) MANIFIESTO DE CONFORMIDAD Y CUMPLIMIENTO DEL LISTADO PRELIMINAR DE MOBILIARIO ADMINISTRATIVO</w:t>
      </w:r>
      <w:r w:rsidRPr="00062261">
        <w:rPr>
          <w:rFonts w:ascii="Times New Roman" w:hAnsi="Times New Roman"/>
          <w:color w:val="000000"/>
          <w:szCs w:val="24"/>
          <w:lang w:eastAsia="zh-CN"/>
        </w:rPr>
        <w:t>.</w:t>
      </w:r>
    </w:p>
    <w:p w14:paraId="1B8F11DB" w14:textId="77777777" w:rsidR="00E54400" w:rsidRPr="00062261" w:rsidRDefault="00E54400" w:rsidP="00E54400">
      <w:pPr>
        <w:widowControl/>
        <w:rPr>
          <w:rFonts w:ascii="Times New Roman" w:hAnsi="Times New Roman"/>
          <w:color w:val="000000"/>
          <w:szCs w:val="24"/>
          <w:lang w:eastAsia="zh-CN"/>
        </w:rPr>
      </w:pPr>
    </w:p>
    <w:p w14:paraId="5AACCB5C" w14:textId="777777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como parte de su oferta técnica un Manifiesto de Conformidad y Cumplimiento del  Listado Preliminar de Mobiliario Administrativo, el cual incluye todos los equipos mínimos de referencia, en términos del </w:t>
      </w:r>
      <w:r w:rsidRPr="00062261">
        <w:rPr>
          <w:rFonts w:ascii="Times New Roman" w:hAnsi="Times New Roman"/>
          <w:b/>
          <w:color w:val="000000"/>
          <w:szCs w:val="24"/>
          <w:lang w:eastAsia="zh-CN"/>
        </w:rPr>
        <w:t>Apéndice B (Hojas de Datos Generales y Específicas), del Anexo 8 (Requerimientos de Diseño Construcción y Plan Funcional)</w:t>
      </w:r>
      <w:r w:rsidRPr="00062261">
        <w:rPr>
          <w:rFonts w:ascii="Times New Roman" w:hAnsi="Times New Roman"/>
          <w:color w:val="000000"/>
          <w:szCs w:val="24"/>
          <w:lang w:eastAsia="zh-CN"/>
        </w:rPr>
        <w:t xml:space="preserve"> del Contrato, deberá ser presentado en el </w:t>
      </w:r>
      <w:r w:rsidRPr="00062261">
        <w:rPr>
          <w:rFonts w:ascii="Times New Roman" w:hAnsi="Times New Roman"/>
          <w:b/>
          <w:color w:val="000000"/>
          <w:szCs w:val="24"/>
          <w:lang w:eastAsia="zh-CN"/>
        </w:rPr>
        <w:t>Anexo 15 (Manifiesto de Conformidad y Cumplimiento del  Listado Preliminar de Mobiliario Administrativo)</w:t>
      </w:r>
      <w:r w:rsidRPr="00062261">
        <w:rPr>
          <w:rFonts w:ascii="Times New Roman" w:hAnsi="Times New Roman"/>
          <w:color w:val="000000"/>
          <w:szCs w:val="24"/>
          <w:lang w:eastAsia="zh-CN"/>
        </w:rPr>
        <w:t>.</w:t>
      </w:r>
    </w:p>
    <w:p w14:paraId="320274BB" w14:textId="77777777" w:rsidR="00E54400" w:rsidRPr="00062261" w:rsidRDefault="00E54400" w:rsidP="00E54400">
      <w:pPr>
        <w:widowControl/>
        <w:rPr>
          <w:rFonts w:ascii="Times New Roman" w:hAnsi="Times New Roman"/>
          <w:color w:val="000000"/>
          <w:szCs w:val="24"/>
          <w:lang w:eastAsia="zh-CN"/>
        </w:rPr>
      </w:pPr>
    </w:p>
    <w:p w14:paraId="23450619" w14:textId="5FB9A841"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Listado Preliminar de Mobiliario Administrativo posterior al fallo podrá modificarse o ajustarse derivado del procedimiento de revisión del Programa de Equipamiento referido en el apartado 2.1 del </w:t>
      </w:r>
      <w:r w:rsidRPr="00062261">
        <w:rPr>
          <w:rFonts w:ascii="Times New Roman" w:hAnsi="Times New Roman"/>
          <w:b/>
          <w:color w:val="000000"/>
          <w:szCs w:val="24"/>
          <w:lang w:eastAsia="zh-CN"/>
        </w:rPr>
        <w:t>Anexo 9 (Requerimientos de Equipo)</w:t>
      </w:r>
      <w:r w:rsidRPr="00062261">
        <w:rPr>
          <w:rFonts w:ascii="Times New Roman" w:hAnsi="Times New Roman"/>
          <w:color w:val="000000"/>
          <w:szCs w:val="24"/>
          <w:lang w:eastAsia="zh-CN"/>
        </w:rPr>
        <w:t>.</w:t>
      </w:r>
    </w:p>
    <w:p w14:paraId="3A67A5DA" w14:textId="58D5BD6E" w:rsidR="00491479" w:rsidRPr="00062261" w:rsidRDefault="00491479" w:rsidP="00E54400">
      <w:pPr>
        <w:widowControl/>
        <w:rPr>
          <w:rFonts w:ascii="Times New Roman" w:hAnsi="Times New Roman"/>
          <w:color w:val="000000"/>
          <w:szCs w:val="24"/>
          <w:lang w:eastAsia="zh-CN"/>
        </w:rPr>
      </w:pPr>
    </w:p>
    <w:p w14:paraId="4EDD718F" w14:textId="777777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Independientemente de lo anterior citado, el Concursante Ganador deberá proveer el total de Equipamiento necesario y requerido para la correcta prestación de los Servicios, en términos de lo referido en los Documentos del Concurso.</w:t>
      </w:r>
    </w:p>
    <w:p w14:paraId="205A5A7C" w14:textId="77777777" w:rsidR="00E54400" w:rsidRPr="00062261" w:rsidRDefault="00E54400" w:rsidP="00E54400">
      <w:pPr>
        <w:widowControl/>
        <w:rPr>
          <w:rFonts w:ascii="Times New Roman" w:hAnsi="Times New Roman"/>
          <w:color w:val="000000"/>
          <w:szCs w:val="24"/>
          <w:lang w:eastAsia="zh-CN"/>
        </w:rPr>
      </w:pPr>
    </w:p>
    <w:p w14:paraId="1E74F241" w14:textId="5E47CB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el </w:t>
      </w:r>
      <w:r w:rsidRPr="00062261">
        <w:rPr>
          <w:rFonts w:ascii="Times New Roman" w:hAnsi="Times New Roman"/>
          <w:b/>
          <w:color w:val="000000"/>
          <w:szCs w:val="24"/>
          <w:lang w:eastAsia="zh-CN"/>
        </w:rPr>
        <w:t>Anexo 15</w:t>
      </w:r>
      <w:r w:rsidRPr="00062261">
        <w:rPr>
          <w:rFonts w:ascii="Times New Roman" w:hAnsi="Times New Roman"/>
          <w:color w:val="000000"/>
          <w:szCs w:val="24"/>
          <w:lang w:eastAsia="zh-CN"/>
        </w:rPr>
        <w:t xml:space="preserve"> firmado para la validación del </w:t>
      </w:r>
      <w:r w:rsidRPr="00062261">
        <w:rPr>
          <w:rFonts w:ascii="Times New Roman" w:hAnsi="Times New Roman"/>
          <w:b/>
          <w:color w:val="000000"/>
          <w:szCs w:val="24"/>
          <w:lang w:eastAsia="zh-CN"/>
        </w:rPr>
        <w:t>PT-3.14bis. (Manifiesto de Conformidad y Cumplimiento del Listado Preliminar de Mobiliario Administrativo)</w:t>
      </w:r>
      <w:r w:rsidRPr="00062261">
        <w:rPr>
          <w:rFonts w:ascii="Times New Roman" w:hAnsi="Times New Roman"/>
          <w:color w:val="000000"/>
          <w:szCs w:val="24"/>
          <w:lang w:eastAsia="zh-CN"/>
        </w:rPr>
        <w:t xml:space="preserve">, la no presentación 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5C3814E0" w14:textId="77777777" w:rsidR="002F3076" w:rsidRPr="00062261" w:rsidRDefault="002F3076" w:rsidP="002F3076">
      <w:pPr>
        <w:widowControl/>
        <w:rPr>
          <w:rFonts w:ascii="Times New Roman" w:hAnsi="Times New Roman"/>
          <w:color w:val="000000"/>
          <w:szCs w:val="24"/>
          <w:lang w:eastAsia="zh-CN"/>
        </w:rPr>
      </w:pPr>
    </w:p>
    <w:p w14:paraId="29DC71AB" w14:textId="77777777" w:rsidR="00E54400" w:rsidRPr="00062261" w:rsidRDefault="00E54400" w:rsidP="00E54400">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PT-3.15. LISTADO PRELIMINAR DE INSTRUMENTAL.</w:t>
      </w:r>
    </w:p>
    <w:p w14:paraId="09017069" w14:textId="77777777" w:rsidR="00E54400" w:rsidRPr="00062261" w:rsidRDefault="00E54400" w:rsidP="00E54400">
      <w:pPr>
        <w:widowControl/>
        <w:rPr>
          <w:rFonts w:ascii="Times New Roman" w:hAnsi="Times New Roman"/>
          <w:b/>
          <w:color w:val="000000"/>
          <w:szCs w:val="24"/>
          <w:lang w:eastAsia="zh-CN"/>
        </w:rPr>
      </w:pPr>
    </w:p>
    <w:p w14:paraId="174223F8" w14:textId="777777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como parte de su oferta técnica el Listado Preliminar de Instrumental, el cual deberá de contener las especialidades y sets referidos en el </w:t>
      </w:r>
      <w:r w:rsidRPr="00062261">
        <w:rPr>
          <w:rFonts w:ascii="Times New Roman" w:hAnsi="Times New Roman"/>
          <w:b/>
          <w:color w:val="000000"/>
          <w:szCs w:val="24"/>
          <w:lang w:eastAsia="zh-CN"/>
        </w:rPr>
        <w:t>Apéndice G (Instrumental Mínimo de Referencia), del Anexo 9 (Requerimientos de Equipo)</w:t>
      </w:r>
      <w:r w:rsidRPr="00062261">
        <w:rPr>
          <w:rFonts w:ascii="Times New Roman" w:hAnsi="Times New Roman"/>
          <w:color w:val="000000"/>
          <w:szCs w:val="24"/>
          <w:lang w:eastAsia="zh-CN"/>
        </w:rPr>
        <w:t xml:space="preserve">. Sólo para fines de evaluación la propuesta del Listado Preliminar de Instrumental, deberá considerar al menos el 85% (ochenta y cinco por ciento) de la totalidad de los sets de instrumental de referencia del </w:t>
      </w:r>
      <w:r w:rsidRPr="00062261">
        <w:rPr>
          <w:rFonts w:ascii="Times New Roman" w:hAnsi="Times New Roman"/>
          <w:b/>
          <w:color w:val="000000"/>
          <w:szCs w:val="24"/>
          <w:lang w:eastAsia="zh-CN"/>
        </w:rPr>
        <w:t>Apéndice G (Instrumental Mínimo de Referencia) del Anexo 9 (Requerimientos de Equipo)</w:t>
      </w:r>
      <w:r w:rsidRPr="00062261">
        <w:rPr>
          <w:rFonts w:ascii="Times New Roman" w:hAnsi="Times New Roman"/>
          <w:color w:val="000000"/>
          <w:szCs w:val="24"/>
          <w:lang w:eastAsia="zh-CN"/>
        </w:rPr>
        <w:t xml:space="preserve">. </w:t>
      </w:r>
    </w:p>
    <w:p w14:paraId="5F6AA0EE" w14:textId="77777777" w:rsidR="00E54400" w:rsidRPr="00062261" w:rsidRDefault="00E54400" w:rsidP="00E54400">
      <w:pPr>
        <w:widowControl/>
        <w:rPr>
          <w:rFonts w:ascii="Times New Roman" w:hAnsi="Times New Roman"/>
          <w:color w:val="000000"/>
          <w:szCs w:val="24"/>
          <w:lang w:eastAsia="zh-CN"/>
        </w:rPr>
      </w:pPr>
    </w:p>
    <w:p w14:paraId="54075DB9" w14:textId="6DB4877A"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original y copia en medio </w:t>
      </w:r>
      <w:proofErr w:type="gramStart"/>
      <w:r w:rsidR="00E263A7" w:rsidRPr="00062261">
        <w:rPr>
          <w:rFonts w:ascii="Times New Roman" w:hAnsi="Times New Roman"/>
          <w:color w:val="000000"/>
          <w:szCs w:val="24"/>
          <w:lang w:eastAsia="zh-CN"/>
        </w:rPr>
        <w:t>magnético</w:t>
      </w:r>
      <w:proofErr w:type="gramEnd"/>
      <w:r w:rsidRPr="00062261">
        <w:rPr>
          <w:rFonts w:ascii="Times New Roman" w:hAnsi="Times New Roman"/>
          <w:color w:val="000000"/>
          <w:szCs w:val="24"/>
          <w:lang w:eastAsia="zh-CN"/>
        </w:rPr>
        <w:t xml:space="preserve"> y formato </w:t>
      </w:r>
      <w:proofErr w:type="spellStart"/>
      <w:r w:rsidRPr="00062261">
        <w:rPr>
          <w:rFonts w:ascii="Times New Roman" w:hAnsi="Times New Roman"/>
          <w:color w:val="000000"/>
          <w:szCs w:val="24"/>
          <w:lang w:eastAsia="zh-CN"/>
        </w:rPr>
        <w:t>excel</w:t>
      </w:r>
      <w:proofErr w:type="spellEnd"/>
      <w:r w:rsidRPr="00062261">
        <w:rPr>
          <w:rFonts w:ascii="Times New Roman" w:hAnsi="Times New Roman"/>
          <w:color w:val="000000"/>
          <w:szCs w:val="24"/>
          <w:lang w:eastAsia="zh-CN"/>
        </w:rPr>
        <w:t xml:space="preserve"> 2003 o posterior editable, para facilitar el procedimiento de evaluación a la Convocante, la falta de presentación del </w:t>
      </w:r>
      <w:r w:rsidRPr="00062261">
        <w:rPr>
          <w:rFonts w:ascii="Times New Roman" w:hAnsi="Times New Roman"/>
          <w:b/>
          <w:color w:val="000000"/>
          <w:szCs w:val="24"/>
          <w:lang w:eastAsia="zh-CN"/>
        </w:rPr>
        <w:t xml:space="preserve">PT-3.15. Listado Preliminar de </w:t>
      </w:r>
      <w:r w:rsidR="00AF12C8">
        <w:rPr>
          <w:rFonts w:ascii="Times New Roman" w:hAnsi="Times New Roman"/>
          <w:b/>
          <w:color w:val="000000"/>
          <w:szCs w:val="24"/>
          <w:lang w:eastAsia="zh-CN"/>
        </w:rPr>
        <w:t>Instrumental</w:t>
      </w:r>
      <w:r w:rsidR="00AF12C8" w:rsidRPr="00062261">
        <w:rPr>
          <w:rFonts w:ascii="Times New Roman" w:hAnsi="Times New Roman"/>
          <w:color w:val="000000"/>
          <w:szCs w:val="24"/>
          <w:lang w:eastAsia="zh-CN"/>
        </w:rPr>
        <w:t xml:space="preserve"> </w:t>
      </w:r>
      <w:r w:rsidRPr="00062261">
        <w:rPr>
          <w:rFonts w:ascii="Times New Roman" w:hAnsi="Times New Roman"/>
          <w:color w:val="000000"/>
          <w:szCs w:val="24"/>
          <w:lang w:eastAsia="zh-CN"/>
        </w:rPr>
        <w:t xml:space="preserve">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5F8C4B07" w14:textId="77777777" w:rsidR="00E54400" w:rsidRPr="00062261" w:rsidRDefault="00E54400" w:rsidP="00E54400">
      <w:pPr>
        <w:widowControl/>
        <w:rPr>
          <w:rFonts w:ascii="Times New Roman" w:hAnsi="Times New Roman"/>
          <w:color w:val="000000"/>
          <w:szCs w:val="24"/>
          <w:lang w:eastAsia="zh-CN"/>
        </w:rPr>
      </w:pPr>
    </w:p>
    <w:p w14:paraId="721F72A5" w14:textId="77777777" w:rsidR="00E54400" w:rsidRPr="00062261" w:rsidRDefault="00E54400" w:rsidP="00E54400">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w:t>
      </w:r>
      <w:proofErr w:type="gramStart"/>
      <w:r w:rsidRPr="00062261">
        <w:rPr>
          <w:rFonts w:ascii="Times New Roman" w:hAnsi="Times New Roman"/>
          <w:b/>
          <w:color w:val="000000"/>
          <w:szCs w:val="24"/>
          <w:lang w:eastAsia="zh-CN"/>
        </w:rPr>
        <w:t>3.15(</w:t>
      </w:r>
      <w:proofErr w:type="gramEnd"/>
      <w:r w:rsidRPr="00062261">
        <w:rPr>
          <w:rFonts w:ascii="Times New Roman" w:hAnsi="Times New Roman"/>
          <w:b/>
          <w:color w:val="000000"/>
          <w:szCs w:val="24"/>
          <w:lang w:eastAsia="zh-CN"/>
        </w:rPr>
        <w:t>bis). MANIFIESTO DE CONFORMIDAD Y CUMPLIMIENTO DEL LISTADO PRELIMINAR DE CONSUMIBLES.</w:t>
      </w:r>
    </w:p>
    <w:p w14:paraId="3B7E1ED3" w14:textId="77777777" w:rsidR="00E54400" w:rsidRPr="00062261" w:rsidRDefault="00E54400" w:rsidP="00E54400">
      <w:pPr>
        <w:widowControl/>
        <w:rPr>
          <w:rFonts w:ascii="Times New Roman" w:hAnsi="Times New Roman"/>
          <w:color w:val="000000"/>
          <w:szCs w:val="24"/>
          <w:lang w:eastAsia="zh-CN"/>
        </w:rPr>
      </w:pPr>
    </w:p>
    <w:p w14:paraId="70715A4B" w14:textId="77777777"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como parte de su oferta técnica el Manifiesto de Conformidad y Cumplimiento del Listado Consumibles Preliminar, el cual incluye los </w:t>
      </w:r>
      <w:r w:rsidRPr="00062261">
        <w:rPr>
          <w:rFonts w:ascii="Times New Roman" w:hAnsi="Times New Roman"/>
          <w:color w:val="000000"/>
          <w:szCs w:val="24"/>
          <w:lang w:eastAsia="zh-CN"/>
        </w:rPr>
        <w:lastRenderedPageBreak/>
        <w:t xml:space="preserve">Consumibles referidos en el </w:t>
      </w:r>
      <w:r w:rsidRPr="00062261">
        <w:rPr>
          <w:rFonts w:ascii="Times New Roman" w:hAnsi="Times New Roman"/>
          <w:b/>
          <w:color w:val="000000"/>
          <w:szCs w:val="24"/>
          <w:lang w:eastAsia="zh-CN"/>
        </w:rPr>
        <w:t>Apéndice F (Listado de Consumibles Mínimo Indispensable) del Anexo 9 (Requerimientos de Equipo)</w:t>
      </w:r>
      <w:r w:rsidRPr="00062261">
        <w:rPr>
          <w:rFonts w:ascii="Times New Roman" w:hAnsi="Times New Roman"/>
          <w:color w:val="000000"/>
          <w:szCs w:val="24"/>
          <w:lang w:eastAsia="zh-CN"/>
        </w:rPr>
        <w:t xml:space="preserve"> del Contrato, el cual se deberá de presentar en el </w:t>
      </w:r>
      <w:r w:rsidRPr="00062261">
        <w:rPr>
          <w:rFonts w:ascii="Times New Roman" w:hAnsi="Times New Roman"/>
          <w:b/>
          <w:color w:val="000000"/>
          <w:szCs w:val="24"/>
          <w:lang w:eastAsia="zh-CN"/>
        </w:rPr>
        <w:t>Anexo 16 (Manifiesto de Conformidad y Cumplimiento del Listado de Consumibles Mínimos Indispensables)</w:t>
      </w:r>
      <w:r w:rsidRPr="00062261">
        <w:rPr>
          <w:rFonts w:ascii="Times New Roman" w:hAnsi="Times New Roman"/>
          <w:color w:val="000000"/>
          <w:szCs w:val="24"/>
          <w:lang w:eastAsia="zh-CN"/>
        </w:rPr>
        <w:t xml:space="preserve"> de la Sección V de las presentes Bases. </w:t>
      </w:r>
    </w:p>
    <w:p w14:paraId="47A1E0B0" w14:textId="77777777" w:rsidR="00E54400" w:rsidRPr="00062261" w:rsidRDefault="00E54400" w:rsidP="00E54400">
      <w:pPr>
        <w:widowControl/>
        <w:rPr>
          <w:rFonts w:ascii="Times New Roman" w:hAnsi="Times New Roman"/>
          <w:color w:val="000000"/>
          <w:szCs w:val="24"/>
          <w:lang w:eastAsia="zh-CN"/>
        </w:rPr>
      </w:pPr>
    </w:p>
    <w:p w14:paraId="1EE1EFBB" w14:textId="0BB50B7A" w:rsidR="00E54400" w:rsidRPr="00062261" w:rsidRDefault="00E54400" w:rsidP="00E54400">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Concursante deberá de presentar el </w:t>
      </w:r>
      <w:r w:rsidRPr="00062261">
        <w:rPr>
          <w:rFonts w:ascii="Times New Roman" w:hAnsi="Times New Roman"/>
          <w:b/>
          <w:color w:val="000000"/>
          <w:szCs w:val="24"/>
          <w:lang w:eastAsia="zh-CN"/>
        </w:rPr>
        <w:t>Anexo 16</w:t>
      </w:r>
      <w:r w:rsidRPr="00062261">
        <w:rPr>
          <w:rFonts w:ascii="Times New Roman" w:hAnsi="Times New Roman"/>
          <w:color w:val="000000"/>
          <w:szCs w:val="24"/>
          <w:lang w:eastAsia="zh-CN"/>
        </w:rPr>
        <w:t xml:space="preserve"> firmado para la acreditación del </w:t>
      </w:r>
      <w:r w:rsidRPr="00062261">
        <w:rPr>
          <w:rFonts w:ascii="Times New Roman" w:hAnsi="Times New Roman"/>
          <w:b/>
          <w:color w:val="000000"/>
          <w:szCs w:val="24"/>
          <w:lang w:eastAsia="zh-CN"/>
        </w:rPr>
        <w:t>PT-3.15bis</w:t>
      </w:r>
      <w:r w:rsidRPr="00062261">
        <w:rPr>
          <w:rFonts w:ascii="Times New Roman" w:hAnsi="Times New Roman"/>
          <w:color w:val="000000"/>
          <w:szCs w:val="24"/>
          <w:lang w:eastAsia="zh-CN"/>
        </w:rPr>
        <w:t xml:space="preserve">. La falta de presentación del </w:t>
      </w:r>
      <w:r w:rsidRPr="00062261">
        <w:rPr>
          <w:rFonts w:ascii="Times New Roman" w:hAnsi="Times New Roman"/>
          <w:b/>
          <w:color w:val="000000"/>
          <w:szCs w:val="24"/>
          <w:lang w:eastAsia="zh-CN"/>
        </w:rPr>
        <w:t>Anexo 16 (Manifiesto de Conformidad y Cumplimiento del Listado de Consumibles Mínimos Indispensables)</w:t>
      </w:r>
      <w:r w:rsidRPr="00062261">
        <w:rPr>
          <w:rFonts w:ascii="Times New Roman" w:hAnsi="Times New Roman"/>
          <w:color w:val="000000"/>
          <w:szCs w:val="24"/>
          <w:lang w:eastAsia="zh-CN"/>
        </w:rPr>
        <w:t xml:space="preserve">, 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4025DBEE" w14:textId="77777777" w:rsidR="002A19FE" w:rsidRPr="00062261" w:rsidRDefault="002A19FE">
      <w:pPr>
        <w:pStyle w:val="Prrafodelista"/>
        <w:widowControl/>
        <w:rPr>
          <w:rFonts w:ascii="Times New Roman" w:hAnsi="Times New Roman"/>
          <w:b/>
          <w:color w:val="000000"/>
          <w:szCs w:val="24"/>
          <w:lang w:eastAsia="zh-CN"/>
        </w:rPr>
      </w:pPr>
    </w:p>
    <w:p w14:paraId="07730032" w14:textId="4CBC75BA" w:rsidR="00E069D2" w:rsidRPr="00062261" w:rsidRDefault="00E069D2">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PT-3.</w:t>
      </w:r>
      <w:r w:rsidR="003F5400" w:rsidRPr="00062261">
        <w:rPr>
          <w:rFonts w:ascii="Times New Roman" w:hAnsi="Times New Roman"/>
          <w:b/>
          <w:color w:val="000000"/>
          <w:szCs w:val="24"/>
          <w:lang w:eastAsia="zh-CN"/>
        </w:rPr>
        <w:t>16</w:t>
      </w:r>
      <w:r w:rsidRPr="00062261">
        <w:rPr>
          <w:rFonts w:ascii="Times New Roman" w:hAnsi="Times New Roman"/>
          <w:b/>
          <w:color w:val="000000"/>
          <w:szCs w:val="24"/>
          <w:lang w:eastAsia="zh-CN"/>
        </w:rPr>
        <w:t>.</w:t>
      </w:r>
      <w:r w:rsidRPr="00062261">
        <w:rPr>
          <w:rFonts w:ascii="Times New Roman" w:hAnsi="Times New Roman"/>
          <w:b/>
          <w:color w:val="000000"/>
          <w:szCs w:val="24"/>
          <w:lang w:eastAsia="zh-CN"/>
        </w:rPr>
        <w:tab/>
        <w:t>MEMORIA PRELIMINAR DEL SISTEMA DEL CENTRO DE ATENCIÓN AL USUARIO.</w:t>
      </w:r>
    </w:p>
    <w:p w14:paraId="61DB439F" w14:textId="77777777" w:rsidR="00695189" w:rsidRPr="00062261" w:rsidRDefault="00695189">
      <w:pPr>
        <w:widowControl/>
        <w:rPr>
          <w:rFonts w:ascii="Times New Roman" w:hAnsi="Times New Roman"/>
          <w:b/>
          <w:color w:val="000000"/>
          <w:szCs w:val="24"/>
          <w:lang w:eastAsia="zh-CN"/>
        </w:rPr>
      </w:pPr>
    </w:p>
    <w:p w14:paraId="33BE1336" w14:textId="206FBFF1" w:rsidR="00E069D2" w:rsidRPr="00062261" w:rsidRDefault="00E069D2">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de presentar como parte de su </w:t>
      </w:r>
      <w:r w:rsidR="007B1E9D" w:rsidRPr="00062261">
        <w:rPr>
          <w:rFonts w:ascii="Times New Roman" w:hAnsi="Times New Roman"/>
          <w:szCs w:val="24"/>
        </w:rPr>
        <w:t>oferta</w:t>
      </w:r>
      <w:r w:rsidRPr="00062261">
        <w:rPr>
          <w:rFonts w:ascii="Times New Roman" w:hAnsi="Times New Roman"/>
          <w:color w:val="000000"/>
        </w:rPr>
        <w:t xml:space="preserve"> técnica</w:t>
      </w:r>
      <w:r w:rsidRPr="00062261">
        <w:rPr>
          <w:rFonts w:ascii="Times New Roman" w:hAnsi="Times New Roman"/>
          <w:color w:val="000000"/>
          <w:szCs w:val="24"/>
          <w:lang w:eastAsia="zh-CN"/>
        </w:rPr>
        <w:t xml:space="preserve"> una memoria preliminar del Sistema del Centro de Atención al Usuario</w:t>
      </w:r>
      <w:r w:rsidR="003C5DE4" w:rsidRPr="00062261">
        <w:rPr>
          <w:rFonts w:ascii="Times New Roman" w:hAnsi="Times New Roman"/>
          <w:color w:val="000000"/>
          <w:szCs w:val="24"/>
          <w:lang w:eastAsia="zh-CN"/>
        </w:rPr>
        <w:t xml:space="preserve"> (CAU)</w:t>
      </w:r>
      <w:r w:rsidRPr="00062261">
        <w:rPr>
          <w:rFonts w:ascii="Times New Roman" w:hAnsi="Times New Roman"/>
          <w:color w:val="000000"/>
          <w:szCs w:val="24"/>
          <w:lang w:eastAsia="zh-CN"/>
        </w:rPr>
        <w:t xml:space="preserve">, la cual deberá </w:t>
      </w:r>
      <w:r w:rsidR="00D44DA8" w:rsidRPr="00062261">
        <w:rPr>
          <w:rFonts w:ascii="Times New Roman" w:hAnsi="Times New Roman"/>
          <w:color w:val="000000"/>
          <w:szCs w:val="24"/>
          <w:lang w:eastAsia="zh-CN"/>
        </w:rPr>
        <w:t xml:space="preserve">detallar la arquitectura y funcionalidad </w:t>
      </w:r>
      <w:r w:rsidR="000C7C4C" w:rsidRPr="00062261">
        <w:rPr>
          <w:rFonts w:ascii="Times New Roman" w:hAnsi="Times New Roman"/>
          <w:color w:val="000000"/>
          <w:szCs w:val="24"/>
          <w:lang w:eastAsia="zh-CN"/>
        </w:rPr>
        <w:t xml:space="preserve">del sistema </w:t>
      </w:r>
      <w:r w:rsidR="00D44DA8" w:rsidRPr="00062261">
        <w:rPr>
          <w:rFonts w:ascii="Times New Roman" w:hAnsi="Times New Roman"/>
          <w:color w:val="000000"/>
          <w:szCs w:val="24"/>
          <w:lang w:eastAsia="zh-CN"/>
        </w:rPr>
        <w:t xml:space="preserve">descrita </w:t>
      </w:r>
      <w:r w:rsidR="000C7C4C" w:rsidRPr="00062261">
        <w:rPr>
          <w:rFonts w:ascii="Times New Roman" w:hAnsi="Times New Roman"/>
          <w:color w:val="000000"/>
          <w:szCs w:val="24"/>
          <w:lang w:eastAsia="zh-CN"/>
        </w:rPr>
        <w:t xml:space="preserve">en base a </w:t>
      </w:r>
      <w:r w:rsidRPr="00062261">
        <w:rPr>
          <w:rFonts w:ascii="Times New Roman" w:hAnsi="Times New Roman"/>
          <w:color w:val="000000"/>
          <w:szCs w:val="24"/>
          <w:lang w:eastAsia="zh-CN"/>
        </w:rPr>
        <w:t xml:space="preserve">los requerimientos establecidos en el </w:t>
      </w:r>
      <w:r w:rsidRPr="00062261">
        <w:rPr>
          <w:rFonts w:ascii="Times New Roman" w:hAnsi="Times New Roman"/>
          <w:b/>
          <w:color w:val="000000"/>
          <w:szCs w:val="24"/>
          <w:lang w:eastAsia="zh-CN"/>
        </w:rPr>
        <w:t>Anexo 9</w:t>
      </w:r>
      <w:r w:rsidRPr="00062261">
        <w:rPr>
          <w:rFonts w:ascii="Times New Roman" w:hAnsi="Times New Roman"/>
          <w:b/>
          <w:i/>
          <w:color w:val="000000"/>
          <w:szCs w:val="24"/>
          <w:lang w:eastAsia="zh-CN"/>
        </w:rPr>
        <w:t xml:space="preserve"> (Requerimientos de Equipo) </w:t>
      </w:r>
      <w:r w:rsidRPr="00062261">
        <w:rPr>
          <w:rFonts w:ascii="Times New Roman" w:hAnsi="Times New Roman"/>
          <w:color w:val="000000"/>
          <w:szCs w:val="24"/>
          <w:lang w:eastAsia="zh-CN"/>
        </w:rPr>
        <w:t>y</w:t>
      </w:r>
      <w:r w:rsidRPr="00062261">
        <w:rPr>
          <w:rFonts w:ascii="Times New Roman" w:hAnsi="Times New Roman"/>
          <w:b/>
          <w:i/>
          <w:color w:val="000000"/>
          <w:szCs w:val="24"/>
          <w:lang w:eastAsia="zh-CN"/>
        </w:rPr>
        <w:t xml:space="preserve"> </w:t>
      </w:r>
      <w:r w:rsidRPr="00062261">
        <w:rPr>
          <w:rFonts w:ascii="Times New Roman" w:hAnsi="Times New Roman"/>
          <w:b/>
          <w:color w:val="000000"/>
          <w:szCs w:val="24"/>
          <w:lang w:eastAsia="zh-CN"/>
        </w:rPr>
        <w:t>Anexo 10</w:t>
      </w:r>
      <w:r w:rsidRPr="00062261">
        <w:rPr>
          <w:rFonts w:ascii="Times New Roman" w:hAnsi="Times New Roman"/>
          <w:b/>
          <w:i/>
          <w:color w:val="000000"/>
          <w:szCs w:val="24"/>
          <w:lang w:eastAsia="zh-CN"/>
        </w:rPr>
        <w:t xml:space="preserve"> (Requerimientos de Servicio</w:t>
      </w:r>
      <w:r w:rsidR="007F7AE8" w:rsidRPr="00062261">
        <w:rPr>
          <w:rFonts w:ascii="Times New Roman" w:hAnsi="Times New Roman"/>
          <w:b/>
          <w:i/>
          <w:color w:val="000000"/>
          <w:szCs w:val="24"/>
          <w:lang w:eastAsia="zh-CN"/>
        </w:rPr>
        <w:t>s</w:t>
      </w:r>
      <w:r w:rsidRPr="00062261">
        <w:rPr>
          <w:rFonts w:ascii="Times New Roman" w:hAnsi="Times New Roman"/>
          <w:b/>
          <w:i/>
          <w:color w:val="000000"/>
          <w:szCs w:val="24"/>
          <w:lang w:eastAsia="zh-CN"/>
        </w:rPr>
        <w:t>)</w:t>
      </w:r>
      <w:r w:rsidR="00B50FF9" w:rsidRPr="00062261">
        <w:rPr>
          <w:rFonts w:ascii="Times New Roman" w:hAnsi="Times New Roman"/>
          <w:b/>
          <w:i/>
          <w:color w:val="000000"/>
          <w:szCs w:val="24"/>
          <w:lang w:eastAsia="zh-CN"/>
        </w:rPr>
        <w:t xml:space="preserve"> </w:t>
      </w:r>
      <w:r w:rsidR="00B50FF9" w:rsidRPr="00062261">
        <w:rPr>
          <w:rFonts w:ascii="Times New Roman" w:hAnsi="Times New Roman"/>
          <w:szCs w:val="24"/>
          <w:lang w:eastAsia="zh-CN"/>
        </w:rPr>
        <w:t>del Contrato</w:t>
      </w:r>
      <w:r w:rsidRPr="00062261">
        <w:rPr>
          <w:rFonts w:ascii="Times New Roman" w:hAnsi="Times New Roman"/>
          <w:b/>
          <w:i/>
          <w:szCs w:val="24"/>
          <w:lang w:eastAsia="zh-CN"/>
        </w:rPr>
        <w:t>.</w:t>
      </w:r>
    </w:p>
    <w:p w14:paraId="1DF3E067" w14:textId="77777777" w:rsidR="00E069D2" w:rsidRPr="00062261" w:rsidRDefault="00E069D2">
      <w:pPr>
        <w:widowControl/>
        <w:rPr>
          <w:rFonts w:ascii="Times New Roman" w:hAnsi="Times New Roman"/>
          <w:color w:val="000000"/>
          <w:szCs w:val="24"/>
          <w:lang w:eastAsia="zh-CN"/>
        </w:rPr>
      </w:pPr>
    </w:p>
    <w:p w14:paraId="2FF48478" w14:textId="77777777" w:rsidR="00E069D2" w:rsidRPr="00062261" w:rsidRDefault="00E069D2">
      <w:pPr>
        <w:widowControl/>
        <w:rPr>
          <w:rFonts w:ascii="Times New Roman" w:hAnsi="Times New Roman"/>
          <w:color w:val="000000"/>
          <w:szCs w:val="24"/>
          <w:lang w:eastAsia="zh-CN"/>
        </w:rPr>
      </w:pPr>
      <w:r w:rsidRPr="00062261">
        <w:rPr>
          <w:rFonts w:ascii="Times New Roman" w:hAnsi="Times New Roman"/>
          <w:color w:val="000000"/>
          <w:szCs w:val="24"/>
          <w:lang w:eastAsia="zh-CN"/>
        </w:rPr>
        <w:t>La memoria deberá contener una descripción del Sistema del Centro de Atención, indicando funcionalidad, arquitectura y permitirá generar notificaciones al Desarrollador de las actividades diarias de mantenimiento, incidencias y servicios programados inherentes a las Instalaciones y Equipos para dar cumplimiento y generar la trazabilidad puntual de las acciones.</w:t>
      </w:r>
      <w:r w:rsidR="000C7C4C" w:rsidRPr="00062261">
        <w:rPr>
          <w:rFonts w:ascii="Times New Roman" w:hAnsi="Times New Roman"/>
          <w:color w:val="000000"/>
          <w:szCs w:val="24"/>
          <w:lang w:eastAsia="zh-CN"/>
        </w:rPr>
        <w:t xml:space="preserve"> Deberá de presentar la funcionalidad y relación con los diferentes sistemas como es el Sistema de Administració</w:t>
      </w:r>
      <w:r w:rsidR="00C6339D" w:rsidRPr="00062261">
        <w:rPr>
          <w:rFonts w:ascii="Times New Roman" w:hAnsi="Times New Roman"/>
          <w:color w:val="000000"/>
          <w:szCs w:val="24"/>
          <w:lang w:eastAsia="zh-CN"/>
        </w:rPr>
        <w:t xml:space="preserve">n de Instalaciones, Equipos y </w:t>
      </w:r>
      <w:r w:rsidR="000C7C4C" w:rsidRPr="00062261">
        <w:rPr>
          <w:rFonts w:ascii="Times New Roman" w:hAnsi="Times New Roman"/>
          <w:color w:val="000000"/>
          <w:szCs w:val="24"/>
          <w:lang w:eastAsia="zh-CN"/>
        </w:rPr>
        <w:t>Servicios</w:t>
      </w:r>
      <w:r w:rsidR="00C6339D" w:rsidRPr="00062261">
        <w:rPr>
          <w:rFonts w:ascii="Times New Roman" w:hAnsi="Times New Roman"/>
          <w:color w:val="000000"/>
          <w:szCs w:val="24"/>
          <w:lang w:eastAsia="zh-CN"/>
        </w:rPr>
        <w:t xml:space="preserve"> entre otros </w:t>
      </w:r>
      <w:r w:rsidRPr="00062261">
        <w:rPr>
          <w:rFonts w:ascii="Times New Roman" w:hAnsi="Times New Roman"/>
          <w:color w:val="000000"/>
          <w:szCs w:val="24"/>
          <w:lang w:eastAsia="zh-CN"/>
        </w:rPr>
        <w:t xml:space="preserve">en términos del </w:t>
      </w:r>
      <w:r w:rsidRPr="00062261">
        <w:rPr>
          <w:rFonts w:ascii="Times New Roman" w:hAnsi="Times New Roman"/>
          <w:b/>
          <w:color w:val="000000"/>
          <w:szCs w:val="24"/>
          <w:lang w:eastAsia="zh-CN"/>
        </w:rPr>
        <w:t>Anexo 9 (</w:t>
      </w:r>
      <w:r w:rsidRPr="00062261">
        <w:rPr>
          <w:rFonts w:ascii="Times New Roman" w:hAnsi="Times New Roman"/>
          <w:b/>
          <w:i/>
          <w:color w:val="000000"/>
          <w:szCs w:val="24"/>
          <w:lang w:eastAsia="zh-CN"/>
        </w:rPr>
        <w:t>Requerimientos de Equipo</w:t>
      </w:r>
      <w:r w:rsidRPr="00062261">
        <w:rPr>
          <w:rFonts w:ascii="Times New Roman" w:hAnsi="Times New Roman"/>
          <w:b/>
          <w:color w:val="000000"/>
          <w:szCs w:val="24"/>
          <w:lang w:eastAsia="zh-CN"/>
        </w:rPr>
        <w:t>)</w:t>
      </w:r>
      <w:r w:rsidR="00B50FF9" w:rsidRPr="00062261">
        <w:rPr>
          <w:rFonts w:ascii="Times New Roman" w:hAnsi="Times New Roman"/>
          <w:b/>
          <w:color w:val="000000"/>
          <w:szCs w:val="24"/>
          <w:lang w:eastAsia="zh-CN"/>
        </w:rPr>
        <w:t xml:space="preserve"> </w:t>
      </w:r>
      <w:r w:rsidR="00B50FF9" w:rsidRPr="00062261">
        <w:rPr>
          <w:rFonts w:ascii="Times New Roman" w:hAnsi="Times New Roman"/>
          <w:szCs w:val="24"/>
          <w:lang w:eastAsia="zh-CN"/>
        </w:rPr>
        <w:t>del Contrato</w:t>
      </w:r>
      <w:r w:rsidRPr="00062261">
        <w:rPr>
          <w:rFonts w:ascii="Times New Roman" w:hAnsi="Times New Roman"/>
          <w:b/>
          <w:szCs w:val="24"/>
          <w:lang w:eastAsia="zh-CN"/>
        </w:rPr>
        <w:t>.</w:t>
      </w:r>
    </w:p>
    <w:p w14:paraId="528ABA26" w14:textId="77777777" w:rsidR="00E069D2" w:rsidRPr="00062261" w:rsidRDefault="00E069D2">
      <w:pPr>
        <w:widowControl/>
        <w:rPr>
          <w:rFonts w:ascii="Times New Roman" w:hAnsi="Times New Roman"/>
          <w:color w:val="000000"/>
          <w:szCs w:val="24"/>
          <w:lang w:eastAsia="zh-CN"/>
        </w:rPr>
      </w:pPr>
    </w:p>
    <w:p w14:paraId="2F141361" w14:textId="77777777" w:rsidR="00886549" w:rsidRPr="00062261" w:rsidRDefault="00886549">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La falta de presentación del </w:t>
      </w:r>
      <w:r w:rsidRPr="00062261">
        <w:rPr>
          <w:rFonts w:ascii="Times New Roman" w:hAnsi="Times New Roman"/>
          <w:b/>
          <w:color w:val="000000"/>
          <w:szCs w:val="24"/>
          <w:lang w:eastAsia="zh-CN"/>
        </w:rPr>
        <w:t>PT-3.16. Memoria Preliminar del Sistema del Centro de Atención al Usuario</w:t>
      </w:r>
      <w:r w:rsidRPr="00062261">
        <w:rPr>
          <w:rFonts w:ascii="Times New Roman" w:hAnsi="Times New Roman"/>
          <w:color w:val="000000"/>
          <w:szCs w:val="24"/>
          <w:lang w:eastAsia="zh-CN"/>
        </w:rPr>
        <w:t xml:space="preserve"> 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79EEF967" w14:textId="77777777" w:rsidR="00E069D2" w:rsidRPr="00062261" w:rsidRDefault="00E069D2">
      <w:pPr>
        <w:widowControl/>
        <w:rPr>
          <w:rFonts w:ascii="Times New Roman" w:hAnsi="Times New Roman"/>
          <w:color w:val="000000"/>
          <w:szCs w:val="24"/>
          <w:lang w:eastAsia="zh-CN"/>
        </w:rPr>
      </w:pPr>
    </w:p>
    <w:p w14:paraId="5FE2CC0B" w14:textId="77777777" w:rsidR="00E069D2" w:rsidRPr="00062261" w:rsidRDefault="00E069D2">
      <w:pPr>
        <w:widowControl/>
        <w:rPr>
          <w:rFonts w:ascii="Times New Roman" w:hAnsi="Times New Roman"/>
          <w:b/>
          <w:color w:val="000000"/>
          <w:szCs w:val="24"/>
          <w:lang w:eastAsia="zh-CN"/>
        </w:rPr>
      </w:pPr>
      <w:r w:rsidRPr="00062261">
        <w:rPr>
          <w:rFonts w:ascii="Times New Roman" w:hAnsi="Times New Roman"/>
          <w:b/>
          <w:color w:val="000000"/>
          <w:szCs w:val="24"/>
          <w:lang w:eastAsia="zh-CN"/>
        </w:rPr>
        <w:t>PT-3.</w:t>
      </w:r>
      <w:r w:rsidR="003F5400" w:rsidRPr="00062261">
        <w:rPr>
          <w:rFonts w:ascii="Times New Roman" w:hAnsi="Times New Roman"/>
          <w:b/>
          <w:color w:val="000000"/>
          <w:szCs w:val="24"/>
          <w:lang w:eastAsia="zh-CN"/>
        </w:rPr>
        <w:t>17</w:t>
      </w:r>
      <w:r w:rsidRPr="00062261">
        <w:rPr>
          <w:rFonts w:ascii="Times New Roman" w:hAnsi="Times New Roman"/>
          <w:b/>
          <w:color w:val="000000"/>
          <w:szCs w:val="24"/>
          <w:lang w:eastAsia="zh-CN"/>
        </w:rPr>
        <w:t>.</w:t>
      </w:r>
      <w:r w:rsidRPr="00062261">
        <w:rPr>
          <w:rFonts w:ascii="Times New Roman" w:hAnsi="Times New Roman"/>
          <w:b/>
          <w:color w:val="000000"/>
          <w:szCs w:val="24"/>
          <w:lang w:eastAsia="zh-CN"/>
        </w:rPr>
        <w:tab/>
        <w:t>MEMORIA PRELIMINAR DE TECNOLOGÍAS DE LA INFORMACIÓN.</w:t>
      </w:r>
    </w:p>
    <w:p w14:paraId="1ABAA3EE" w14:textId="77777777" w:rsidR="00E069D2" w:rsidRPr="00062261" w:rsidRDefault="00E069D2">
      <w:pPr>
        <w:widowControl/>
        <w:rPr>
          <w:rFonts w:ascii="Times New Roman" w:hAnsi="Times New Roman"/>
          <w:color w:val="000000"/>
          <w:szCs w:val="24"/>
          <w:lang w:eastAsia="zh-CN"/>
        </w:rPr>
      </w:pPr>
    </w:p>
    <w:p w14:paraId="052FA473" w14:textId="77777777" w:rsidR="00C6339D" w:rsidRPr="00062261" w:rsidRDefault="00E069D2">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El </w:t>
      </w:r>
      <w:r w:rsidR="00C56295" w:rsidRPr="00062261">
        <w:rPr>
          <w:rFonts w:ascii="Times New Roman" w:hAnsi="Times New Roman"/>
          <w:color w:val="000000"/>
          <w:szCs w:val="24"/>
          <w:lang w:eastAsia="zh-CN"/>
        </w:rPr>
        <w:t>Concursante</w:t>
      </w:r>
      <w:r w:rsidRPr="00062261">
        <w:rPr>
          <w:rFonts w:ascii="Times New Roman" w:hAnsi="Times New Roman"/>
          <w:color w:val="000000"/>
          <w:szCs w:val="24"/>
          <w:lang w:eastAsia="zh-CN"/>
        </w:rPr>
        <w:t xml:space="preserve"> deberá elaborar una memoria preliminar de Tecnologías de la Informa</w:t>
      </w:r>
      <w:r w:rsidR="00173B4A" w:rsidRPr="00062261">
        <w:rPr>
          <w:rFonts w:ascii="Times New Roman" w:hAnsi="Times New Roman"/>
          <w:color w:val="000000"/>
          <w:szCs w:val="24"/>
          <w:lang w:eastAsia="zh-CN"/>
        </w:rPr>
        <w:t xml:space="preserve">ción describiendo </w:t>
      </w:r>
      <w:r w:rsidR="00C6339D" w:rsidRPr="00062261">
        <w:rPr>
          <w:rFonts w:ascii="Times New Roman" w:hAnsi="Times New Roman"/>
          <w:color w:val="000000"/>
          <w:szCs w:val="24"/>
          <w:lang w:eastAsia="zh-CN"/>
        </w:rPr>
        <w:t xml:space="preserve">los principales componentes que integraran la propuesta tecnológica del proyecto atendiendo los criterios referidos en el </w:t>
      </w:r>
      <w:r w:rsidR="00C6339D" w:rsidRPr="00062261">
        <w:rPr>
          <w:rFonts w:ascii="Times New Roman" w:hAnsi="Times New Roman"/>
          <w:b/>
          <w:color w:val="000000"/>
          <w:szCs w:val="24"/>
          <w:lang w:eastAsia="zh-CN"/>
        </w:rPr>
        <w:t xml:space="preserve">Anexo 9 </w:t>
      </w:r>
      <w:r w:rsidR="00C6339D" w:rsidRPr="00062261">
        <w:rPr>
          <w:rFonts w:ascii="Times New Roman" w:hAnsi="Times New Roman"/>
          <w:b/>
          <w:i/>
          <w:color w:val="000000"/>
          <w:szCs w:val="24"/>
          <w:lang w:eastAsia="zh-CN"/>
        </w:rPr>
        <w:t>(Requerimientos de Equipo)</w:t>
      </w:r>
      <w:r w:rsidR="00B50FF9" w:rsidRPr="00062261">
        <w:rPr>
          <w:rFonts w:ascii="Times New Roman" w:hAnsi="Times New Roman"/>
          <w:b/>
          <w:i/>
          <w:color w:val="000000"/>
          <w:szCs w:val="24"/>
          <w:lang w:eastAsia="zh-CN"/>
        </w:rPr>
        <w:t xml:space="preserve"> </w:t>
      </w:r>
      <w:r w:rsidR="00B50FF9" w:rsidRPr="00062261">
        <w:rPr>
          <w:rFonts w:ascii="Times New Roman" w:hAnsi="Times New Roman"/>
          <w:szCs w:val="24"/>
          <w:lang w:eastAsia="zh-CN"/>
        </w:rPr>
        <w:t>del Contrato</w:t>
      </w:r>
      <w:r w:rsidR="00C6339D" w:rsidRPr="00062261">
        <w:rPr>
          <w:rFonts w:ascii="Times New Roman" w:hAnsi="Times New Roman"/>
          <w:color w:val="000000"/>
          <w:szCs w:val="24"/>
          <w:lang w:eastAsia="zh-CN"/>
        </w:rPr>
        <w:t>, la cual deberá de incluir entre otros los siguientes componentes:</w:t>
      </w:r>
    </w:p>
    <w:p w14:paraId="0FC49218" w14:textId="77777777" w:rsidR="003C5DE4" w:rsidRPr="00062261" w:rsidRDefault="003C5DE4">
      <w:pPr>
        <w:widowControl/>
        <w:rPr>
          <w:rFonts w:ascii="Times New Roman" w:hAnsi="Times New Roman"/>
          <w:color w:val="000000"/>
          <w:szCs w:val="24"/>
          <w:lang w:eastAsia="zh-CN"/>
        </w:rPr>
      </w:pPr>
    </w:p>
    <w:p w14:paraId="03254CAF" w14:textId="77777777" w:rsidR="00C6339D" w:rsidRPr="00062261" w:rsidRDefault="00C6339D" w:rsidP="00AB0275">
      <w:pPr>
        <w:pStyle w:val="Prrafodelista"/>
        <w:widowControl/>
        <w:numPr>
          <w:ilvl w:val="0"/>
          <w:numId w:val="48"/>
        </w:numPr>
        <w:tabs>
          <w:tab w:val="num" w:pos="360"/>
        </w:tabs>
        <w:rPr>
          <w:rFonts w:ascii="Times New Roman" w:hAnsi="Times New Roman"/>
          <w:color w:val="000000"/>
          <w:szCs w:val="24"/>
          <w:lang w:eastAsia="zh-CN"/>
        </w:rPr>
      </w:pPr>
      <w:r w:rsidRPr="00062261">
        <w:rPr>
          <w:rFonts w:ascii="Times New Roman" w:hAnsi="Times New Roman"/>
          <w:color w:val="000000"/>
          <w:szCs w:val="24"/>
          <w:lang w:eastAsia="zh-CN"/>
        </w:rPr>
        <w:t>Propuesta de Instalaciones Especiales</w:t>
      </w:r>
    </w:p>
    <w:p w14:paraId="48FB7E43" w14:textId="77777777" w:rsidR="00C6339D" w:rsidRPr="00062261" w:rsidRDefault="00C6339D" w:rsidP="00AB0275">
      <w:pPr>
        <w:pStyle w:val="Prrafodelista"/>
        <w:widowControl/>
        <w:numPr>
          <w:ilvl w:val="0"/>
          <w:numId w:val="48"/>
        </w:numPr>
        <w:tabs>
          <w:tab w:val="num" w:pos="360"/>
        </w:tabs>
        <w:rPr>
          <w:rFonts w:ascii="Times New Roman" w:hAnsi="Times New Roman"/>
          <w:color w:val="000000"/>
          <w:szCs w:val="24"/>
          <w:lang w:eastAsia="zh-CN"/>
        </w:rPr>
      </w:pPr>
      <w:r w:rsidRPr="00062261">
        <w:rPr>
          <w:rFonts w:ascii="Times New Roman" w:hAnsi="Times New Roman"/>
          <w:color w:val="000000"/>
          <w:szCs w:val="24"/>
          <w:lang w:eastAsia="zh-CN"/>
        </w:rPr>
        <w:t>Propuesta de telecomunicaciones y redes</w:t>
      </w:r>
    </w:p>
    <w:p w14:paraId="73279C04" w14:textId="77777777" w:rsidR="00C6339D" w:rsidRPr="00062261" w:rsidRDefault="00C6339D" w:rsidP="00AB0275">
      <w:pPr>
        <w:pStyle w:val="Prrafodelista"/>
        <w:widowControl/>
        <w:numPr>
          <w:ilvl w:val="0"/>
          <w:numId w:val="48"/>
        </w:numPr>
        <w:tabs>
          <w:tab w:val="num" w:pos="360"/>
        </w:tabs>
        <w:rPr>
          <w:rFonts w:ascii="Times New Roman" w:hAnsi="Times New Roman"/>
          <w:color w:val="000000"/>
          <w:szCs w:val="24"/>
          <w:lang w:eastAsia="zh-CN"/>
        </w:rPr>
      </w:pPr>
      <w:r w:rsidRPr="00062261">
        <w:rPr>
          <w:rFonts w:ascii="Times New Roman" w:hAnsi="Times New Roman"/>
          <w:color w:val="000000"/>
          <w:szCs w:val="24"/>
          <w:lang w:eastAsia="zh-CN"/>
        </w:rPr>
        <w:t xml:space="preserve">Propuesta de Sistemas de Información </w:t>
      </w:r>
    </w:p>
    <w:p w14:paraId="519947D4" w14:textId="77777777" w:rsidR="00E069D2" w:rsidRPr="00062261" w:rsidRDefault="00E069D2">
      <w:pPr>
        <w:pStyle w:val="Prrafodelista"/>
        <w:widowControl/>
        <w:ind w:left="775"/>
        <w:rPr>
          <w:rFonts w:ascii="Times New Roman" w:hAnsi="Times New Roman"/>
          <w:color w:val="000000"/>
          <w:szCs w:val="24"/>
          <w:lang w:eastAsia="zh-CN"/>
        </w:rPr>
      </w:pPr>
    </w:p>
    <w:p w14:paraId="00656BF5" w14:textId="77777777" w:rsidR="00E069D2" w:rsidRPr="00062261" w:rsidRDefault="00E069D2">
      <w:pPr>
        <w:widowControl/>
        <w:rPr>
          <w:rFonts w:ascii="Times New Roman" w:hAnsi="Times New Roman"/>
          <w:color w:val="000000"/>
          <w:szCs w:val="24"/>
          <w:lang w:eastAsia="zh-CN"/>
        </w:rPr>
      </w:pPr>
    </w:p>
    <w:p w14:paraId="4DEB449C" w14:textId="77777777" w:rsidR="00886549" w:rsidRPr="00062261" w:rsidRDefault="00E069D2">
      <w:pPr>
        <w:widowControl/>
        <w:rPr>
          <w:rFonts w:ascii="Times New Roman" w:hAnsi="Times New Roman"/>
          <w:color w:val="000000"/>
          <w:szCs w:val="24"/>
          <w:lang w:eastAsia="zh-CN"/>
        </w:rPr>
      </w:pPr>
      <w:r w:rsidRPr="00062261">
        <w:rPr>
          <w:rFonts w:ascii="Times New Roman" w:hAnsi="Times New Roman"/>
          <w:color w:val="000000"/>
          <w:szCs w:val="24"/>
          <w:lang w:eastAsia="zh-CN"/>
        </w:rPr>
        <w:lastRenderedPageBreak/>
        <w:t xml:space="preserve">Esta memoria deberá describir </w:t>
      </w:r>
      <w:r w:rsidR="00C6339D" w:rsidRPr="00062261">
        <w:rPr>
          <w:rFonts w:ascii="Times New Roman" w:hAnsi="Times New Roman"/>
          <w:color w:val="000000"/>
          <w:szCs w:val="24"/>
          <w:lang w:eastAsia="zh-CN"/>
        </w:rPr>
        <w:t>los aspectos generales y alcances de</w:t>
      </w:r>
      <w:r w:rsidRPr="00062261">
        <w:rPr>
          <w:rFonts w:ascii="Times New Roman" w:hAnsi="Times New Roman"/>
          <w:color w:val="000000"/>
          <w:szCs w:val="24"/>
          <w:lang w:eastAsia="zh-CN"/>
        </w:rPr>
        <w:t xml:space="preserve"> tecnologías de la información la cual deberá cumplir como mínimo con los requerimientos referidos en el </w:t>
      </w:r>
      <w:r w:rsidRPr="00062261">
        <w:rPr>
          <w:rFonts w:ascii="Times New Roman" w:hAnsi="Times New Roman"/>
          <w:b/>
          <w:color w:val="000000"/>
          <w:szCs w:val="24"/>
          <w:lang w:eastAsia="zh-CN"/>
        </w:rPr>
        <w:t>Anexo 9 (</w:t>
      </w:r>
      <w:r w:rsidRPr="00062261">
        <w:rPr>
          <w:rFonts w:ascii="Times New Roman" w:hAnsi="Times New Roman"/>
          <w:b/>
          <w:i/>
          <w:color w:val="000000"/>
          <w:szCs w:val="24"/>
          <w:lang w:eastAsia="zh-CN"/>
        </w:rPr>
        <w:t>Requerimientos de Equipo</w:t>
      </w:r>
      <w:r w:rsidRPr="00062261">
        <w:rPr>
          <w:rFonts w:ascii="Times New Roman" w:hAnsi="Times New Roman"/>
          <w:b/>
          <w:color w:val="000000"/>
          <w:szCs w:val="24"/>
          <w:lang w:eastAsia="zh-CN"/>
        </w:rPr>
        <w:t>)</w:t>
      </w:r>
      <w:r w:rsidRPr="00062261">
        <w:rPr>
          <w:rFonts w:ascii="Times New Roman" w:hAnsi="Times New Roman"/>
          <w:color w:val="000000"/>
          <w:szCs w:val="24"/>
          <w:lang w:eastAsia="zh-CN"/>
        </w:rPr>
        <w:t>.</w:t>
      </w:r>
    </w:p>
    <w:p w14:paraId="55B3EDC3" w14:textId="77777777" w:rsidR="00886549" w:rsidRPr="00062261" w:rsidRDefault="00886549">
      <w:pPr>
        <w:widowControl/>
        <w:rPr>
          <w:rFonts w:ascii="Times New Roman" w:hAnsi="Times New Roman"/>
          <w:color w:val="000000"/>
          <w:szCs w:val="24"/>
          <w:lang w:eastAsia="zh-CN"/>
        </w:rPr>
      </w:pPr>
    </w:p>
    <w:p w14:paraId="72B538F0" w14:textId="77777777" w:rsidR="00886549" w:rsidRPr="00062261" w:rsidRDefault="00886549">
      <w:pPr>
        <w:widowControl/>
        <w:rPr>
          <w:rFonts w:ascii="Times New Roman" w:hAnsi="Times New Roman"/>
          <w:color w:val="000000"/>
          <w:szCs w:val="24"/>
          <w:lang w:eastAsia="zh-CN"/>
        </w:rPr>
      </w:pPr>
      <w:r w:rsidRPr="00062261">
        <w:rPr>
          <w:rFonts w:ascii="Times New Roman" w:hAnsi="Times New Roman"/>
          <w:color w:val="000000"/>
          <w:szCs w:val="24"/>
          <w:lang w:eastAsia="zh-CN"/>
        </w:rPr>
        <w:t xml:space="preserve">La falta de presentación del </w:t>
      </w:r>
      <w:r w:rsidRPr="00062261">
        <w:rPr>
          <w:rFonts w:ascii="Times New Roman" w:hAnsi="Times New Roman"/>
          <w:b/>
          <w:color w:val="000000"/>
          <w:szCs w:val="24"/>
          <w:lang w:eastAsia="zh-CN"/>
        </w:rPr>
        <w:t>PT-3.17. Memoria Preliminar de Tecnologías de la Información</w:t>
      </w:r>
      <w:r w:rsidRPr="00062261">
        <w:rPr>
          <w:rFonts w:ascii="Times New Roman" w:hAnsi="Times New Roman"/>
          <w:color w:val="000000"/>
          <w:szCs w:val="24"/>
          <w:lang w:eastAsia="zh-CN"/>
        </w:rPr>
        <w:t xml:space="preserve"> causará el </w:t>
      </w:r>
      <w:proofErr w:type="spellStart"/>
      <w:r w:rsidRPr="00062261">
        <w:rPr>
          <w:rFonts w:ascii="Times New Roman" w:hAnsi="Times New Roman"/>
          <w:color w:val="000000"/>
          <w:szCs w:val="24"/>
          <w:lang w:eastAsia="zh-CN"/>
        </w:rPr>
        <w:t>desechamiento</w:t>
      </w:r>
      <w:proofErr w:type="spellEnd"/>
      <w:r w:rsidRPr="00062261">
        <w:rPr>
          <w:rFonts w:ascii="Times New Roman" w:hAnsi="Times New Roman"/>
          <w:color w:val="000000"/>
          <w:szCs w:val="24"/>
          <w:lang w:eastAsia="zh-CN"/>
        </w:rPr>
        <w:t xml:space="preserve"> de la Propuesta.</w:t>
      </w:r>
    </w:p>
    <w:p w14:paraId="2D564CFE" w14:textId="14B867F4" w:rsidR="00A80127" w:rsidRPr="00062261" w:rsidRDefault="00A80127">
      <w:pPr>
        <w:rPr>
          <w:rFonts w:ascii="Times New Roman" w:hAnsi="Times New Roman"/>
          <w:b/>
          <w:bCs/>
          <w:szCs w:val="24"/>
        </w:rPr>
      </w:pPr>
    </w:p>
    <w:p w14:paraId="081D9482" w14:textId="1430D14A" w:rsidR="00E54400" w:rsidRPr="00062261" w:rsidRDefault="00E54400" w:rsidP="00E54400">
      <w:pPr>
        <w:rPr>
          <w:rFonts w:ascii="Times New Roman" w:hAnsi="Times New Roman"/>
          <w:b/>
          <w:bCs/>
          <w:szCs w:val="24"/>
        </w:rPr>
      </w:pPr>
      <w:r w:rsidRPr="00062261">
        <w:rPr>
          <w:rFonts w:ascii="Times New Roman" w:hAnsi="Times New Roman"/>
          <w:b/>
          <w:bCs/>
          <w:szCs w:val="24"/>
        </w:rPr>
        <w:t>PT-3.18 MANIFIESTO DE CONFORMIDAD Y CUMPLIMIENTO DEL LISTADO PRELIMINAR DE EQUIPO DE TECNOLOGÍAS DE LA INFORMACIÓN.</w:t>
      </w:r>
    </w:p>
    <w:p w14:paraId="71D6FEC3" w14:textId="77777777" w:rsidR="00E54400" w:rsidRPr="00062261" w:rsidRDefault="00E54400" w:rsidP="00E54400">
      <w:pPr>
        <w:rPr>
          <w:rFonts w:ascii="Times New Roman" w:hAnsi="Times New Roman"/>
          <w:b/>
          <w:bCs/>
          <w:szCs w:val="24"/>
        </w:rPr>
      </w:pPr>
    </w:p>
    <w:p w14:paraId="5FF8803D" w14:textId="41BE5851" w:rsidR="00E54400" w:rsidRPr="00062261" w:rsidRDefault="00E54400" w:rsidP="00E54400">
      <w:pPr>
        <w:rPr>
          <w:rFonts w:ascii="Times New Roman" w:hAnsi="Times New Roman"/>
          <w:bCs/>
          <w:szCs w:val="24"/>
        </w:rPr>
      </w:pPr>
      <w:r w:rsidRPr="00062261">
        <w:rPr>
          <w:rFonts w:ascii="Times New Roman" w:hAnsi="Times New Roman"/>
          <w:bCs/>
          <w:szCs w:val="24"/>
        </w:rPr>
        <w:t xml:space="preserve">El Concursante deberá de presentar como parte de su oferta técnica un Manifiesto de Conformidad y Cumplimiento del  Listado Preliminar de Equipo de Tecnologías de la Información, el cual incluye todos los equipos mínimos de referencia, en términos del </w:t>
      </w:r>
      <w:r w:rsidRPr="00062261">
        <w:rPr>
          <w:rFonts w:ascii="Times New Roman" w:hAnsi="Times New Roman"/>
          <w:b/>
          <w:bCs/>
          <w:szCs w:val="24"/>
        </w:rPr>
        <w:t>Apéndice B (Hojas de Datos Generales y Específicas), del Anexo 8 (Requerimientos de Diseño Construcción y Plan Funcional)</w:t>
      </w:r>
      <w:r w:rsidRPr="00062261">
        <w:rPr>
          <w:rFonts w:ascii="Times New Roman" w:hAnsi="Times New Roman"/>
          <w:bCs/>
          <w:szCs w:val="24"/>
        </w:rPr>
        <w:t xml:space="preserve"> del Contrato, el cual deberá ser presentado en el </w:t>
      </w:r>
      <w:r w:rsidRPr="00062261">
        <w:rPr>
          <w:rFonts w:ascii="Times New Roman" w:hAnsi="Times New Roman"/>
          <w:b/>
          <w:bCs/>
          <w:szCs w:val="24"/>
        </w:rPr>
        <w:t xml:space="preserve">Anexo </w:t>
      </w:r>
      <w:r w:rsidR="00AF12C8">
        <w:rPr>
          <w:rFonts w:ascii="Times New Roman" w:hAnsi="Times New Roman"/>
          <w:b/>
          <w:bCs/>
          <w:szCs w:val="24"/>
        </w:rPr>
        <w:t>17</w:t>
      </w:r>
      <w:r w:rsidR="00AF12C8" w:rsidRPr="00062261">
        <w:rPr>
          <w:rFonts w:ascii="Times New Roman" w:hAnsi="Times New Roman"/>
          <w:b/>
          <w:bCs/>
          <w:szCs w:val="24"/>
        </w:rPr>
        <w:t xml:space="preserve"> </w:t>
      </w:r>
      <w:r w:rsidRPr="00062261">
        <w:rPr>
          <w:rFonts w:ascii="Times New Roman" w:hAnsi="Times New Roman"/>
          <w:b/>
          <w:bCs/>
          <w:szCs w:val="24"/>
        </w:rPr>
        <w:t>(Manifiesto de Conformidad y Cumplimiento del  Listado Preliminar de Equipo de Tecnologías de la Información)</w:t>
      </w:r>
      <w:r w:rsidRPr="00062261">
        <w:rPr>
          <w:rFonts w:ascii="Times New Roman" w:hAnsi="Times New Roman"/>
          <w:bCs/>
          <w:szCs w:val="24"/>
        </w:rPr>
        <w:t>.</w:t>
      </w:r>
    </w:p>
    <w:p w14:paraId="5B5C98AC" w14:textId="77777777" w:rsidR="00E54400" w:rsidRPr="00062261" w:rsidRDefault="00E54400" w:rsidP="00E54400">
      <w:pPr>
        <w:rPr>
          <w:rFonts w:ascii="Times New Roman" w:hAnsi="Times New Roman"/>
          <w:bCs/>
          <w:szCs w:val="24"/>
        </w:rPr>
      </w:pPr>
    </w:p>
    <w:p w14:paraId="0A59E9A3" w14:textId="77777777" w:rsidR="00E54400" w:rsidRPr="00062261" w:rsidRDefault="00E54400" w:rsidP="00E54400">
      <w:pPr>
        <w:rPr>
          <w:rFonts w:ascii="Times New Roman" w:hAnsi="Times New Roman"/>
          <w:bCs/>
          <w:szCs w:val="24"/>
        </w:rPr>
      </w:pPr>
      <w:r w:rsidRPr="00062261">
        <w:rPr>
          <w:rFonts w:ascii="Times New Roman" w:hAnsi="Times New Roman"/>
          <w:bCs/>
          <w:szCs w:val="24"/>
        </w:rPr>
        <w:t xml:space="preserve">El Listado Preliminar de Equipo de Tecnologías de la Información posterior al fallo podrá modificarse o ajustarse derivado del procedimiento de revisión del Programa de Equipamiento referido en el apartado 2.1 del </w:t>
      </w:r>
      <w:r w:rsidRPr="00062261">
        <w:rPr>
          <w:rFonts w:ascii="Times New Roman" w:hAnsi="Times New Roman"/>
          <w:b/>
          <w:bCs/>
          <w:szCs w:val="24"/>
        </w:rPr>
        <w:t>Anexo 9 (Requerimientos de Equipo).</w:t>
      </w:r>
    </w:p>
    <w:p w14:paraId="3664BBF3" w14:textId="77777777" w:rsidR="00E54400" w:rsidRPr="00062261" w:rsidRDefault="00E54400" w:rsidP="00E54400">
      <w:pPr>
        <w:rPr>
          <w:rFonts w:ascii="Times New Roman" w:hAnsi="Times New Roman"/>
          <w:bCs/>
          <w:szCs w:val="24"/>
        </w:rPr>
      </w:pPr>
    </w:p>
    <w:p w14:paraId="518B39C9" w14:textId="77777777" w:rsidR="00E54400" w:rsidRPr="00062261" w:rsidRDefault="00E54400" w:rsidP="00E54400">
      <w:pPr>
        <w:rPr>
          <w:rFonts w:ascii="Times New Roman" w:hAnsi="Times New Roman"/>
          <w:bCs/>
          <w:szCs w:val="24"/>
        </w:rPr>
      </w:pPr>
      <w:r w:rsidRPr="00062261">
        <w:rPr>
          <w:rFonts w:ascii="Times New Roman" w:hAnsi="Times New Roman"/>
          <w:bCs/>
          <w:szCs w:val="24"/>
        </w:rPr>
        <w:t>Independientemente de lo anterior citado, el Concursante Ganador deberá proveer el total de Equipamiento necesario y requerido para la correcta prestación de los Servicios, en términos de lo referido en los Documentos del Concurso.</w:t>
      </w:r>
    </w:p>
    <w:p w14:paraId="6534AC0F" w14:textId="77777777" w:rsidR="00E54400" w:rsidRPr="00062261" w:rsidRDefault="00E54400" w:rsidP="00E54400">
      <w:pPr>
        <w:rPr>
          <w:rFonts w:ascii="Times New Roman" w:hAnsi="Times New Roman"/>
          <w:bCs/>
          <w:szCs w:val="24"/>
        </w:rPr>
      </w:pPr>
    </w:p>
    <w:p w14:paraId="62D48536" w14:textId="7DECF88A" w:rsidR="00607C89" w:rsidRPr="00062261" w:rsidRDefault="00E54400">
      <w:pPr>
        <w:rPr>
          <w:rFonts w:ascii="Times New Roman" w:hAnsi="Times New Roman"/>
          <w:b/>
          <w:bCs/>
          <w:szCs w:val="24"/>
        </w:rPr>
        <w:sectPr w:rsidR="00607C89" w:rsidRPr="00062261" w:rsidSect="001F7D4C">
          <w:headerReference w:type="even" r:id="rId47"/>
          <w:headerReference w:type="default" r:id="rId48"/>
          <w:headerReference w:type="first" r:id="rId49"/>
          <w:pgSz w:w="12240" w:h="15840" w:code="1"/>
          <w:pgMar w:top="1418" w:right="1418" w:bottom="1134" w:left="1418" w:header="851" w:footer="851" w:gutter="0"/>
          <w:cols w:space="708"/>
        </w:sectPr>
      </w:pPr>
      <w:r w:rsidRPr="00062261">
        <w:rPr>
          <w:rFonts w:ascii="Times New Roman" w:hAnsi="Times New Roman"/>
          <w:bCs/>
          <w:szCs w:val="24"/>
        </w:rPr>
        <w:t xml:space="preserve">El Concursante deberá de presentar el </w:t>
      </w:r>
      <w:r w:rsidRPr="00062261">
        <w:rPr>
          <w:rFonts w:ascii="Times New Roman" w:hAnsi="Times New Roman"/>
          <w:b/>
          <w:bCs/>
          <w:szCs w:val="24"/>
        </w:rPr>
        <w:t>Anexo 1</w:t>
      </w:r>
      <w:r w:rsidR="00491479" w:rsidRPr="00062261">
        <w:rPr>
          <w:rFonts w:ascii="Times New Roman" w:hAnsi="Times New Roman"/>
          <w:b/>
          <w:bCs/>
          <w:szCs w:val="24"/>
        </w:rPr>
        <w:t>7</w:t>
      </w:r>
      <w:r w:rsidRPr="00062261">
        <w:rPr>
          <w:rFonts w:ascii="Times New Roman" w:hAnsi="Times New Roman"/>
          <w:bCs/>
          <w:szCs w:val="24"/>
        </w:rPr>
        <w:t xml:space="preserve"> firmado para la validación del </w:t>
      </w:r>
      <w:r w:rsidRPr="00062261">
        <w:rPr>
          <w:rFonts w:ascii="Times New Roman" w:hAnsi="Times New Roman"/>
          <w:b/>
          <w:bCs/>
          <w:szCs w:val="24"/>
        </w:rPr>
        <w:t>PT-3.18. (Manifiesto de Conformidad y Cumplimiento del Listado Preliminar de Equipo de Tecnologías de la Información)</w:t>
      </w:r>
      <w:r w:rsidRPr="00062261">
        <w:rPr>
          <w:rFonts w:ascii="Times New Roman" w:hAnsi="Times New Roman"/>
          <w:bCs/>
          <w:szCs w:val="24"/>
        </w:rPr>
        <w:t xml:space="preserve">, la no presentación causará el </w:t>
      </w:r>
      <w:proofErr w:type="spellStart"/>
      <w:r w:rsidRPr="00062261">
        <w:rPr>
          <w:rFonts w:ascii="Times New Roman" w:hAnsi="Times New Roman"/>
          <w:bCs/>
          <w:szCs w:val="24"/>
        </w:rPr>
        <w:t>desechamiento</w:t>
      </w:r>
      <w:proofErr w:type="spellEnd"/>
      <w:r w:rsidRPr="00062261">
        <w:rPr>
          <w:rFonts w:ascii="Times New Roman" w:hAnsi="Times New Roman"/>
          <w:bCs/>
          <w:szCs w:val="24"/>
        </w:rPr>
        <w:t xml:space="preserve"> de la Propuesta</w:t>
      </w:r>
    </w:p>
    <w:p w14:paraId="0E0759C3" w14:textId="42D0A795" w:rsidR="00D23545" w:rsidRPr="00062261" w:rsidRDefault="00D23545">
      <w:pPr>
        <w:pStyle w:val="Ttulo1"/>
        <w:rPr>
          <w:rFonts w:ascii="Times New Roman" w:hAnsi="Times New Roman"/>
        </w:rPr>
      </w:pPr>
      <w:bookmarkStart w:id="178" w:name="_Toc453846697"/>
      <w:bookmarkStart w:id="179" w:name="_Toc484686796"/>
      <w:r w:rsidRPr="00062261">
        <w:rPr>
          <w:rFonts w:ascii="Times New Roman" w:hAnsi="Times New Roman"/>
        </w:rPr>
        <w:lastRenderedPageBreak/>
        <w:t>SECCIÓN VII</w:t>
      </w:r>
      <w:bookmarkEnd w:id="178"/>
      <w:bookmarkEnd w:id="179"/>
    </w:p>
    <w:p w14:paraId="4B0B4BF4" w14:textId="77777777" w:rsidR="00D23545" w:rsidRPr="00062261" w:rsidRDefault="00D23545" w:rsidP="00C03EA6">
      <w:pPr>
        <w:pStyle w:val="Ttulo2"/>
        <w:rPr>
          <w:rFonts w:ascii="Times New Roman" w:hAnsi="Times New Roman"/>
          <w:bCs/>
          <w:color w:val="000000"/>
          <w:szCs w:val="24"/>
        </w:rPr>
      </w:pPr>
      <w:bookmarkStart w:id="180" w:name="_Toc453846698"/>
      <w:bookmarkStart w:id="181" w:name="_Toc484686797"/>
      <w:r w:rsidRPr="00062261">
        <w:rPr>
          <w:rFonts w:ascii="Times New Roman" w:hAnsi="Times New Roman"/>
          <w:bCs/>
          <w:color w:val="000000"/>
          <w:szCs w:val="24"/>
        </w:rPr>
        <w:t>INFORMACIÓN ECONÓMICA Y FINANCIERA</w:t>
      </w:r>
      <w:bookmarkEnd w:id="180"/>
      <w:bookmarkEnd w:id="181"/>
    </w:p>
    <w:p w14:paraId="0B6DBFBD" w14:textId="77777777" w:rsidR="00D23545" w:rsidRPr="00062261" w:rsidRDefault="00D23545" w:rsidP="00E75B4F">
      <w:pPr>
        <w:rPr>
          <w:rFonts w:ascii="Times New Roman" w:eastAsia="MS Mincho" w:hAnsi="Times New Roman"/>
          <w:b/>
          <w:bCs/>
          <w:color w:val="000000"/>
          <w:w w:val="0"/>
          <w:szCs w:val="24"/>
        </w:rPr>
      </w:pPr>
    </w:p>
    <w:p w14:paraId="0C615EF3" w14:textId="77777777" w:rsidR="00D23545" w:rsidRPr="00062261" w:rsidRDefault="00D23545" w:rsidP="00E75B4F">
      <w:pPr>
        <w:pStyle w:val="TDC1"/>
        <w:jc w:val="both"/>
        <w:rPr>
          <w:rFonts w:eastAsia="MS Mincho"/>
          <w:color w:val="000000"/>
          <w:w w:val="0"/>
          <w:szCs w:val="24"/>
        </w:rPr>
      </w:pPr>
      <w:r w:rsidRPr="00062261">
        <w:rPr>
          <w:rFonts w:eastAsia="MS Mincho"/>
          <w:color w:val="000000"/>
          <w:w w:val="0"/>
          <w:szCs w:val="24"/>
        </w:rPr>
        <w:t>CONTENIDO</w:t>
      </w:r>
    </w:p>
    <w:p w14:paraId="0E8446FA" w14:textId="77777777" w:rsidR="00D23545" w:rsidRPr="00062261" w:rsidRDefault="00D23545">
      <w:pPr>
        <w:rPr>
          <w:rFonts w:ascii="Times New Roman" w:eastAsia="MS Mincho" w:hAnsi="Times New Roman"/>
          <w:color w:val="000000"/>
          <w:w w:val="0"/>
          <w:szCs w:val="24"/>
        </w:rPr>
      </w:pPr>
    </w:p>
    <w:p w14:paraId="03A3AF3A" w14:textId="5108DC24" w:rsidR="00D23545" w:rsidRPr="00062261" w:rsidRDefault="00D23545">
      <w:pPr>
        <w:rPr>
          <w:rFonts w:ascii="Times New Roman" w:eastAsia="MS Mincho" w:hAnsi="Times New Roman"/>
          <w:b/>
          <w:bCs/>
          <w:color w:val="000000"/>
          <w:w w:val="0"/>
          <w:szCs w:val="24"/>
        </w:rPr>
      </w:pPr>
      <w:r w:rsidRPr="00062261">
        <w:rPr>
          <w:rFonts w:ascii="Times New Roman" w:eastAsia="MS Mincho" w:hAnsi="Times New Roman"/>
          <w:b/>
          <w:bCs/>
          <w:color w:val="000000"/>
          <w:w w:val="0"/>
          <w:szCs w:val="24"/>
        </w:rPr>
        <w:t xml:space="preserve">CONSIDERACIONES GENERALES PARA LA PREPARACIÓN DE LA </w:t>
      </w:r>
      <w:r w:rsidR="007B1E9D" w:rsidRPr="00062261">
        <w:rPr>
          <w:rFonts w:ascii="Times New Roman" w:hAnsi="Times New Roman"/>
          <w:b/>
        </w:rPr>
        <w:t>OFERTA</w:t>
      </w:r>
      <w:r w:rsidR="002C354C" w:rsidRPr="00062261">
        <w:rPr>
          <w:rFonts w:ascii="Times New Roman" w:eastAsia="MS Mincho" w:hAnsi="Times New Roman"/>
          <w:b/>
        </w:rPr>
        <w:t xml:space="preserve"> </w:t>
      </w:r>
      <w:r w:rsidRPr="00062261">
        <w:rPr>
          <w:rFonts w:ascii="Times New Roman" w:eastAsia="MS Mincho" w:hAnsi="Times New Roman"/>
          <w:b/>
          <w:color w:val="000000"/>
          <w:w w:val="0"/>
        </w:rPr>
        <w:t>ECONÓMICA</w:t>
      </w:r>
      <w:r w:rsidRPr="00062261">
        <w:rPr>
          <w:rFonts w:ascii="Times New Roman" w:eastAsia="MS Mincho" w:hAnsi="Times New Roman"/>
          <w:b/>
          <w:bCs/>
          <w:color w:val="000000"/>
          <w:w w:val="0"/>
          <w:szCs w:val="24"/>
        </w:rPr>
        <w:t>.</w:t>
      </w:r>
    </w:p>
    <w:p w14:paraId="398605B5" w14:textId="77777777" w:rsidR="00D23545" w:rsidRPr="00062261" w:rsidRDefault="00D23545">
      <w:pPr>
        <w:rPr>
          <w:rFonts w:ascii="Times New Roman" w:eastAsia="MS Mincho" w:hAnsi="Times New Roman"/>
          <w:b/>
          <w:bCs/>
          <w:color w:val="000000"/>
          <w:w w:val="0"/>
          <w:szCs w:val="24"/>
        </w:rPr>
      </w:pPr>
    </w:p>
    <w:tbl>
      <w:tblPr>
        <w:tblW w:w="11884" w:type="dxa"/>
        <w:tblLook w:val="04A0" w:firstRow="1" w:lastRow="0" w:firstColumn="1" w:lastColumn="0" w:noHBand="0" w:noVBand="1"/>
      </w:tblPr>
      <w:tblGrid>
        <w:gridCol w:w="9281"/>
        <w:gridCol w:w="2603"/>
      </w:tblGrid>
      <w:tr w:rsidR="00D23545" w:rsidRPr="00062261" w14:paraId="1D050679" w14:textId="77777777" w:rsidTr="0031113A">
        <w:tc>
          <w:tcPr>
            <w:tcW w:w="9281" w:type="dxa"/>
            <w:vAlign w:val="center"/>
          </w:tcPr>
          <w:tbl>
            <w:tblPr>
              <w:tblW w:w="9065" w:type="dxa"/>
              <w:tblLook w:val="04A0" w:firstRow="1" w:lastRow="0" w:firstColumn="1" w:lastColumn="0" w:noHBand="0" w:noVBand="1"/>
            </w:tblPr>
            <w:tblGrid>
              <w:gridCol w:w="1276"/>
              <w:gridCol w:w="7789"/>
            </w:tblGrid>
            <w:tr w:rsidR="006F161B" w:rsidRPr="00062261" w14:paraId="2D17D21C" w14:textId="77777777" w:rsidTr="00A14CC6">
              <w:tc>
                <w:tcPr>
                  <w:tcW w:w="1276" w:type="dxa"/>
                  <w:vAlign w:val="center"/>
                </w:tcPr>
                <w:p w14:paraId="398BBCB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PE-2</w:t>
                  </w:r>
                </w:p>
              </w:tc>
              <w:tc>
                <w:tcPr>
                  <w:tcW w:w="7789" w:type="dxa"/>
                  <w:vAlign w:val="center"/>
                </w:tcPr>
                <w:p w14:paraId="40D456EE"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Garantía de Seriedad.</w:t>
                  </w:r>
                </w:p>
              </w:tc>
            </w:tr>
            <w:tr w:rsidR="006F161B" w:rsidRPr="00062261" w14:paraId="40CD49E3" w14:textId="77777777" w:rsidTr="00A14CC6">
              <w:tc>
                <w:tcPr>
                  <w:tcW w:w="1276" w:type="dxa"/>
                  <w:vAlign w:val="center"/>
                </w:tcPr>
                <w:p w14:paraId="05E45A5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PE-3</w:t>
                  </w:r>
                </w:p>
              </w:tc>
              <w:tc>
                <w:tcPr>
                  <w:tcW w:w="7789" w:type="dxa"/>
                  <w:vAlign w:val="center"/>
                </w:tcPr>
                <w:p w14:paraId="246B3B43" w14:textId="59AE0D0E" w:rsidR="006F161B" w:rsidRPr="00062261" w:rsidRDefault="008C3B64" w:rsidP="006F161B">
                  <w:pPr>
                    <w:spacing w:before="100" w:beforeAutospacing="1" w:after="100" w:afterAutospacing="1"/>
                    <w:jc w:val="left"/>
                    <w:rPr>
                      <w:rFonts w:ascii="Times New Roman" w:hAnsi="Times New Roman"/>
                      <w:color w:val="000000"/>
                      <w:szCs w:val="24"/>
                    </w:rPr>
                  </w:pPr>
                  <w:r w:rsidRPr="00062261">
                    <w:rPr>
                      <w:rFonts w:ascii="Times New Roman" w:hAnsi="Times New Roman"/>
                      <w:szCs w:val="24"/>
                    </w:rPr>
                    <w:t>Capital mínimo sin derecho a retiro.</w:t>
                  </w:r>
                </w:p>
              </w:tc>
            </w:tr>
            <w:tr w:rsidR="007227A3" w:rsidRPr="00062261" w14:paraId="6B8B1111" w14:textId="77777777" w:rsidTr="00A14CC6">
              <w:tc>
                <w:tcPr>
                  <w:tcW w:w="1276" w:type="dxa"/>
                  <w:vAlign w:val="center"/>
                </w:tcPr>
                <w:p w14:paraId="541AF53C" w14:textId="39DFF54E" w:rsidR="007227A3" w:rsidRPr="00062261" w:rsidRDefault="007227A3"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 xml:space="preserve">PE-3 </w:t>
                  </w:r>
                  <w:r w:rsidR="00476817" w:rsidRPr="00062261">
                    <w:rPr>
                      <w:rFonts w:ascii="Times New Roman" w:hAnsi="Times New Roman"/>
                      <w:color w:val="000000"/>
                      <w:szCs w:val="24"/>
                    </w:rPr>
                    <w:t>bis</w:t>
                  </w:r>
                </w:p>
              </w:tc>
              <w:tc>
                <w:tcPr>
                  <w:tcW w:w="7789" w:type="dxa"/>
                  <w:vAlign w:val="center"/>
                </w:tcPr>
                <w:p w14:paraId="293EDC02" w14:textId="5DF5C4BD" w:rsidR="007227A3" w:rsidRPr="00062261" w:rsidRDefault="00476817" w:rsidP="006F161B">
                  <w:pPr>
                    <w:spacing w:before="100" w:beforeAutospacing="1" w:after="100" w:afterAutospacing="1"/>
                    <w:jc w:val="left"/>
                    <w:rPr>
                      <w:rFonts w:ascii="Times New Roman" w:hAnsi="Times New Roman"/>
                      <w:szCs w:val="24"/>
                    </w:rPr>
                  </w:pPr>
                  <w:r w:rsidRPr="00062261">
                    <w:rPr>
                      <w:rFonts w:ascii="Times New Roman" w:hAnsi="Times New Roman"/>
                      <w:szCs w:val="24"/>
                    </w:rPr>
                    <w:t>Estructura del Financiamiento.</w:t>
                  </w:r>
                </w:p>
              </w:tc>
            </w:tr>
            <w:tr w:rsidR="006F161B" w:rsidRPr="00062261" w14:paraId="211EF25C" w14:textId="77777777" w:rsidTr="00A14CC6">
              <w:tc>
                <w:tcPr>
                  <w:tcW w:w="1276" w:type="dxa"/>
                  <w:vAlign w:val="center"/>
                </w:tcPr>
                <w:p w14:paraId="1E986D6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PE-4</w:t>
                  </w:r>
                </w:p>
              </w:tc>
              <w:tc>
                <w:tcPr>
                  <w:tcW w:w="7789" w:type="dxa"/>
                  <w:vAlign w:val="center"/>
                </w:tcPr>
                <w:p w14:paraId="58AA878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Estimación del Precio de los Servicios.</w:t>
                  </w:r>
                </w:p>
              </w:tc>
            </w:tr>
            <w:tr w:rsidR="006F161B" w:rsidRPr="00062261" w14:paraId="144E7497" w14:textId="77777777" w:rsidTr="00A14CC6">
              <w:tc>
                <w:tcPr>
                  <w:tcW w:w="1276" w:type="dxa"/>
                  <w:vAlign w:val="center"/>
                </w:tcPr>
                <w:p w14:paraId="3B44677F"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PE-4a</w:t>
                  </w:r>
                </w:p>
              </w:tc>
              <w:tc>
                <w:tcPr>
                  <w:tcW w:w="7789" w:type="dxa"/>
                  <w:vAlign w:val="center"/>
                </w:tcPr>
                <w:p w14:paraId="4A435631"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Estructura del Pago Anual por Servicios, según Categoría de Tarifa.</w:t>
                  </w:r>
                </w:p>
              </w:tc>
            </w:tr>
            <w:tr w:rsidR="006F161B" w:rsidRPr="00062261" w14:paraId="10C63730" w14:textId="77777777" w:rsidTr="00A14CC6">
              <w:tc>
                <w:tcPr>
                  <w:tcW w:w="1276" w:type="dxa"/>
                  <w:vAlign w:val="center"/>
                </w:tcPr>
                <w:p w14:paraId="20DB6FB7"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PE-4a bis</w:t>
                  </w:r>
                </w:p>
              </w:tc>
              <w:tc>
                <w:tcPr>
                  <w:tcW w:w="7789" w:type="dxa"/>
                  <w:vAlign w:val="center"/>
                </w:tcPr>
                <w:p w14:paraId="1D59956D" w14:textId="0537ABEE" w:rsidR="006F161B" w:rsidRPr="00062261" w:rsidRDefault="006F161B" w:rsidP="001700E7">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 xml:space="preserve">Categorías de Tarifas para determinar el </w:t>
                  </w:r>
                  <w:r w:rsidR="001700E7" w:rsidRPr="00062261">
                    <w:rPr>
                      <w:rFonts w:ascii="Times New Roman" w:hAnsi="Times New Roman"/>
                      <w:color w:val="000000"/>
                      <w:szCs w:val="24"/>
                    </w:rPr>
                    <w:t xml:space="preserve">Pago </w:t>
                  </w:r>
                  <w:r w:rsidRPr="00062261">
                    <w:rPr>
                      <w:rFonts w:ascii="Times New Roman" w:hAnsi="Times New Roman"/>
                      <w:color w:val="000000"/>
                      <w:szCs w:val="24"/>
                    </w:rPr>
                    <w:t>de los Servicios.</w:t>
                  </w:r>
                </w:p>
              </w:tc>
            </w:tr>
            <w:tr w:rsidR="006F161B" w:rsidRPr="00062261" w14:paraId="4DBEB974" w14:textId="77777777" w:rsidTr="00A14CC6">
              <w:tc>
                <w:tcPr>
                  <w:tcW w:w="1276" w:type="dxa"/>
                  <w:vAlign w:val="center"/>
                </w:tcPr>
                <w:p w14:paraId="1F3FF5F2"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PE-4b</w:t>
                  </w:r>
                </w:p>
              </w:tc>
              <w:tc>
                <w:tcPr>
                  <w:tcW w:w="7789" w:type="dxa"/>
                  <w:vAlign w:val="center"/>
                </w:tcPr>
                <w:p w14:paraId="73CAFFA8"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Tarifa Anual Categoría 4.</w:t>
                  </w:r>
                </w:p>
              </w:tc>
            </w:tr>
            <w:tr w:rsidR="006F161B" w:rsidRPr="00062261" w14:paraId="62B15905" w14:textId="77777777" w:rsidTr="00A14CC6">
              <w:tc>
                <w:tcPr>
                  <w:tcW w:w="1276" w:type="dxa"/>
                  <w:vAlign w:val="center"/>
                </w:tcPr>
                <w:p w14:paraId="28DD86D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PE-4c</w:t>
                  </w:r>
                </w:p>
              </w:tc>
              <w:tc>
                <w:tcPr>
                  <w:tcW w:w="7789" w:type="dxa"/>
                  <w:vAlign w:val="center"/>
                </w:tcPr>
                <w:p w14:paraId="558B7917"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Tarifa Anual Categoría 1 y Tarifa Anual Categoría 2 en términos nominales</w:t>
                  </w:r>
                </w:p>
              </w:tc>
            </w:tr>
            <w:tr w:rsidR="006F161B" w:rsidRPr="00062261" w14:paraId="6B94320E" w14:textId="77777777" w:rsidTr="00A14CC6">
              <w:tc>
                <w:tcPr>
                  <w:tcW w:w="1276" w:type="dxa"/>
                  <w:vAlign w:val="center"/>
                </w:tcPr>
                <w:p w14:paraId="48B103B6"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PE-5</w:t>
                  </w:r>
                </w:p>
              </w:tc>
              <w:tc>
                <w:tcPr>
                  <w:tcW w:w="7789" w:type="dxa"/>
                  <w:vAlign w:val="center"/>
                </w:tcPr>
                <w:p w14:paraId="49E8305D"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Mención Expresa de que la Propuesta se Presenta en Firme.</w:t>
                  </w:r>
                </w:p>
              </w:tc>
            </w:tr>
            <w:tr w:rsidR="006F161B" w:rsidRPr="00062261" w14:paraId="6EDE971D" w14:textId="77777777" w:rsidTr="00A14CC6">
              <w:tc>
                <w:tcPr>
                  <w:tcW w:w="1276" w:type="dxa"/>
                  <w:vAlign w:val="center"/>
                </w:tcPr>
                <w:p w14:paraId="2F512DD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PE-6</w:t>
                  </w:r>
                </w:p>
              </w:tc>
              <w:tc>
                <w:tcPr>
                  <w:tcW w:w="7789" w:type="dxa"/>
                  <w:vAlign w:val="center"/>
                </w:tcPr>
                <w:p w14:paraId="5859249E"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 xml:space="preserve">Modelo Financiero del Proyecto. </w:t>
                  </w:r>
                </w:p>
              </w:tc>
            </w:tr>
            <w:tr w:rsidR="006F161B" w:rsidRPr="00062261" w14:paraId="03B29097" w14:textId="77777777" w:rsidTr="00A14CC6">
              <w:tc>
                <w:tcPr>
                  <w:tcW w:w="1276" w:type="dxa"/>
                  <w:vAlign w:val="center"/>
                </w:tcPr>
                <w:p w14:paraId="6C582BF1"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PE-7</w:t>
                  </w:r>
                </w:p>
              </w:tc>
              <w:tc>
                <w:tcPr>
                  <w:tcW w:w="7789" w:type="dxa"/>
                  <w:vAlign w:val="center"/>
                </w:tcPr>
                <w:p w14:paraId="0D9AB8D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Supuestos Considerados para el Modelo Financiero.</w:t>
                  </w:r>
                </w:p>
              </w:tc>
            </w:tr>
            <w:tr w:rsidR="006F161B" w:rsidRPr="00062261" w14:paraId="38DAA05B" w14:textId="77777777" w:rsidTr="00A14CC6">
              <w:tc>
                <w:tcPr>
                  <w:tcW w:w="1276" w:type="dxa"/>
                  <w:vAlign w:val="center"/>
                </w:tcPr>
                <w:p w14:paraId="74619AF6"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PE-8</w:t>
                  </w:r>
                </w:p>
              </w:tc>
              <w:tc>
                <w:tcPr>
                  <w:tcW w:w="7789" w:type="dxa"/>
                  <w:vAlign w:val="center"/>
                </w:tcPr>
                <w:p w14:paraId="5F82D2B7"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Manual de Explicación del Modelo Financiero.</w:t>
                  </w:r>
                </w:p>
              </w:tc>
            </w:tr>
            <w:tr w:rsidR="006F161B" w:rsidRPr="00062261" w14:paraId="40932898" w14:textId="77777777" w:rsidTr="00A14CC6">
              <w:tc>
                <w:tcPr>
                  <w:tcW w:w="1276" w:type="dxa"/>
                  <w:vAlign w:val="center"/>
                </w:tcPr>
                <w:p w14:paraId="36468FC9"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PE-9</w:t>
                  </w:r>
                </w:p>
              </w:tc>
              <w:tc>
                <w:tcPr>
                  <w:tcW w:w="7789" w:type="dxa"/>
                  <w:vAlign w:val="center"/>
                </w:tcPr>
                <w:p w14:paraId="4C06EBD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Información Relevante del Modelo Financiero.</w:t>
                  </w:r>
                </w:p>
              </w:tc>
            </w:tr>
            <w:tr w:rsidR="006F161B" w:rsidRPr="00062261" w14:paraId="04606150" w14:textId="77777777" w:rsidTr="00A14CC6">
              <w:tc>
                <w:tcPr>
                  <w:tcW w:w="1276" w:type="dxa"/>
                  <w:vAlign w:val="center"/>
                </w:tcPr>
                <w:p w14:paraId="6889289B"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PE-10</w:t>
                  </w:r>
                </w:p>
              </w:tc>
              <w:tc>
                <w:tcPr>
                  <w:tcW w:w="7789" w:type="dxa"/>
                  <w:vAlign w:val="center"/>
                </w:tcPr>
                <w:p w14:paraId="70E7B6E5"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Presupuesto de Costos de Inversión y Programa de Inversiones.</w:t>
                  </w:r>
                </w:p>
              </w:tc>
            </w:tr>
            <w:tr w:rsidR="006F161B" w:rsidRPr="00062261" w14:paraId="5190D458" w14:textId="77777777" w:rsidTr="00A14CC6">
              <w:tc>
                <w:tcPr>
                  <w:tcW w:w="1276" w:type="dxa"/>
                  <w:vAlign w:val="center"/>
                </w:tcPr>
                <w:p w14:paraId="0081DFC1"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PE-11</w:t>
                  </w:r>
                </w:p>
              </w:tc>
              <w:tc>
                <w:tcPr>
                  <w:tcW w:w="7789" w:type="dxa"/>
                  <w:vAlign w:val="center"/>
                </w:tcPr>
                <w:p w14:paraId="1171B09B"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Programa de Origen y Aplicación de Recursos (Construcción)</w:t>
                  </w:r>
                </w:p>
              </w:tc>
            </w:tr>
            <w:tr w:rsidR="006F161B" w:rsidRPr="00062261" w14:paraId="53992D42" w14:textId="77777777" w:rsidTr="00A14CC6">
              <w:tc>
                <w:tcPr>
                  <w:tcW w:w="1276" w:type="dxa"/>
                  <w:vAlign w:val="center"/>
                </w:tcPr>
                <w:p w14:paraId="3C2F157D"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PE-11a</w:t>
                  </w:r>
                </w:p>
              </w:tc>
              <w:tc>
                <w:tcPr>
                  <w:tcW w:w="7789" w:type="dxa"/>
                  <w:vAlign w:val="center"/>
                </w:tcPr>
                <w:p w14:paraId="75583293"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 xml:space="preserve">Programa de Origen y Aplicación de </w:t>
                  </w:r>
                  <w:proofErr w:type="gramStart"/>
                  <w:r w:rsidRPr="00062261">
                    <w:rPr>
                      <w:rFonts w:ascii="Times New Roman" w:hAnsi="Times New Roman"/>
                      <w:color w:val="000000"/>
                      <w:szCs w:val="24"/>
                    </w:rPr>
                    <w:t>Recursos(</w:t>
                  </w:r>
                  <w:proofErr w:type="gramEnd"/>
                  <w:r w:rsidRPr="00062261">
                    <w:rPr>
                      <w:rFonts w:ascii="Times New Roman" w:hAnsi="Times New Roman"/>
                      <w:color w:val="000000"/>
                      <w:szCs w:val="24"/>
                    </w:rPr>
                    <w:t>Operación).</w:t>
                  </w:r>
                </w:p>
              </w:tc>
            </w:tr>
            <w:tr w:rsidR="006F161B" w:rsidRPr="00062261" w14:paraId="7CA989C1" w14:textId="77777777" w:rsidTr="00A14CC6">
              <w:tc>
                <w:tcPr>
                  <w:tcW w:w="1276" w:type="dxa"/>
                  <w:vAlign w:val="center"/>
                </w:tcPr>
                <w:p w14:paraId="366A208F"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PE-12</w:t>
                  </w:r>
                </w:p>
              </w:tc>
              <w:tc>
                <w:tcPr>
                  <w:tcW w:w="7789" w:type="dxa"/>
                  <w:vAlign w:val="center"/>
                </w:tcPr>
                <w:p w14:paraId="206FD0CA"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Presupuesto de Operación y Mantenimiento.</w:t>
                  </w:r>
                </w:p>
              </w:tc>
            </w:tr>
            <w:tr w:rsidR="006F161B" w:rsidRPr="00062261" w14:paraId="7D564A11" w14:textId="77777777" w:rsidTr="00A14CC6">
              <w:tc>
                <w:tcPr>
                  <w:tcW w:w="1276" w:type="dxa"/>
                  <w:vAlign w:val="center"/>
                </w:tcPr>
                <w:p w14:paraId="0F16B00C"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PE-12bis</w:t>
                  </w:r>
                </w:p>
              </w:tc>
              <w:tc>
                <w:tcPr>
                  <w:tcW w:w="7789" w:type="dxa"/>
                  <w:vAlign w:val="center"/>
                </w:tcPr>
                <w:p w14:paraId="746C6471"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Importe Anual de Consumibles</w:t>
                  </w:r>
                </w:p>
              </w:tc>
            </w:tr>
            <w:tr w:rsidR="006F161B" w:rsidRPr="00062261" w14:paraId="30AA8A0D" w14:textId="77777777" w:rsidTr="00A14CC6">
              <w:tc>
                <w:tcPr>
                  <w:tcW w:w="1276" w:type="dxa"/>
                  <w:vAlign w:val="center"/>
                </w:tcPr>
                <w:p w14:paraId="72647AAA"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PE-13</w:t>
                  </w:r>
                </w:p>
              </w:tc>
              <w:tc>
                <w:tcPr>
                  <w:tcW w:w="7789" w:type="dxa"/>
                  <w:vAlign w:val="center"/>
                </w:tcPr>
                <w:p w14:paraId="13C2BBC7"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Presupuesto de Reposición de Activos.</w:t>
                  </w:r>
                </w:p>
              </w:tc>
            </w:tr>
            <w:tr w:rsidR="006F161B" w:rsidRPr="00062261" w14:paraId="17C36509" w14:textId="77777777" w:rsidTr="00A14CC6">
              <w:tc>
                <w:tcPr>
                  <w:tcW w:w="1276" w:type="dxa"/>
                  <w:vAlign w:val="center"/>
                </w:tcPr>
                <w:p w14:paraId="197ED683"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PE-14</w:t>
                  </w:r>
                </w:p>
              </w:tc>
              <w:tc>
                <w:tcPr>
                  <w:tcW w:w="7789" w:type="dxa"/>
                  <w:vAlign w:val="center"/>
                </w:tcPr>
                <w:p w14:paraId="31F82580"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Programa de Aportaciones de Capital de Riesgo.</w:t>
                  </w:r>
                </w:p>
              </w:tc>
            </w:tr>
            <w:tr w:rsidR="006F161B" w:rsidRPr="00062261" w14:paraId="1CB6AB5A" w14:textId="77777777" w:rsidTr="00A14CC6">
              <w:tc>
                <w:tcPr>
                  <w:tcW w:w="1276" w:type="dxa"/>
                  <w:vAlign w:val="center"/>
                </w:tcPr>
                <w:p w14:paraId="3E07D353"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PE-15</w:t>
                  </w:r>
                </w:p>
              </w:tc>
              <w:tc>
                <w:tcPr>
                  <w:tcW w:w="7789" w:type="dxa"/>
                  <w:vAlign w:val="center"/>
                </w:tcPr>
                <w:p w14:paraId="4D42F4D0"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Programa de Disposición de los Recursos Financieros y Programa de Programa de Disposición de los recursos financieros y programa de amortización de los contratos de financiamiento acorde a la carta de intención de los bancos.</w:t>
                  </w:r>
                </w:p>
              </w:tc>
            </w:tr>
            <w:tr w:rsidR="006F161B" w:rsidRPr="00062261" w14:paraId="63BC27E2" w14:textId="77777777" w:rsidTr="00A14CC6">
              <w:tc>
                <w:tcPr>
                  <w:tcW w:w="1276" w:type="dxa"/>
                  <w:vAlign w:val="center"/>
                </w:tcPr>
                <w:p w14:paraId="26D862BB"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PE-16</w:t>
                  </w:r>
                </w:p>
              </w:tc>
              <w:tc>
                <w:tcPr>
                  <w:tcW w:w="7789" w:type="dxa"/>
                  <w:vAlign w:val="center"/>
                </w:tcPr>
                <w:p w14:paraId="56505AE7"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Esquema de Aseguramiento.</w:t>
                  </w:r>
                </w:p>
              </w:tc>
            </w:tr>
            <w:tr w:rsidR="006F161B" w:rsidRPr="00062261" w14:paraId="79EBC751" w14:textId="77777777" w:rsidTr="00A14CC6">
              <w:tc>
                <w:tcPr>
                  <w:tcW w:w="1276" w:type="dxa"/>
                  <w:vAlign w:val="center"/>
                </w:tcPr>
                <w:p w14:paraId="4452EC62"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PE-17</w:t>
                  </w:r>
                </w:p>
              </w:tc>
              <w:tc>
                <w:tcPr>
                  <w:tcW w:w="7789" w:type="dxa"/>
                  <w:vAlign w:val="center"/>
                </w:tcPr>
                <w:p w14:paraId="3C4338EE"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Carta de Intención del Financiamiento, Términos y Condiciones de los Contratos de Financiamiento.</w:t>
                  </w:r>
                </w:p>
              </w:tc>
            </w:tr>
            <w:tr w:rsidR="006F161B" w:rsidRPr="00062261" w14:paraId="0FE9B813" w14:textId="77777777" w:rsidTr="00A14CC6">
              <w:tc>
                <w:tcPr>
                  <w:tcW w:w="1276" w:type="dxa"/>
                  <w:vAlign w:val="center"/>
                </w:tcPr>
                <w:p w14:paraId="654A6BDB"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PE-18</w:t>
                  </w:r>
                </w:p>
              </w:tc>
              <w:tc>
                <w:tcPr>
                  <w:tcW w:w="7789" w:type="dxa"/>
                  <w:vAlign w:val="center"/>
                </w:tcPr>
                <w:p w14:paraId="73188D18" w14:textId="77777777" w:rsidR="006F161B" w:rsidRPr="00062261" w:rsidRDefault="006F161B" w:rsidP="006F161B">
                  <w:pPr>
                    <w:spacing w:before="100" w:beforeAutospacing="1" w:after="100" w:afterAutospacing="1"/>
                    <w:jc w:val="left"/>
                    <w:rPr>
                      <w:rFonts w:ascii="Times New Roman" w:hAnsi="Times New Roman"/>
                      <w:color w:val="000000"/>
                      <w:szCs w:val="24"/>
                    </w:rPr>
                  </w:pPr>
                  <w:r w:rsidRPr="00062261">
                    <w:rPr>
                      <w:rFonts w:ascii="Times New Roman" w:hAnsi="Times New Roman"/>
                      <w:color w:val="000000"/>
                      <w:szCs w:val="24"/>
                    </w:rPr>
                    <w:t>Descripción de la Estructura Financiera.</w:t>
                  </w:r>
                </w:p>
              </w:tc>
            </w:tr>
          </w:tbl>
          <w:p w14:paraId="129AA6A3" w14:textId="34A7BDEF" w:rsidR="00D23545" w:rsidRPr="00062261" w:rsidRDefault="00D23545" w:rsidP="0031113A">
            <w:pPr>
              <w:jc w:val="left"/>
              <w:rPr>
                <w:rFonts w:ascii="Times New Roman" w:eastAsia="MS Mincho" w:hAnsi="Times New Roman"/>
                <w:b/>
                <w:bCs/>
                <w:color w:val="000000"/>
                <w:w w:val="0"/>
                <w:szCs w:val="24"/>
              </w:rPr>
            </w:pPr>
          </w:p>
        </w:tc>
        <w:tc>
          <w:tcPr>
            <w:tcW w:w="2603" w:type="dxa"/>
            <w:vAlign w:val="center"/>
          </w:tcPr>
          <w:p w14:paraId="51F77309" w14:textId="773C5031" w:rsidR="00D23545" w:rsidRPr="00062261" w:rsidRDefault="00D23545" w:rsidP="0031113A">
            <w:pPr>
              <w:rPr>
                <w:rFonts w:ascii="Times New Roman" w:eastAsia="MS Mincho" w:hAnsi="Times New Roman"/>
                <w:b/>
                <w:bCs/>
                <w:color w:val="000000"/>
                <w:w w:val="0"/>
                <w:szCs w:val="24"/>
              </w:rPr>
            </w:pPr>
          </w:p>
        </w:tc>
      </w:tr>
    </w:tbl>
    <w:p w14:paraId="3FB51726" w14:textId="5613E260" w:rsidR="0088055C" w:rsidRDefault="0088055C">
      <w:pPr>
        <w:rPr>
          <w:rFonts w:ascii="Times New Roman" w:eastAsia="MS Mincho" w:hAnsi="Times New Roman"/>
          <w:b/>
          <w:bCs/>
          <w:color w:val="000000"/>
          <w:w w:val="0"/>
          <w:szCs w:val="24"/>
        </w:rPr>
      </w:pPr>
    </w:p>
    <w:p w14:paraId="53E05D75" w14:textId="77777777" w:rsidR="0088055C" w:rsidRDefault="0088055C">
      <w:pPr>
        <w:widowControl/>
        <w:jc w:val="left"/>
        <w:rPr>
          <w:rFonts w:ascii="Times New Roman" w:eastAsia="MS Mincho" w:hAnsi="Times New Roman"/>
          <w:b/>
          <w:bCs/>
          <w:color w:val="000000"/>
          <w:w w:val="0"/>
          <w:szCs w:val="24"/>
        </w:rPr>
      </w:pPr>
      <w:r>
        <w:rPr>
          <w:rFonts w:ascii="Times New Roman" w:eastAsia="MS Mincho" w:hAnsi="Times New Roman"/>
          <w:b/>
          <w:bCs/>
          <w:color w:val="000000"/>
          <w:w w:val="0"/>
          <w:szCs w:val="24"/>
        </w:rPr>
        <w:br w:type="page"/>
      </w:r>
    </w:p>
    <w:p w14:paraId="2145D69C" w14:textId="77777777" w:rsidR="00D23545" w:rsidRPr="00062261" w:rsidRDefault="00D23545">
      <w:pPr>
        <w:rPr>
          <w:rFonts w:ascii="Times New Roman" w:eastAsia="MS Mincho" w:hAnsi="Times New Roman"/>
          <w:b/>
          <w:bCs/>
          <w:color w:val="000000"/>
          <w:w w:val="0"/>
          <w:szCs w:val="24"/>
        </w:rPr>
      </w:pPr>
      <w:r w:rsidRPr="00062261">
        <w:rPr>
          <w:rFonts w:ascii="Times New Roman" w:eastAsia="MS Mincho" w:hAnsi="Times New Roman"/>
          <w:b/>
          <w:bCs/>
          <w:color w:val="000000"/>
          <w:w w:val="0"/>
          <w:szCs w:val="24"/>
        </w:rPr>
        <w:lastRenderedPageBreak/>
        <w:t>ANEXOS</w:t>
      </w:r>
    </w:p>
    <w:p w14:paraId="0F46F54B" w14:textId="77777777" w:rsidR="00D23545" w:rsidRPr="00062261" w:rsidRDefault="00D23545" w:rsidP="00E75B4F">
      <w:pPr>
        <w:rPr>
          <w:rFonts w:ascii="Times New Roman" w:eastAsia="MS Mincho" w:hAnsi="Times New Roman"/>
          <w:b/>
          <w:bCs/>
          <w:color w:val="000000"/>
          <w:w w:val="0"/>
          <w:szCs w:val="24"/>
        </w:rPr>
      </w:pPr>
    </w:p>
    <w:tbl>
      <w:tblPr>
        <w:tblW w:w="0" w:type="auto"/>
        <w:tblLook w:val="04A0" w:firstRow="1" w:lastRow="0" w:firstColumn="1" w:lastColumn="0" w:noHBand="0" w:noVBand="1"/>
      </w:tblPr>
      <w:tblGrid>
        <w:gridCol w:w="1487"/>
        <w:gridCol w:w="7567"/>
      </w:tblGrid>
      <w:tr w:rsidR="00D23545" w:rsidRPr="00062261" w14:paraId="7EDDF570" w14:textId="77777777" w:rsidTr="0031113A">
        <w:tc>
          <w:tcPr>
            <w:tcW w:w="1526" w:type="dxa"/>
            <w:vAlign w:val="center"/>
          </w:tcPr>
          <w:p w14:paraId="303CF0D3" w14:textId="77777777" w:rsidR="00D23545" w:rsidRPr="00062261" w:rsidRDefault="00D23545" w:rsidP="00C03EA6">
            <w:pPr>
              <w:spacing w:after="240"/>
              <w:jc w:val="left"/>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ANEXO 1</w:t>
            </w:r>
          </w:p>
        </w:tc>
        <w:tc>
          <w:tcPr>
            <w:tcW w:w="8094" w:type="dxa"/>
            <w:vAlign w:val="center"/>
          </w:tcPr>
          <w:p w14:paraId="2CEF996F" w14:textId="65667CC6" w:rsidR="00D23545" w:rsidRPr="00062261" w:rsidRDefault="00D23545" w:rsidP="006F161B">
            <w:pPr>
              <w:spacing w:after="240"/>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 xml:space="preserve">Formatos que integran la </w:t>
            </w:r>
            <w:r w:rsidR="006F161B" w:rsidRPr="00062261">
              <w:rPr>
                <w:rFonts w:ascii="Times New Roman" w:eastAsia="MS Mincho" w:hAnsi="Times New Roman"/>
                <w:color w:val="000000"/>
                <w:w w:val="0"/>
              </w:rPr>
              <w:t xml:space="preserve">oferta </w:t>
            </w:r>
            <w:r w:rsidRPr="00062261">
              <w:rPr>
                <w:rFonts w:ascii="Times New Roman" w:eastAsia="MS Mincho" w:hAnsi="Times New Roman"/>
                <w:color w:val="000000"/>
                <w:w w:val="0"/>
              </w:rPr>
              <w:t>económica</w:t>
            </w:r>
            <w:r w:rsidRPr="00062261">
              <w:rPr>
                <w:rFonts w:ascii="Times New Roman" w:eastAsia="MS Mincho" w:hAnsi="Times New Roman"/>
                <w:bCs/>
                <w:color w:val="000000"/>
                <w:w w:val="0"/>
                <w:szCs w:val="24"/>
              </w:rPr>
              <w:t xml:space="preserve"> </w:t>
            </w:r>
            <w:r w:rsidRPr="00062261">
              <w:rPr>
                <w:rFonts w:ascii="Times New Roman" w:hAnsi="Times New Roman"/>
                <w:szCs w:val="24"/>
              </w:rPr>
              <w:t>(a ser proporcionado por la Convocante en hojas de cálculo aparte).</w:t>
            </w:r>
          </w:p>
        </w:tc>
      </w:tr>
      <w:tr w:rsidR="00D23545" w:rsidRPr="00062261" w14:paraId="273E7666" w14:textId="77777777" w:rsidTr="0031113A">
        <w:tc>
          <w:tcPr>
            <w:tcW w:w="1526" w:type="dxa"/>
            <w:vAlign w:val="center"/>
          </w:tcPr>
          <w:p w14:paraId="241DB9C8" w14:textId="77777777" w:rsidR="00D23545" w:rsidRPr="00062261" w:rsidRDefault="00D23545" w:rsidP="00C03EA6">
            <w:pPr>
              <w:spacing w:after="240"/>
              <w:jc w:val="left"/>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ANEXO 2</w:t>
            </w:r>
          </w:p>
        </w:tc>
        <w:tc>
          <w:tcPr>
            <w:tcW w:w="8094" w:type="dxa"/>
            <w:vAlign w:val="center"/>
          </w:tcPr>
          <w:p w14:paraId="236CFD4F" w14:textId="77777777" w:rsidR="00D23545" w:rsidRPr="00062261" w:rsidRDefault="00D23545" w:rsidP="00C03EA6">
            <w:pPr>
              <w:spacing w:after="240"/>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Relación de entrega de documentación.</w:t>
            </w:r>
          </w:p>
        </w:tc>
      </w:tr>
      <w:tr w:rsidR="00D23545" w:rsidRPr="00062261" w14:paraId="7C491C32" w14:textId="77777777" w:rsidTr="0031113A">
        <w:tc>
          <w:tcPr>
            <w:tcW w:w="1526" w:type="dxa"/>
            <w:vAlign w:val="center"/>
          </w:tcPr>
          <w:p w14:paraId="2250F176" w14:textId="77777777" w:rsidR="00D23545" w:rsidRPr="00062261" w:rsidRDefault="00D23545" w:rsidP="00C03EA6">
            <w:pPr>
              <w:spacing w:after="240"/>
              <w:jc w:val="left"/>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ANEXO 3</w:t>
            </w:r>
          </w:p>
        </w:tc>
        <w:tc>
          <w:tcPr>
            <w:tcW w:w="8094" w:type="dxa"/>
            <w:vAlign w:val="center"/>
          </w:tcPr>
          <w:p w14:paraId="164BFD82" w14:textId="27CDA819" w:rsidR="00D23545" w:rsidRPr="00062261" w:rsidRDefault="00D23545" w:rsidP="006F161B">
            <w:pPr>
              <w:spacing w:after="240"/>
              <w:rPr>
                <w:rFonts w:ascii="Times New Roman" w:eastAsia="MS Mincho" w:hAnsi="Times New Roman"/>
                <w:bCs/>
                <w:color w:val="000000"/>
                <w:w w:val="0"/>
                <w:szCs w:val="24"/>
              </w:rPr>
            </w:pPr>
            <w:r w:rsidRPr="00062261">
              <w:rPr>
                <w:rFonts w:ascii="Times New Roman" w:hAnsi="Times New Roman"/>
                <w:szCs w:val="24"/>
              </w:rPr>
              <w:t xml:space="preserve">Resumen de la propuesta (a ser llenado por el </w:t>
            </w:r>
            <w:r w:rsidR="00C56295" w:rsidRPr="00062261">
              <w:rPr>
                <w:rFonts w:ascii="Times New Roman" w:hAnsi="Times New Roman"/>
                <w:szCs w:val="24"/>
              </w:rPr>
              <w:t>Concursante</w:t>
            </w:r>
            <w:r w:rsidRPr="00062261">
              <w:rPr>
                <w:rFonts w:ascii="Times New Roman" w:hAnsi="Times New Roman"/>
                <w:szCs w:val="24"/>
              </w:rPr>
              <w:t xml:space="preserve">. Debe integrarse en la </w:t>
            </w:r>
            <w:r w:rsidR="006F161B" w:rsidRPr="00062261">
              <w:rPr>
                <w:rFonts w:ascii="Times New Roman" w:hAnsi="Times New Roman"/>
                <w:szCs w:val="24"/>
              </w:rPr>
              <w:t xml:space="preserve">oferta </w:t>
            </w:r>
            <w:r w:rsidRPr="00062261">
              <w:rPr>
                <w:rFonts w:ascii="Times New Roman" w:hAnsi="Times New Roman"/>
                <w:szCs w:val="24"/>
              </w:rPr>
              <w:t>económica).</w:t>
            </w:r>
          </w:p>
        </w:tc>
      </w:tr>
    </w:tbl>
    <w:p w14:paraId="1BCB9E4E" w14:textId="77777777" w:rsidR="00D23545" w:rsidRPr="00062261" w:rsidRDefault="00D23545">
      <w:pPr>
        <w:ind w:left="1080" w:hanging="1080"/>
        <w:rPr>
          <w:rFonts w:ascii="Times New Roman" w:eastAsia="MS Mincho" w:hAnsi="Times New Roman"/>
          <w:b/>
          <w:bCs/>
          <w:color w:val="000000"/>
          <w:w w:val="0"/>
          <w:szCs w:val="24"/>
        </w:rPr>
      </w:pPr>
    </w:p>
    <w:p w14:paraId="6D84DECA" w14:textId="77777777" w:rsidR="00D23545" w:rsidRPr="00062261" w:rsidRDefault="00D23545" w:rsidP="00AB0275">
      <w:pPr>
        <w:pStyle w:val="Prrafodelista"/>
        <w:numPr>
          <w:ilvl w:val="1"/>
          <w:numId w:val="48"/>
        </w:numPr>
        <w:rPr>
          <w:rFonts w:ascii="Times New Roman" w:eastAsia="MS Mincho" w:hAnsi="Times New Roman"/>
          <w:b/>
          <w:bCs/>
          <w:color w:val="000000"/>
          <w:w w:val="0"/>
          <w:szCs w:val="24"/>
        </w:rPr>
      </w:pPr>
      <w:r w:rsidRPr="00062261">
        <w:rPr>
          <w:rFonts w:ascii="Times New Roman" w:eastAsia="MS Mincho" w:hAnsi="Times New Roman"/>
          <w:color w:val="000000"/>
          <w:w w:val="0"/>
          <w:szCs w:val="24"/>
        </w:rPr>
        <w:br w:type="page"/>
      </w:r>
      <w:r w:rsidRPr="00062261">
        <w:rPr>
          <w:rFonts w:ascii="Times New Roman" w:eastAsia="MS Mincho" w:hAnsi="Times New Roman"/>
          <w:b/>
          <w:bCs/>
          <w:color w:val="000000"/>
          <w:w w:val="0"/>
          <w:szCs w:val="24"/>
        </w:rPr>
        <w:lastRenderedPageBreak/>
        <w:t>INFORMACIÓN ECONÓMICA Y FINANCIERA</w:t>
      </w:r>
    </w:p>
    <w:p w14:paraId="1D63DE07" w14:textId="77777777" w:rsidR="00D23545" w:rsidRPr="00062261" w:rsidRDefault="00D23545" w:rsidP="00E75B4F">
      <w:pPr>
        <w:rPr>
          <w:rFonts w:ascii="Times New Roman" w:eastAsia="MS Mincho" w:hAnsi="Times New Roman"/>
          <w:color w:val="000000"/>
          <w:w w:val="0"/>
          <w:szCs w:val="24"/>
        </w:rPr>
      </w:pPr>
    </w:p>
    <w:p w14:paraId="1B4962B9" w14:textId="19C0C44D" w:rsidR="00D23545" w:rsidRPr="00062261" w:rsidRDefault="00D23545" w:rsidP="00C03EA6">
      <w:pPr>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Cada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incluir dentro de su </w:t>
      </w:r>
      <w:r w:rsidR="007B1E9D" w:rsidRPr="00062261">
        <w:rPr>
          <w:rFonts w:ascii="Times New Roman" w:hAnsi="Times New Roman"/>
        </w:rPr>
        <w:t>oferta</w:t>
      </w:r>
      <w:r w:rsidRPr="00062261">
        <w:rPr>
          <w:rFonts w:ascii="Times New Roman" w:eastAsia="MS Mincho" w:hAnsi="Times New Roman"/>
          <w:color w:val="000000"/>
          <w:w w:val="0"/>
        </w:rPr>
        <w:t xml:space="preserve"> económica</w:t>
      </w:r>
      <w:r w:rsidRPr="00062261">
        <w:rPr>
          <w:rFonts w:ascii="Times New Roman" w:eastAsia="MS Mincho" w:hAnsi="Times New Roman"/>
          <w:color w:val="000000"/>
          <w:w w:val="0"/>
          <w:szCs w:val="24"/>
        </w:rPr>
        <w:t xml:space="preserve">, la información económica y financiera que se detalla en esta Sección VII de las Bases “Información Económica y Financiera”. Los formatos a considerar para la presentación de la información se identifican en el Anexo 1 y la lista de documentos se indica en el Anexo 2 de la presente Sección. Los formatos incluidos en el Anexo 1 de </w:t>
      </w:r>
      <w:r w:rsidR="007F7AE8" w:rsidRPr="00062261">
        <w:rPr>
          <w:rFonts w:ascii="Times New Roman" w:eastAsia="MS Mincho" w:hAnsi="Times New Roman"/>
          <w:color w:val="000000"/>
          <w:w w:val="0"/>
          <w:szCs w:val="24"/>
        </w:rPr>
        <w:t>é</w:t>
      </w:r>
      <w:r w:rsidRPr="00062261">
        <w:rPr>
          <w:rFonts w:ascii="Times New Roman" w:eastAsia="MS Mincho" w:hAnsi="Times New Roman"/>
          <w:color w:val="000000"/>
          <w:w w:val="0"/>
          <w:szCs w:val="24"/>
        </w:rPr>
        <w:t>sta Sección</w:t>
      </w:r>
      <w:r w:rsidR="007F7AE8" w:rsidRPr="00062261">
        <w:rPr>
          <w:rFonts w:ascii="Times New Roman" w:eastAsia="MS Mincho" w:hAnsi="Times New Roman"/>
          <w:color w:val="000000"/>
          <w:w w:val="0"/>
          <w:szCs w:val="24"/>
        </w:rPr>
        <w:t>,</w:t>
      </w:r>
      <w:r w:rsidRPr="00062261">
        <w:rPr>
          <w:rFonts w:ascii="Times New Roman" w:eastAsia="MS Mincho" w:hAnsi="Times New Roman"/>
          <w:color w:val="000000"/>
          <w:w w:val="0"/>
          <w:szCs w:val="24"/>
        </w:rPr>
        <w:t xml:space="preserve"> deberán entregarse por separado del Modelo Financiero, pero deberán ser consistentes con la información contenida en dicho modelo.</w:t>
      </w:r>
    </w:p>
    <w:p w14:paraId="695D252D" w14:textId="77777777" w:rsidR="00D23545" w:rsidRPr="00062261" w:rsidRDefault="00D23545">
      <w:pPr>
        <w:rPr>
          <w:rFonts w:ascii="Times New Roman" w:eastAsia="MS Mincho" w:hAnsi="Times New Roman"/>
          <w:color w:val="000000"/>
          <w:w w:val="0"/>
          <w:szCs w:val="24"/>
        </w:rPr>
      </w:pPr>
    </w:p>
    <w:p w14:paraId="3568249D" w14:textId="77777777" w:rsidR="00D23545" w:rsidRPr="00062261" w:rsidRDefault="00D23545" w:rsidP="00AB0275">
      <w:pPr>
        <w:pStyle w:val="Prrafodelista"/>
        <w:numPr>
          <w:ilvl w:val="1"/>
          <w:numId w:val="48"/>
        </w:numPr>
        <w:rPr>
          <w:rFonts w:ascii="Times New Roman" w:eastAsia="MS Mincho" w:hAnsi="Times New Roman"/>
          <w:b/>
          <w:color w:val="000000"/>
          <w:w w:val="0"/>
          <w:szCs w:val="24"/>
        </w:rPr>
      </w:pPr>
      <w:bookmarkStart w:id="182" w:name="_Toc377481849"/>
      <w:r w:rsidRPr="00062261">
        <w:rPr>
          <w:rFonts w:ascii="Times New Roman" w:eastAsia="MS Mincho" w:hAnsi="Times New Roman"/>
          <w:b/>
          <w:color w:val="000000"/>
          <w:w w:val="0"/>
          <w:szCs w:val="24"/>
        </w:rPr>
        <w:t xml:space="preserve">CONSIDERACIONES GENERALES </w:t>
      </w:r>
      <w:r w:rsidR="005C3F9B" w:rsidRPr="00062261">
        <w:rPr>
          <w:rFonts w:ascii="Times New Roman" w:eastAsia="MS Mincho" w:hAnsi="Times New Roman"/>
          <w:b/>
          <w:color w:val="000000"/>
          <w:w w:val="0"/>
          <w:szCs w:val="24"/>
        </w:rPr>
        <w:t>PARA LA PREPARACIÓN DE LA OFERTA</w:t>
      </w:r>
      <w:r w:rsidRPr="00062261">
        <w:rPr>
          <w:rFonts w:ascii="Times New Roman" w:eastAsia="MS Mincho" w:hAnsi="Times New Roman"/>
          <w:b/>
          <w:color w:val="000000"/>
          <w:w w:val="0"/>
          <w:szCs w:val="24"/>
        </w:rPr>
        <w:t xml:space="preserve"> ECONÓMICA</w:t>
      </w:r>
      <w:bookmarkEnd w:id="182"/>
    </w:p>
    <w:p w14:paraId="775158C6" w14:textId="77777777" w:rsidR="00D23545" w:rsidRPr="00062261" w:rsidRDefault="00D23545">
      <w:pPr>
        <w:rPr>
          <w:rFonts w:ascii="Times New Roman" w:eastAsia="MS Mincho" w:hAnsi="Times New Roman"/>
          <w:color w:val="000000"/>
          <w:w w:val="0"/>
          <w:szCs w:val="24"/>
        </w:rPr>
      </w:pPr>
    </w:p>
    <w:p w14:paraId="06C7978C" w14:textId="14C8D656" w:rsidR="00D23545" w:rsidRPr="00062261" w:rsidRDefault="00D23545" w:rsidP="00C03EA6">
      <w:pPr>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objetivo general de esta sección es establecer los requisitos de carácter económico y financiero que rigen </w:t>
      </w:r>
      <w:r w:rsidR="008A5C99" w:rsidRPr="00062261">
        <w:rPr>
          <w:rFonts w:ascii="Times New Roman" w:eastAsia="MS Mincho" w:hAnsi="Times New Roman"/>
          <w:color w:val="000000"/>
          <w:w w:val="0"/>
          <w:szCs w:val="24"/>
        </w:rPr>
        <w:t>el Concurso</w:t>
      </w:r>
      <w:r w:rsidRPr="00062261">
        <w:rPr>
          <w:rFonts w:ascii="Times New Roman" w:eastAsia="MS Mincho" w:hAnsi="Times New Roman"/>
          <w:color w:val="000000"/>
          <w:w w:val="0"/>
          <w:szCs w:val="24"/>
        </w:rPr>
        <w:t xml:space="preserve"> y que 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s deberán observar en la preparación de los documentos dentro de su </w:t>
      </w:r>
      <w:r w:rsidR="007B1E9D" w:rsidRPr="00062261">
        <w:rPr>
          <w:rFonts w:ascii="Times New Roman" w:hAnsi="Times New Roman"/>
        </w:rPr>
        <w:t>oferta</w:t>
      </w:r>
      <w:r w:rsidRPr="00062261">
        <w:rPr>
          <w:rFonts w:ascii="Times New Roman" w:eastAsia="MS Mincho" w:hAnsi="Times New Roman"/>
        </w:rPr>
        <w:t xml:space="preserve"> </w:t>
      </w:r>
      <w:r w:rsidRPr="00062261">
        <w:rPr>
          <w:rFonts w:ascii="Times New Roman" w:eastAsia="MS Mincho" w:hAnsi="Times New Roman"/>
          <w:color w:val="000000"/>
          <w:w w:val="0"/>
        </w:rPr>
        <w:t>económica</w:t>
      </w:r>
      <w:r w:rsidRPr="00062261">
        <w:rPr>
          <w:rFonts w:ascii="Times New Roman" w:eastAsia="MS Mincho" w:hAnsi="Times New Roman"/>
          <w:color w:val="000000"/>
          <w:w w:val="0"/>
          <w:szCs w:val="24"/>
        </w:rPr>
        <w:t xml:space="preserve"> para el Proyecto, de conformidad con lo establecido en el Contrato, los Requerimientos de Servicios, la Ley APP y cualquier otra disposición legal aplicable.</w:t>
      </w:r>
    </w:p>
    <w:p w14:paraId="320D93D4" w14:textId="77777777" w:rsidR="00D23545" w:rsidRPr="00062261" w:rsidRDefault="00D23545">
      <w:pPr>
        <w:widowControl/>
        <w:rPr>
          <w:rFonts w:ascii="Times New Roman" w:eastAsia="MS Mincho" w:hAnsi="Times New Roman"/>
          <w:color w:val="000000"/>
          <w:w w:val="0"/>
          <w:szCs w:val="24"/>
        </w:rPr>
      </w:pPr>
    </w:p>
    <w:p w14:paraId="4DECE7CF" w14:textId="77777777" w:rsidR="00D23545" w:rsidRPr="00062261" w:rsidRDefault="00D23545">
      <w:pPr>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s en la preparación de la parte económica de su Propuesta deberán presentar la información económica y financiera solicitada en esta sección “Información Económica y Financiera”, la cual deberá presentarse en forma impresa y/o electrónica de acuerdo con lo establecido en el numeral 4.</w:t>
      </w:r>
      <w:r w:rsidR="009072AF" w:rsidRPr="00062261">
        <w:rPr>
          <w:rFonts w:ascii="Times New Roman" w:eastAsia="MS Mincho" w:hAnsi="Times New Roman"/>
          <w:color w:val="000000"/>
          <w:w w:val="0"/>
          <w:szCs w:val="24"/>
        </w:rPr>
        <w:t>6</w:t>
      </w:r>
      <w:r w:rsidRPr="00062261">
        <w:rPr>
          <w:rFonts w:ascii="Times New Roman" w:eastAsia="MS Mincho" w:hAnsi="Times New Roman"/>
          <w:color w:val="000000"/>
          <w:w w:val="0"/>
          <w:szCs w:val="24"/>
        </w:rPr>
        <w:t xml:space="preserve"> de la Sección I de las Bases de</w:t>
      </w:r>
      <w:r w:rsidR="0025098B" w:rsidRPr="00062261">
        <w:rPr>
          <w:rFonts w:ascii="Times New Roman" w:eastAsia="MS Mincho" w:hAnsi="Times New Roman"/>
          <w:color w:val="000000"/>
          <w:w w:val="0"/>
          <w:szCs w:val="24"/>
        </w:rPr>
        <w:t>l Concurso</w:t>
      </w:r>
      <w:r w:rsidRPr="00062261">
        <w:rPr>
          <w:rFonts w:ascii="Times New Roman" w:eastAsia="MS Mincho" w:hAnsi="Times New Roman"/>
          <w:color w:val="000000"/>
          <w:w w:val="0"/>
          <w:szCs w:val="24"/>
        </w:rPr>
        <w:t xml:space="preserve"> para la integración de las Propuestas.</w:t>
      </w:r>
    </w:p>
    <w:p w14:paraId="1485C818" w14:textId="77777777" w:rsidR="00D23545" w:rsidRPr="00062261" w:rsidRDefault="00D23545">
      <w:pPr>
        <w:rPr>
          <w:rFonts w:ascii="Times New Roman" w:eastAsia="MS Mincho" w:hAnsi="Times New Roman"/>
          <w:color w:val="000000"/>
          <w:w w:val="0"/>
          <w:szCs w:val="24"/>
        </w:rPr>
      </w:pPr>
    </w:p>
    <w:p w14:paraId="6B59F6AA" w14:textId="6DE62507" w:rsidR="00D23545" w:rsidRPr="00062261" w:rsidRDefault="00D23545">
      <w:pPr>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Para facilitar a 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s la presentación de los documentos, se deberá entregar en un disco compacto (CD ROM) </w:t>
      </w:r>
      <w:r w:rsidR="0086205F" w:rsidRPr="00062261">
        <w:rPr>
          <w:rFonts w:ascii="Times New Roman" w:eastAsia="MS Mincho" w:hAnsi="Times New Roman"/>
          <w:color w:val="000000"/>
          <w:w w:val="0"/>
          <w:szCs w:val="24"/>
        </w:rPr>
        <w:t xml:space="preserve">o en dispositivos móviles de </w:t>
      </w:r>
      <w:r w:rsidR="00E263A7" w:rsidRPr="00062261">
        <w:rPr>
          <w:rFonts w:ascii="Times New Roman" w:eastAsia="MS Mincho" w:hAnsi="Times New Roman"/>
          <w:color w:val="000000"/>
          <w:w w:val="0"/>
          <w:szCs w:val="24"/>
        </w:rPr>
        <w:t>almacenamiento</w:t>
      </w:r>
      <w:r w:rsidR="0086205F" w:rsidRPr="00062261">
        <w:rPr>
          <w:rFonts w:ascii="Times New Roman" w:eastAsia="MS Mincho" w:hAnsi="Times New Roman"/>
          <w:color w:val="000000"/>
          <w:w w:val="0"/>
          <w:szCs w:val="24"/>
        </w:rPr>
        <w:t xml:space="preserve"> de información tipo USB o disco duro externo, </w:t>
      </w:r>
      <w:r w:rsidRPr="00062261">
        <w:rPr>
          <w:rFonts w:ascii="Times New Roman" w:eastAsia="MS Mincho" w:hAnsi="Times New Roman"/>
          <w:color w:val="000000"/>
          <w:w w:val="0"/>
          <w:szCs w:val="24"/>
        </w:rPr>
        <w:t>los formatos señalados en los Anexos de la presente Sección VII</w:t>
      </w:r>
      <w:r w:rsidR="003E0F2B" w:rsidRPr="00062261">
        <w:rPr>
          <w:rFonts w:ascii="Times New Roman" w:eastAsia="MS Mincho" w:hAnsi="Times New Roman"/>
          <w:color w:val="000000"/>
          <w:w w:val="0"/>
          <w:szCs w:val="24"/>
        </w:rPr>
        <w:t>, transcritos</w:t>
      </w:r>
      <w:r w:rsidRPr="00062261">
        <w:rPr>
          <w:rFonts w:ascii="Times New Roman" w:eastAsia="MS Mincho" w:hAnsi="Times New Roman"/>
          <w:color w:val="000000"/>
          <w:w w:val="0"/>
          <w:szCs w:val="24"/>
        </w:rPr>
        <w:t xml:space="preserve"> en hoja de cálculo electrónica Microsoft Excel 2003 o posterior, programa que deberá utilizarse bajo la exclusiva responsabilidad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w:t>
      </w:r>
    </w:p>
    <w:p w14:paraId="7558CF91" w14:textId="77777777" w:rsidR="00D23545" w:rsidRPr="00062261" w:rsidRDefault="00D23545">
      <w:pPr>
        <w:widowControl/>
        <w:rPr>
          <w:rFonts w:ascii="Times New Roman" w:eastAsia="MS Mincho" w:hAnsi="Times New Roman"/>
          <w:color w:val="000000"/>
          <w:w w:val="0"/>
          <w:szCs w:val="24"/>
        </w:rPr>
      </w:pPr>
    </w:p>
    <w:p w14:paraId="6B1FD899" w14:textId="77777777" w:rsidR="00D23545" w:rsidRPr="00062261" w:rsidRDefault="00D23545">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s, en la integración de su </w:t>
      </w:r>
      <w:r w:rsidR="009D29BC" w:rsidRPr="00062261">
        <w:rPr>
          <w:rFonts w:ascii="Times New Roman" w:eastAsia="MS Mincho" w:hAnsi="Times New Roman"/>
          <w:color w:val="000000"/>
          <w:w w:val="0"/>
          <w:szCs w:val="24"/>
        </w:rPr>
        <w:t>oferta</w:t>
      </w:r>
      <w:r w:rsidRPr="00062261">
        <w:rPr>
          <w:rFonts w:ascii="Times New Roman" w:eastAsia="MS Mincho" w:hAnsi="Times New Roman"/>
          <w:color w:val="000000"/>
          <w:w w:val="0"/>
          <w:szCs w:val="24"/>
        </w:rPr>
        <w:t xml:space="preserve"> económica, en cumplimiento con lo establecido en la presente sección, deberán tener en cuenta que:</w:t>
      </w:r>
    </w:p>
    <w:p w14:paraId="3FC54737" w14:textId="77777777" w:rsidR="00D23545" w:rsidRPr="00062261" w:rsidRDefault="00D23545">
      <w:pPr>
        <w:widowControl/>
        <w:rPr>
          <w:rFonts w:ascii="Times New Roman" w:eastAsia="MS Mincho" w:hAnsi="Times New Roman"/>
          <w:color w:val="000000"/>
          <w:w w:val="0"/>
          <w:szCs w:val="24"/>
        </w:rPr>
      </w:pPr>
    </w:p>
    <w:p w14:paraId="0E49D689" w14:textId="77777777"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La </w:t>
      </w:r>
      <w:r w:rsidR="009D29BC" w:rsidRPr="00062261">
        <w:rPr>
          <w:rFonts w:ascii="Times New Roman" w:eastAsia="MS Mincho" w:hAnsi="Times New Roman"/>
          <w:color w:val="000000"/>
          <w:w w:val="0"/>
          <w:szCs w:val="24"/>
        </w:rPr>
        <w:t>oferta</w:t>
      </w:r>
      <w:r w:rsidRPr="00062261">
        <w:rPr>
          <w:rFonts w:ascii="Times New Roman" w:eastAsia="MS Mincho" w:hAnsi="Times New Roman"/>
          <w:color w:val="000000"/>
          <w:w w:val="0"/>
          <w:szCs w:val="24"/>
        </w:rPr>
        <w:t xml:space="preserve"> económica solamente podrá presentarse en Pesos.</w:t>
      </w:r>
    </w:p>
    <w:p w14:paraId="41B7F92C" w14:textId="77777777" w:rsidR="00D23545" w:rsidRPr="00062261" w:rsidRDefault="00D23545">
      <w:pPr>
        <w:widowControl/>
        <w:autoSpaceDE w:val="0"/>
        <w:autoSpaceDN w:val="0"/>
        <w:adjustRightInd w:val="0"/>
        <w:ind w:left="360"/>
        <w:rPr>
          <w:rFonts w:ascii="Times New Roman" w:eastAsia="MS Mincho" w:hAnsi="Times New Roman"/>
          <w:color w:val="000000"/>
          <w:w w:val="0"/>
          <w:szCs w:val="24"/>
        </w:rPr>
      </w:pPr>
    </w:p>
    <w:p w14:paraId="49DED7B0" w14:textId="77777777"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No se aceptarán cambios en relación con la Propuesta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respecto de:</w:t>
      </w:r>
    </w:p>
    <w:p w14:paraId="05055874" w14:textId="77777777" w:rsidR="00D23545" w:rsidRPr="00062261" w:rsidRDefault="00D23545">
      <w:pPr>
        <w:widowControl/>
        <w:rPr>
          <w:rFonts w:ascii="Times New Roman" w:eastAsia="MS Mincho" w:hAnsi="Times New Roman"/>
          <w:color w:val="000000"/>
          <w:w w:val="0"/>
          <w:szCs w:val="24"/>
        </w:rPr>
      </w:pPr>
    </w:p>
    <w:p w14:paraId="391F01A1" w14:textId="77777777" w:rsidR="00D23545" w:rsidRPr="00062261" w:rsidRDefault="00D23545" w:rsidP="00AB0275">
      <w:pPr>
        <w:widowControl/>
        <w:numPr>
          <w:ilvl w:val="0"/>
          <w:numId w:val="57"/>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 estructura de los Consorcios;</w:t>
      </w:r>
    </w:p>
    <w:p w14:paraId="758E4CC2" w14:textId="77777777" w:rsidR="00D23545" w:rsidRPr="00062261" w:rsidRDefault="00D23545">
      <w:pPr>
        <w:widowControl/>
        <w:rPr>
          <w:rFonts w:ascii="Times New Roman" w:eastAsia="MS Mincho" w:hAnsi="Times New Roman"/>
          <w:color w:val="000000"/>
          <w:w w:val="0"/>
          <w:szCs w:val="24"/>
        </w:rPr>
      </w:pPr>
    </w:p>
    <w:p w14:paraId="6F23B56B" w14:textId="77777777" w:rsidR="00D23545" w:rsidRPr="00062261" w:rsidRDefault="00D23545" w:rsidP="00AB0275">
      <w:pPr>
        <w:widowControl/>
        <w:numPr>
          <w:ilvl w:val="0"/>
          <w:numId w:val="57"/>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 estructura accionaria o de participación social y porcentajes de participación en el Proyecto; y</w:t>
      </w:r>
    </w:p>
    <w:p w14:paraId="47F3CF51" w14:textId="77777777" w:rsidR="00D23545" w:rsidRPr="00062261" w:rsidRDefault="00D23545">
      <w:pPr>
        <w:widowControl/>
        <w:rPr>
          <w:rFonts w:ascii="Times New Roman" w:eastAsia="MS Mincho" w:hAnsi="Times New Roman"/>
          <w:color w:val="000000"/>
          <w:w w:val="0"/>
          <w:szCs w:val="24"/>
        </w:rPr>
      </w:pPr>
    </w:p>
    <w:p w14:paraId="6F654398" w14:textId="77777777" w:rsidR="00D23545" w:rsidRPr="00062261" w:rsidRDefault="00D23545" w:rsidP="00AB0275">
      <w:pPr>
        <w:widowControl/>
        <w:numPr>
          <w:ilvl w:val="0"/>
          <w:numId w:val="57"/>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Las actividades a desarrollar por cada empresa en su calidad de Miembro de un Consorcio o como subcontratista, en su caso.</w:t>
      </w:r>
    </w:p>
    <w:p w14:paraId="1ADF1103" w14:textId="77777777" w:rsidR="00D23545" w:rsidRPr="00062261" w:rsidRDefault="00D23545">
      <w:pPr>
        <w:widowControl/>
        <w:rPr>
          <w:rFonts w:ascii="Times New Roman" w:eastAsia="MS Mincho" w:hAnsi="Times New Roman"/>
          <w:color w:val="000000"/>
          <w:w w:val="0"/>
          <w:szCs w:val="24"/>
        </w:rPr>
      </w:pPr>
    </w:p>
    <w:p w14:paraId="7A9C5E0D" w14:textId="77777777" w:rsidR="00D23545" w:rsidRPr="00062261" w:rsidRDefault="00D23545">
      <w:pPr>
        <w:widowControl/>
        <w:ind w:left="360"/>
        <w:rPr>
          <w:rFonts w:ascii="Times New Roman" w:eastAsia="MS Mincho" w:hAnsi="Times New Roman"/>
          <w:color w:val="000000"/>
          <w:w w:val="0"/>
          <w:szCs w:val="24"/>
        </w:rPr>
      </w:pPr>
      <w:r w:rsidRPr="00062261">
        <w:rPr>
          <w:rFonts w:ascii="Times New Roman" w:eastAsia="MS Mincho" w:hAnsi="Times New Roman"/>
          <w:color w:val="000000"/>
          <w:w w:val="0"/>
          <w:szCs w:val="24"/>
        </w:rPr>
        <w:t>Cualquier variación de estos conceptos durante el período d</w:t>
      </w:r>
      <w:r w:rsidR="0025098B" w:rsidRPr="00062261">
        <w:rPr>
          <w:rFonts w:ascii="Times New Roman" w:eastAsia="MS Mincho" w:hAnsi="Times New Roman"/>
          <w:color w:val="000000"/>
          <w:w w:val="0"/>
          <w:szCs w:val="24"/>
        </w:rPr>
        <w:t>el Concurso</w:t>
      </w:r>
      <w:r w:rsidRPr="00062261">
        <w:rPr>
          <w:rFonts w:ascii="Times New Roman" w:eastAsia="MS Mincho" w:hAnsi="Times New Roman"/>
          <w:color w:val="000000"/>
          <w:w w:val="0"/>
          <w:szCs w:val="24"/>
        </w:rPr>
        <w:t xml:space="preserve"> será causa de </w:t>
      </w:r>
      <w:proofErr w:type="spellStart"/>
      <w:r w:rsidRPr="00062261">
        <w:rPr>
          <w:rFonts w:ascii="Times New Roman" w:eastAsia="MS Mincho" w:hAnsi="Times New Roman"/>
          <w:color w:val="000000"/>
          <w:w w:val="0"/>
          <w:szCs w:val="24"/>
        </w:rPr>
        <w:t>desechamiento</w:t>
      </w:r>
      <w:proofErr w:type="spellEnd"/>
      <w:r w:rsidRPr="00062261">
        <w:rPr>
          <w:rFonts w:ascii="Times New Roman" w:eastAsia="MS Mincho" w:hAnsi="Times New Roman"/>
          <w:color w:val="000000"/>
          <w:w w:val="0"/>
          <w:szCs w:val="24"/>
        </w:rPr>
        <w:t xml:space="preserve"> de su Propuesta.</w:t>
      </w:r>
    </w:p>
    <w:p w14:paraId="5BD1213E" w14:textId="77777777" w:rsidR="00D23545" w:rsidRPr="00062261" w:rsidRDefault="00D23545">
      <w:pPr>
        <w:widowControl/>
        <w:rPr>
          <w:rFonts w:ascii="Times New Roman" w:eastAsia="MS Mincho" w:hAnsi="Times New Roman"/>
          <w:color w:val="000000"/>
          <w:w w:val="0"/>
          <w:szCs w:val="24"/>
        </w:rPr>
      </w:pPr>
    </w:p>
    <w:p w14:paraId="00F51F91" w14:textId="77777777"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Es responsabilidad exclusiva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obtener los recursos tanto de capital de riesgo como de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s crediticios requeridos para ejecutar el Proyecto, en virtud de que no habrá en ningún caso aportación alguna de recursos por parte de la Convocante o de cualquier dependencia o entidad de la Administración Pública.</w:t>
      </w:r>
    </w:p>
    <w:p w14:paraId="56C8C18F" w14:textId="77777777" w:rsidR="00D23545" w:rsidRPr="00062261" w:rsidRDefault="00D23545">
      <w:pPr>
        <w:widowControl/>
        <w:autoSpaceDE w:val="0"/>
        <w:autoSpaceDN w:val="0"/>
        <w:adjustRightInd w:val="0"/>
        <w:rPr>
          <w:rFonts w:ascii="Times New Roman" w:eastAsia="MS Mincho" w:hAnsi="Times New Roman"/>
          <w:color w:val="000000"/>
          <w:w w:val="0"/>
          <w:szCs w:val="24"/>
        </w:rPr>
      </w:pPr>
    </w:p>
    <w:p w14:paraId="6EB67A84" w14:textId="3B9BA4AE"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En caso de que se agoten los recursos de inversión requeridos para el desarrollo y ejecución del Proyecto por causas imputables al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por un mal cálculo en su </w:t>
      </w:r>
      <w:r w:rsidR="007B1E9D" w:rsidRPr="00062261">
        <w:rPr>
          <w:rFonts w:ascii="Times New Roman" w:hAnsi="Times New Roman"/>
        </w:rPr>
        <w:t>oferta</w:t>
      </w:r>
      <w:r w:rsidRPr="00062261">
        <w:rPr>
          <w:rFonts w:ascii="Times New Roman" w:eastAsia="MS Mincho" w:hAnsi="Times New Roman"/>
          <w:color w:val="000000"/>
          <w:w w:val="0"/>
        </w:rPr>
        <w:t xml:space="preserve"> económica</w:t>
      </w:r>
      <w:r w:rsidRPr="00062261">
        <w:rPr>
          <w:rFonts w:ascii="Times New Roman" w:eastAsia="MS Mincho" w:hAnsi="Times New Roman"/>
          <w:color w:val="000000"/>
          <w:w w:val="0"/>
          <w:szCs w:val="24"/>
        </w:rPr>
        <w:t xml:space="preserve"> o cualquier otra circunstancia que afecte la determinación del Pago Anual por Servicios, será a cargo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aportar u obtener los recursos adicionales que se requerirán para completar el desarrollo del Proyecto conforme a lo establecido en el Contrato.</w:t>
      </w:r>
    </w:p>
    <w:p w14:paraId="69871103" w14:textId="77777777" w:rsidR="00D23545" w:rsidRPr="00062261" w:rsidRDefault="00D23545">
      <w:pPr>
        <w:widowControl/>
        <w:rPr>
          <w:rFonts w:ascii="Times New Roman" w:eastAsia="MS Mincho" w:hAnsi="Times New Roman"/>
          <w:color w:val="000000"/>
          <w:w w:val="0"/>
          <w:szCs w:val="24"/>
        </w:rPr>
      </w:pPr>
    </w:p>
    <w:p w14:paraId="7DA4920D" w14:textId="77777777"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Cualquier costo en exceso respecto de lo presentado en la </w:t>
      </w:r>
      <w:r w:rsidR="009D29BC" w:rsidRPr="00062261">
        <w:rPr>
          <w:rFonts w:ascii="Times New Roman" w:eastAsia="MS Mincho" w:hAnsi="Times New Roman"/>
          <w:color w:val="000000"/>
          <w:w w:val="0"/>
          <w:szCs w:val="24"/>
        </w:rPr>
        <w:t>oferta</w:t>
      </w:r>
      <w:r w:rsidRPr="00062261">
        <w:rPr>
          <w:rFonts w:ascii="Times New Roman" w:eastAsia="MS Mincho" w:hAnsi="Times New Roman"/>
          <w:color w:val="000000"/>
          <w:w w:val="0"/>
          <w:szCs w:val="24"/>
        </w:rPr>
        <w:t xml:space="preserve"> económica de la Propuesta en que incurra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en el diseño y construcción del Hospital, así como de operación y mantenimiento del citado Hospital, incluyendo sobrecostos en operación, mantenimiento y reposición de activos y estimaciones erróneas, salvo por los expresamente excluidos en el Contrato, en su caso, serán por cuenta exclusiva del </w:t>
      </w:r>
      <w:r w:rsidR="00570938" w:rsidRPr="00062261">
        <w:rPr>
          <w:rFonts w:ascii="Times New Roman" w:eastAsia="MS Mincho" w:hAnsi="Times New Roman"/>
          <w:color w:val="000000"/>
          <w:w w:val="0"/>
          <w:szCs w:val="24"/>
        </w:rPr>
        <w:t xml:space="preserve">Desarrollador </w:t>
      </w:r>
      <w:r w:rsidRPr="00062261">
        <w:rPr>
          <w:rFonts w:ascii="Times New Roman" w:eastAsia="MS Mincho" w:hAnsi="Times New Roman"/>
          <w:color w:val="000000"/>
          <w:w w:val="0"/>
          <w:szCs w:val="24"/>
        </w:rPr>
        <w:t>y no habrá lugar a modificaciones al Pago Anual por Servicios.</w:t>
      </w:r>
    </w:p>
    <w:p w14:paraId="2D84077E" w14:textId="77777777" w:rsidR="00D23545" w:rsidRPr="00062261" w:rsidRDefault="00D23545">
      <w:pPr>
        <w:widowControl/>
        <w:rPr>
          <w:rFonts w:ascii="Times New Roman" w:eastAsia="MS Mincho" w:hAnsi="Times New Roman"/>
          <w:color w:val="000000"/>
          <w:w w:val="0"/>
          <w:szCs w:val="24"/>
        </w:rPr>
      </w:pPr>
    </w:p>
    <w:p w14:paraId="3D202F89" w14:textId="298AE375"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En caso de que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haya considerado utilizar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 xml:space="preserve"> en moneda extranjera ni la Convocante ni entidad </w:t>
      </w:r>
      <w:r w:rsidR="0071313C" w:rsidRPr="00062261">
        <w:rPr>
          <w:rFonts w:ascii="Times New Roman" w:eastAsia="MS Mincho" w:hAnsi="Times New Roman"/>
          <w:color w:val="000000"/>
          <w:w w:val="0"/>
          <w:szCs w:val="24"/>
        </w:rPr>
        <w:t>alguna de la Administración Pública Federal otorgará</w:t>
      </w:r>
      <w:r w:rsidRPr="00062261">
        <w:rPr>
          <w:rFonts w:ascii="Times New Roman" w:eastAsia="MS Mincho" w:hAnsi="Times New Roman"/>
          <w:color w:val="000000"/>
          <w:w w:val="0"/>
          <w:szCs w:val="24"/>
        </w:rPr>
        <w:t xml:space="preserve"> garantía o cobertura cambiaria alguna.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hacer evidente en su </w:t>
      </w:r>
      <w:r w:rsidR="007B1E9D" w:rsidRPr="00062261">
        <w:rPr>
          <w:rFonts w:ascii="Times New Roman" w:hAnsi="Times New Roman"/>
        </w:rPr>
        <w:t>oferta</w:t>
      </w:r>
      <w:r w:rsidRPr="00062261">
        <w:rPr>
          <w:rFonts w:ascii="Times New Roman" w:eastAsia="MS Mincho" w:hAnsi="Times New Roman"/>
        </w:rPr>
        <w:t xml:space="preserve"> </w:t>
      </w:r>
      <w:r w:rsidRPr="00062261">
        <w:rPr>
          <w:rFonts w:ascii="Times New Roman" w:eastAsia="MS Mincho" w:hAnsi="Times New Roman"/>
          <w:color w:val="000000"/>
          <w:w w:val="0"/>
        </w:rPr>
        <w:t>económica</w:t>
      </w:r>
      <w:r w:rsidRPr="00062261">
        <w:rPr>
          <w:rFonts w:ascii="Times New Roman" w:eastAsia="MS Mincho" w:hAnsi="Times New Roman"/>
          <w:color w:val="000000"/>
          <w:w w:val="0"/>
          <w:szCs w:val="24"/>
        </w:rPr>
        <w:t xml:space="preserve"> los mecanismos y costos asociados con la cobertura del riesgo cambiario.</w:t>
      </w:r>
    </w:p>
    <w:p w14:paraId="16CC6E8B" w14:textId="77777777" w:rsidR="00D23545" w:rsidRPr="00062261" w:rsidRDefault="00D23545">
      <w:pPr>
        <w:widowControl/>
        <w:rPr>
          <w:rFonts w:ascii="Times New Roman" w:eastAsia="MS Mincho" w:hAnsi="Times New Roman"/>
          <w:color w:val="000000"/>
          <w:w w:val="0"/>
          <w:szCs w:val="24"/>
        </w:rPr>
      </w:pPr>
    </w:p>
    <w:p w14:paraId="3BB980D2" w14:textId="77777777"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Al término de la Vigencia del Proyecto será responsabilidad del Desarrollador transmitir la propiedad de las Instalaciones y Equipo instalado en el Hospital </w:t>
      </w:r>
      <w:r w:rsidR="003C5DE4" w:rsidRPr="00062261">
        <w:rPr>
          <w:rFonts w:ascii="Times New Roman" w:eastAsia="MS Mincho" w:hAnsi="Times New Roman"/>
          <w:color w:val="000000"/>
          <w:w w:val="0"/>
          <w:szCs w:val="24"/>
        </w:rPr>
        <w:t xml:space="preserve">al </w:t>
      </w:r>
      <w:r w:rsidR="003C5DE4" w:rsidRPr="00062261">
        <w:rPr>
          <w:rFonts w:ascii="Times New Roman" w:eastAsia="MS Mincho" w:hAnsi="Times New Roman"/>
          <w:color w:val="000000"/>
          <w:w w:val="0"/>
          <w:szCs w:val="24"/>
        </w:rPr>
        <w:lastRenderedPageBreak/>
        <w:t>Instituto,</w:t>
      </w:r>
      <w:r w:rsidRPr="00062261">
        <w:rPr>
          <w:rFonts w:ascii="Times New Roman" w:eastAsia="MS Mincho" w:hAnsi="Times New Roman"/>
          <w:color w:val="000000"/>
          <w:w w:val="0"/>
          <w:szCs w:val="24"/>
        </w:rPr>
        <w:t xml:space="preserve"> en las condiciones establecidas en el Contrato, satisfaciendo los requerimientos establecidos en dicho Contrato.</w:t>
      </w:r>
    </w:p>
    <w:p w14:paraId="568FC637" w14:textId="77777777" w:rsidR="00D23545" w:rsidRPr="00062261" w:rsidRDefault="00D23545">
      <w:pPr>
        <w:widowControl/>
        <w:rPr>
          <w:rFonts w:ascii="Times New Roman" w:eastAsia="MS Mincho" w:hAnsi="Times New Roman"/>
          <w:color w:val="000000"/>
          <w:w w:val="0"/>
          <w:szCs w:val="24"/>
        </w:rPr>
      </w:pPr>
    </w:p>
    <w:p w14:paraId="64B40239" w14:textId="2DE851EA"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Ninguna de las consideraciones de esta Sección contradice o invalida lo solicitado en la </w:t>
      </w:r>
      <w:r w:rsidR="007B1E9D" w:rsidRPr="00062261">
        <w:rPr>
          <w:rFonts w:ascii="Times New Roman" w:hAnsi="Times New Roman"/>
          <w:szCs w:val="24"/>
        </w:rPr>
        <w:t>oferta</w:t>
      </w:r>
      <w:r w:rsidRPr="00062261">
        <w:rPr>
          <w:rFonts w:ascii="Times New Roman" w:eastAsia="MS Mincho" w:hAnsi="Times New Roman"/>
          <w:color w:val="000000"/>
          <w:w w:val="0"/>
        </w:rPr>
        <w:t xml:space="preserve"> técnica</w:t>
      </w:r>
      <w:r w:rsidRPr="00062261">
        <w:rPr>
          <w:rFonts w:ascii="Times New Roman" w:eastAsia="MS Mincho" w:hAnsi="Times New Roman"/>
          <w:color w:val="000000"/>
          <w:w w:val="0"/>
          <w:szCs w:val="24"/>
        </w:rPr>
        <w:t>, por lo que en caso de contradicción se estará a lo estipulado en la Sección VI “Aspectos Técnicos”.</w:t>
      </w:r>
    </w:p>
    <w:p w14:paraId="68C6212B" w14:textId="77777777" w:rsidR="00D23545" w:rsidRPr="00062261" w:rsidRDefault="00D23545">
      <w:pPr>
        <w:widowControl/>
        <w:rPr>
          <w:rFonts w:ascii="Times New Roman" w:eastAsia="MS Mincho" w:hAnsi="Times New Roman"/>
          <w:color w:val="000000"/>
          <w:w w:val="0"/>
          <w:szCs w:val="24"/>
        </w:rPr>
      </w:pPr>
    </w:p>
    <w:p w14:paraId="13F34E02" w14:textId="6F4B82F4" w:rsidR="00D23545" w:rsidRPr="00062261" w:rsidRDefault="00EB1949"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G</w:t>
      </w:r>
      <w:r w:rsidR="00D23545" w:rsidRPr="00062261">
        <w:rPr>
          <w:rFonts w:ascii="Times New Roman" w:eastAsia="MS Mincho" w:hAnsi="Times New Roman"/>
          <w:color w:val="000000"/>
          <w:w w:val="0"/>
          <w:szCs w:val="24"/>
        </w:rPr>
        <w:t xml:space="preserve">anador deberá firmar el Contrato conforme a lo establecido en el numeral </w:t>
      </w:r>
      <w:r w:rsidR="00997106" w:rsidRPr="00062261">
        <w:rPr>
          <w:rFonts w:ascii="Times New Roman" w:eastAsia="MS Mincho" w:hAnsi="Times New Roman"/>
          <w:color w:val="000000"/>
          <w:w w:val="0"/>
          <w:szCs w:val="24"/>
        </w:rPr>
        <w:t>7.</w:t>
      </w:r>
      <w:r w:rsidR="00E8611D" w:rsidRPr="00062261">
        <w:rPr>
          <w:rFonts w:ascii="Times New Roman" w:eastAsia="MS Mincho" w:hAnsi="Times New Roman"/>
          <w:color w:val="000000"/>
          <w:w w:val="0"/>
          <w:szCs w:val="24"/>
        </w:rPr>
        <w:t>6</w:t>
      </w:r>
      <w:r w:rsidR="00D23545" w:rsidRPr="00062261">
        <w:rPr>
          <w:rFonts w:ascii="Times New Roman" w:eastAsia="MS Mincho" w:hAnsi="Times New Roman"/>
          <w:color w:val="000000"/>
          <w:w w:val="0"/>
          <w:szCs w:val="24"/>
        </w:rPr>
        <w:t xml:space="preserve"> de la Sección I de las presentes Bases de</w:t>
      </w:r>
      <w:r w:rsidR="0025098B" w:rsidRPr="00062261">
        <w:rPr>
          <w:rFonts w:ascii="Times New Roman" w:eastAsia="MS Mincho" w:hAnsi="Times New Roman"/>
          <w:color w:val="000000"/>
          <w:w w:val="0"/>
          <w:szCs w:val="24"/>
        </w:rPr>
        <w:t>l Concurso</w:t>
      </w:r>
      <w:r w:rsidR="00D23545" w:rsidRPr="00062261">
        <w:rPr>
          <w:rFonts w:ascii="Times New Roman" w:eastAsia="MS Mincho" w:hAnsi="Times New Roman"/>
          <w:color w:val="000000"/>
          <w:w w:val="0"/>
          <w:szCs w:val="24"/>
        </w:rPr>
        <w:t xml:space="preserve">, y no podrá variar la estructura del Consorcio presentada a la Convocante durante el proceso de </w:t>
      </w:r>
      <w:r w:rsidR="0025098B" w:rsidRPr="00062261">
        <w:rPr>
          <w:rFonts w:ascii="Times New Roman" w:eastAsia="MS Mincho" w:hAnsi="Times New Roman"/>
          <w:color w:val="000000"/>
          <w:w w:val="0"/>
          <w:szCs w:val="24"/>
        </w:rPr>
        <w:t>Concurso</w:t>
      </w:r>
      <w:r w:rsidR="00D23545" w:rsidRPr="00062261">
        <w:rPr>
          <w:rFonts w:ascii="Times New Roman" w:eastAsia="MS Mincho" w:hAnsi="Times New Roman"/>
          <w:color w:val="000000"/>
          <w:w w:val="0"/>
          <w:szCs w:val="24"/>
        </w:rPr>
        <w:t>. En caso de requerirse la sustitución de algún miembro de un Consorcio después del fallo de</w:t>
      </w:r>
      <w:r w:rsidR="0025098B" w:rsidRPr="00062261">
        <w:rPr>
          <w:rFonts w:ascii="Times New Roman" w:eastAsia="MS Mincho" w:hAnsi="Times New Roman"/>
          <w:color w:val="000000"/>
          <w:w w:val="0"/>
          <w:szCs w:val="24"/>
        </w:rPr>
        <w:t>l Concurso</w:t>
      </w:r>
      <w:r w:rsidR="00D23545" w:rsidRPr="00062261">
        <w:rPr>
          <w:rFonts w:ascii="Times New Roman" w:eastAsia="MS Mincho" w:hAnsi="Times New Roman"/>
          <w:color w:val="000000"/>
          <w:w w:val="0"/>
          <w:szCs w:val="24"/>
        </w:rPr>
        <w:t xml:space="preserve">, la Convocante evaluará al nuevo miembro aplicando lo descrito en el apartado </w:t>
      </w:r>
      <w:r w:rsidR="00D23545" w:rsidRPr="00062261">
        <w:rPr>
          <w:rFonts w:ascii="Times New Roman" w:eastAsia="MS Mincho" w:hAnsi="Times New Roman"/>
          <w:b/>
          <w:color w:val="000000"/>
          <w:w w:val="0"/>
          <w:szCs w:val="24"/>
        </w:rPr>
        <w:t>PT-2</w:t>
      </w:r>
      <w:r w:rsidR="00186A39" w:rsidRPr="00062261">
        <w:rPr>
          <w:rFonts w:ascii="Times New Roman" w:eastAsia="MS Mincho" w:hAnsi="Times New Roman"/>
          <w:b/>
          <w:color w:val="000000"/>
          <w:w w:val="0"/>
          <w:szCs w:val="24"/>
        </w:rPr>
        <w:t xml:space="preserve"> </w:t>
      </w:r>
      <w:r w:rsidR="00106ECE" w:rsidRPr="00062261">
        <w:rPr>
          <w:rFonts w:ascii="Times New Roman" w:hAnsi="Times New Roman"/>
          <w:b/>
          <w:szCs w:val="24"/>
        </w:rPr>
        <w:t xml:space="preserve">Manifiesto de Conformidad y Cumplimiento de los Documentos del Concurso, Contrato y Anexos </w:t>
      </w:r>
      <w:r w:rsidR="00D23545" w:rsidRPr="00062261">
        <w:rPr>
          <w:rFonts w:ascii="Times New Roman" w:eastAsia="MS Mincho" w:hAnsi="Times New Roman"/>
          <w:color w:val="000000"/>
          <w:w w:val="0"/>
          <w:szCs w:val="24"/>
        </w:rPr>
        <w:t xml:space="preserve">de la Sección VI, </w:t>
      </w:r>
      <w:r w:rsidR="00D23545" w:rsidRPr="00062261">
        <w:rPr>
          <w:rFonts w:ascii="Times New Roman" w:eastAsia="MS Mincho" w:hAnsi="Times New Roman"/>
          <w:color w:val="000000"/>
          <w:w w:val="0"/>
          <w:szCs w:val="24"/>
          <w:u w:val="single"/>
        </w:rPr>
        <w:t>siempre y cuando</w:t>
      </w:r>
      <w:r w:rsidR="00D23545" w:rsidRPr="00062261">
        <w:rPr>
          <w:rFonts w:ascii="Times New Roman" w:eastAsia="MS Mincho" w:hAnsi="Times New Roman"/>
          <w:color w:val="000000"/>
          <w:w w:val="0"/>
          <w:szCs w:val="24"/>
        </w:rPr>
        <w:t xml:space="preserve"> no se modifique la fecha para la suscripción del Contrato establecida en el programa de actividades </w:t>
      </w:r>
      <w:r w:rsidR="008A5C99" w:rsidRPr="00062261">
        <w:rPr>
          <w:rFonts w:ascii="Times New Roman" w:eastAsia="MS Mincho" w:hAnsi="Times New Roman"/>
          <w:color w:val="000000"/>
          <w:w w:val="0"/>
          <w:szCs w:val="24"/>
        </w:rPr>
        <w:t>del Concurso</w:t>
      </w:r>
      <w:r w:rsidR="00D23545" w:rsidRPr="00062261">
        <w:rPr>
          <w:rFonts w:ascii="Times New Roman" w:eastAsia="MS Mincho" w:hAnsi="Times New Roman"/>
          <w:color w:val="000000"/>
          <w:w w:val="0"/>
          <w:szCs w:val="24"/>
        </w:rPr>
        <w:t xml:space="preserve"> contenido en la Sección II de las Bases de</w:t>
      </w:r>
      <w:r w:rsidR="0025098B" w:rsidRPr="00062261">
        <w:rPr>
          <w:rFonts w:ascii="Times New Roman" w:eastAsia="MS Mincho" w:hAnsi="Times New Roman"/>
          <w:color w:val="000000"/>
          <w:w w:val="0"/>
          <w:szCs w:val="24"/>
        </w:rPr>
        <w:t>l Concurso</w:t>
      </w:r>
      <w:r w:rsidR="00D23545" w:rsidRPr="00062261">
        <w:rPr>
          <w:rFonts w:ascii="Times New Roman" w:eastAsia="MS Mincho" w:hAnsi="Times New Roman"/>
          <w:color w:val="000000"/>
          <w:w w:val="0"/>
          <w:szCs w:val="24"/>
        </w:rPr>
        <w:t xml:space="preserve">, por lo que la oportunidad de la solicitud de evaluación que formule el </w:t>
      </w:r>
      <w:r w:rsidR="00C56295" w:rsidRPr="00062261">
        <w:rPr>
          <w:rFonts w:ascii="Times New Roman" w:eastAsia="MS Mincho" w:hAnsi="Times New Roman"/>
          <w:color w:val="000000"/>
          <w:w w:val="0"/>
          <w:szCs w:val="24"/>
        </w:rPr>
        <w:t>Concursante</w:t>
      </w:r>
      <w:r w:rsidR="00D23545" w:rsidRPr="00062261">
        <w:rPr>
          <w:rFonts w:ascii="Times New Roman" w:eastAsia="MS Mincho" w:hAnsi="Times New Roman"/>
          <w:color w:val="000000"/>
          <w:w w:val="0"/>
          <w:szCs w:val="24"/>
        </w:rPr>
        <w:t xml:space="preserve"> no será imputable a la Convocante y en consecuencia no otorgará ninguna prórroga al programa de actividades.</w:t>
      </w:r>
    </w:p>
    <w:p w14:paraId="78045EF7" w14:textId="77777777" w:rsidR="00D23545" w:rsidRPr="00062261" w:rsidRDefault="00D23545">
      <w:pPr>
        <w:widowControl/>
        <w:rPr>
          <w:rFonts w:ascii="Times New Roman" w:eastAsia="MS Mincho" w:hAnsi="Times New Roman"/>
          <w:color w:val="000000"/>
          <w:w w:val="0"/>
          <w:szCs w:val="24"/>
        </w:rPr>
      </w:pPr>
    </w:p>
    <w:p w14:paraId="5ABC2B6E" w14:textId="7514062F"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w:t>
      </w:r>
      <w:r w:rsidR="00EB1949" w:rsidRPr="00062261">
        <w:rPr>
          <w:rFonts w:ascii="Times New Roman" w:eastAsia="MS Mincho" w:hAnsi="Times New Roman"/>
          <w:color w:val="000000"/>
          <w:w w:val="0"/>
          <w:szCs w:val="24"/>
        </w:rPr>
        <w:t>G</w:t>
      </w:r>
      <w:r w:rsidRPr="00062261">
        <w:rPr>
          <w:rFonts w:ascii="Times New Roman" w:eastAsia="MS Mincho" w:hAnsi="Times New Roman"/>
          <w:color w:val="000000"/>
          <w:w w:val="0"/>
          <w:szCs w:val="24"/>
        </w:rPr>
        <w:t xml:space="preserve">anador no podrá variar la estructura presentada a la Convocante de las personas que participarán como Subcontratistas en el Proyecto sin previo consentimiento de la Convocante. En caso de requerirse la sustitución de alguno de los  Subcontratistas después del fallo </w:t>
      </w:r>
      <w:r w:rsidR="0025098B" w:rsidRPr="00062261">
        <w:rPr>
          <w:rFonts w:ascii="Times New Roman" w:eastAsia="MS Mincho" w:hAnsi="Times New Roman"/>
          <w:color w:val="000000"/>
          <w:w w:val="0"/>
          <w:szCs w:val="24"/>
        </w:rPr>
        <w:t>del Concurso</w:t>
      </w:r>
      <w:r w:rsidRPr="00062261">
        <w:rPr>
          <w:rFonts w:ascii="Times New Roman" w:eastAsia="MS Mincho" w:hAnsi="Times New Roman"/>
          <w:color w:val="000000"/>
          <w:w w:val="0"/>
          <w:szCs w:val="24"/>
        </w:rPr>
        <w:t xml:space="preserve">, la Convocante evaluará al nuevo contratista o Subcontratista, aplicando lo descrito en el apartado </w:t>
      </w:r>
      <w:r w:rsidRPr="00062261">
        <w:rPr>
          <w:rFonts w:ascii="Times New Roman" w:eastAsia="MS Mincho" w:hAnsi="Times New Roman"/>
          <w:b/>
          <w:color w:val="000000"/>
          <w:w w:val="0"/>
          <w:szCs w:val="24"/>
        </w:rPr>
        <w:t>PT-2</w:t>
      </w:r>
      <w:r w:rsidR="00186A39" w:rsidRPr="00062261">
        <w:rPr>
          <w:rFonts w:ascii="Times New Roman" w:eastAsia="MS Mincho" w:hAnsi="Times New Roman"/>
          <w:b/>
          <w:color w:val="000000"/>
          <w:w w:val="0"/>
          <w:szCs w:val="24"/>
        </w:rPr>
        <w:t xml:space="preserve"> </w:t>
      </w:r>
      <w:r w:rsidR="00106ECE" w:rsidRPr="00062261">
        <w:rPr>
          <w:rFonts w:ascii="Times New Roman" w:hAnsi="Times New Roman"/>
          <w:b/>
          <w:szCs w:val="24"/>
        </w:rPr>
        <w:t xml:space="preserve">Manifiesto de Conformidad y Cumplimiento de los Documentos del Concurso, Contrato y Anexos </w:t>
      </w:r>
      <w:r w:rsidRPr="00062261">
        <w:rPr>
          <w:rFonts w:ascii="Times New Roman" w:eastAsia="MS Mincho" w:hAnsi="Times New Roman"/>
          <w:color w:val="000000"/>
          <w:w w:val="0"/>
          <w:szCs w:val="24"/>
        </w:rPr>
        <w:t xml:space="preserve">de la Sección VI, </w:t>
      </w:r>
      <w:r w:rsidRPr="00062261">
        <w:rPr>
          <w:rFonts w:ascii="Times New Roman" w:eastAsia="MS Mincho" w:hAnsi="Times New Roman"/>
          <w:color w:val="000000"/>
          <w:w w:val="0"/>
          <w:szCs w:val="24"/>
          <w:u w:val="single"/>
        </w:rPr>
        <w:t>siempre y cuando</w:t>
      </w:r>
      <w:r w:rsidRPr="00062261">
        <w:rPr>
          <w:rFonts w:ascii="Times New Roman" w:eastAsia="MS Mincho" w:hAnsi="Times New Roman"/>
          <w:color w:val="000000"/>
          <w:w w:val="0"/>
          <w:szCs w:val="24"/>
        </w:rPr>
        <w:t xml:space="preserve"> no se modifique la fecha para la suscripción del Contrato establecida en el programa de actividades de</w:t>
      </w:r>
      <w:r w:rsidR="0025098B" w:rsidRPr="00062261">
        <w:rPr>
          <w:rFonts w:ascii="Times New Roman" w:eastAsia="MS Mincho" w:hAnsi="Times New Roman"/>
          <w:color w:val="000000"/>
          <w:w w:val="0"/>
          <w:szCs w:val="24"/>
        </w:rPr>
        <w:t>l Concurso</w:t>
      </w:r>
      <w:r w:rsidRPr="00062261">
        <w:rPr>
          <w:rFonts w:ascii="Times New Roman" w:eastAsia="MS Mincho" w:hAnsi="Times New Roman"/>
          <w:color w:val="000000"/>
          <w:w w:val="0"/>
          <w:szCs w:val="24"/>
        </w:rPr>
        <w:t xml:space="preserve"> contenido en las Bases, por lo que la oportunidad de la solicitud de evaluación que formule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no será imputable a la Convocante y en consecuencia no otorgará ninguna prórroga  al programa de actividades.</w:t>
      </w:r>
      <w:r w:rsidRPr="00062261">
        <w:rPr>
          <w:rFonts w:ascii="Times New Roman" w:eastAsia="MS Mincho" w:hAnsi="Times New Roman"/>
          <w:bCs/>
          <w:color w:val="000000"/>
          <w:w w:val="0"/>
          <w:szCs w:val="24"/>
          <w:vertAlign w:val="superscript"/>
        </w:rPr>
        <w:t xml:space="preserve"> </w:t>
      </w:r>
    </w:p>
    <w:p w14:paraId="7FDB04FB" w14:textId="77777777" w:rsidR="00D23545" w:rsidRPr="00062261" w:rsidRDefault="00D23545">
      <w:pPr>
        <w:rPr>
          <w:rFonts w:ascii="Times New Roman" w:eastAsia="MS Mincho" w:hAnsi="Times New Roman"/>
          <w:color w:val="000000"/>
          <w:w w:val="0"/>
          <w:szCs w:val="24"/>
        </w:rPr>
      </w:pPr>
    </w:p>
    <w:p w14:paraId="105B1237" w14:textId="2D9C15EB" w:rsidR="00D23545" w:rsidRPr="00062261" w:rsidRDefault="00D23545"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El Modelo Financiero</w:t>
      </w:r>
      <w:r w:rsidR="003C5DE4" w:rsidRPr="00062261">
        <w:rPr>
          <w:rFonts w:ascii="Times New Roman" w:eastAsia="MS Mincho" w:hAnsi="Times New Roman"/>
          <w:color w:val="000000"/>
          <w:w w:val="0"/>
          <w:szCs w:val="24"/>
        </w:rPr>
        <w:t xml:space="preserve">, en caso de que la Propuesta sea entregada de forma presencial, </w:t>
      </w:r>
      <w:r w:rsidRPr="00062261">
        <w:rPr>
          <w:rFonts w:ascii="Times New Roman" w:eastAsia="MS Mincho" w:hAnsi="Times New Roman"/>
          <w:color w:val="000000"/>
          <w:w w:val="0"/>
          <w:szCs w:val="24"/>
        </w:rPr>
        <w:t xml:space="preserve">deberá entregarse en los </w:t>
      </w:r>
      <w:r w:rsidRPr="00062261">
        <w:rPr>
          <w:rFonts w:ascii="Times New Roman" w:hAnsi="Times New Roman"/>
          <w:szCs w:val="24"/>
        </w:rPr>
        <w:t>discos ópticos (CD-ROM) o en dispositivos móviles de almacenamiento de información tipo USB o disco duro externo</w:t>
      </w:r>
      <w:r w:rsidRPr="00062261">
        <w:rPr>
          <w:rFonts w:ascii="Times New Roman" w:eastAsia="MS Mincho" w:hAnsi="Times New Roman"/>
          <w:color w:val="000000"/>
          <w:w w:val="0"/>
          <w:szCs w:val="24"/>
        </w:rPr>
        <w:t xml:space="preserve"> que se señalan en </w:t>
      </w:r>
      <w:r w:rsidR="000A06CF" w:rsidRPr="00062261">
        <w:rPr>
          <w:rFonts w:ascii="Times New Roman" w:eastAsia="MS Mincho" w:hAnsi="Times New Roman"/>
          <w:color w:val="000000"/>
          <w:w w:val="0"/>
          <w:szCs w:val="24"/>
        </w:rPr>
        <w:t>el apartado 4.</w:t>
      </w:r>
      <w:r w:rsidR="009072AF" w:rsidRPr="00062261">
        <w:rPr>
          <w:rFonts w:ascii="Times New Roman" w:eastAsia="MS Mincho" w:hAnsi="Times New Roman"/>
          <w:color w:val="000000"/>
          <w:w w:val="0"/>
          <w:szCs w:val="24"/>
        </w:rPr>
        <w:t>6</w:t>
      </w:r>
      <w:r w:rsidR="000A06CF" w:rsidRPr="00062261">
        <w:rPr>
          <w:rFonts w:ascii="Times New Roman" w:eastAsia="MS Mincho" w:hAnsi="Times New Roman"/>
          <w:color w:val="000000"/>
          <w:w w:val="0"/>
          <w:szCs w:val="24"/>
        </w:rPr>
        <w:t xml:space="preserve"> </w:t>
      </w:r>
      <w:r w:rsidRPr="00062261">
        <w:rPr>
          <w:rFonts w:ascii="Times New Roman" w:eastAsia="MS Mincho" w:hAnsi="Times New Roman"/>
          <w:color w:val="000000"/>
          <w:w w:val="0"/>
          <w:szCs w:val="24"/>
        </w:rPr>
        <w:t>de estas Bases de</w:t>
      </w:r>
      <w:r w:rsidR="0025098B" w:rsidRPr="00062261">
        <w:rPr>
          <w:rFonts w:ascii="Times New Roman" w:eastAsia="MS Mincho" w:hAnsi="Times New Roman"/>
          <w:color w:val="000000"/>
          <w:w w:val="0"/>
          <w:szCs w:val="24"/>
        </w:rPr>
        <w:t>l Concurso</w:t>
      </w:r>
      <w:r w:rsidRPr="00062261">
        <w:rPr>
          <w:rFonts w:ascii="Times New Roman" w:eastAsia="MS Mincho" w:hAnsi="Times New Roman"/>
          <w:color w:val="000000"/>
          <w:w w:val="0"/>
          <w:szCs w:val="24"/>
        </w:rPr>
        <w:t xml:space="preserve">. </w:t>
      </w:r>
      <w:bookmarkStart w:id="183" w:name="_Toc161124528"/>
    </w:p>
    <w:p w14:paraId="787E2663" w14:textId="77777777" w:rsidR="009A4C56" w:rsidRPr="00062261" w:rsidRDefault="009A4C56" w:rsidP="003B466D">
      <w:pPr>
        <w:pStyle w:val="Prrafodelista"/>
        <w:rPr>
          <w:rFonts w:ascii="Times New Roman" w:eastAsia="MS Mincho" w:hAnsi="Times New Roman"/>
          <w:color w:val="000000"/>
          <w:w w:val="0"/>
          <w:szCs w:val="24"/>
        </w:rPr>
      </w:pPr>
    </w:p>
    <w:p w14:paraId="58019BA8" w14:textId="420C313E" w:rsidR="009A4C56" w:rsidRPr="00062261" w:rsidRDefault="009A4C56" w:rsidP="00E75B4F">
      <w:pPr>
        <w:widowControl/>
        <w:numPr>
          <w:ilvl w:val="0"/>
          <w:numId w:val="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lastRenderedPageBreak/>
        <w:t xml:space="preserve">La información consignada en los formatos PE de la Sección IV y VII, deberá ser consistente y congruente entre ellos. </w:t>
      </w:r>
    </w:p>
    <w:p w14:paraId="10D6735E" w14:textId="77777777" w:rsidR="00D23545" w:rsidRPr="00062261" w:rsidRDefault="00D23545" w:rsidP="00C03EA6">
      <w:pPr>
        <w:rPr>
          <w:rFonts w:ascii="Times New Roman" w:hAnsi="Times New Roman"/>
          <w:b/>
          <w:szCs w:val="24"/>
        </w:rPr>
      </w:pPr>
    </w:p>
    <w:p w14:paraId="09F7F26E" w14:textId="77777777" w:rsidR="00D23545" w:rsidRPr="00062261" w:rsidRDefault="00352102" w:rsidP="00AB0275">
      <w:pPr>
        <w:widowControl/>
        <w:numPr>
          <w:ilvl w:val="0"/>
          <w:numId w:val="25"/>
        </w:numPr>
        <w:spacing w:after="200"/>
        <w:rPr>
          <w:rFonts w:ascii="Times New Roman" w:hAnsi="Times New Roman"/>
          <w:b/>
          <w:szCs w:val="24"/>
        </w:rPr>
      </w:pPr>
      <w:r w:rsidRPr="00062261">
        <w:rPr>
          <w:rFonts w:ascii="Times New Roman" w:hAnsi="Times New Roman"/>
          <w:b/>
          <w:szCs w:val="24"/>
        </w:rPr>
        <w:t>REQUISITOS FINANCIEROS MÍNIMOS PARA EL DESARROLLO DEL PROYECTO</w:t>
      </w:r>
    </w:p>
    <w:p w14:paraId="081C15FF" w14:textId="77777777" w:rsidR="00D23545" w:rsidRPr="00062261" w:rsidRDefault="00D23545">
      <w:pPr>
        <w:rPr>
          <w:rFonts w:ascii="Times New Roman" w:hAnsi="Times New Roman"/>
          <w:b/>
          <w:szCs w:val="24"/>
        </w:rPr>
      </w:pPr>
    </w:p>
    <w:p w14:paraId="4CF4E9B4" w14:textId="4EA5102B" w:rsidR="00D23545" w:rsidRPr="00062261" w:rsidRDefault="00D23545">
      <w:pPr>
        <w:rPr>
          <w:rFonts w:ascii="Times New Roman" w:hAnsi="Times New Roman"/>
          <w:szCs w:val="24"/>
        </w:rPr>
      </w:pPr>
      <w:r w:rsidRPr="00062261">
        <w:rPr>
          <w:rFonts w:ascii="Times New Roman" w:hAnsi="Times New Roman"/>
          <w:b/>
          <w:szCs w:val="24"/>
        </w:rPr>
        <w:t>PE-2 (Obligatorio) Garantía de</w:t>
      </w:r>
      <w:r w:rsidRPr="00062261">
        <w:rPr>
          <w:rFonts w:ascii="Times New Roman" w:hAnsi="Times New Roman"/>
          <w:b/>
          <w:w w:val="0"/>
          <w:szCs w:val="24"/>
        </w:rPr>
        <w:t xml:space="preserve"> </w:t>
      </w:r>
      <w:r w:rsidRPr="00062261">
        <w:rPr>
          <w:rFonts w:ascii="Times New Roman" w:hAnsi="Times New Roman"/>
          <w:b/>
          <w:szCs w:val="24"/>
        </w:rPr>
        <w:t>Seriedad</w:t>
      </w:r>
      <w:r w:rsidRPr="00062261">
        <w:rPr>
          <w:rFonts w:ascii="Times New Roman" w:hAnsi="Times New Roman"/>
          <w:i/>
          <w:szCs w:val="24"/>
        </w:rPr>
        <w:t>.</w:t>
      </w:r>
      <w:r w:rsidRPr="00062261">
        <w:rPr>
          <w:rFonts w:ascii="Times New Roman" w:hAnsi="Times New Roman"/>
          <w:szCs w:val="24"/>
        </w:rPr>
        <w:t xml:space="preserve"> Los </w:t>
      </w:r>
      <w:r w:rsidR="00C56295" w:rsidRPr="00062261">
        <w:rPr>
          <w:rFonts w:ascii="Times New Roman" w:hAnsi="Times New Roman"/>
          <w:szCs w:val="24"/>
        </w:rPr>
        <w:t>Concursante</w:t>
      </w:r>
      <w:r w:rsidRPr="00062261">
        <w:rPr>
          <w:rFonts w:ascii="Times New Roman" w:hAnsi="Times New Roman"/>
          <w:szCs w:val="24"/>
        </w:rPr>
        <w:t xml:space="preserve">s deberán presentar en el mismo sobre que contenga su </w:t>
      </w:r>
      <w:r w:rsidR="007B1E9D" w:rsidRPr="00062261">
        <w:rPr>
          <w:rFonts w:ascii="Times New Roman" w:hAnsi="Times New Roman"/>
        </w:rPr>
        <w:t>oferta</w:t>
      </w:r>
      <w:r w:rsidRPr="00062261">
        <w:rPr>
          <w:rFonts w:ascii="Times New Roman" w:hAnsi="Times New Roman"/>
          <w:szCs w:val="24"/>
        </w:rPr>
        <w:t xml:space="preserve"> económica</w:t>
      </w:r>
      <w:r w:rsidR="001F62AF" w:rsidRPr="00062261">
        <w:rPr>
          <w:rFonts w:ascii="Times New Roman" w:hAnsi="Times New Roman"/>
          <w:szCs w:val="24"/>
        </w:rPr>
        <w:t xml:space="preserve">; (1) </w:t>
      </w:r>
      <w:r w:rsidRPr="00062261">
        <w:rPr>
          <w:rFonts w:ascii="Times New Roman" w:hAnsi="Times New Roman"/>
          <w:szCs w:val="24"/>
        </w:rPr>
        <w:t>una fianza para garantizar la seriedad de su propuesta, por un monto equivalente a $</w:t>
      </w:r>
      <w:r w:rsidR="00B00537" w:rsidRPr="00062261">
        <w:rPr>
          <w:rFonts w:ascii="Times New Roman" w:hAnsi="Times New Roman"/>
          <w:lang w:eastAsia="es-MX"/>
        </w:rPr>
        <w:t>45</w:t>
      </w:r>
      <w:proofErr w:type="gramStart"/>
      <w:r w:rsidR="00B00537" w:rsidRPr="00062261">
        <w:rPr>
          <w:rFonts w:ascii="Times New Roman" w:hAnsi="Times New Roman"/>
          <w:lang w:eastAsia="es-MX"/>
        </w:rPr>
        <w:t>,000</w:t>
      </w:r>
      <w:r w:rsidRPr="00062261">
        <w:rPr>
          <w:rFonts w:ascii="Times New Roman" w:hAnsi="Times New Roman"/>
          <w:szCs w:val="24"/>
        </w:rPr>
        <w:t>,000.00</w:t>
      </w:r>
      <w:proofErr w:type="gramEnd"/>
      <w:r w:rsidRPr="00062261">
        <w:rPr>
          <w:rFonts w:ascii="Times New Roman" w:hAnsi="Times New Roman"/>
          <w:szCs w:val="24"/>
        </w:rPr>
        <w:t xml:space="preserve"> (</w:t>
      </w:r>
      <w:r w:rsidR="00B00537" w:rsidRPr="00062261">
        <w:rPr>
          <w:rFonts w:ascii="Times New Roman" w:hAnsi="Times New Roman"/>
          <w:lang w:eastAsia="es-MX"/>
        </w:rPr>
        <w:t>Cuarenta y cinco</w:t>
      </w:r>
      <w:r w:rsidR="00FF171C" w:rsidRPr="00062261">
        <w:rPr>
          <w:rFonts w:ascii="Times New Roman" w:hAnsi="Times New Roman"/>
          <w:szCs w:val="24"/>
        </w:rPr>
        <w:t xml:space="preserve"> </w:t>
      </w:r>
      <w:r w:rsidRPr="00062261">
        <w:rPr>
          <w:rFonts w:ascii="Times New Roman" w:hAnsi="Times New Roman"/>
          <w:szCs w:val="24"/>
        </w:rPr>
        <w:t>millones de Pesos 00/100</w:t>
      </w:r>
      <w:r w:rsidR="001F62AF" w:rsidRPr="00062261">
        <w:rPr>
          <w:rFonts w:ascii="Times New Roman" w:hAnsi="Times New Roman"/>
          <w:szCs w:val="24"/>
        </w:rPr>
        <w:t xml:space="preserve"> M.N.</w:t>
      </w:r>
      <w:r w:rsidRPr="00062261">
        <w:rPr>
          <w:rFonts w:ascii="Times New Roman" w:hAnsi="Times New Roman"/>
          <w:szCs w:val="24"/>
        </w:rPr>
        <w:t>), misma que deberá permanecer vigente hasta el momento en que, de ser el caso, se firme el Contrato</w:t>
      </w:r>
      <w:r w:rsidR="001F62AF" w:rsidRPr="00062261">
        <w:rPr>
          <w:rFonts w:ascii="Times New Roman" w:hAnsi="Times New Roman"/>
          <w:szCs w:val="24"/>
        </w:rPr>
        <w:t xml:space="preserve"> y se cumplan las condiciones suspensivas establecidas en la Sección 5.2 del modelo del Contrato</w:t>
      </w:r>
      <w:r w:rsidRPr="00062261">
        <w:rPr>
          <w:rFonts w:ascii="Times New Roman" w:hAnsi="Times New Roman"/>
          <w:szCs w:val="24"/>
        </w:rPr>
        <w:t>.  La Garantía de Seriedad deberá denominarse en Pesos y deberá ser expedida por una institución de fianzas debidamente autorizada para operar en México</w:t>
      </w:r>
      <w:r w:rsidR="001F62AF" w:rsidRPr="00062261">
        <w:rPr>
          <w:rFonts w:ascii="Times New Roman" w:hAnsi="Times New Roman"/>
          <w:szCs w:val="24"/>
        </w:rPr>
        <w:t>; y (2)</w:t>
      </w:r>
      <w:r w:rsidR="00EF39B8" w:rsidRPr="00062261">
        <w:rPr>
          <w:rFonts w:ascii="Times New Roman" w:hAnsi="Times New Roman"/>
          <w:szCs w:val="24"/>
        </w:rPr>
        <w:t xml:space="preserve"> el comprobante original de pago de la </w:t>
      </w:r>
      <w:r w:rsidR="001F62AF" w:rsidRPr="00062261">
        <w:rPr>
          <w:rFonts w:ascii="Times New Roman" w:hAnsi="Times New Roman"/>
          <w:szCs w:val="24"/>
        </w:rPr>
        <w:t>f</w:t>
      </w:r>
      <w:r w:rsidR="00EF39B8" w:rsidRPr="00062261">
        <w:rPr>
          <w:rFonts w:ascii="Times New Roman" w:hAnsi="Times New Roman"/>
          <w:szCs w:val="24"/>
        </w:rPr>
        <w:t>ianza.</w:t>
      </w:r>
      <w:r w:rsidRPr="00062261">
        <w:rPr>
          <w:rFonts w:ascii="Times New Roman" w:hAnsi="Times New Roman"/>
          <w:szCs w:val="24"/>
        </w:rPr>
        <w:t xml:space="preserve"> La Garantía de Seriedad deberá cumplir con los requisitos establecidos en el artículo 151 del Reglamento APP</w:t>
      </w:r>
      <w:r w:rsidR="001F62AF" w:rsidRPr="00062261">
        <w:rPr>
          <w:rFonts w:ascii="Times New Roman" w:hAnsi="Times New Roman"/>
          <w:szCs w:val="24"/>
        </w:rPr>
        <w:t>, de acuerdo con el modelo del Anexo 11 Sección V de las presentes Bases</w:t>
      </w:r>
      <w:r w:rsidRPr="00062261">
        <w:rPr>
          <w:rFonts w:ascii="Times New Roman" w:hAnsi="Times New Roman"/>
          <w:szCs w:val="24"/>
        </w:rPr>
        <w:t>.</w:t>
      </w:r>
    </w:p>
    <w:p w14:paraId="6AB67AA0" w14:textId="77777777" w:rsidR="00D23545" w:rsidRPr="00062261" w:rsidRDefault="00D23545">
      <w:pPr>
        <w:rPr>
          <w:rFonts w:ascii="Times New Roman" w:hAnsi="Times New Roman"/>
          <w:szCs w:val="24"/>
        </w:rPr>
      </w:pPr>
    </w:p>
    <w:p w14:paraId="609FBC4A" w14:textId="0617EDFA" w:rsidR="00C71EDD" w:rsidRPr="00062261" w:rsidRDefault="00D23545" w:rsidP="00C71EDD">
      <w:pPr>
        <w:rPr>
          <w:rFonts w:ascii="Times New Roman" w:hAnsi="Times New Roman"/>
          <w:szCs w:val="24"/>
        </w:rPr>
      </w:pPr>
      <w:r w:rsidRPr="00062261">
        <w:rPr>
          <w:rFonts w:ascii="Times New Roman" w:hAnsi="Times New Roman"/>
          <w:b/>
          <w:szCs w:val="24"/>
        </w:rPr>
        <w:t>PE-3</w:t>
      </w:r>
      <w:r w:rsidRPr="00062261">
        <w:rPr>
          <w:rFonts w:ascii="Times New Roman" w:hAnsi="Times New Roman"/>
          <w:szCs w:val="24"/>
        </w:rPr>
        <w:t xml:space="preserve"> </w:t>
      </w:r>
      <w:r w:rsidRPr="00062261">
        <w:rPr>
          <w:rFonts w:ascii="Times New Roman" w:hAnsi="Times New Roman"/>
          <w:b/>
          <w:szCs w:val="24"/>
        </w:rPr>
        <w:t>(Obligatorio)</w:t>
      </w:r>
      <w:r w:rsidRPr="00062261">
        <w:rPr>
          <w:rFonts w:ascii="Times New Roman" w:hAnsi="Times New Roman"/>
          <w:szCs w:val="24"/>
        </w:rPr>
        <w:t xml:space="preserve">. </w:t>
      </w:r>
      <w:r w:rsidR="00C71EDD" w:rsidRPr="00062261">
        <w:rPr>
          <w:rFonts w:ascii="Times New Roman" w:hAnsi="Times New Roman"/>
          <w:b/>
          <w:szCs w:val="24"/>
        </w:rPr>
        <w:t>Capital mínimo sin derecho a retiro</w:t>
      </w:r>
      <w:r w:rsidR="00C71EDD" w:rsidRPr="00062261">
        <w:rPr>
          <w:rFonts w:ascii="Times New Roman" w:hAnsi="Times New Roman"/>
          <w:szCs w:val="24"/>
        </w:rPr>
        <w:t xml:space="preserve">. El capital mínimo de la Sociedad con Propósito Específico, sin derecho a retiro, deberá ser </w:t>
      </w:r>
      <w:r w:rsidR="004C1B21">
        <w:rPr>
          <w:rFonts w:ascii="Times New Roman" w:hAnsi="Times New Roman"/>
          <w:szCs w:val="24"/>
        </w:rPr>
        <w:t>igual o superior</w:t>
      </w:r>
      <w:r w:rsidR="00C71EDD" w:rsidRPr="00062261">
        <w:rPr>
          <w:rFonts w:ascii="Times New Roman" w:hAnsi="Times New Roman"/>
          <w:szCs w:val="24"/>
        </w:rPr>
        <w:t xml:space="preserve"> a $56’000,000.00 (cincuenta y seis millones de Pesos 00/100 M.N.) y cumplir con lo dispuesto en los artículos 104, 105 y 106 del Reglamento APP. </w:t>
      </w:r>
    </w:p>
    <w:p w14:paraId="56D7D30D" w14:textId="77777777" w:rsidR="00C71EDD" w:rsidRPr="00062261" w:rsidRDefault="00C71EDD" w:rsidP="00C71EDD">
      <w:pPr>
        <w:rPr>
          <w:rFonts w:ascii="Times New Roman" w:hAnsi="Times New Roman"/>
          <w:b/>
          <w:szCs w:val="24"/>
        </w:rPr>
      </w:pPr>
    </w:p>
    <w:p w14:paraId="6B075B4A" w14:textId="2A2FC0A5" w:rsidR="00C71EDD" w:rsidRPr="00062261" w:rsidRDefault="007C1E80" w:rsidP="00C71EDD">
      <w:pPr>
        <w:rPr>
          <w:rFonts w:ascii="Times New Roman" w:hAnsi="Times New Roman"/>
          <w:szCs w:val="24"/>
        </w:rPr>
      </w:pPr>
      <w:r w:rsidRPr="00062261">
        <w:rPr>
          <w:rFonts w:ascii="Times New Roman" w:hAnsi="Times New Roman"/>
          <w:szCs w:val="24"/>
        </w:rPr>
        <w:t>Dicho capital deberá mantenerse líquido en una cuenta de reserva de la Sociedad con Propósito Específico.</w:t>
      </w:r>
    </w:p>
    <w:p w14:paraId="74FC34E6" w14:textId="77777777" w:rsidR="00C71EDD" w:rsidRPr="00062261" w:rsidRDefault="00C71EDD" w:rsidP="00C71EDD">
      <w:pPr>
        <w:rPr>
          <w:rFonts w:ascii="Times New Roman" w:hAnsi="Times New Roman"/>
          <w:szCs w:val="24"/>
        </w:rPr>
      </w:pPr>
    </w:p>
    <w:p w14:paraId="1446221E" w14:textId="73E859A2" w:rsidR="00C71EDD" w:rsidRPr="00062261" w:rsidRDefault="00C71EDD" w:rsidP="00C71EDD">
      <w:pPr>
        <w:spacing w:before="60"/>
        <w:rPr>
          <w:rFonts w:ascii="Times New Roman" w:hAnsi="Times New Roman"/>
          <w:szCs w:val="24"/>
        </w:rPr>
      </w:pPr>
      <w:r w:rsidRPr="00062261">
        <w:rPr>
          <w:rFonts w:ascii="Times New Roman" w:hAnsi="Times New Roman"/>
          <w:szCs w:val="24"/>
        </w:rPr>
        <w:t>El Desarrollador deberá mantener el capital arriba mencionado conforme a lo siguiente:</w:t>
      </w:r>
    </w:p>
    <w:p w14:paraId="33C38E45" w14:textId="77777777" w:rsidR="00C71EDD" w:rsidRPr="00062261" w:rsidRDefault="00C71EDD" w:rsidP="00C71EDD">
      <w:pPr>
        <w:spacing w:before="60"/>
        <w:rPr>
          <w:rFonts w:ascii="Times New Roman" w:hAnsi="Times New Roman"/>
          <w:szCs w:val="24"/>
        </w:rPr>
      </w:pPr>
    </w:p>
    <w:p w14:paraId="619792AB" w14:textId="77777777" w:rsidR="00C71EDD" w:rsidRPr="00062261" w:rsidRDefault="00C71EDD" w:rsidP="00C71EDD">
      <w:pPr>
        <w:spacing w:before="60"/>
        <w:rPr>
          <w:rFonts w:ascii="Times New Roman" w:hAnsi="Times New Roman"/>
          <w:szCs w:val="24"/>
        </w:rPr>
      </w:pPr>
      <w:r w:rsidRPr="00062261">
        <w:rPr>
          <w:rFonts w:ascii="Times New Roman" w:hAnsi="Times New Roman"/>
          <w:szCs w:val="24"/>
        </w:rPr>
        <w:t>1. Mantener al menos a $56’000,000.00 (cincuenta y seis millones de Pesos 00/100 M.N.) durante los primeros 10 (diez) años a partir del Inicio de la Etapa de Prestación de Servicios.</w:t>
      </w:r>
    </w:p>
    <w:p w14:paraId="63CACE13" w14:textId="77777777" w:rsidR="00C71EDD" w:rsidRPr="00062261" w:rsidRDefault="00C71EDD" w:rsidP="00C71EDD">
      <w:pPr>
        <w:rPr>
          <w:rFonts w:ascii="Times New Roman" w:hAnsi="Times New Roman"/>
          <w:szCs w:val="24"/>
        </w:rPr>
      </w:pPr>
    </w:p>
    <w:p w14:paraId="0EE285B0" w14:textId="7E6892B9" w:rsidR="00C71EDD" w:rsidRPr="00062261" w:rsidRDefault="00C71EDD" w:rsidP="00C71EDD">
      <w:pPr>
        <w:rPr>
          <w:rFonts w:ascii="Times New Roman" w:hAnsi="Times New Roman"/>
          <w:szCs w:val="24"/>
        </w:rPr>
      </w:pPr>
      <w:r w:rsidRPr="00062261">
        <w:rPr>
          <w:rFonts w:ascii="Times New Roman" w:hAnsi="Times New Roman"/>
          <w:szCs w:val="24"/>
        </w:rPr>
        <w:t xml:space="preserve">2. A partir del año 11 (once) del Inicio de la Etapa de Prestación de Servicios, el Desarrollador deberá mantener el equivalente en Pesos al </w:t>
      </w:r>
      <w:r w:rsidRPr="00062261">
        <w:rPr>
          <w:rFonts w:ascii="Times New Roman" w:hAnsi="Times New Roman"/>
          <w:b/>
          <w:szCs w:val="24"/>
        </w:rPr>
        <w:t>4</w:t>
      </w:r>
      <w:r w:rsidRPr="00062261">
        <w:rPr>
          <w:rFonts w:ascii="Times New Roman" w:hAnsi="Times New Roman"/>
          <w:szCs w:val="24"/>
        </w:rPr>
        <w:t>% (</w:t>
      </w:r>
      <w:r w:rsidRPr="00062261">
        <w:rPr>
          <w:rFonts w:ascii="Times New Roman" w:hAnsi="Times New Roman"/>
          <w:b/>
          <w:szCs w:val="24"/>
        </w:rPr>
        <w:t>cuatro</w:t>
      </w:r>
      <w:r w:rsidRPr="00062261">
        <w:rPr>
          <w:rFonts w:ascii="Times New Roman" w:hAnsi="Times New Roman"/>
          <w:szCs w:val="24"/>
        </w:rPr>
        <w:t xml:space="preserve"> por ciento) del saldo insoluto de la deuda del Crédito Preferente (o el crédito que contrate el Concursante Ganador y que ofrezca mejores condiciones que el Crédito Preferente, en su caso) a la fecha en la que el Desarrollador solicite dicho cambio en el capital mínimo sin derecho a retiro.</w:t>
      </w:r>
    </w:p>
    <w:p w14:paraId="0CD1C9DB" w14:textId="77777777" w:rsidR="00C71EDD" w:rsidRPr="00062261" w:rsidRDefault="00C71EDD" w:rsidP="00C71EDD">
      <w:pPr>
        <w:rPr>
          <w:rFonts w:ascii="Times New Roman" w:hAnsi="Times New Roman"/>
          <w:szCs w:val="24"/>
        </w:rPr>
      </w:pPr>
    </w:p>
    <w:p w14:paraId="232F6311" w14:textId="77777777" w:rsidR="00C71EDD" w:rsidRPr="00062261" w:rsidRDefault="00C71EDD" w:rsidP="00C71EDD">
      <w:pPr>
        <w:rPr>
          <w:rFonts w:ascii="Times New Roman" w:hAnsi="Times New Roman"/>
          <w:szCs w:val="24"/>
        </w:rPr>
      </w:pPr>
      <w:r w:rsidRPr="00062261">
        <w:rPr>
          <w:rFonts w:ascii="Times New Roman" w:hAnsi="Times New Roman"/>
          <w:szCs w:val="24"/>
        </w:rPr>
        <w:t xml:space="preserve">Para cumplir este requisito, el Concursante entregará un escrito de formato libre, bajo protesta de decir verdad en el que manifieste que cumplirá con el requisito de capital </w:t>
      </w:r>
      <w:r w:rsidRPr="00062261">
        <w:rPr>
          <w:rFonts w:ascii="Times New Roman" w:hAnsi="Times New Roman"/>
          <w:szCs w:val="24"/>
        </w:rPr>
        <w:lastRenderedPageBreak/>
        <w:t xml:space="preserve">mínimo sin derecho a retiro, establecido en este </w:t>
      </w:r>
      <w:r w:rsidRPr="00062261">
        <w:rPr>
          <w:rFonts w:ascii="Times New Roman" w:hAnsi="Times New Roman"/>
          <w:b/>
          <w:szCs w:val="24"/>
        </w:rPr>
        <w:t>PE-3 Capital mínimo sin derecho a retiro</w:t>
      </w:r>
      <w:r w:rsidRPr="00062261">
        <w:rPr>
          <w:rFonts w:ascii="Times New Roman" w:hAnsi="Times New Roman"/>
          <w:szCs w:val="24"/>
        </w:rPr>
        <w:t xml:space="preserve">.  En dicho escrito, se deberá presentar el </w:t>
      </w:r>
      <w:r w:rsidRPr="00062261">
        <w:rPr>
          <w:rFonts w:ascii="Times New Roman" w:hAnsi="Times New Roman"/>
          <w:b/>
          <w:szCs w:val="24"/>
        </w:rPr>
        <w:t xml:space="preserve">Balance General </w:t>
      </w:r>
      <w:r w:rsidRPr="00062261">
        <w:rPr>
          <w:rFonts w:ascii="Times New Roman" w:hAnsi="Times New Roman"/>
          <w:szCs w:val="24"/>
        </w:rPr>
        <w:t>en donde se observe que creará dicha reserva. En la Etapa de Prestación de Servicios se deberá establecer un control que permita su cumplimiento y seguimiento.</w:t>
      </w:r>
    </w:p>
    <w:p w14:paraId="070C75AB" w14:textId="77777777" w:rsidR="00C71EDD" w:rsidRPr="00062261" w:rsidRDefault="00C71EDD" w:rsidP="00C71EDD">
      <w:pPr>
        <w:rPr>
          <w:rFonts w:ascii="Times New Roman" w:hAnsi="Times New Roman"/>
          <w:szCs w:val="24"/>
        </w:rPr>
      </w:pPr>
    </w:p>
    <w:p w14:paraId="6BF84A81" w14:textId="2B3D18B4" w:rsidR="00C71EDD" w:rsidRPr="00062261" w:rsidRDefault="00C71EDD" w:rsidP="00C71EDD">
      <w:pPr>
        <w:rPr>
          <w:rFonts w:ascii="Times New Roman" w:hAnsi="Times New Roman"/>
          <w:szCs w:val="24"/>
        </w:rPr>
      </w:pPr>
      <w:r w:rsidRPr="00062261">
        <w:rPr>
          <w:rFonts w:ascii="Times New Roman" w:hAnsi="Times New Roman"/>
          <w:szCs w:val="24"/>
        </w:rPr>
        <w:t xml:space="preserve">Este capital mínimo sin derecho a retiro, será adicional al </w:t>
      </w:r>
      <w:r w:rsidR="007227A3" w:rsidRPr="00062261">
        <w:rPr>
          <w:rFonts w:ascii="Times New Roman" w:hAnsi="Times New Roman"/>
          <w:szCs w:val="24"/>
        </w:rPr>
        <w:t>c</w:t>
      </w:r>
      <w:r w:rsidRPr="00062261">
        <w:rPr>
          <w:rFonts w:ascii="Times New Roman" w:hAnsi="Times New Roman"/>
          <w:szCs w:val="24"/>
        </w:rPr>
        <w:t xml:space="preserve">apital de </w:t>
      </w:r>
      <w:r w:rsidR="007227A3" w:rsidRPr="00062261">
        <w:rPr>
          <w:rFonts w:ascii="Times New Roman" w:hAnsi="Times New Roman"/>
          <w:szCs w:val="24"/>
        </w:rPr>
        <w:t>r</w:t>
      </w:r>
      <w:r w:rsidRPr="00062261">
        <w:rPr>
          <w:rFonts w:ascii="Times New Roman" w:hAnsi="Times New Roman"/>
          <w:szCs w:val="24"/>
        </w:rPr>
        <w:t>iesgo que el Desarrollador aporte, es decir, no podrá ser utilizado para gastos en la inversión inicial del Proyecto.</w:t>
      </w:r>
    </w:p>
    <w:p w14:paraId="1B00F3B2" w14:textId="77777777" w:rsidR="00C71EDD" w:rsidRPr="00062261" w:rsidRDefault="00C71EDD" w:rsidP="00C71EDD">
      <w:pPr>
        <w:rPr>
          <w:rFonts w:ascii="Times New Roman" w:hAnsi="Times New Roman"/>
          <w:b/>
          <w:szCs w:val="24"/>
        </w:rPr>
      </w:pPr>
    </w:p>
    <w:p w14:paraId="2F4F3412" w14:textId="0C28D574" w:rsidR="00C71EDD" w:rsidRPr="00062261" w:rsidRDefault="00C71EDD" w:rsidP="00C71EDD">
      <w:pPr>
        <w:rPr>
          <w:rFonts w:ascii="Times New Roman" w:hAnsi="Times New Roman"/>
          <w:szCs w:val="24"/>
        </w:rPr>
      </w:pPr>
      <w:r w:rsidRPr="00062261">
        <w:rPr>
          <w:rFonts w:ascii="Times New Roman" w:hAnsi="Times New Roman"/>
          <w:b/>
          <w:szCs w:val="24"/>
        </w:rPr>
        <w:t xml:space="preserve">PE-3 Bis (Obligatorio) Estructura del Financiamiento. </w:t>
      </w:r>
      <w:r w:rsidRPr="00062261">
        <w:rPr>
          <w:rFonts w:ascii="Times New Roman" w:hAnsi="Times New Roman"/>
          <w:szCs w:val="24"/>
        </w:rPr>
        <w:t>Los Concursantes deberán considerar para la preparación de sus Propuestas, que la estructura financiera que el Concursante defina para financiar el Proyecto deberá considerar un máximo de 80% (ochenta por ciento) a ser cubierto con el Crédito Preferente (o el crédito que contrate el Concursante Ganador y que ofrezca mejores condiciones que el Crédito Preferente, en su caso) y un máximo de 30% (treinta por ciento) de capital de riesgo por parte del Desarrollador. El capital de riesgo deberá constituirse con al menos 50% (cincuenta por ciento) de aportaciones del Desarrollador.</w:t>
      </w:r>
    </w:p>
    <w:p w14:paraId="15917904" w14:textId="77777777" w:rsidR="00C71EDD" w:rsidRPr="00062261" w:rsidRDefault="00C71EDD" w:rsidP="00C71EDD">
      <w:pPr>
        <w:rPr>
          <w:rFonts w:ascii="Times New Roman" w:hAnsi="Times New Roman"/>
          <w:szCs w:val="24"/>
        </w:rPr>
      </w:pPr>
    </w:p>
    <w:p w14:paraId="0C8D5E19" w14:textId="1BB37663" w:rsidR="00C71EDD" w:rsidRPr="00062261" w:rsidRDefault="00C71EDD" w:rsidP="00C71EDD">
      <w:pPr>
        <w:rPr>
          <w:rFonts w:ascii="Times New Roman" w:hAnsi="Times New Roman"/>
          <w:szCs w:val="24"/>
        </w:rPr>
      </w:pPr>
      <w:r w:rsidRPr="00062261">
        <w:rPr>
          <w:rFonts w:ascii="Times New Roman" w:hAnsi="Times New Roman"/>
          <w:szCs w:val="24"/>
        </w:rPr>
        <w:t xml:space="preserve">Para cumplir este requisito, el Concursante entregará un escrito de formato libre, bajo protesta de decir verdad en el que manifieste cómo cumplirá el requisito de </w:t>
      </w:r>
      <w:r w:rsidR="007C1E80" w:rsidRPr="00062261">
        <w:rPr>
          <w:rFonts w:ascii="Times New Roman" w:hAnsi="Times New Roman"/>
          <w:b/>
          <w:szCs w:val="24"/>
        </w:rPr>
        <w:t>PE-3</w:t>
      </w:r>
      <w:r w:rsidR="007C1E80" w:rsidRPr="00062261">
        <w:rPr>
          <w:rFonts w:ascii="Times New Roman" w:hAnsi="Times New Roman"/>
          <w:szCs w:val="24"/>
        </w:rPr>
        <w:t xml:space="preserve"> Bis </w:t>
      </w:r>
      <w:r w:rsidR="007C1E80" w:rsidRPr="00062261">
        <w:rPr>
          <w:rFonts w:ascii="Times New Roman" w:hAnsi="Times New Roman"/>
          <w:b/>
          <w:szCs w:val="24"/>
        </w:rPr>
        <w:t>Estructura del Financiamiento</w:t>
      </w:r>
      <w:r w:rsidRPr="00062261">
        <w:rPr>
          <w:rFonts w:ascii="Times New Roman" w:hAnsi="Times New Roman"/>
          <w:szCs w:val="24"/>
        </w:rPr>
        <w:t>.</w:t>
      </w:r>
    </w:p>
    <w:p w14:paraId="12322950" w14:textId="77777777" w:rsidR="00D23545" w:rsidRPr="00062261" w:rsidRDefault="00D23545">
      <w:pPr>
        <w:rPr>
          <w:rFonts w:ascii="Times New Roman" w:hAnsi="Times New Roman"/>
          <w:szCs w:val="24"/>
        </w:rPr>
      </w:pPr>
    </w:p>
    <w:p w14:paraId="2967A1C1" w14:textId="223A9D68" w:rsidR="00D23545" w:rsidRPr="00062261" w:rsidRDefault="007B1E9D" w:rsidP="00AB0275">
      <w:pPr>
        <w:widowControl/>
        <w:numPr>
          <w:ilvl w:val="0"/>
          <w:numId w:val="25"/>
        </w:numPr>
        <w:spacing w:after="200"/>
        <w:rPr>
          <w:rFonts w:ascii="Times New Roman" w:hAnsi="Times New Roman"/>
          <w:b/>
          <w:szCs w:val="24"/>
        </w:rPr>
      </w:pPr>
      <w:r w:rsidRPr="00062261">
        <w:rPr>
          <w:rFonts w:ascii="Times New Roman" w:hAnsi="Times New Roman"/>
          <w:b/>
        </w:rPr>
        <w:t>OFERTA</w:t>
      </w:r>
      <w:r w:rsidR="00352102" w:rsidRPr="00062261">
        <w:rPr>
          <w:rFonts w:ascii="Times New Roman" w:hAnsi="Times New Roman"/>
          <w:b/>
          <w:szCs w:val="24"/>
        </w:rPr>
        <w:t xml:space="preserve"> ECONÓMICA</w:t>
      </w:r>
    </w:p>
    <w:p w14:paraId="07B52BBA" w14:textId="77777777" w:rsidR="00D23545" w:rsidRPr="00062261" w:rsidRDefault="00D23545">
      <w:pPr>
        <w:rPr>
          <w:rFonts w:ascii="Times New Roman" w:hAnsi="Times New Roman"/>
          <w:szCs w:val="24"/>
        </w:rPr>
      </w:pPr>
    </w:p>
    <w:p w14:paraId="4C5B4467" w14:textId="77777777" w:rsidR="00D23545" w:rsidRPr="00062261" w:rsidRDefault="00D23545">
      <w:pPr>
        <w:rPr>
          <w:rFonts w:ascii="Times New Roman" w:hAnsi="Times New Roman"/>
          <w:b/>
          <w:szCs w:val="24"/>
        </w:rPr>
      </w:pPr>
      <w:r w:rsidRPr="00062261">
        <w:rPr>
          <w:rFonts w:ascii="Times New Roman" w:hAnsi="Times New Roman"/>
          <w:b/>
          <w:szCs w:val="24"/>
        </w:rPr>
        <w:t>PE-4.  Estimación del Precio de los Servicios</w:t>
      </w:r>
    </w:p>
    <w:p w14:paraId="645C0858" w14:textId="77777777" w:rsidR="00D23545" w:rsidRPr="00062261" w:rsidRDefault="00D23545">
      <w:pPr>
        <w:rPr>
          <w:rFonts w:ascii="Times New Roman" w:hAnsi="Times New Roman"/>
          <w:szCs w:val="24"/>
        </w:rPr>
      </w:pPr>
    </w:p>
    <w:p w14:paraId="39B90B82" w14:textId="5E303104" w:rsidR="00D23545" w:rsidRPr="00062261" w:rsidRDefault="00D23545">
      <w:pPr>
        <w:rPr>
          <w:rFonts w:ascii="Times New Roman" w:hAnsi="Times New Roman"/>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en su </w:t>
      </w:r>
      <w:r w:rsidR="007B1E9D" w:rsidRPr="00062261">
        <w:rPr>
          <w:rFonts w:ascii="Times New Roman" w:hAnsi="Times New Roman"/>
        </w:rPr>
        <w:t>oferta</w:t>
      </w:r>
      <w:r w:rsidRPr="00062261">
        <w:rPr>
          <w:rFonts w:ascii="Times New Roman" w:hAnsi="Times New Roman"/>
          <w:szCs w:val="24"/>
        </w:rPr>
        <w:t xml:space="preserve"> económica los siguientes montos:</w:t>
      </w:r>
    </w:p>
    <w:p w14:paraId="0AFB5784" w14:textId="77777777" w:rsidR="00D23545" w:rsidRPr="00062261" w:rsidRDefault="00D23545">
      <w:pPr>
        <w:rPr>
          <w:rFonts w:ascii="Times New Roman" w:hAnsi="Times New Roman"/>
          <w:szCs w:val="24"/>
        </w:rPr>
      </w:pPr>
    </w:p>
    <w:p w14:paraId="67591BE6" w14:textId="77777777" w:rsidR="00D23545" w:rsidRPr="00062261" w:rsidRDefault="00D23545">
      <w:pPr>
        <w:rPr>
          <w:rFonts w:ascii="Times New Roman" w:hAnsi="Times New Roman"/>
          <w:szCs w:val="24"/>
        </w:rPr>
      </w:pPr>
      <w:r w:rsidRPr="00062261">
        <w:rPr>
          <w:rFonts w:ascii="Times New Roman" w:hAnsi="Times New Roman"/>
          <w:szCs w:val="24"/>
        </w:rPr>
        <w:t>a)</w:t>
      </w:r>
      <w:r w:rsidRPr="00062261">
        <w:rPr>
          <w:rFonts w:ascii="Times New Roman" w:hAnsi="Times New Roman"/>
          <w:szCs w:val="24"/>
        </w:rPr>
        <w:tab/>
        <w:t>El Pago Anual por Servicios</w:t>
      </w:r>
      <w:r w:rsidR="003836A9" w:rsidRPr="00062261">
        <w:rPr>
          <w:rFonts w:ascii="Times New Roman" w:hAnsi="Times New Roman"/>
          <w:szCs w:val="24"/>
        </w:rPr>
        <w:t xml:space="preserve"> Ofertado</w:t>
      </w:r>
      <w:r w:rsidRPr="00062261">
        <w:rPr>
          <w:rFonts w:ascii="Times New Roman" w:hAnsi="Times New Roman"/>
          <w:szCs w:val="24"/>
        </w:rPr>
        <w:t xml:space="preserve"> (sin IVA).</w:t>
      </w:r>
    </w:p>
    <w:p w14:paraId="60902231" w14:textId="77777777" w:rsidR="00D23545" w:rsidRPr="00062261" w:rsidRDefault="00D23545">
      <w:pPr>
        <w:rPr>
          <w:rFonts w:ascii="Times New Roman" w:hAnsi="Times New Roman"/>
          <w:szCs w:val="24"/>
        </w:rPr>
      </w:pPr>
      <w:r w:rsidRPr="00062261">
        <w:rPr>
          <w:rFonts w:ascii="Times New Roman" w:hAnsi="Times New Roman"/>
          <w:szCs w:val="24"/>
        </w:rPr>
        <w:t>b)</w:t>
      </w:r>
      <w:r w:rsidRPr="00062261">
        <w:rPr>
          <w:rFonts w:ascii="Times New Roman" w:hAnsi="Times New Roman"/>
          <w:szCs w:val="24"/>
        </w:rPr>
        <w:tab/>
        <w:t xml:space="preserve">El Monto Máximo de Pago por Servicios </w:t>
      </w:r>
      <w:r w:rsidR="003836A9" w:rsidRPr="00062261">
        <w:rPr>
          <w:rFonts w:ascii="Times New Roman" w:hAnsi="Times New Roman"/>
          <w:szCs w:val="24"/>
        </w:rPr>
        <w:t xml:space="preserve">Ofertado </w:t>
      </w:r>
      <w:r w:rsidRPr="00062261">
        <w:rPr>
          <w:rFonts w:ascii="Times New Roman" w:hAnsi="Times New Roman"/>
          <w:szCs w:val="24"/>
        </w:rPr>
        <w:t>(sin IVA).</w:t>
      </w:r>
    </w:p>
    <w:p w14:paraId="147C9143" w14:textId="77777777" w:rsidR="00D23545" w:rsidRPr="00062261" w:rsidRDefault="00D23545">
      <w:pPr>
        <w:rPr>
          <w:rFonts w:ascii="Times New Roman" w:hAnsi="Times New Roman"/>
          <w:szCs w:val="24"/>
        </w:rPr>
      </w:pPr>
    </w:p>
    <w:p w14:paraId="09DD7A8E" w14:textId="59DA0401" w:rsidR="00D23545" w:rsidRPr="00062261" w:rsidRDefault="00D23545">
      <w:pPr>
        <w:rPr>
          <w:rFonts w:ascii="Times New Roman" w:hAnsi="Times New Roman"/>
          <w:szCs w:val="24"/>
        </w:rPr>
      </w:pPr>
      <w:r w:rsidRPr="00062261">
        <w:rPr>
          <w:rFonts w:ascii="Times New Roman" w:hAnsi="Times New Roman"/>
          <w:szCs w:val="24"/>
        </w:rPr>
        <w:t xml:space="preserve">El </w:t>
      </w:r>
      <w:r w:rsidR="00C56295" w:rsidRPr="00062261">
        <w:rPr>
          <w:rFonts w:ascii="Times New Roman" w:hAnsi="Times New Roman"/>
          <w:szCs w:val="24"/>
        </w:rPr>
        <w:t>Concursante</w:t>
      </w:r>
      <w:r w:rsidRPr="00062261">
        <w:rPr>
          <w:rFonts w:ascii="Times New Roman" w:hAnsi="Times New Roman"/>
          <w:szCs w:val="24"/>
        </w:rPr>
        <w:t xml:space="preserve"> deberá presentar su estimación del Pago por Servicios</w:t>
      </w:r>
      <w:r w:rsidR="00FB7C27">
        <w:rPr>
          <w:rFonts w:ascii="Times New Roman" w:hAnsi="Times New Roman"/>
          <w:szCs w:val="24"/>
        </w:rPr>
        <w:t xml:space="preserve">, de acuerdo con el formato </w:t>
      </w:r>
      <w:r w:rsidR="00197AA3" w:rsidRPr="00062261">
        <w:rPr>
          <w:rFonts w:ascii="Times New Roman" w:hAnsi="Times New Roman"/>
          <w:b/>
          <w:color w:val="000000"/>
          <w:szCs w:val="24"/>
          <w:lang w:eastAsia="es-MX"/>
        </w:rPr>
        <w:t>PE-</w:t>
      </w:r>
      <w:r w:rsidR="00197AA3" w:rsidRPr="00062261">
        <w:rPr>
          <w:rFonts w:ascii="Times New Roman" w:hAnsi="Times New Roman"/>
          <w:b/>
          <w:szCs w:val="24"/>
          <w:lang w:eastAsia="es-MX"/>
        </w:rPr>
        <w:t xml:space="preserve">4 </w:t>
      </w:r>
      <w:r w:rsidR="00197AA3" w:rsidRPr="00062261">
        <w:rPr>
          <w:rFonts w:ascii="Times New Roman" w:hAnsi="Times New Roman"/>
          <w:b/>
          <w:iCs/>
          <w:w w:val="0"/>
          <w:szCs w:val="24"/>
        </w:rPr>
        <w:t>Estimación del Precio de los Servicios</w:t>
      </w:r>
      <w:r w:rsidRPr="00062261">
        <w:rPr>
          <w:rFonts w:ascii="Times New Roman" w:hAnsi="Times New Roman"/>
          <w:szCs w:val="24"/>
        </w:rPr>
        <w:t xml:space="preserve"> que se muestra en el Anexo 1 de esta Sección</w:t>
      </w:r>
      <w:r w:rsidR="004A0090" w:rsidRPr="00062261">
        <w:rPr>
          <w:rFonts w:ascii="Times New Roman" w:hAnsi="Times New Roman"/>
          <w:szCs w:val="24"/>
        </w:rPr>
        <w:t xml:space="preserve">. </w:t>
      </w:r>
    </w:p>
    <w:p w14:paraId="10B34A71" w14:textId="77777777" w:rsidR="00D23545" w:rsidRPr="00062261" w:rsidRDefault="00D23545">
      <w:pPr>
        <w:rPr>
          <w:rFonts w:ascii="Times New Roman" w:hAnsi="Times New Roman"/>
          <w:szCs w:val="24"/>
        </w:rPr>
      </w:pPr>
      <w:r w:rsidRPr="00062261">
        <w:rPr>
          <w:rFonts w:ascii="Times New Roman" w:hAnsi="Times New Roman"/>
          <w:szCs w:val="24"/>
        </w:rPr>
        <w:tab/>
      </w:r>
    </w:p>
    <w:p w14:paraId="493B9503" w14:textId="77777777" w:rsidR="00346828" w:rsidRPr="00062261" w:rsidRDefault="00346828">
      <w:pPr>
        <w:rPr>
          <w:rFonts w:ascii="Times New Roman" w:hAnsi="Times New Roman"/>
          <w:szCs w:val="24"/>
        </w:rPr>
      </w:pPr>
      <w:r w:rsidRPr="00062261">
        <w:rPr>
          <w:rFonts w:ascii="Times New Roman" w:hAnsi="Times New Roman"/>
          <w:szCs w:val="24"/>
        </w:rPr>
        <w:t>El Monto Máximo de Pagos por Servicios Ofertado (sin IVA), así como el Pago Anual por Servicios Ofertado estarán expresados a precios de la Fecha Base. El Pago Anual por Servicios Ofertado se estimará dividiendo entre 23 (veintitrés) el Monto Máximo de Pagos por Servicios Ofertado.</w:t>
      </w:r>
    </w:p>
    <w:p w14:paraId="0DD06444" w14:textId="77777777" w:rsidR="00346828" w:rsidRPr="00062261" w:rsidRDefault="00346828">
      <w:pPr>
        <w:rPr>
          <w:rFonts w:ascii="Times New Roman" w:hAnsi="Times New Roman"/>
          <w:szCs w:val="24"/>
        </w:rPr>
      </w:pPr>
    </w:p>
    <w:p w14:paraId="126A889C" w14:textId="77777777" w:rsidR="008F08C3" w:rsidRPr="00062261" w:rsidRDefault="008F08C3" w:rsidP="008F08C3">
      <w:pPr>
        <w:rPr>
          <w:rFonts w:ascii="Times New Roman" w:hAnsi="Times New Roman"/>
          <w:szCs w:val="24"/>
        </w:rPr>
      </w:pPr>
      <w:r w:rsidRPr="00062261">
        <w:rPr>
          <w:rFonts w:ascii="Times New Roman" w:hAnsi="Times New Roman"/>
          <w:szCs w:val="24"/>
        </w:rPr>
        <w:t xml:space="preserve">Adicionalmente, el Concursante deberá entregar una carta, en el formato de su elección, en </w:t>
      </w:r>
      <w:r w:rsidRPr="00062261">
        <w:rPr>
          <w:rFonts w:ascii="Times New Roman" w:hAnsi="Times New Roman"/>
          <w:szCs w:val="24"/>
        </w:rPr>
        <w:lastRenderedPageBreak/>
        <w:t>la que manifieste en la oferta económica de su Propuesta, su disposición a suscribir el Contrato y a cumplir con sus obligaciones conforme al mismo a cambio del Precio de los Servicios que se detalla en el formato PE-4 Estimación del Precio de los Servicios. Esta carta deberá tener la firma autógrafa en cada hoja del representante legal del Concursante o de cada uno de los miembros del Consorcio, según corresponda.</w:t>
      </w:r>
    </w:p>
    <w:p w14:paraId="1C078D9C" w14:textId="77777777" w:rsidR="008F08C3" w:rsidRPr="00062261" w:rsidRDefault="008F08C3" w:rsidP="008F08C3">
      <w:pPr>
        <w:rPr>
          <w:rFonts w:ascii="Times New Roman" w:hAnsi="Times New Roman"/>
          <w:szCs w:val="24"/>
        </w:rPr>
      </w:pPr>
    </w:p>
    <w:p w14:paraId="0AD6E718" w14:textId="3782D65C" w:rsidR="00D23545" w:rsidRPr="00062261" w:rsidRDefault="008F08C3">
      <w:pPr>
        <w:rPr>
          <w:rFonts w:ascii="Times New Roman" w:hAnsi="Times New Roman"/>
          <w:szCs w:val="24"/>
        </w:rPr>
      </w:pPr>
      <w:r w:rsidRPr="00062261">
        <w:rPr>
          <w:rFonts w:ascii="Times New Roman" w:hAnsi="Times New Roman"/>
          <w:szCs w:val="24"/>
        </w:rPr>
        <w:t>En la estimación del precio de los Servicios, el Concursante deberá considerar el pago de los impuestos federales y locales correspondientes, en los términos y condiciones establecidas en el modelo de Contrato y las Bases.</w:t>
      </w:r>
    </w:p>
    <w:p w14:paraId="716C4966" w14:textId="77777777" w:rsidR="00D23545" w:rsidRPr="00062261" w:rsidRDefault="00D23545">
      <w:pPr>
        <w:rPr>
          <w:rFonts w:ascii="Times New Roman" w:hAnsi="Times New Roman"/>
          <w:szCs w:val="24"/>
        </w:rPr>
      </w:pPr>
    </w:p>
    <w:p w14:paraId="6248CB68" w14:textId="77777777" w:rsidR="00346828" w:rsidRPr="00062261" w:rsidRDefault="00346828" w:rsidP="00346828">
      <w:pPr>
        <w:rPr>
          <w:rFonts w:ascii="Times New Roman" w:hAnsi="Times New Roman"/>
          <w:b/>
          <w:szCs w:val="24"/>
        </w:rPr>
      </w:pPr>
      <w:r w:rsidRPr="00062261">
        <w:rPr>
          <w:rFonts w:ascii="Times New Roman" w:hAnsi="Times New Roman"/>
          <w:b/>
          <w:szCs w:val="24"/>
        </w:rPr>
        <w:t>PE-4a. Estructura del Pago Anual por Servicios, según Categoría de Tarifa.</w:t>
      </w:r>
    </w:p>
    <w:p w14:paraId="1DB050A4" w14:textId="77777777" w:rsidR="00346828" w:rsidRPr="00062261" w:rsidRDefault="00346828" w:rsidP="0071313C">
      <w:pPr>
        <w:spacing w:before="60"/>
        <w:rPr>
          <w:rFonts w:ascii="Times New Roman" w:hAnsi="Times New Roman"/>
          <w:szCs w:val="24"/>
        </w:rPr>
      </w:pPr>
    </w:p>
    <w:p w14:paraId="101260B9"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El Concursante presentará el monto de las Tarifas Anuales Categoría 1, 2, 3 y 4 de su oferta económica considerando el formato respectivo incluido en el Anexo 1 de la Sección VII de las Bases.</w:t>
      </w:r>
    </w:p>
    <w:p w14:paraId="2C155514" w14:textId="77777777" w:rsidR="00346828" w:rsidRPr="00062261" w:rsidRDefault="00346828" w:rsidP="00346828">
      <w:pPr>
        <w:spacing w:before="60"/>
        <w:rPr>
          <w:rFonts w:ascii="Times New Roman" w:hAnsi="Times New Roman"/>
          <w:szCs w:val="24"/>
        </w:rPr>
      </w:pPr>
    </w:p>
    <w:p w14:paraId="496D98C3" w14:textId="77777777" w:rsidR="00346828" w:rsidRDefault="00346828" w:rsidP="00346828">
      <w:pPr>
        <w:spacing w:before="60"/>
        <w:rPr>
          <w:rFonts w:ascii="Times New Roman" w:hAnsi="Times New Roman"/>
          <w:szCs w:val="24"/>
        </w:rPr>
      </w:pPr>
      <w:r w:rsidRPr="00062261">
        <w:rPr>
          <w:rFonts w:ascii="Times New Roman" w:hAnsi="Times New Roman"/>
          <w:szCs w:val="24"/>
        </w:rPr>
        <w:t>El Concursante deberá presentar en este formato en versión impresa y electrónica las 4 tarifas anuales que integran el Pago Anual por Servicios:</w:t>
      </w:r>
    </w:p>
    <w:p w14:paraId="59DFCF85" w14:textId="77777777" w:rsidR="0088055C" w:rsidRPr="00062261" w:rsidRDefault="0088055C" w:rsidP="00346828">
      <w:pPr>
        <w:spacing w:before="60"/>
        <w:rPr>
          <w:rFonts w:ascii="Times New Roman" w:hAnsi="Times New Roman"/>
          <w:szCs w:val="24"/>
        </w:rPr>
      </w:pPr>
    </w:p>
    <w:p w14:paraId="0C8A4909" w14:textId="77777777" w:rsidR="00346828" w:rsidRPr="00062261" w:rsidRDefault="00346828" w:rsidP="00346828">
      <w:pPr>
        <w:spacing w:before="60"/>
        <w:ind w:left="262"/>
        <w:rPr>
          <w:rFonts w:ascii="Times New Roman" w:hAnsi="Times New Roman"/>
          <w:szCs w:val="24"/>
        </w:rPr>
      </w:pPr>
      <w:r w:rsidRPr="00062261">
        <w:rPr>
          <w:rFonts w:ascii="Times New Roman" w:hAnsi="Times New Roman"/>
          <w:szCs w:val="24"/>
        </w:rPr>
        <w:t>a)</w:t>
      </w:r>
      <w:r w:rsidRPr="00062261">
        <w:rPr>
          <w:rFonts w:ascii="Times New Roman" w:hAnsi="Times New Roman"/>
          <w:szCs w:val="24"/>
        </w:rPr>
        <w:tab/>
        <w:t>Tarifa Anual Categoría 1.</w:t>
      </w:r>
    </w:p>
    <w:p w14:paraId="302089BB" w14:textId="77777777" w:rsidR="00346828" w:rsidRPr="00062261" w:rsidRDefault="00346828" w:rsidP="00346828">
      <w:pPr>
        <w:spacing w:before="60"/>
        <w:ind w:left="262"/>
        <w:rPr>
          <w:rFonts w:ascii="Times New Roman" w:hAnsi="Times New Roman"/>
          <w:szCs w:val="24"/>
        </w:rPr>
      </w:pPr>
      <w:r w:rsidRPr="00062261">
        <w:rPr>
          <w:rFonts w:ascii="Times New Roman" w:hAnsi="Times New Roman"/>
          <w:szCs w:val="24"/>
        </w:rPr>
        <w:t>b)</w:t>
      </w:r>
      <w:r w:rsidRPr="00062261">
        <w:rPr>
          <w:rFonts w:ascii="Times New Roman" w:hAnsi="Times New Roman"/>
          <w:szCs w:val="24"/>
        </w:rPr>
        <w:tab/>
        <w:t>Tarifa Anual Categoría 2.</w:t>
      </w:r>
    </w:p>
    <w:p w14:paraId="6B508BE5" w14:textId="77777777" w:rsidR="00346828" w:rsidRPr="00062261" w:rsidRDefault="00346828" w:rsidP="00346828">
      <w:pPr>
        <w:spacing w:before="60"/>
        <w:ind w:left="262"/>
        <w:rPr>
          <w:rFonts w:ascii="Times New Roman" w:hAnsi="Times New Roman"/>
          <w:szCs w:val="24"/>
        </w:rPr>
      </w:pPr>
      <w:r w:rsidRPr="00062261">
        <w:rPr>
          <w:rFonts w:ascii="Times New Roman" w:hAnsi="Times New Roman"/>
          <w:szCs w:val="24"/>
        </w:rPr>
        <w:t>c)</w:t>
      </w:r>
      <w:r w:rsidRPr="00062261">
        <w:rPr>
          <w:rFonts w:ascii="Times New Roman" w:hAnsi="Times New Roman"/>
          <w:szCs w:val="24"/>
        </w:rPr>
        <w:tab/>
        <w:t>Tarifa Anual Categoría 3.</w:t>
      </w:r>
    </w:p>
    <w:p w14:paraId="0C13BC8B" w14:textId="77777777" w:rsidR="00346828" w:rsidRPr="00062261" w:rsidRDefault="00346828" w:rsidP="00346828">
      <w:pPr>
        <w:spacing w:before="60"/>
        <w:ind w:left="262"/>
        <w:rPr>
          <w:rFonts w:ascii="Times New Roman" w:hAnsi="Times New Roman"/>
          <w:szCs w:val="24"/>
        </w:rPr>
      </w:pPr>
      <w:r w:rsidRPr="00062261">
        <w:rPr>
          <w:rFonts w:ascii="Times New Roman" w:hAnsi="Times New Roman"/>
          <w:szCs w:val="24"/>
        </w:rPr>
        <w:t>d)</w:t>
      </w:r>
      <w:r w:rsidRPr="00062261">
        <w:rPr>
          <w:rFonts w:ascii="Times New Roman" w:hAnsi="Times New Roman"/>
          <w:szCs w:val="24"/>
        </w:rPr>
        <w:tab/>
        <w:t>Tarifa Anual Categoría 4.</w:t>
      </w:r>
    </w:p>
    <w:p w14:paraId="6C34C6C8" w14:textId="77777777" w:rsidR="00346828" w:rsidRPr="00062261" w:rsidRDefault="00346828" w:rsidP="00346828">
      <w:pPr>
        <w:spacing w:before="60"/>
        <w:rPr>
          <w:rFonts w:ascii="Times New Roman" w:hAnsi="Times New Roman"/>
          <w:szCs w:val="24"/>
        </w:rPr>
      </w:pPr>
    </w:p>
    <w:p w14:paraId="3FBADFE4"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 xml:space="preserve">Para la estimación de las mencionadas Tarifas Anuales, se debe considerar las definiciones establecidas en </w:t>
      </w:r>
      <w:r w:rsidRPr="00062261">
        <w:rPr>
          <w:rFonts w:ascii="Times New Roman" w:hAnsi="Times New Roman"/>
        </w:rPr>
        <w:t xml:space="preserve">el </w:t>
      </w:r>
      <w:r w:rsidRPr="00062261">
        <w:rPr>
          <w:rFonts w:ascii="Times New Roman" w:hAnsi="Times New Roman"/>
          <w:b/>
          <w:szCs w:val="24"/>
        </w:rPr>
        <w:t>Anexo 4 (</w:t>
      </w:r>
      <w:r w:rsidRPr="00062261">
        <w:rPr>
          <w:rFonts w:ascii="Times New Roman" w:hAnsi="Times New Roman"/>
          <w:b/>
          <w:i/>
          <w:szCs w:val="24"/>
        </w:rPr>
        <w:t>Mecanismo de Pagos</w:t>
      </w:r>
      <w:r w:rsidRPr="00062261">
        <w:rPr>
          <w:rFonts w:ascii="Times New Roman" w:hAnsi="Times New Roman"/>
          <w:szCs w:val="24"/>
        </w:rPr>
        <w:t>) que se reproducen a continuación:</w:t>
      </w:r>
    </w:p>
    <w:p w14:paraId="7F2C03C4" w14:textId="77777777" w:rsidR="00346828" w:rsidRPr="00062261" w:rsidRDefault="00346828" w:rsidP="00346828">
      <w:pPr>
        <w:spacing w:before="60"/>
        <w:rPr>
          <w:rFonts w:ascii="Times New Roman" w:hAnsi="Times New Roman"/>
          <w:szCs w:val="24"/>
        </w:rPr>
      </w:pPr>
    </w:p>
    <w:p w14:paraId="5A574EF8" w14:textId="3EB6E422" w:rsidR="00346828" w:rsidRDefault="00346828" w:rsidP="00346828">
      <w:pPr>
        <w:spacing w:before="60"/>
        <w:rPr>
          <w:rFonts w:ascii="Times New Roman" w:hAnsi="Times New Roman"/>
        </w:rPr>
      </w:pPr>
      <w:r w:rsidRPr="00062261">
        <w:rPr>
          <w:rFonts w:ascii="Times New Roman" w:hAnsi="Times New Roman"/>
          <w:szCs w:val="24"/>
        </w:rPr>
        <w:t xml:space="preserve">“Tarifa Anual Categoría 1” </w:t>
      </w:r>
      <w:r w:rsidR="00777B61" w:rsidRPr="00062261">
        <w:rPr>
          <w:rFonts w:ascii="Times New Roman" w:hAnsi="Times New Roman"/>
        </w:rPr>
        <w:t>es el importe fijo expresado en términos nominales, correspondiente  al Pago Anual por Servicios que el Desarrollador destinará al cumplimiento de los compromisos derivados de los Documentos del Financiamiento contratado para la construcción y Equipamiento inicial de la infraestructura necesaria para la prestación de los Servicios pactados en el Contrato.</w:t>
      </w:r>
    </w:p>
    <w:p w14:paraId="2D376121" w14:textId="77777777" w:rsidR="005F0991" w:rsidRPr="00062261" w:rsidRDefault="005F0991" w:rsidP="00346828">
      <w:pPr>
        <w:spacing w:before="60"/>
        <w:rPr>
          <w:rFonts w:ascii="Times New Roman" w:hAnsi="Times New Roman"/>
          <w:szCs w:val="24"/>
        </w:rPr>
      </w:pPr>
    </w:p>
    <w:p w14:paraId="627D6F23" w14:textId="3A0CDCD0" w:rsidR="00346828" w:rsidRPr="00062261" w:rsidRDefault="00346828" w:rsidP="00346828">
      <w:pPr>
        <w:spacing w:before="60"/>
        <w:rPr>
          <w:rFonts w:ascii="Times New Roman" w:hAnsi="Times New Roman"/>
          <w:szCs w:val="24"/>
        </w:rPr>
      </w:pPr>
      <w:r w:rsidRPr="00062261">
        <w:rPr>
          <w:rFonts w:ascii="Times New Roman" w:hAnsi="Times New Roman"/>
          <w:szCs w:val="24"/>
        </w:rPr>
        <w:t xml:space="preserve">“Tarifa Anual Categoría 2” </w:t>
      </w:r>
      <w:r w:rsidR="00777B61" w:rsidRPr="00062261">
        <w:rPr>
          <w:rFonts w:ascii="Times New Roman" w:hAnsi="Times New Roman"/>
          <w:szCs w:val="24"/>
        </w:rPr>
        <w:t>es el importe fijo expresado en términos nominales,</w:t>
      </w:r>
      <w:r w:rsidR="00777B61" w:rsidRPr="00062261">
        <w:rPr>
          <w:rFonts w:ascii="Times New Roman" w:hAnsi="Times New Roman"/>
          <w:b/>
          <w:szCs w:val="24"/>
        </w:rPr>
        <w:t xml:space="preserve"> </w:t>
      </w:r>
      <w:r w:rsidR="00777B61" w:rsidRPr="00062261">
        <w:rPr>
          <w:rFonts w:ascii="Times New Roman" w:hAnsi="Times New Roman"/>
          <w:szCs w:val="24"/>
        </w:rPr>
        <w:t xml:space="preserve">correspondiente al Pago Anual por Servicios por concepto de recuperación del capital aportado por el Desarrollador durante la construcción y Equipamiento inicial de las Instalaciones para la prestación de los Servicios pactados en el Contrato, así como el cumplimiento de obligaciones fiscales, administrativas, consorciales y demás </w:t>
      </w:r>
      <w:r w:rsidR="00777B61" w:rsidRPr="00062261">
        <w:rPr>
          <w:rFonts w:ascii="Times New Roman" w:hAnsi="Times New Roman"/>
          <w:szCs w:val="24"/>
        </w:rPr>
        <w:lastRenderedPageBreak/>
        <w:t>responsabilidades no contempladas en otras categorías de tarifa</w:t>
      </w:r>
      <w:r w:rsidR="00777B61" w:rsidRPr="00062261">
        <w:rPr>
          <w:rFonts w:ascii="Times New Roman" w:hAnsi="Times New Roman"/>
          <w:color w:val="000000" w:themeColor="text1"/>
          <w:szCs w:val="24"/>
          <w:lang w:val="es-ES_tradnl"/>
        </w:rPr>
        <w:t>.</w:t>
      </w:r>
    </w:p>
    <w:p w14:paraId="011D72E7" w14:textId="77777777" w:rsidR="00346828" w:rsidRPr="00062261" w:rsidRDefault="00346828" w:rsidP="00346828">
      <w:pPr>
        <w:spacing w:before="60"/>
        <w:rPr>
          <w:rFonts w:ascii="Times New Roman" w:hAnsi="Times New Roman"/>
          <w:szCs w:val="24"/>
        </w:rPr>
      </w:pPr>
    </w:p>
    <w:p w14:paraId="3E7892DD" w14:textId="4095F280" w:rsidR="00777B61" w:rsidRPr="00062261" w:rsidRDefault="00346828" w:rsidP="00777B61">
      <w:r w:rsidRPr="00062261">
        <w:rPr>
          <w:rFonts w:ascii="Times New Roman" w:hAnsi="Times New Roman"/>
          <w:szCs w:val="24"/>
        </w:rPr>
        <w:t xml:space="preserve">“Tarifa Anual Categoría 3” </w:t>
      </w:r>
      <w:r w:rsidR="00777B61" w:rsidRPr="00062261">
        <w:rPr>
          <w:rFonts w:ascii="Times New Roman" w:hAnsi="Times New Roman"/>
        </w:rPr>
        <w:t xml:space="preserve">es el importe fijo expresado a precios de la Fecha Base, correspondiente al Pago Anual por Servicios que el Desarrollador utilizará para la prestación de los Servicios, que incluye los gastos de operación, conservación, mantenimiento y Equipamiento, </w:t>
      </w:r>
      <w:r w:rsidR="00777B61" w:rsidRPr="00062261" w:rsidDel="00AD575C">
        <w:rPr>
          <w:rFonts w:ascii="Times New Roman" w:hAnsi="Times New Roman"/>
        </w:rPr>
        <w:t>pactados</w:t>
      </w:r>
      <w:r w:rsidR="00777B61" w:rsidRPr="00062261">
        <w:rPr>
          <w:rFonts w:ascii="Times New Roman" w:hAnsi="Times New Roman"/>
        </w:rPr>
        <w:t xml:space="preserve"> en el Contrato.</w:t>
      </w:r>
    </w:p>
    <w:p w14:paraId="2A3C5EA7" w14:textId="77777777" w:rsidR="00346828" w:rsidRPr="00062261" w:rsidRDefault="00346828" w:rsidP="00346828">
      <w:pPr>
        <w:spacing w:before="60"/>
        <w:rPr>
          <w:rFonts w:ascii="Times New Roman" w:hAnsi="Times New Roman"/>
          <w:szCs w:val="24"/>
        </w:rPr>
      </w:pPr>
    </w:p>
    <w:p w14:paraId="690804B5" w14:textId="77777777" w:rsidR="00346828" w:rsidRDefault="00346828" w:rsidP="00346828">
      <w:pPr>
        <w:spacing w:before="60"/>
        <w:rPr>
          <w:rFonts w:ascii="Times New Roman" w:hAnsi="Times New Roman"/>
          <w:szCs w:val="24"/>
        </w:rPr>
      </w:pPr>
      <w:r w:rsidRPr="00062261">
        <w:rPr>
          <w:rFonts w:ascii="Times New Roman" w:hAnsi="Times New Roman"/>
          <w:szCs w:val="24"/>
        </w:rPr>
        <w:t>La Tarifa Anual Categoría 3 comprende:</w:t>
      </w:r>
    </w:p>
    <w:p w14:paraId="5384E53A" w14:textId="77777777" w:rsidR="005F0991" w:rsidRPr="00062261" w:rsidRDefault="005F0991" w:rsidP="00346828">
      <w:pPr>
        <w:spacing w:before="60"/>
        <w:rPr>
          <w:rFonts w:ascii="Times New Roman" w:hAnsi="Times New Roman"/>
          <w:szCs w:val="24"/>
        </w:rPr>
      </w:pPr>
    </w:p>
    <w:p w14:paraId="73A97E00" w14:textId="77777777" w:rsidR="00346828" w:rsidRPr="00062261" w:rsidRDefault="00346828" w:rsidP="008C1F6D">
      <w:pPr>
        <w:widowControl/>
        <w:spacing w:before="60" w:after="160" w:line="259" w:lineRule="auto"/>
        <w:ind w:left="687" w:hanging="425"/>
        <w:rPr>
          <w:rFonts w:ascii="Times New Roman" w:eastAsia="Calibri" w:hAnsi="Times New Roman"/>
          <w:szCs w:val="24"/>
          <w:lang w:eastAsia="en-US"/>
        </w:rPr>
      </w:pPr>
      <w:r w:rsidRPr="00062261">
        <w:rPr>
          <w:rFonts w:ascii="Times New Roman" w:hAnsi="Times New Roman"/>
          <w:szCs w:val="24"/>
        </w:rPr>
        <w:t>a)</w:t>
      </w:r>
      <w:r w:rsidRPr="00062261">
        <w:rPr>
          <w:rFonts w:ascii="Times New Roman" w:hAnsi="Times New Roman"/>
          <w:szCs w:val="24"/>
        </w:rPr>
        <w:tab/>
      </w:r>
      <w:r w:rsidRPr="00062261">
        <w:rPr>
          <w:rFonts w:ascii="Times New Roman" w:eastAsia="Calibri" w:hAnsi="Times New Roman"/>
          <w:szCs w:val="24"/>
          <w:lang w:eastAsia="en-US"/>
        </w:rPr>
        <w:t>El pago por los Servicios, que no son considerados como Servicios Facturables a Precio Unitario.</w:t>
      </w:r>
    </w:p>
    <w:p w14:paraId="13113B3B" w14:textId="273DED97" w:rsidR="00A144AB" w:rsidRPr="00062261" w:rsidRDefault="00346828" w:rsidP="005F0991">
      <w:pPr>
        <w:pStyle w:val="Prrafodelista"/>
        <w:spacing w:line="276" w:lineRule="auto"/>
        <w:ind w:left="709" w:hanging="384"/>
        <w:rPr>
          <w:rFonts w:eastAsia="Calibri" w:cs="Arial"/>
          <w:sz w:val="22"/>
          <w:szCs w:val="22"/>
        </w:rPr>
      </w:pPr>
      <w:r w:rsidRPr="00062261">
        <w:rPr>
          <w:rFonts w:ascii="Times New Roman" w:eastAsia="Calibri" w:hAnsi="Times New Roman"/>
          <w:szCs w:val="24"/>
          <w:lang w:eastAsia="en-US"/>
        </w:rPr>
        <w:t>b)</w:t>
      </w:r>
      <w:r w:rsidRPr="00062261">
        <w:rPr>
          <w:rFonts w:ascii="Times New Roman" w:eastAsia="Calibri" w:hAnsi="Times New Roman"/>
          <w:szCs w:val="24"/>
          <w:lang w:eastAsia="en-US"/>
        </w:rPr>
        <w:tab/>
        <w:t xml:space="preserve">El pago por los Servicios Facturables a Precio Unitario, en su parte fija que corresponde a una productividad de 35% (treinta y cinco por ciento) del Hospital. </w:t>
      </w:r>
      <w:r w:rsidR="00A144AB" w:rsidRPr="00062261">
        <w:rPr>
          <w:rFonts w:ascii="Times New Roman" w:eastAsia="Calibri" w:hAnsi="Times New Roman"/>
          <w:szCs w:val="24"/>
        </w:rPr>
        <w:t xml:space="preserve">La productividad de los Servicios Facturables a Precio Unitario </w:t>
      </w:r>
      <w:r w:rsidR="006C6AD7" w:rsidRPr="00062261">
        <w:rPr>
          <w:rFonts w:ascii="Times New Roman" w:eastAsia="Calibri" w:hAnsi="Times New Roman"/>
          <w:szCs w:val="24"/>
        </w:rPr>
        <w:t>deberá contemplar la información contenida</w:t>
      </w:r>
      <w:r w:rsidR="00A144AB" w:rsidRPr="00062261">
        <w:rPr>
          <w:rFonts w:ascii="Times New Roman" w:eastAsia="Calibri" w:hAnsi="Times New Roman"/>
          <w:szCs w:val="24"/>
        </w:rPr>
        <w:t xml:space="preserve"> en el </w:t>
      </w:r>
      <w:r w:rsidR="00A144AB" w:rsidRPr="00062261">
        <w:rPr>
          <w:rFonts w:ascii="Times New Roman" w:eastAsia="Calibri" w:hAnsi="Times New Roman"/>
          <w:b/>
          <w:szCs w:val="24"/>
        </w:rPr>
        <w:t xml:space="preserve">Apéndice C (Requerimientos Anuales de Procedimientos) </w:t>
      </w:r>
      <w:r w:rsidR="00A144AB" w:rsidRPr="00062261">
        <w:rPr>
          <w:rFonts w:ascii="Times New Roman" w:eastAsia="Calibri" w:hAnsi="Times New Roman"/>
          <w:szCs w:val="24"/>
        </w:rPr>
        <w:t xml:space="preserve">del </w:t>
      </w:r>
      <w:r w:rsidR="00A144AB" w:rsidRPr="00062261">
        <w:rPr>
          <w:rFonts w:ascii="Times New Roman" w:eastAsia="Calibri" w:hAnsi="Times New Roman"/>
          <w:b/>
          <w:szCs w:val="24"/>
        </w:rPr>
        <w:t>Anexo 9 (</w:t>
      </w:r>
      <w:r w:rsidR="00A144AB" w:rsidRPr="00062261">
        <w:rPr>
          <w:rFonts w:ascii="Times New Roman" w:eastAsia="Calibri" w:hAnsi="Times New Roman"/>
          <w:b/>
          <w:i/>
          <w:szCs w:val="24"/>
        </w:rPr>
        <w:t>Requerimientos de Equipo</w:t>
      </w:r>
      <w:r w:rsidR="00A144AB" w:rsidRPr="00062261">
        <w:rPr>
          <w:rFonts w:ascii="Times New Roman" w:eastAsia="Calibri" w:hAnsi="Times New Roman"/>
          <w:b/>
          <w:szCs w:val="24"/>
        </w:rPr>
        <w:t>)</w:t>
      </w:r>
      <w:r w:rsidR="00A144AB" w:rsidRPr="00062261">
        <w:rPr>
          <w:rFonts w:ascii="Times New Roman" w:eastAsia="Calibri" w:hAnsi="Times New Roman"/>
          <w:szCs w:val="24"/>
        </w:rPr>
        <w:t xml:space="preserve"> del </w:t>
      </w:r>
      <w:r w:rsidR="005F0991">
        <w:rPr>
          <w:rFonts w:ascii="Times New Roman" w:eastAsia="Calibri" w:hAnsi="Times New Roman"/>
          <w:szCs w:val="24"/>
        </w:rPr>
        <w:t xml:space="preserve">modelo de </w:t>
      </w:r>
      <w:r w:rsidR="00A144AB" w:rsidRPr="00062261">
        <w:rPr>
          <w:rFonts w:ascii="Times New Roman" w:eastAsia="Calibri" w:hAnsi="Times New Roman"/>
          <w:szCs w:val="24"/>
        </w:rPr>
        <w:t>Contrato.</w:t>
      </w:r>
    </w:p>
    <w:p w14:paraId="4E696759" w14:textId="15EB8BFC" w:rsidR="00346828" w:rsidRPr="00062261" w:rsidRDefault="00346828" w:rsidP="008C1F6D">
      <w:pPr>
        <w:widowControl/>
        <w:spacing w:before="60" w:after="160" w:line="259" w:lineRule="auto"/>
        <w:ind w:left="687" w:hanging="425"/>
        <w:rPr>
          <w:rFonts w:ascii="Times New Roman" w:eastAsia="Calibri" w:hAnsi="Times New Roman"/>
          <w:szCs w:val="24"/>
          <w:lang w:eastAsia="en-US"/>
        </w:rPr>
      </w:pPr>
      <w:r w:rsidRPr="00062261">
        <w:rPr>
          <w:rFonts w:ascii="Times New Roman" w:eastAsia="Calibri" w:hAnsi="Times New Roman"/>
          <w:szCs w:val="24"/>
          <w:lang w:eastAsia="en-US"/>
        </w:rPr>
        <w:t>c)</w:t>
      </w:r>
      <w:r w:rsidRPr="00062261">
        <w:rPr>
          <w:rFonts w:ascii="Times New Roman" w:eastAsia="Calibri" w:hAnsi="Times New Roman"/>
          <w:szCs w:val="24"/>
          <w:lang w:eastAsia="en-US"/>
        </w:rPr>
        <w:tab/>
        <w:t>El pago por Consumibles considerando una productividad de 35% (treinta y cinco por ciento) del Hospital.</w:t>
      </w:r>
    </w:p>
    <w:p w14:paraId="119D977F" w14:textId="77777777" w:rsidR="00346828" w:rsidRPr="00062261" w:rsidRDefault="00346828" w:rsidP="00346828">
      <w:pPr>
        <w:spacing w:before="60"/>
        <w:ind w:left="687" w:hanging="425"/>
        <w:rPr>
          <w:rFonts w:ascii="Times New Roman" w:hAnsi="Times New Roman"/>
          <w:szCs w:val="24"/>
        </w:rPr>
      </w:pPr>
    </w:p>
    <w:p w14:paraId="7AE8EB72" w14:textId="34C4429A" w:rsidR="00777B61" w:rsidRPr="00062261" w:rsidRDefault="00346828" w:rsidP="00777B61">
      <w:pPr>
        <w:rPr>
          <w:rFonts w:ascii="Times New Roman" w:hAnsi="Times New Roman"/>
          <w:szCs w:val="24"/>
        </w:rPr>
      </w:pPr>
      <w:r w:rsidRPr="00062261">
        <w:rPr>
          <w:rFonts w:ascii="Times New Roman" w:hAnsi="Times New Roman"/>
          <w:szCs w:val="24"/>
        </w:rPr>
        <w:t xml:space="preserve">La Tarifa Anual Categoría 4 </w:t>
      </w:r>
      <w:r w:rsidR="00777B61" w:rsidRPr="00062261">
        <w:rPr>
          <w:rFonts w:ascii="Times New Roman" w:hAnsi="Times New Roman"/>
          <w:szCs w:val="24"/>
        </w:rPr>
        <w:t>es el importe máximo expresado a precios de la Fecha Base, correspondiente al pago al Desarrollador el cual comprende:</w:t>
      </w:r>
    </w:p>
    <w:p w14:paraId="74B43DE2" w14:textId="77777777" w:rsidR="00777B61" w:rsidRPr="00062261" w:rsidRDefault="00777B61" w:rsidP="00777B61">
      <w:pPr>
        <w:rPr>
          <w:rFonts w:ascii="Times New Roman" w:hAnsi="Times New Roman"/>
          <w:szCs w:val="24"/>
        </w:rPr>
      </w:pPr>
    </w:p>
    <w:p w14:paraId="549D7A03" w14:textId="0865F73A" w:rsidR="00777B61" w:rsidRPr="00062261" w:rsidRDefault="00777B61" w:rsidP="00AB0275">
      <w:pPr>
        <w:pStyle w:val="Prrafodelista"/>
        <w:widowControl/>
        <w:numPr>
          <w:ilvl w:val="0"/>
          <w:numId w:val="88"/>
        </w:numPr>
        <w:contextualSpacing/>
        <w:rPr>
          <w:rFonts w:ascii="Times New Roman" w:hAnsi="Times New Roman"/>
          <w:szCs w:val="24"/>
        </w:rPr>
      </w:pPr>
      <w:r w:rsidRPr="00062261">
        <w:rPr>
          <w:rFonts w:ascii="Times New Roman" w:hAnsi="Times New Roman"/>
          <w:szCs w:val="24"/>
        </w:rPr>
        <w:t>El pago por los Servicios Facturables a Precio Unitario, que corresponde a las unidades proporcionadas como parte de las unidades anuales a pagar con esta Tarifa 4 las cuales equivalen al 65% (</w:t>
      </w:r>
      <w:r w:rsidR="009739FB" w:rsidRPr="00062261">
        <w:rPr>
          <w:rFonts w:ascii="Times New Roman" w:hAnsi="Times New Roman"/>
          <w:szCs w:val="24"/>
        </w:rPr>
        <w:t>sesenta</w:t>
      </w:r>
      <w:r w:rsidRPr="00062261">
        <w:rPr>
          <w:rFonts w:ascii="Times New Roman" w:hAnsi="Times New Roman"/>
          <w:szCs w:val="24"/>
        </w:rPr>
        <w:t xml:space="preserve"> y cinco por ciento) del total, conforme a lo establecido en el formato </w:t>
      </w:r>
      <w:r w:rsidRPr="00062261">
        <w:rPr>
          <w:rFonts w:ascii="Times New Roman" w:hAnsi="Times New Roman"/>
          <w:b/>
          <w:szCs w:val="24"/>
        </w:rPr>
        <w:t xml:space="preserve">PE-4b Tarifa Anual Categoría 4 </w:t>
      </w:r>
      <w:r w:rsidRPr="00062261">
        <w:rPr>
          <w:rFonts w:ascii="Times New Roman" w:hAnsi="Times New Roman"/>
          <w:szCs w:val="24"/>
        </w:rPr>
        <w:t>de la oferta económica. Este pago se realiza después de haber agotado las unidades a proporcionar en la Tarifa 3.</w:t>
      </w:r>
    </w:p>
    <w:p w14:paraId="11EC2909" w14:textId="77777777" w:rsidR="00777B61" w:rsidRPr="00062261" w:rsidRDefault="00777B61" w:rsidP="00F12725">
      <w:pPr>
        <w:pStyle w:val="Prrafodelista"/>
        <w:widowControl/>
        <w:contextualSpacing/>
        <w:rPr>
          <w:rFonts w:ascii="Times New Roman" w:hAnsi="Times New Roman"/>
          <w:szCs w:val="24"/>
        </w:rPr>
      </w:pPr>
    </w:p>
    <w:p w14:paraId="385E99D6" w14:textId="4565C3D6" w:rsidR="00777B61" w:rsidRPr="00062261" w:rsidRDefault="00777B61" w:rsidP="00AB0275">
      <w:pPr>
        <w:pStyle w:val="Prrafodelista"/>
        <w:widowControl/>
        <w:numPr>
          <w:ilvl w:val="0"/>
          <w:numId w:val="88"/>
        </w:numPr>
        <w:contextualSpacing/>
        <w:rPr>
          <w:rFonts w:ascii="Times New Roman" w:hAnsi="Times New Roman"/>
          <w:color w:val="000000" w:themeColor="text1"/>
          <w:szCs w:val="24"/>
          <w:lang w:val="es-ES_tradnl"/>
        </w:rPr>
      </w:pPr>
      <w:r w:rsidRPr="00062261">
        <w:rPr>
          <w:rFonts w:ascii="Times New Roman" w:hAnsi="Times New Roman"/>
          <w:szCs w:val="24"/>
        </w:rPr>
        <w:t>El pago anual por los Consumibles utilizados por el Hospital cuando la productividad del Hospital sea mayor al 35% (treinta y cinco por ciento) pero menor o igual al 100% (cien por ciento)</w:t>
      </w:r>
      <w:r w:rsidRPr="00062261">
        <w:rPr>
          <w:rFonts w:ascii="Times New Roman" w:hAnsi="Times New Roman"/>
          <w:color w:val="000000" w:themeColor="text1"/>
          <w:szCs w:val="24"/>
          <w:lang w:val="es-ES_tradnl"/>
        </w:rPr>
        <w:t xml:space="preserve">. El pago máximo por este concepto es el pago anual por Consumibles </w:t>
      </w:r>
      <w:r w:rsidRPr="00062261">
        <w:rPr>
          <w:rFonts w:ascii="Times New Roman" w:hAnsi="Times New Roman"/>
          <w:szCs w:val="24"/>
        </w:rPr>
        <w:t>al 65% (</w:t>
      </w:r>
      <w:r w:rsidR="009739FB" w:rsidRPr="00062261">
        <w:rPr>
          <w:rFonts w:ascii="Times New Roman" w:hAnsi="Times New Roman"/>
          <w:szCs w:val="24"/>
        </w:rPr>
        <w:t>sesenta</w:t>
      </w:r>
      <w:r w:rsidRPr="00062261">
        <w:rPr>
          <w:rFonts w:ascii="Times New Roman" w:hAnsi="Times New Roman"/>
          <w:szCs w:val="24"/>
        </w:rPr>
        <w:t xml:space="preserve"> y cinco por ciento) de productividad del Hospital, conforme a lo establecido en el formato </w:t>
      </w:r>
      <w:r w:rsidRPr="00062261">
        <w:rPr>
          <w:rFonts w:ascii="Times New Roman" w:hAnsi="Times New Roman"/>
          <w:b/>
          <w:szCs w:val="24"/>
        </w:rPr>
        <w:t xml:space="preserve">PE-4b Tarifa Anual Categoría 4 </w:t>
      </w:r>
      <w:r w:rsidRPr="00062261">
        <w:rPr>
          <w:rFonts w:ascii="Times New Roman" w:hAnsi="Times New Roman"/>
          <w:szCs w:val="24"/>
        </w:rPr>
        <w:t xml:space="preserve">de la oferta económica. La productividad es calculada conforme a la fórmula del numeral 4.2 de la Parte 2 del </w:t>
      </w:r>
      <w:r w:rsidRPr="00062261">
        <w:rPr>
          <w:rFonts w:ascii="Times New Roman" w:hAnsi="Times New Roman"/>
          <w:b/>
          <w:szCs w:val="24"/>
        </w:rPr>
        <w:t>Anexo</w:t>
      </w:r>
      <w:r w:rsidR="00DE5202" w:rsidRPr="00062261">
        <w:rPr>
          <w:rFonts w:ascii="Times New Roman" w:hAnsi="Times New Roman"/>
          <w:b/>
          <w:szCs w:val="24"/>
        </w:rPr>
        <w:t xml:space="preserve"> 4 (</w:t>
      </w:r>
      <w:r w:rsidR="00DE5202" w:rsidRPr="00062261">
        <w:rPr>
          <w:rFonts w:ascii="Times New Roman" w:hAnsi="Times New Roman"/>
          <w:b/>
          <w:i/>
          <w:szCs w:val="24"/>
        </w:rPr>
        <w:t>Mecanismo de Pagos</w:t>
      </w:r>
      <w:r w:rsidR="00DE5202" w:rsidRPr="00062261">
        <w:rPr>
          <w:rFonts w:ascii="Times New Roman" w:hAnsi="Times New Roman"/>
          <w:b/>
          <w:szCs w:val="24"/>
        </w:rPr>
        <w:t>)</w:t>
      </w:r>
      <w:r w:rsidRPr="00062261">
        <w:rPr>
          <w:rFonts w:ascii="Times New Roman" w:hAnsi="Times New Roman"/>
          <w:szCs w:val="24"/>
        </w:rPr>
        <w:t xml:space="preserve">.  </w:t>
      </w:r>
    </w:p>
    <w:p w14:paraId="01C3754A" w14:textId="25334974" w:rsidR="00346828" w:rsidRPr="00062261" w:rsidRDefault="00346828" w:rsidP="00346828">
      <w:pPr>
        <w:spacing w:before="60"/>
        <w:rPr>
          <w:rFonts w:ascii="Times New Roman" w:hAnsi="Times New Roman"/>
          <w:szCs w:val="24"/>
        </w:rPr>
      </w:pPr>
    </w:p>
    <w:p w14:paraId="6E23E66B" w14:textId="77777777" w:rsidR="00BC2FF2" w:rsidRPr="00062261" w:rsidRDefault="00BC2FF2" w:rsidP="00BC2FF2">
      <w:pPr>
        <w:spacing w:before="60"/>
        <w:rPr>
          <w:rFonts w:ascii="Times New Roman" w:hAnsi="Times New Roman"/>
          <w:szCs w:val="24"/>
        </w:rPr>
      </w:pPr>
      <w:r w:rsidRPr="00062261">
        <w:rPr>
          <w:rFonts w:ascii="Times New Roman" w:hAnsi="Times New Roman"/>
          <w:szCs w:val="24"/>
        </w:rPr>
        <w:t>La información de la Tarifa Anual Categoría 4 deberá ser consistente con la consignada en el formato PE-4b. Tarifa Anual Categoría 4.</w:t>
      </w:r>
    </w:p>
    <w:p w14:paraId="724B76C7" w14:textId="77777777" w:rsidR="00BC2FF2" w:rsidRPr="00062261" w:rsidRDefault="00BC2FF2" w:rsidP="00BC2FF2">
      <w:pPr>
        <w:spacing w:before="60"/>
        <w:rPr>
          <w:rFonts w:ascii="Times New Roman" w:hAnsi="Times New Roman"/>
          <w:szCs w:val="24"/>
        </w:rPr>
      </w:pPr>
    </w:p>
    <w:p w14:paraId="54189D50" w14:textId="5AF8D81B" w:rsidR="00BC2FF2" w:rsidRPr="00062261" w:rsidRDefault="00BC2FF2" w:rsidP="00BC2FF2">
      <w:pPr>
        <w:spacing w:before="60"/>
        <w:rPr>
          <w:rFonts w:ascii="Times New Roman" w:hAnsi="Times New Roman"/>
          <w:szCs w:val="24"/>
        </w:rPr>
      </w:pPr>
      <w:r w:rsidRPr="00062261">
        <w:rPr>
          <w:rFonts w:ascii="Times New Roman" w:hAnsi="Times New Roman"/>
          <w:szCs w:val="24"/>
        </w:rPr>
        <w:t>Las tarifas para cada cate</w:t>
      </w:r>
      <w:r w:rsidR="00600B60" w:rsidRPr="00062261">
        <w:rPr>
          <w:rFonts w:ascii="Times New Roman" w:hAnsi="Times New Roman"/>
          <w:szCs w:val="24"/>
        </w:rPr>
        <w:t>goría deben presentarse sin IVA</w:t>
      </w:r>
      <w:r w:rsidRPr="00062261">
        <w:rPr>
          <w:rFonts w:ascii="Times New Roman" w:hAnsi="Times New Roman"/>
          <w:szCs w:val="24"/>
        </w:rPr>
        <w:t xml:space="preserve"> y, en la medida de lo posible, deben ser iguales para cada uno de los años de la Etapa de Prestación de los Servicios. </w:t>
      </w:r>
    </w:p>
    <w:p w14:paraId="4F57EAFE" w14:textId="77777777" w:rsidR="00BC2FF2" w:rsidRPr="00062261" w:rsidRDefault="00BC2FF2" w:rsidP="00BC2FF2">
      <w:pPr>
        <w:spacing w:before="60"/>
        <w:rPr>
          <w:rFonts w:ascii="Times New Roman" w:hAnsi="Times New Roman"/>
          <w:szCs w:val="24"/>
        </w:rPr>
      </w:pPr>
    </w:p>
    <w:p w14:paraId="58F1B52F" w14:textId="1FB83895" w:rsidR="00346828" w:rsidRPr="00062261" w:rsidRDefault="00BC2FF2" w:rsidP="00346828">
      <w:pPr>
        <w:spacing w:before="60"/>
        <w:rPr>
          <w:rFonts w:ascii="Times New Roman" w:hAnsi="Times New Roman"/>
          <w:szCs w:val="24"/>
        </w:rPr>
      </w:pPr>
      <w:r w:rsidRPr="00062261">
        <w:rPr>
          <w:rFonts w:ascii="Times New Roman" w:hAnsi="Times New Roman"/>
          <w:szCs w:val="24"/>
        </w:rPr>
        <w:t xml:space="preserve">La estimación de las Tarifas Categoría 3 y 4 deberá considerar una productividad al 100% (cien por ciento) del Hospital durante cada uno de los años del periodo de la prestación de los Servicios, conforme a lo establecido en </w:t>
      </w:r>
      <w:r w:rsidRPr="00C56F6F">
        <w:rPr>
          <w:rFonts w:ascii="Times New Roman" w:hAnsi="Times New Roman"/>
          <w:b/>
          <w:szCs w:val="24"/>
        </w:rPr>
        <w:t>Apéndice C (</w:t>
      </w:r>
      <w:r w:rsidRPr="00C56F6F">
        <w:rPr>
          <w:rFonts w:ascii="Times New Roman" w:hAnsi="Times New Roman"/>
          <w:b/>
          <w:i/>
          <w:szCs w:val="24"/>
        </w:rPr>
        <w:t>Requerimientos Anuales de Procedimientos</w:t>
      </w:r>
      <w:r w:rsidRPr="00062261">
        <w:rPr>
          <w:rFonts w:ascii="Times New Roman" w:hAnsi="Times New Roman"/>
          <w:szCs w:val="24"/>
        </w:rPr>
        <w:t xml:space="preserve">) del </w:t>
      </w:r>
      <w:r w:rsidRPr="00C56F6F">
        <w:rPr>
          <w:rFonts w:ascii="Times New Roman" w:hAnsi="Times New Roman"/>
          <w:b/>
          <w:szCs w:val="24"/>
        </w:rPr>
        <w:t>Anexo 9 (</w:t>
      </w:r>
      <w:r w:rsidRPr="00C56F6F">
        <w:rPr>
          <w:rFonts w:ascii="Times New Roman" w:hAnsi="Times New Roman"/>
          <w:b/>
          <w:i/>
          <w:szCs w:val="24"/>
        </w:rPr>
        <w:t>Requerimientos de Equipo</w:t>
      </w:r>
      <w:r w:rsidRPr="00C56F6F">
        <w:rPr>
          <w:rFonts w:ascii="Times New Roman" w:hAnsi="Times New Roman"/>
          <w:b/>
          <w:szCs w:val="24"/>
        </w:rPr>
        <w:t>)</w:t>
      </w:r>
      <w:r w:rsidRPr="00062261">
        <w:rPr>
          <w:rFonts w:ascii="Times New Roman" w:hAnsi="Times New Roman"/>
          <w:szCs w:val="24"/>
        </w:rPr>
        <w:t xml:space="preserve"> del modelo de Contrato.</w:t>
      </w:r>
    </w:p>
    <w:p w14:paraId="4BC0AE4E" w14:textId="77777777" w:rsidR="00346828" w:rsidRPr="00062261" w:rsidRDefault="00346828" w:rsidP="00346828">
      <w:pPr>
        <w:spacing w:before="60"/>
        <w:rPr>
          <w:rFonts w:ascii="Times New Roman" w:hAnsi="Times New Roman"/>
          <w:b/>
          <w:szCs w:val="24"/>
        </w:rPr>
      </w:pPr>
    </w:p>
    <w:p w14:paraId="39EBC532" w14:textId="795F7E2C" w:rsidR="00346828" w:rsidRPr="00062261" w:rsidRDefault="00346828" w:rsidP="008C1F6D">
      <w:pPr>
        <w:spacing w:before="60"/>
        <w:rPr>
          <w:rFonts w:ascii="Times New Roman" w:hAnsi="Times New Roman"/>
          <w:b/>
          <w:szCs w:val="24"/>
        </w:rPr>
      </w:pPr>
      <w:r w:rsidRPr="00062261">
        <w:rPr>
          <w:rFonts w:ascii="Times New Roman" w:hAnsi="Times New Roman"/>
          <w:b/>
          <w:szCs w:val="24"/>
        </w:rPr>
        <w:t xml:space="preserve">PE-4a bis. Categorías de Tarifas para determinar el </w:t>
      </w:r>
      <w:r w:rsidR="001700E7" w:rsidRPr="00062261">
        <w:rPr>
          <w:rFonts w:ascii="Times New Roman" w:hAnsi="Times New Roman"/>
          <w:b/>
          <w:szCs w:val="24"/>
        </w:rPr>
        <w:t xml:space="preserve">Pago </w:t>
      </w:r>
      <w:r w:rsidRPr="00062261">
        <w:rPr>
          <w:rFonts w:ascii="Times New Roman" w:hAnsi="Times New Roman"/>
          <w:b/>
          <w:szCs w:val="24"/>
        </w:rPr>
        <w:t>de los Servicios</w:t>
      </w:r>
    </w:p>
    <w:p w14:paraId="24F8E75B" w14:textId="77777777" w:rsidR="00346828" w:rsidRPr="00062261" w:rsidRDefault="00346828" w:rsidP="008C1F6D">
      <w:pPr>
        <w:spacing w:before="60"/>
        <w:rPr>
          <w:rFonts w:ascii="Times New Roman" w:hAnsi="Times New Roman"/>
          <w:b/>
        </w:rPr>
      </w:pPr>
    </w:p>
    <w:p w14:paraId="7BD05FE1"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El Concursante presentará el monto las Tarifas Anuales Categoría 1,2, 3 y 4 de su oferta económica considerando el formato respectivo incluido en el Anexo 1 de la Sección VII de las Bases.</w:t>
      </w:r>
    </w:p>
    <w:p w14:paraId="03FB2212" w14:textId="77777777" w:rsidR="00346828" w:rsidRPr="00062261" w:rsidRDefault="00346828" w:rsidP="00474439">
      <w:pPr>
        <w:spacing w:before="60"/>
        <w:rPr>
          <w:rFonts w:ascii="Times New Roman" w:hAnsi="Times New Roman"/>
          <w:b/>
        </w:rPr>
      </w:pPr>
    </w:p>
    <w:p w14:paraId="5456AC3C"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En este formato se presenta la información relativa a la Tarifa Anual Categoría 1 y Tarifa Anual Categoría 2 en términos nominales, mientras que los montos de la Tarifa Anual Categoría 3 y la Tarifa Anual Categoría 4 serán expresados a precios de la Fecha Base.</w:t>
      </w:r>
    </w:p>
    <w:p w14:paraId="1C1A4D45" w14:textId="77777777" w:rsidR="00346828" w:rsidRPr="00062261" w:rsidRDefault="00346828" w:rsidP="00346828">
      <w:pPr>
        <w:spacing w:before="60"/>
        <w:rPr>
          <w:rFonts w:ascii="Times New Roman" w:hAnsi="Times New Roman"/>
          <w:szCs w:val="24"/>
        </w:rPr>
      </w:pPr>
    </w:p>
    <w:p w14:paraId="381310E1" w14:textId="7872150D" w:rsidR="00346828" w:rsidRPr="00062261" w:rsidRDefault="00346828" w:rsidP="00346828">
      <w:pPr>
        <w:spacing w:before="60"/>
        <w:rPr>
          <w:rFonts w:ascii="Times New Roman" w:hAnsi="Times New Roman"/>
          <w:szCs w:val="24"/>
        </w:rPr>
      </w:pPr>
      <w:r w:rsidRPr="00062261">
        <w:rPr>
          <w:rFonts w:ascii="Times New Roman" w:hAnsi="Times New Roman"/>
          <w:szCs w:val="24"/>
        </w:rPr>
        <w:t xml:space="preserve">La información contenida en este Formato será la base para el cálculo del Pago Mensual por Servicios, cuyo procedimiento está establecido en el </w:t>
      </w:r>
      <w:r w:rsidRPr="00062261">
        <w:rPr>
          <w:rFonts w:ascii="Times New Roman" w:hAnsi="Times New Roman"/>
          <w:b/>
          <w:szCs w:val="24"/>
        </w:rPr>
        <w:t>Anexo 4 (</w:t>
      </w:r>
      <w:r w:rsidRPr="00062261">
        <w:rPr>
          <w:rFonts w:ascii="Times New Roman" w:hAnsi="Times New Roman"/>
          <w:b/>
          <w:i/>
          <w:szCs w:val="24"/>
        </w:rPr>
        <w:t>Mecanismo de Pagos</w:t>
      </w:r>
      <w:r w:rsidRPr="00062261">
        <w:rPr>
          <w:rFonts w:ascii="Times New Roman" w:hAnsi="Times New Roman"/>
          <w:szCs w:val="24"/>
        </w:rPr>
        <w:t>)</w:t>
      </w:r>
      <w:r w:rsidRPr="00062261">
        <w:rPr>
          <w:rFonts w:ascii="Times New Roman" w:hAnsi="Times New Roman"/>
          <w:b/>
          <w:i/>
        </w:rPr>
        <w:t xml:space="preserve"> </w:t>
      </w:r>
      <w:r w:rsidRPr="00062261">
        <w:rPr>
          <w:rFonts w:ascii="Times New Roman" w:hAnsi="Times New Roman"/>
          <w:szCs w:val="24"/>
        </w:rPr>
        <w:t>del Contrato.</w:t>
      </w:r>
    </w:p>
    <w:p w14:paraId="4E7B6626" w14:textId="77777777" w:rsidR="00346828" w:rsidRPr="00062261" w:rsidRDefault="00346828" w:rsidP="00346828">
      <w:pPr>
        <w:spacing w:before="60"/>
        <w:rPr>
          <w:rFonts w:ascii="Times New Roman" w:hAnsi="Times New Roman"/>
          <w:szCs w:val="24"/>
        </w:rPr>
      </w:pPr>
    </w:p>
    <w:p w14:paraId="6F0A948C" w14:textId="5F785A37" w:rsidR="00346828" w:rsidRPr="00062261" w:rsidRDefault="00BC2FF2" w:rsidP="00346828">
      <w:pPr>
        <w:spacing w:before="60"/>
        <w:rPr>
          <w:rFonts w:ascii="Times New Roman" w:hAnsi="Times New Roman"/>
          <w:szCs w:val="24"/>
        </w:rPr>
      </w:pPr>
      <w:r w:rsidRPr="00062261">
        <w:rPr>
          <w:rFonts w:ascii="Times New Roman" w:hAnsi="Times New Roman"/>
          <w:szCs w:val="24"/>
        </w:rPr>
        <w:t xml:space="preserve">La estimación de las Tarifas Categoría 3 y 4 deberá considerar una productividad al 100% (cien por ciento) del Hospital durante cada uno de los años de la Etapa de Prestación de los Servicios, conforme a lo establecido en </w:t>
      </w:r>
      <w:r w:rsidRPr="00FB7C27">
        <w:rPr>
          <w:rFonts w:ascii="Times New Roman" w:hAnsi="Times New Roman"/>
          <w:b/>
          <w:szCs w:val="24"/>
        </w:rPr>
        <w:t>Apéndice C (</w:t>
      </w:r>
      <w:r w:rsidRPr="00FB7C27">
        <w:rPr>
          <w:rFonts w:ascii="Times New Roman" w:hAnsi="Times New Roman"/>
          <w:b/>
          <w:i/>
          <w:szCs w:val="24"/>
        </w:rPr>
        <w:t>Requerimientos Anuales de Procedimientos</w:t>
      </w:r>
      <w:r w:rsidRPr="00FB7C27">
        <w:rPr>
          <w:rFonts w:ascii="Times New Roman" w:hAnsi="Times New Roman"/>
          <w:b/>
          <w:szCs w:val="24"/>
        </w:rPr>
        <w:t>)</w:t>
      </w:r>
      <w:r w:rsidRPr="00062261">
        <w:rPr>
          <w:rFonts w:ascii="Times New Roman" w:hAnsi="Times New Roman"/>
          <w:szCs w:val="24"/>
        </w:rPr>
        <w:t xml:space="preserve"> del </w:t>
      </w:r>
      <w:r w:rsidRPr="00FB7C27">
        <w:rPr>
          <w:rFonts w:ascii="Times New Roman" w:hAnsi="Times New Roman"/>
          <w:b/>
          <w:szCs w:val="24"/>
        </w:rPr>
        <w:t>Anexo 9 (Requerimientos de Equipo)</w:t>
      </w:r>
      <w:r w:rsidRPr="00062261">
        <w:rPr>
          <w:rFonts w:ascii="Times New Roman" w:hAnsi="Times New Roman"/>
          <w:szCs w:val="24"/>
        </w:rPr>
        <w:t xml:space="preserve"> del modelo de Contrato.</w:t>
      </w:r>
    </w:p>
    <w:p w14:paraId="03F1A969" w14:textId="77777777" w:rsidR="00346828" w:rsidRPr="00062261" w:rsidRDefault="00346828" w:rsidP="00474439">
      <w:pPr>
        <w:spacing w:before="60"/>
        <w:rPr>
          <w:rFonts w:ascii="Times New Roman" w:hAnsi="Times New Roman"/>
          <w:b/>
        </w:rPr>
      </w:pPr>
    </w:p>
    <w:p w14:paraId="68FCE002" w14:textId="77777777" w:rsidR="00346828" w:rsidRPr="00062261" w:rsidRDefault="00346828" w:rsidP="00346828">
      <w:pPr>
        <w:rPr>
          <w:rFonts w:ascii="Times New Roman" w:hAnsi="Times New Roman"/>
          <w:b/>
          <w:szCs w:val="24"/>
        </w:rPr>
      </w:pPr>
      <w:r w:rsidRPr="00062261">
        <w:rPr>
          <w:rFonts w:ascii="Times New Roman" w:hAnsi="Times New Roman"/>
          <w:b/>
          <w:szCs w:val="24"/>
        </w:rPr>
        <w:t>PE-4b.  Tarifa Anual Categoría 4.</w:t>
      </w:r>
    </w:p>
    <w:p w14:paraId="482A95C7" w14:textId="77777777" w:rsidR="00346828" w:rsidRPr="00062261" w:rsidRDefault="00346828" w:rsidP="00346828">
      <w:pPr>
        <w:rPr>
          <w:rFonts w:ascii="Times New Roman" w:hAnsi="Times New Roman"/>
          <w:szCs w:val="24"/>
        </w:rPr>
      </w:pPr>
    </w:p>
    <w:p w14:paraId="24C0C019" w14:textId="77777777" w:rsidR="00346828" w:rsidRPr="00062261" w:rsidRDefault="00346828" w:rsidP="00346828">
      <w:pPr>
        <w:rPr>
          <w:rFonts w:ascii="Times New Roman" w:hAnsi="Times New Roman"/>
          <w:szCs w:val="24"/>
        </w:rPr>
      </w:pPr>
      <w:r w:rsidRPr="00062261">
        <w:rPr>
          <w:rFonts w:ascii="Times New Roman" w:hAnsi="Times New Roman"/>
          <w:szCs w:val="24"/>
        </w:rPr>
        <w:t>El Concursante debe presentar en versión impresa y electrónica la Tarifa Anual Categoría 4 en este formato, la cual se calcula mediante la suma de los siguientes 2 conceptos:</w:t>
      </w:r>
    </w:p>
    <w:p w14:paraId="11963987" w14:textId="77777777" w:rsidR="00346828" w:rsidRPr="00062261" w:rsidRDefault="00346828" w:rsidP="00AB0275">
      <w:pPr>
        <w:widowControl/>
        <w:numPr>
          <w:ilvl w:val="0"/>
          <w:numId w:val="75"/>
        </w:numPr>
        <w:spacing w:before="120" w:after="160" w:line="259" w:lineRule="auto"/>
        <w:ind w:left="714" w:hanging="357"/>
        <w:jc w:val="left"/>
        <w:rPr>
          <w:rFonts w:ascii="Times New Roman" w:hAnsi="Times New Roman"/>
          <w:szCs w:val="24"/>
        </w:rPr>
      </w:pPr>
      <w:r w:rsidRPr="00062261">
        <w:rPr>
          <w:rFonts w:ascii="Times New Roman" w:hAnsi="Times New Roman"/>
          <w:szCs w:val="24"/>
        </w:rPr>
        <w:t xml:space="preserve">Por los Servicios Facturables a Precio Unitario utilizados por el Hospital cuando su operación sea mayor al 35% </w:t>
      </w:r>
      <w:r w:rsidRPr="00062261">
        <w:rPr>
          <w:rFonts w:ascii="Times New Roman" w:eastAsia="Calibri" w:hAnsi="Times New Roman"/>
        </w:rPr>
        <w:t xml:space="preserve">(treinta y cinco por ciento) </w:t>
      </w:r>
      <w:r w:rsidRPr="00062261">
        <w:rPr>
          <w:rFonts w:ascii="Times New Roman" w:hAnsi="Times New Roman"/>
          <w:szCs w:val="24"/>
        </w:rPr>
        <w:t>de su productividad.</w:t>
      </w:r>
    </w:p>
    <w:p w14:paraId="4B29BD98" w14:textId="2B99FA16" w:rsidR="00346828" w:rsidRPr="00062261" w:rsidRDefault="00346828" w:rsidP="00AB0275">
      <w:pPr>
        <w:widowControl/>
        <w:numPr>
          <w:ilvl w:val="0"/>
          <w:numId w:val="75"/>
        </w:numPr>
        <w:spacing w:before="120" w:after="160" w:line="259" w:lineRule="auto"/>
        <w:ind w:left="714" w:hanging="357"/>
        <w:jc w:val="left"/>
        <w:rPr>
          <w:rFonts w:ascii="Times New Roman" w:hAnsi="Times New Roman"/>
          <w:szCs w:val="24"/>
        </w:rPr>
      </w:pPr>
      <w:r w:rsidRPr="00062261">
        <w:rPr>
          <w:rFonts w:ascii="Times New Roman" w:hAnsi="Times New Roman"/>
          <w:szCs w:val="24"/>
        </w:rPr>
        <w:lastRenderedPageBreak/>
        <w:t>Por los Consumibles usados por el Hospital cuando su operación sea mayor al 35% de su productividad, pero menor o igual al 100% (cien por ciento) de la productividad.</w:t>
      </w:r>
    </w:p>
    <w:p w14:paraId="1B5B49FC" w14:textId="77777777" w:rsidR="00346828" w:rsidRPr="00062261" w:rsidRDefault="00346828" w:rsidP="00346828">
      <w:pPr>
        <w:ind w:left="720"/>
        <w:contextualSpacing/>
        <w:rPr>
          <w:rFonts w:ascii="Times New Roman" w:hAnsi="Times New Roman"/>
          <w:color w:val="000000"/>
          <w:szCs w:val="24"/>
          <w:lang w:val="es-ES_tradnl"/>
        </w:rPr>
      </w:pPr>
    </w:p>
    <w:p w14:paraId="18321341" w14:textId="77777777" w:rsidR="00346828" w:rsidRDefault="00346828" w:rsidP="00346828">
      <w:pPr>
        <w:rPr>
          <w:rFonts w:ascii="Times New Roman" w:hAnsi="Times New Roman"/>
          <w:color w:val="000000"/>
          <w:szCs w:val="24"/>
          <w:lang w:val="es-ES_tradnl"/>
        </w:rPr>
      </w:pPr>
      <w:r w:rsidRPr="00062261">
        <w:rPr>
          <w:rFonts w:ascii="Times New Roman" w:hAnsi="Times New Roman"/>
          <w:color w:val="000000"/>
          <w:szCs w:val="24"/>
          <w:lang w:val="es-ES_tradnl"/>
        </w:rPr>
        <w:t>Los Servicios Facturables a Precio Unitario son los siguientes:</w:t>
      </w:r>
    </w:p>
    <w:p w14:paraId="7A290E55" w14:textId="77777777" w:rsidR="0088055C" w:rsidRPr="00062261" w:rsidRDefault="0088055C" w:rsidP="00346828">
      <w:pPr>
        <w:rPr>
          <w:rFonts w:ascii="Times New Roman" w:hAnsi="Times New Roman"/>
          <w:color w:val="000000"/>
          <w:szCs w:val="24"/>
          <w:lang w:val="es-ES_tradnl"/>
        </w:rPr>
      </w:pPr>
    </w:p>
    <w:p w14:paraId="54195BC2" w14:textId="77777777" w:rsidR="00346828" w:rsidRPr="00062261" w:rsidRDefault="00346828" w:rsidP="0088055C">
      <w:pPr>
        <w:widowControl/>
        <w:numPr>
          <w:ilvl w:val="0"/>
          <w:numId w:val="151"/>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Suministro de Ropería.</w:t>
      </w:r>
    </w:p>
    <w:p w14:paraId="6BE215B0" w14:textId="77777777" w:rsidR="00346828" w:rsidRPr="00062261" w:rsidRDefault="00346828" w:rsidP="0088055C">
      <w:pPr>
        <w:widowControl/>
        <w:numPr>
          <w:ilvl w:val="0"/>
          <w:numId w:val="151"/>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Esterilización (CEYE).</w:t>
      </w:r>
    </w:p>
    <w:p w14:paraId="5B66F693" w14:textId="77777777" w:rsidR="00346828" w:rsidRPr="00062261" w:rsidRDefault="00346828" w:rsidP="0088055C">
      <w:pPr>
        <w:widowControl/>
        <w:numPr>
          <w:ilvl w:val="0"/>
          <w:numId w:val="151"/>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Laboratorio de Análisis Clínicos y Banco de Sangre.</w:t>
      </w:r>
    </w:p>
    <w:p w14:paraId="180E4623" w14:textId="77777777" w:rsidR="00346828" w:rsidRPr="00062261" w:rsidRDefault="00346828" w:rsidP="0088055C">
      <w:pPr>
        <w:widowControl/>
        <w:numPr>
          <w:ilvl w:val="0"/>
          <w:numId w:val="151"/>
        </w:numPr>
        <w:spacing w:after="160" w:line="259" w:lineRule="auto"/>
        <w:contextualSpacing/>
        <w:jc w:val="left"/>
        <w:rPr>
          <w:rFonts w:ascii="Times New Roman" w:hAnsi="Times New Roman"/>
          <w:color w:val="000000"/>
          <w:szCs w:val="24"/>
          <w:lang w:val="es-ES_tradnl"/>
        </w:rPr>
      </w:pPr>
      <w:r w:rsidRPr="00062261">
        <w:rPr>
          <w:rFonts w:ascii="Times New Roman" w:hAnsi="Times New Roman"/>
          <w:color w:val="000000"/>
          <w:szCs w:val="24"/>
          <w:lang w:val="es-ES_tradnl"/>
        </w:rPr>
        <w:t>Provisión de Alimentos.</w:t>
      </w:r>
    </w:p>
    <w:p w14:paraId="76A5734B" w14:textId="77777777" w:rsidR="00346828" w:rsidRPr="00062261" w:rsidRDefault="00346828" w:rsidP="00346828">
      <w:pPr>
        <w:rPr>
          <w:rFonts w:ascii="Times New Roman" w:hAnsi="Times New Roman"/>
          <w:szCs w:val="24"/>
        </w:rPr>
      </w:pPr>
    </w:p>
    <w:p w14:paraId="4445087F" w14:textId="44AE422A" w:rsidR="00346828" w:rsidRPr="00062261" w:rsidRDefault="00346828" w:rsidP="00346828">
      <w:pPr>
        <w:rPr>
          <w:rFonts w:ascii="Times New Roman" w:hAnsi="Times New Roman"/>
          <w:szCs w:val="24"/>
        </w:rPr>
      </w:pPr>
      <w:r w:rsidRPr="00062261">
        <w:rPr>
          <w:rFonts w:ascii="Times New Roman" w:hAnsi="Times New Roman"/>
          <w:szCs w:val="24"/>
        </w:rPr>
        <w:t xml:space="preserve">El Concursante presentará en la sección SERVICIOS FACTURABLES A PRECIO UNITARIO las unidades anuales totales a entregar (incluidas las consideradas en T3) y las unidades anuales a pagar con T4 (65% </w:t>
      </w:r>
      <w:r w:rsidR="003403C4" w:rsidRPr="00062261">
        <w:rPr>
          <w:rFonts w:ascii="Times New Roman" w:hAnsi="Times New Roman"/>
          <w:szCs w:val="24"/>
        </w:rPr>
        <w:t xml:space="preserve">(sesenta y cinco por ciento) </w:t>
      </w:r>
      <w:r w:rsidRPr="00062261">
        <w:rPr>
          <w:rFonts w:ascii="Times New Roman" w:hAnsi="Times New Roman"/>
          <w:szCs w:val="24"/>
        </w:rPr>
        <w:t>de las unidades totales</w:t>
      </w:r>
      <w:r w:rsidR="008C1F6D" w:rsidRPr="00062261">
        <w:rPr>
          <w:rFonts w:ascii="Times New Roman" w:hAnsi="Times New Roman"/>
          <w:szCs w:val="24"/>
        </w:rPr>
        <w:t>)</w:t>
      </w:r>
      <w:r w:rsidRPr="00062261">
        <w:rPr>
          <w:rFonts w:ascii="Times New Roman" w:hAnsi="Times New Roman"/>
          <w:szCs w:val="24"/>
        </w:rPr>
        <w:t>, así como el precio unitario en Pesos que cobraría por cada unidad suministrada al Instituto. Los precios unitarios deberán presentarse sin IVA y en pesos de la Fecha Base.</w:t>
      </w:r>
    </w:p>
    <w:p w14:paraId="2763BA8B" w14:textId="77777777" w:rsidR="00346828" w:rsidRPr="00062261" w:rsidRDefault="00346828" w:rsidP="00346828">
      <w:pPr>
        <w:rPr>
          <w:rFonts w:ascii="Times New Roman" w:hAnsi="Times New Roman"/>
          <w:szCs w:val="24"/>
        </w:rPr>
      </w:pPr>
    </w:p>
    <w:p w14:paraId="37F82822" w14:textId="2729D01E" w:rsidR="00346828" w:rsidRPr="00062261" w:rsidRDefault="00346828" w:rsidP="00346828">
      <w:pPr>
        <w:rPr>
          <w:rFonts w:ascii="Times New Roman" w:hAnsi="Times New Roman"/>
          <w:szCs w:val="24"/>
        </w:rPr>
      </w:pPr>
      <w:r w:rsidRPr="00062261">
        <w:rPr>
          <w:rFonts w:ascii="Times New Roman" w:hAnsi="Times New Roman"/>
          <w:szCs w:val="24"/>
        </w:rPr>
        <w:t xml:space="preserve">Asimismo, el Concursante deberá estimar el pago anual por Consumibles considerando un nivel de </w:t>
      </w:r>
      <w:r w:rsidR="009218F4" w:rsidRPr="00062261">
        <w:rPr>
          <w:rFonts w:ascii="Times New Roman" w:hAnsi="Times New Roman"/>
          <w:szCs w:val="24"/>
        </w:rPr>
        <w:t xml:space="preserve">productividad </w:t>
      </w:r>
      <w:r w:rsidRPr="00062261">
        <w:rPr>
          <w:rFonts w:ascii="Times New Roman" w:hAnsi="Times New Roman"/>
          <w:szCs w:val="24"/>
        </w:rPr>
        <w:t xml:space="preserve">al 35%, </w:t>
      </w:r>
      <w:r w:rsidRPr="00062261">
        <w:rPr>
          <w:rFonts w:ascii="Times New Roman" w:eastAsia="Calibri" w:hAnsi="Times New Roman"/>
          <w:sz w:val="22"/>
          <w:szCs w:val="24"/>
          <w:lang w:eastAsia="en-US"/>
        </w:rPr>
        <w:t>(treinta y cinco</w:t>
      </w:r>
      <w:r w:rsidRPr="00062261">
        <w:rPr>
          <w:rFonts w:ascii="Times New Roman" w:eastAsia="Calibri" w:hAnsi="Times New Roman"/>
          <w:sz w:val="22"/>
        </w:rPr>
        <w:t xml:space="preserve"> por ciento</w:t>
      </w:r>
      <w:r w:rsidRPr="00062261">
        <w:rPr>
          <w:rFonts w:ascii="Times New Roman" w:eastAsia="Calibri" w:hAnsi="Times New Roman"/>
          <w:sz w:val="22"/>
          <w:szCs w:val="24"/>
          <w:lang w:eastAsia="en-US"/>
        </w:rPr>
        <w:t>)</w:t>
      </w:r>
      <w:r w:rsidRPr="00062261">
        <w:rPr>
          <w:rFonts w:ascii="Times New Roman" w:hAnsi="Times New Roman"/>
          <w:szCs w:val="24"/>
        </w:rPr>
        <w:t xml:space="preserve"> (incluido en T3) y al 65% (sesenta y cinco por ciento) (incluido en T4) del Hospital, el cual debe ser consistente con el importe anual total consignado en el Formato </w:t>
      </w:r>
      <w:r w:rsidRPr="00062261">
        <w:rPr>
          <w:rFonts w:ascii="Times New Roman" w:hAnsi="Times New Roman"/>
          <w:b/>
          <w:szCs w:val="24"/>
        </w:rPr>
        <w:t>PE-12bis. Importe Anual de Consumibles</w:t>
      </w:r>
      <w:r w:rsidRPr="00062261">
        <w:rPr>
          <w:rFonts w:ascii="Times New Roman" w:hAnsi="Times New Roman"/>
          <w:szCs w:val="24"/>
        </w:rPr>
        <w:t xml:space="preserve">. </w:t>
      </w:r>
    </w:p>
    <w:p w14:paraId="46287EB0" w14:textId="77777777" w:rsidR="00346828" w:rsidRPr="00062261" w:rsidRDefault="00346828" w:rsidP="00474439">
      <w:pPr>
        <w:spacing w:before="60"/>
        <w:rPr>
          <w:rFonts w:ascii="Times New Roman" w:hAnsi="Times New Roman"/>
          <w:szCs w:val="24"/>
        </w:rPr>
      </w:pPr>
    </w:p>
    <w:p w14:paraId="1A90F3B7"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Para el caso de los Servicios de Suministro de Ropería y Provisión de Alimentos, será responsabilidad del Concursante la estimación de la productividad, misma que deberá garantizar el 100% de los requerimientos de la operación cotidiana de este Hospital, en términos de lo establecido en el Contrato y sus Anexos.</w:t>
      </w:r>
    </w:p>
    <w:p w14:paraId="45E27BC9" w14:textId="77777777" w:rsidR="00346828" w:rsidRPr="00062261" w:rsidRDefault="00346828" w:rsidP="009D310A">
      <w:pPr>
        <w:spacing w:before="60"/>
        <w:rPr>
          <w:rFonts w:ascii="Times New Roman" w:hAnsi="Times New Roman"/>
          <w:szCs w:val="24"/>
        </w:rPr>
      </w:pPr>
    </w:p>
    <w:p w14:paraId="1CB3B2BA" w14:textId="2ECCA04B" w:rsidR="00346828" w:rsidRPr="00062261" w:rsidRDefault="00346828" w:rsidP="009D310A">
      <w:pPr>
        <w:widowControl/>
        <w:rPr>
          <w:rFonts w:ascii="Times New Roman" w:hAnsi="Times New Roman"/>
          <w:b/>
          <w:szCs w:val="24"/>
        </w:rPr>
      </w:pPr>
      <w:r w:rsidRPr="00062261">
        <w:rPr>
          <w:rFonts w:ascii="Times New Roman" w:hAnsi="Times New Roman"/>
          <w:b/>
          <w:szCs w:val="24"/>
        </w:rPr>
        <w:t>Formato PE-4c. Tarifa Anual Categoría 1 y Tarifa Anual Categoría 2 en términos nominales</w:t>
      </w:r>
      <w:r w:rsidR="00FD5CBD">
        <w:rPr>
          <w:rFonts w:ascii="Times New Roman" w:hAnsi="Times New Roman"/>
          <w:b/>
          <w:szCs w:val="24"/>
        </w:rPr>
        <w:t xml:space="preserve"> y a precios de la Fecha Base</w:t>
      </w:r>
      <w:r w:rsidRPr="00062261">
        <w:rPr>
          <w:rFonts w:ascii="Times New Roman" w:hAnsi="Times New Roman"/>
          <w:b/>
          <w:szCs w:val="24"/>
        </w:rPr>
        <w:t>.</w:t>
      </w:r>
    </w:p>
    <w:p w14:paraId="34DC41D8" w14:textId="77777777" w:rsidR="00346828" w:rsidRPr="00062261" w:rsidRDefault="00346828" w:rsidP="00474439">
      <w:pPr>
        <w:spacing w:before="60"/>
        <w:rPr>
          <w:rFonts w:ascii="Times New Roman" w:hAnsi="Times New Roman"/>
          <w:b/>
        </w:rPr>
      </w:pPr>
    </w:p>
    <w:p w14:paraId="00D6BEC2" w14:textId="04CA8DBD" w:rsidR="00346828" w:rsidRPr="00062261" w:rsidRDefault="00346828" w:rsidP="00346828">
      <w:pPr>
        <w:spacing w:before="60"/>
        <w:rPr>
          <w:rFonts w:ascii="Times New Roman" w:hAnsi="Times New Roman"/>
          <w:szCs w:val="24"/>
        </w:rPr>
      </w:pPr>
      <w:r w:rsidRPr="00062261">
        <w:rPr>
          <w:rFonts w:ascii="Times New Roman" w:hAnsi="Times New Roman"/>
          <w:szCs w:val="24"/>
        </w:rPr>
        <w:t xml:space="preserve">En este Formato PE-4c se presenta la información relativa a la forma en que se pagará la T1 y la T2 en términos nominales y con periodicidad mensual.  Para la estimación de la T1 se ha elaborado el </w:t>
      </w:r>
      <w:r w:rsidRPr="00062261">
        <w:rPr>
          <w:rFonts w:ascii="Times New Roman" w:hAnsi="Times New Roman"/>
          <w:i/>
          <w:szCs w:val="24"/>
        </w:rPr>
        <w:t>Procedimiento para estimar la Tarifa Anual Categoría 1</w:t>
      </w:r>
      <w:r w:rsidR="00425B0E" w:rsidRPr="00062261">
        <w:rPr>
          <w:rFonts w:ascii="Times New Roman" w:hAnsi="Times New Roman"/>
          <w:i/>
          <w:szCs w:val="24"/>
        </w:rPr>
        <w:t xml:space="preserve"> y 2 (Obligatorio)</w:t>
      </w:r>
      <w:r w:rsidRPr="00062261">
        <w:rPr>
          <w:rFonts w:ascii="Times New Roman" w:hAnsi="Times New Roman"/>
          <w:szCs w:val="24"/>
        </w:rPr>
        <w:t>, la cual se incluye en la pestaña “</w:t>
      </w:r>
      <w:r w:rsidR="00425B0E" w:rsidRPr="00062261">
        <w:rPr>
          <w:rFonts w:ascii="Times New Roman" w:hAnsi="Times New Roman"/>
          <w:szCs w:val="24"/>
        </w:rPr>
        <w:t>Procedimiento</w:t>
      </w:r>
      <w:r w:rsidRPr="00062261">
        <w:rPr>
          <w:rFonts w:ascii="Times New Roman" w:hAnsi="Times New Roman"/>
          <w:szCs w:val="24"/>
        </w:rPr>
        <w:t xml:space="preserve"> T1 y T2” del Anexo 1 de la Sección VII de las Bases</w:t>
      </w:r>
      <w:r w:rsidR="00425B0E" w:rsidRPr="00062261">
        <w:rPr>
          <w:rFonts w:ascii="Times New Roman" w:hAnsi="Times New Roman"/>
          <w:szCs w:val="24"/>
        </w:rPr>
        <w:t>, el cual deberá ser atendido a cabalidad por los Concursantes para la elaboración de su oferta económica.</w:t>
      </w:r>
    </w:p>
    <w:p w14:paraId="4960D04C" w14:textId="77777777" w:rsidR="00346828" w:rsidRPr="00062261" w:rsidRDefault="00346828" w:rsidP="00346828">
      <w:pPr>
        <w:spacing w:before="60"/>
        <w:rPr>
          <w:rFonts w:ascii="Times New Roman" w:hAnsi="Times New Roman"/>
          <w:szCs w:val="24"/>
        </w:rPr>
      </w:pPr>
    </w:p>
    <w:p w14:paraId="2223D9D1" w14:textId="77777777" w:rsidR="00346828" w:rsidRPr="00062261" w:rsidRDefault="00346828" w:rsidP="00346828">
      <w:pPr>
        <w:spacing w:before="60"/>
        <w:rPr>
          <w:rFonts w:ascii="Times New Roman" w:hAnsi="Times New Roman"/>
          <w:szCs w:val="24"/>
        </w:rPr>
      </w:pPr>
      <w:r w:rsidRPr="00062261">
        <w:rPr>
          <w:rFonts w:ascii="Times New Roman" w:hAnsi="Times New Roman"/>
          <w:szCs w:val="24"/>
        </w:rPr>
        <w:t xml:space="preserve">Se deberá estimar la Tarifa 1 y la Tarifa 2 en términos nominales y con periodicidad mensual, para posteriormente sumar y obtener la Tarifa Anual Categoría 1 y la Tarifa </w:t>
      </w:r>
      <w:r w:rsidRPr="00062261">
        <w:rPr>
          <w:rFonts w:ascii="Times New Roman" w:hAnsi="Times New Roman"/>
          <w:szCs w:val="24"/>
        </w:rPr>
        <w:lastRenderedPageBreak/>
        <w:t>Anual Categoría 2 en términos nominales.</w:t>
      </w:r>
    </w:p>
    <w:p w14:paraId="5467DC93" w14:textId="77777777" w:rsidR="00346828" w:rsidRPr="00062261" w:rsidRDefault="00346828" w:rsidP="00346828">
      <w:pPr>
        <w:spacing w:before="60"/>
        <w:rPr>
          <w:rFonts w:ascii="Times New Roman" w:hAnsi="Times New Roman"/>
          <w:b/>
          <w:szCs w:val="24"/>
        </w:rPr>
      </w:pPr>
    </w:p>
    <w:p w14:paraId="3B701193" w14:textId="1AD8B396" w:rsidR="00346828" w:rsidRDefault="00346828" w:rsidP="00346828">
      <w:pPr>
        <w:spacing w:before="60"/>
        <w:rPr>
          <w:rFonts w:ascii="Times New Roman" w:hAnsi="Times New Roman"/>
          <w:b/>
          <w:szCs w:val="24"/>
        </w:rPr>
      </w:pPr>
      <w:r w:rsidRPr="00062261">
        <w:rPr>
          <w:rFonts w:ascii="Times New Roman" w:hAnsi="Times New Roman"/>
          <w:szCs w:val="24"/>
        </w:rPr>
        <w:t>La información de la</w:t>
      </w:r>
      <w:r w:rsidRPr="00062261">
        <w:rPr>
          <w:rFonts w:ascii="Times New Roman" w:hAnsi="Times New Roman"/>
          <w:b/>
          <w:szCs w:val="24"/>
        </w:rPr>
        <w:t xml:space="preserve"> </w:t>
      </w:r>
      <w:r w:rsidRPr="00062261">
        <w:rPr>
          <w:rFonts w:ascii="Times New Roman" w:hAnsi="Times New Roman"/>
          <w:szCs w:val="24"/>
        </w:rPr>
        <w:t xml:space="preserve">Tarifa Anual Categoría 1 y la Tarifa Anual Categoría 2 en términos nominales alimentará el Formato </w:t>
      </w:r>
      <w:r w:rsidR="00FD5CBD" w:rsidRPr="00062261">
        <w:rPr>
          <w:rFonts w:ascii="Times New Roman" w:hAnsi="Times New Roman"/>
          <w:b/>
          <w:szCs w:val="24"/>
        </w:rPr>
        <w:t>PE-4</w:t>
      </w:r>
      <w:r w:rsidR="00FD5CBD">
        <w:rPr>
          <w:rFonts w:ascii="Times New Roman" w:hAnsi="Times New Roman"/>
          <w:b/>
          <w:szCs w:val="24"/>
        </w:rPr>
        <w:t xml:space="preserve"> Bis</w:t>
      </w:r>
      <w:r w:rsidR="00FD5CBD" w:rsidRPr="00062261">
        <w:rPr>
          <w:rFonts w:ascii="Times New Roman" w:hAnsi="Times New Roman"/>
          <w:b/>
          <w:szCs w:val="24"/>
        </w:rPr>
        <w:t xml:space="preserve">. </w:t>
      </w:r>
      <w:proofErr w:type="spellStart"/>
      <w:r w:rsidR="00FD5CBD">
        <w:rPr>
          <w:rFonts w:ascii="Times New Roman" w:hAnsi="Times New Roman"/>
          <w:b/>
          <w:szCs w:val="24"/>
        </w:rPr>
        <w:t>Categorias</w:t>
      </w:r>
      <w:proofErr w:type="spellEnd"/>
      <w:r w:rsidR="00FD5CBD">
        <w:rPr>
          <w:rFonts w:ascii="Times New Roman" w:hAnsi="Times New Roman"/>
          <w:b/>
          <w:szCs w:val="24"/>
        </w:rPr>
        <w:t xml:space="preserve"> de Tarifas para determinar el Pago de los Servicios.</w:t>
      </w:r>
    </w:p>
    <w:p w14:paraId="066E4502" w14:textId="77777777" w:rsidR="00FD5CBD" w:rsidRPr="00062261" w:rsidRDefault="00FD5CBD" w:rsidP="00346828">
      <w:pPr>
        <w:spacing w:before="60"/>
        <w:rPr>
          <w:rFonts w:ascii="Times New Roman" w:hAnsi="Times New Roman"/>
          <w:b/>
          <w:szCs w:val="24"/>
        </w:rPr>
      </w:pPr>
    </w:p>
    <w:p w14:paraId="555F0D7E" w14:textId="45EB6D21" w:rsidR="00346828" w:rsidRPr="00062261" w:rsidRDefault="00346828" w:rsidP="00346828">
      <w:pPr>
        <w:spacing w:before="60"/>
        <w:rPr>
          <w:rFonts w:ascii="Times New Roman" w:hAnsi="Times New Roman"/>
          <w:szCs w:val="24"/>
        </w:rPr>
      </w:pPr>
      <w:r w:rsidRPr="00062261">
        <w:rPr>
          <w:rFonts w:ascii="Times New Roman" w:hAnsi="Times New Roman"/>
          <w:szCs w:val="24"/>
        </w:rPr>
        <w:t>Con base en el</w:t>
      </w:r>
      <w:r w:rsidRPr="00062261">
        <w:rPr>
          <w:rFonts w:ascii="Times New Roman" w:hAnsi="Times New Roman"/>
          <w:b/>
          <w:szCs w:val="24"/>
        </w:rPr>
        <w:t xml:space="preserve"> </w:t>
      </w:r>
      <w:r w:rsidRPr="00062261">
        <w:rPr>
          <w:rFonts w:ascii="Times New Roman" w:hAnsi="Times New Roman"/>
          <w:i/>
          <w:szCs w:val="24"/>
        </w:rPr>
        <w:t>Procedimiento para estimar la Tarifa Anual Categoría 1</w:t>
      </w:r>
      <w:r w:rsidR="00425B0E" w:rsidRPr="00062261">
        <w:rPr>
          <w:rFonts w:ascii="Times New Roman" w:hAnsi="Times New Roman"/>
          <w:i/>
          <w:szCs w:val="24"/>
        </w:rPr>
        <w:t xml:space="preserve"> y 2 (Obligatorio)</w:t>
      </w:r>
      <w:r w:rsidRPr="00062261">
        <w:rPr>
          <w:rFonts w:ascii="Times New Roman" w:hAnsi="Times New Roman"/>
          <w:i/>
          <w:szCs w:val="24"/>
        </w:rPr>
        <w:t xml:space="preserve">, </w:t>
      </w:r>
      <w:r w:rsidRPr="00062261">
        <w:rPr>
          <w:rFonts w:ascii="Times New Roman" w:hAnsi="Times New Roman"/>
          <w:szCs w:val="24"/>
        </w:rPr>
        <w:t>se</w:t>
      </w:r>
      <w:r w:rsidRPr="00062261">
        <w:rPr>
          <w:rFonts w:ascii="Times New Roman" w:hAnsi="Times New Roman"/>
          <w:i/>
          <w:szCs w:val="24"/>
        </w:rPr>
        <w:t xml:space="preserve"> </w:t>
      </w:r>
      <w:r w:rsidRPr="00062261">
        <w:rPr>
          <w:rFonts w:ascii="Times New Roman" w:hAnsi="Times New Roman"/>
          <w:szCs w:val="24"/>
        </w:rPr>
        <w:t xml:space="preserve">estimará la Tarifa Anual Categoría 1 y la Tarifa Anual Categoría 2 </w:t>
      </w:r>
      <w:r w:rsidR="00FD5CBD">
        <w:rPr>
          <w:rFonts w:ascii="Times New Roman" w:hAnsi="Times New Roman"/>
          <w:szCs w:val="24"/>
        </w:rPr>
        <w:t xml:space="preserve">a precios </w:t>
      </w:r>
      <w:r w:rsidR="00600B60" w:rsidRPr="00062261">
        <w:rPr>
          <w:rFonts w:ascii="Times New Roman" w:hAnsi="Times New Roman"/>
          <w:szCs w:val="24"/>
        </w:rPr>
        <w:t>de la Fecha Base</w:t>
      </w:r>
      <w:r w:rsidRPr="00062261">
        <w:rPr>
          <w:rFonts w:ascii="Times New Roman" w:hAnsi="Times New Roman"/>
          <w:szCs w:val="24"/>
        </w:rPr>
        <w:t xml:space="preserve"> y con periodicidad mensual, para posteriormente sumar y obtener la Tarifa Anual Categoría 1 y la Tarifa Anual Categoría 2 </w:t>
      </w:r>
      <w:r w:rsidR="00FD5CBD">
        <w:rPr>
          <w:rFonts w:ascii="Times New Roman" w:hAnsi="Times New Roman"/>
          <w:szCs w:val="24"/>
        </w:rPr>
        <w:t>a precios de la Fecha Base</w:t>
      </w:r>
      <w:r w:rsidRPr="00062261">
        <w:rPr>
          <w:rFonts w:ascii="Times New Roman" w:hAnsi="Times New Roman"/>
          <w:szCs w:val="24"/>
        </w:rPr>
        <w:t xml:space="preserve">.  </w:t>
      </w:r>
    </w:p>
    <w:p w14:paraId="3A95737D" w14:textId="77777777" w:rsidR="00346828" w:rsidRPr="00062261" w:rsidRDefault="00346828" w:rsidP="00346828">
      <w:pPr>
        <w:spacing w:before="60"/>
        <w:rPr>
          <w:rFonts w:ascii="Times New Roman" w:hAnsi="Times New Roman"/>
          <w:szCs w:val="24"/>
        </w:rPr>
      </w:pPr>
    </w:p>
    <w:p w14:paraId="127C5EA6" w14:textId="09207EDC" w:rsidR="004A6D6C" w:rsidRPr="00062261" w:rsidRDefault="00346828" w:rsidP="009D310A">
      <w:pPr>
        <w:rPr>
          <w:rFonts w:ascii="Times New Roman" w:hAnsi="Times New Roman"/>
          <w:szCs w:val="24"/>
        </w:rPr>
      </w:pPr>
      <w:r w:rsidRPr="00062261">
        <w:rPr>
          <w:rFonts w:ascii="Times New Roman" w:hAnsi="Times New Roman"/>
          <w:szCs w:val="24"/>
        </w:rPr>
        <w:t xml:space="preserve">La información de la Tarifa Anual Categoría 1 y la Tarifa Anual Categoría 2 en términos </w:t>
      </w:r>
      <w:r w:rsidR="00FD5CBD">
        <w:rPr>
          <w:rFonts w:ascii="Times New Roman" w:hAnsi="Times New Roman"/>
          <w:szCs w:val="24"/>
        </w:rPr>
        <w:t>nominales</w:t>
      </w:r>
      <w:r w:rsidRPr="00062261">
        <w:rPr>
          <w:rFonts w:ascii="Times New Roman" w:hAnsi="Times New Roman"/>
          <w:szCs w:val="24"/>
        </w:rPr>
        <w:t xml:space="preserve"> alimentará el </w:t>
      </w:r>
      <w:r w:rsidRPr="00062261">
        <w:rPr>
          <w:rFonts w:ascii="Times New Roman" w:hAnsi="Times New Roman"/>
          <w:b/>
          <w:szCs w:val="24"/>
        </w:rPr>
        <w:t>Formato PE-4a. Estructura del Pago Anual por Servicios, según Categoría de Tarifa</w:t>
      </w:r>
      <w:r w:rsidRPr="00062261">
        <w:rPr>
          <w:rFonts w:ascii="Times New Roman" w:hAnsi="Times New Roman"/>
          <w:szCs w:val="24"/>
        </w:rPr>
        <w:t>.</w:t>
      </w:r>
    </w:p>
    <w:p w14:paraId="4847D0C9" w14:textId="77777777" w:rsidR="00346828" w:rsidRPr="00062261" w:rsidRDefault="00346828">
      <w:pPr>
        <w:rPr>
          <w:rFonts w:ascii="Times New Roman" w:hAnsi="Times New Roman"/>
          <w:szCs w:val="24"/>
        </w:rPr>
      </w:pPr>
    </w:p>
    <w:p w14:paraId="062177A1" w14:textId="77777777" w:rsidR="00D23545" w:rsidRPr="00062261" w:rsidRDefault="00352102" w:rsidP="00AB0275">
      <w:pPr>
        <w:widowControl/>
        <w:numPr>
          <w:ilvl w:val="0"/>
          <w:numId w:val="25"/>
        </w:numPr>
        <w:spacing w:after="200"/>
        <w:rPr>
          <w:rFonts w:ascii="Times New Roman" w:hAnsi="Times New Roman"/>
          <w:b/>
          <w:szCs w:val="24"/>
        </w:rPr>
      </w:pPr>
      <w:r w:rsidRPr="00062261">
        <w:rPr>
          <w:rFonts w:ascii="Times New Roman" w:hAnsi="Times New Roman"/>
          <w:b/>
          <w:szCs w:val="24"/>
        </w:rPr>
        <w:t>MENCIÓN EXPRESA DE QUE LA PROPUESTA SE PRESENTA EN FIRME</w:t>
      </w:r>
    </w:p>
    <w:p w14:paraId="4CF70F57" w14:textId="77777777" w:rsidR="00D23545" w:rsidRPr="00062261" w:rsidRDefault="00D23545">
      <w:pPr>
        <w:rPr>
          <w:rFonts w:ascii="Times New Roman" w:hAnsi="Times New Roman"/>
          <w:szCs w:val="24"/>
        </w:rPr>
      </w:pPr>
    </w:p>
    <w:p w14:paraId="3D144AC2" w14:textId="22C18EC9" w:rsidR="00D23545" w:rsidRPr="00062261" w:rsidRDefault="00D23545">
      <w:pPr>
        <w:rPr>
          <w:rFonts w:ascii="Times New Roman" w:hAnsi="Times New Roman"/>
          <w:szCs w:val="24"/>
          <w:u w:val="single"/>
        </w:rPr>
      </w:pPr>
      <w:r w:rsidRPr="00062261">
        <w:rPr>
          <w:rFonts w:ascii="Times New Roman" w:hAnsi="Times New Roman"/>
          <w:b/>
          <w:szCs w:val="24"/>
        </w:rPr>
        <w:t>PE-5</w:t>
      </w:r>
      <w:r w:rsidR="00095C57" w:rsidRPr="00062261">
        <w:rPr>
          <w:rFonts w:ascii="Times New Roman" w:hAnsi="Times New Roman"/>
          <w:b/>
          <w:szCs w:val="24"/>
        </w:rPr>
        <w:t xml:space="preserve"> (Obligatorio)</w:t>
      </w:r>
      <w:r w:rsidRPr="00062261">
        <w:rPr>
          <w:rFonts w:ascii="Times New Roman" w:hAnsi="Times New Roman"/>
          <w:b/>
          <w:szCs w:val="24"/>
        </w:rPr>
        <w:t>.</w:t>
      </w:r>
      <w:r w:rsidRPr="00062261">
        <w:rPr>
          <w:rFonts w:ascii="Times New Roman" w:hAnsi="Times New Roman"/>
          <w:szCs w:val="24"/>
        </w:rPr>
        <w:t xml:space="preserve"> </w:t>
      </w:r>
      <w:r w:rsidRPr="00062261">
        <w:rPr>
          <w:rFonts w:ascii="Times New Roman" w:hAnsi="Times New Roman"/>
          <w:b/>
          <w:szCs w:val="24"/>
        </w:rPr>
        <w:t xml:space="preserve">Mención </w:t>
      </w:r>
      <w:r w:rsidR="009B5B1D" w:rsidRPr="00062261">
        <w:rPr>
          <w:rFonts w:ascii="Times New Roman" w:hAnsi="Times New Roman"/>
          <w:b/>
          <w:szCs w:val="24"/>
        </w:rPr>
        <w:t>Expresa</w:t>
      </w:r>
      <w:r w:rsidRPr="00062261">
        <w:rPr>
          <w:rFonts w:ascii="Times New Roman" w:hAnsi="Times New Roman"/>
          <w:b/>
          <w:szCs w:val="24"/>
        </w:rPr>
        <w:t xml:space="preserve"> de que la </w:t>
      </w:r>
      <w:r w:rsidR="009B5B1D" w:rsidRPr="00062261">
        <w:rPr>
          <w:rFonts w:ascii="Times New Roman" w:hAnsi="Times New Roman"/>
          <w:b/>
          <w:szCs w:val="24"/>
        </w:rPr>
        <w:t>Propuesta</w:t>
      </w:r>
      <w:r w:rsidRPr="00062261">
        <w:rPr>
          <w:rFonts w:ascii="Times New Roman" w:hAnsi="Times New Roman"/>
          <w:b/>
          <w:szCs w:val="24"/>
        </w:rPr>
        <w:t xml:space="preserve"> se </w:t>
      </w:r>
      <w:r w:rsidR="009B5B1D" w:rsidRPr="00062261">
        <w:rPr>
          <w:rFonts w:ascii="Times New Roman" w:hAnsi="Times New Roman"/>
          <w:b/>
          <w:szCs w:val="24"/>
        </w:rPr>
        <w:t>Presenta</w:t>
      </w:r>
      <w:r w:rsidRPr="00062261">
        <w:rPr>
          <w:rFonts w:ascii="Times New Roman" w:hAnsi="Times New Roman"/>
          <w:b/>
          <w:szCs w:val="24"/>
        </w:rPr>
        <w:t xml:space="preserve"> en </w:t>
      </w:r>
      <w:r w:rsidR="009B5B1D" w:rsidRPr="00062261">
        <w:rPr>
          <w:rFonts w:ascii="Times New Roman" w:hAnsi="Times New Roman"/>
          <w:b/>
          <w:szCs w:val="24"/>
        </w:rPr>
        <w:t>Firme</w:t>
      </w:r>
      <w:r w:rsidRPr="00062261">
        <w:rPr>
          <w:rFonts w:ascii="Times New Roman" w:hAnsi="Times New Roman"/>
          <w:szCs w:val="24"/>
        </w:rPr>
        <w:t xml:space="preserve">. El </w:t>
      </w:r>
      <w:r w:rsidR="00E263A7" w:rsidRPr="00062261">
        <w:rPr>
          <w:rFonts w:ascii="Times New Roman" w:hAnsi="Times New Roman"/>
          <w:szCs w:val="24"/>
        </w:rPr>
        <w:t>Concursante deberá</w:t>
      </w:r>
      <w:r w:rsidRPr="00062261">
        <w:rPr>
          <w:rFonts w:ascii="Times New Roman" w:hAnsi="Times New Roman"/>
          <w:szCs w:val="24"/>
        </w:rPr>
        <w:t xml:space="preserve"> presentar escrito </w:t>
      </w:r>
      <w:r w:rsidR="00425B0E" w:rsidRPr="00062261">
        <w:rPr>
          <w:rFonts w:ascii="Times New Roman" w:hAnsi="Times New Roman"/>
          <w:szCs w:val="24"/>
        </w:rPr>
        <w:t xml:space="preserve">libre, firmado autógrafamente </w:t>
      </w:r>
      <w:r w:rsidR="00095C57" w:rsidRPr="00062261">
        <w:rPr>
          <w:rFonts w:ascii="Times New Roman" w:hAnsi="Times New Roman"/>
          <w:szCs w:val="24"/>
        </w:rPr>
        <w:t xml:space="preserve">por el representante del Concursante </w:t>
      </w:r>
      <w:r w:rsidRPr="00062261">
        <w:rPr>
          <w:rFonts w:ascii="Times New Roman" w:hAnsi="Times New Roman"/>
          <w:szCs w:val="24"/>
          <w:u w:val="single"/>
        </w:rPr>
        <w:t xml:space="preserve">que contenga la mención expresa de que la </w:t>
      </w:r>
      <w:r w:rsidR="009D29BC" w:rsidRPr="00062261">
        <w:rPr>
          <w:rFonts w:ascii="Times New Roman" w:hAnsi="Times New Roman"/>
          <w:szCs w:val="24"/>
          <w:u w:val="single"/>
        </w:rPr>
        <w:t>oferta</w:t>
      </w:r>
      <w:r w:rsidRPr="00062261">
        <w:rPr>
          <w:rFonts w:ascii="Times New Roman" w:hAnsi="Times New Roman"/>
          <w:szCs w:val="24"/>
          <w:u w:val="single"/>
        </w:rPr>
        <w:t xml:space="preserve"> económica se presenta en firme, que obliga a quien la hace y que no será objeto de negociación.</w:t>
      </w:r>
    </w:p>
    <w:p w14:paraId="45DEF140" w14:textId="77777777" w:rsidR="00296461" w:rsidRPr="00062261" w:rsidRDefault="00296461">
      <w:pPr>
        <w:rPr>
          <w:rFonts w:ascii="Times New Roman" w:hAnsi="Times New Roman"/>
          <w:szCs w:val="24"/>
          <w:u w:val="single"/>
        </w:rPr>
      </w:pPr>
    </w:p>
    <w:p w14:paraId="4BBBE331" w14:textId="1A768DA8" w:rsidR="00314BEC" w:rsidRPr="00062261" w:rsidRDefault="00314BEC" w:rsidP="00314BEC">
      <w:pPr>
        <w:rPr>
          <w:rFonts w:ascii="Times New Roman" w:hAnsi="Times New Roman"/>
          <w:szCs w:val="24"/>
        </w:rPr>
      </w:pPr>
      <w:r w:rsidRPr="00062261">
        <w:rPr>
          <w:rFonts w:ascii="Times New Roman" w:hAnsi="Times New Roman"/>
          <w:szCs w:val="24"/>
        </w:rPr>
        <w:t xml:space="preserve">En el caso de que el Concursante opte por el Crédito Preferente deberá presentar el </w:t>
      </w:r>
      <w:r w:rsidR="00332EE6" w:rsidRPr="00062261">
        <w:rPr>
          <w:rFonts w:ascii="Times New Roman" w:hAnsi="Times New Roman"/>
          <w:szCs w:val="24"/>
        </w:rPr>
        <w:t>Anexo 4</w:t>
      </w:r>
      <w:r w:rsidR="00670568" w:rsidRPr="00062261">
        <w:rPr>
          <w:rFonts w:ascii="Times New Roman" w:hAnsi="Times New Roman"/>
          <w:szCs w:val="24"/>
        </w:rPr>
        <w:t xml:space="preserve"> Mención expresa de que la Propuesta se presenta en firme,</w:t>
      </w:r>
      <w:r w:rsidR="00332EE6" w:rsidRPr="00062261">
        <w:rPr>
          <w:rFonts w:ascii="Times New Roman" w:hAnsi="Times New Roman"/>
          <w:szCs w:val="24"/>
        </w:rPr>
        <w:t xml:space="preserve"> de </w:t>
      </w:r>
      <w:r w:rsidR="00FD5CBD">
        <w:rPr>
          <w:rFonts w:ascii="Times New Roman" w:hAnsi="Times New Roman"/>
          <w:szCs w:val="24"/>
        </w:rPr>
        <w:t>esta</w:t>
      </w:r>
      <w:r w:rsidR="00332EE6" w:rsidRPr="00062261">
        <w:rPr>
          <w:rFonts w:ascii="Times New Roman" w:hAnsi="Times New Roman"/>
          <w:szCs w:val="24"/>
        </w:rPr>
        <w:t xml:space="preserve"> Sección </w:t>
      </w:r>
      <w:r w:rsidRPr="00062261">
        <w:rPr>
          <w:rFonts w:ascii="Times New Roman" w:hAnsi="Times New Roman"/>
          <w:szCs w:val="24"/>
        </w:rPr>
        <w:t xml:space="preserve">debidamente </w:t>
      </w:r>
      <w:proofErr w:type="spellStart"/>
      <w:r w:rsidRPr="00062261">
        <w:rPr>
          <w:rFonts w:ascii="Times New Roman" w:hAnsi="Times New Roman"/>
          <w:szCs w:val="24"/>
        </w:rPr>
        <w:t>requisitado</w:t>
      </w:r>
      <w:proofErr w:type="spellEnd"/>
      <w:r w:rsidRPr="00062261">
        <w:rPr>
          <w:rFonts w:ascii="Times New Roman" w:hAnsi="Times New Roman"/>
          <w:szCs w:val="24"/>
        </w:rPr>
        <w:t>, rubricado y firmado por el representante legal del Concursante.</w:t>
      </w:r>
    </w:p>
    <w:p w14:paraId="4E84B943" w14:textId="77777777" w:rsidR="00D23545" w:rsidRPr="00062261" w:rsidRDefault="00D23545">
      <w:pPr>
        <w:rPr>
          <w:rFonts w:ascii="Times New Roman" w:hAnsi="Times New Roman"/>
          <w:szCs w:val="24"/>
        </w:rPr>
      </w:pPr>
    </w:p>
    <w:p w14:paraId="54C40F70" w14:textId="77777777" w:rsidR="00D23545" w:rsidRPr="00062261" w:rsidRDefault="00352102" w:rsidP="00AB0275">
      <w:pPr>
        <w:widowControl/>
        <w:numPr>
          <w:ilvl w:val="0"/>
          <w:numId w:val="25"/>
        </w:numPr>
        <w:spacing w:after="200"/>
        <w:rPr>
          <w:rFonts w:ascii="Times New Roman" w:hAnsi="Times New Roman"/>
          <w:b/>
          <w:szCs w:val="24"/>
        </w:rPr>
      </w:pPr>
      <w:bookmarkStart w:id="184" w:name="_Toc377481850"/>
      <w:r w:rsidRPr="00062261">
        <w:rPr>
          <w:rFonts w:ascii="Times New Roman" w:hAnsi="Times New Roman"/>
          <w:b/>
          <w:szCs w:val="24"/>
        </w:rPr>
        <w:t>MODELO FINANCIERO DEL PROYECTO</w:t>
      </w:r>
      <w:bookmarkEnd w:id="184"/>
    </w:p>
    <w:p w14:paraId="00911C33" w14:textId="77777777" w:rsidR="00D23545" w:rsidRPr="00062261" w:rsidRDefault="00D23545">
      <w:pPr>
        <w:widowControl/>
        <w:overflowPunct w:val="0"/>
        <w:autoSpaceDE w:val="0"/>
        <w:autoSpaceDN w:val="0"/>
        <w:adjustRightInd w:val="0"/>
        <w:spacing w:after="100"/>
        <w:textAlignment w:val="baseline"/>
        <w:rPr>
          <w:rFonts w:ascii="Times New Roman" w:hAnsi="Times New Roman"/>
          <w:b/>
          <w:bCs/>
          <w:noProof/>
          <w:szCs w:val="24"/>
          <w:lang w:eastAsia="en-US"/>
        </w:rPr>
      </w:pPr>
      <w:bookmarkStart w:id="185" w:name="_DV_M779"/>
      <w:bookmarkStart w:id="186" w:name="_DV_M780"/>
      <w:bookmarkStart w:id="187" w:name="_DV_M782"/>
      <w:bookmarkStart w:id="188" w:name="_DV_M783"/>
      <w:bookmarkStart w:id="189" w:name="_DV_M805"/>
      <w:bookmarkStart w:id="190" w:name="_DV_M806"/>
      <w:bookmarkStart w:id="191" w:name="_DV_M807"/>
      <w:bookmarkStart w:id="192" w:name="_DV_M808"/>
      <w:bookmarkStart w:id="193" w:name="_DV_M809"/>
      <w:bookmarkStart w:id="194" w:name="_DV_M810"/>
      <w:bookmarkStart w:id="195" w:name="_DV_M811"/>
      <w:bookmarkStart w:id="196" w:name="_DV_M812"/>
      <w:bookmarkStart w:id="197" w:name="_DV_M813"/>
      <w:bookmarkStart w:id="198" w:name="_DV_M815"/>
      <w:bookmarkEnd w:id="18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9F38234" w14:textId="77777777" w:rsidR="00D23545" w:rsidRPr="00062261" w:rsidRDefault="00D23545">
      <w:pPr>
        <w:rPr>
          <w:rFonts w:ascii="Times New Roman" w:hAnsi="Times New Roman"/>
          <w:b/>
          <w:bCs/>
          <w:szCs w:val="24"/>
        </w:rPr>
      </w:pPr>
      <w:bookmarkStart w:id="199" w:name="_Toc377481851"/>
      <w:r w:rsidRPr="00062261">
        <w:rPr>
          <w:rFonts w:ascii="Times New Roman" w:hAnsi="Times New Roman"/>
          <w:b/>
          <w:bCs/>
          <w:szCs w:val="24"/>
        </w:rPr>
        <w:t>PE-6. Modelo Financiero del Proyecto</w:t>
      </w:r>
      <w:bookmarkEnd w:id="199"/>
    </w:p>
    <w:p w14:paraId="6DD6EF23" w14:textId="77777777" w:rsidR="00D23545" w:rsidRPr="00062261" w:rsidRDefault="00D23545">
      <w:pPr>
        <w:rPr>
          <w:rFonts w:ascii="Times New Roman" w:hAnsi="Times New Roman"/>
          <w:szCs w:val="24"/>
        </w:rPr>
      </w:pPr>
    </w:p>
    <w:p w14:paraId="615C7C11" w14:textId="77777777" w:rsidR="00DF661C" w:rsidRDefault="00D23545" w:rsidP="00DF661C">
      <w:pPr>
        <w:widowControl/>
        <w:overflowPunct w:val="0"/>
        <w:autoSpaceDE w:val="0"/>
        <w:autoSpaceDN w:val="0"/>
        <w:adjustRightInd w:val="0"/>
        <w:textAlignment w:val="baseline"/>
        <w:rPr>
          <w:rFonts w:ascii="Times New Roman" w:eastAsia="MS Mincho" w:hAnsi="Times New Roman"/>
          <w:noProof/>
          <w:color w:val="000000"/>
          <w:w w:val="0"/>
          <w:szCs w:val="24"/>
          <w:lang w:val="es-ES" w:eastAsia="en-US"/>
        </w:rPr>
      </w:pPr>
      <w:r w:rsidRPr="00062261">
        <w:rPr>
          <w:rFonts w:ascii="Times New Roman" w:eastAsia="MS Mincho" w:hAnsi="Times New Roman"/>
          <w:noProof/>
          <w:color w:val="000000"/>
          <w:w w:val="0"/>
          <w:szCs w:val="24"/>
          <w:lang w:val="es-ES" w:eastAsia="en-US"/>
        </w:rPr>
        <w:t xml:space="preserve">El </w:t>
      </w:r>
      <w:r w:rsidR="00C56295" w:rsidRPr="00062261">
        <w:rPr>
          <w:rFonts w:ascii="Times New Roman" w:eastAsia="MS Mincho" w:hAnsi="Times New Roman"/>
          <w:noProof/>
          <w:color w:val="000000"/>
          <w:w w:val="0"/>
          <w:szCs w:val="24"/>
          <w:lang w:val="es-ES" w:eastAsia="en-US"/>
        </w:rPr>
        <w:t>Concursante</w:t>
      </w:r>
      <w:r w:rsidRPr="00062261">
        <w:rPr>
          <w:rFonts w:ascii="Times New Roman" w:eastAsia="MS Mincho" w:hAnsi="Times New Roman"/>
          <w:noProof/>
          <w:color w:val="000000"/>
          <w:w w:val="0"/>
          <w:szCs w:val="24"/>
          <w:lang w:val="es-ES" w:eastAsia="en-US"/>
        </w:rPr>
        <w:t xml:space="preserve"> deberá entregar su modelo de evaluación financiera en versión electrónica</w:t>
      </w:r>
      <w:r w:rsidR="00DF661C">
        <w:rPr>
          <w:rFonts w:ascii="Times New Roman" w:eastAsia="MS Mincho" w:hAnsi="Times New Roman"/>
          <w:noProof/>
          <w:color w:val="000000"/>
          <w:w w:val="0"/>
          <w:szCs w:val="24"/>
          <w:lang w:val="es-ES" w:eastAsia="en-US"/>
        </w:rPr>
        <w:t xml:space="preserve"> con los requisitos establecidos en el presente nuemral.</w:t>
      </w:r>
    </w:p>
    <w:p w14:paraId="7911F12B" w14:textId="77777777" w:rsidR="00DF661C" w:rsidRDefault="00DF661C">
      <w:pPr>
        <w:widowControl/>
        <w:overflowPunct w:val="0"/>
        <w:autoSpaceDE w:val="0"/>
        <w:autoSpaceDN w:val="0"/>
        <w:adjustRightInd w:val="0"/>
        <w:ind w:firstLine="360"/>
        <w:textAlignment w:val="baseline"/>
        <w:rPr>
          <w:rFonts w:ascii="Times New Roman" w:eastAsia="MS Mincho" w:hAnsi="Times New Roman"/>
          <w:noProof/>
          <w:color w:val="000000"/>
          <w:w w:val="0"/>
          <w:szCs w:val="24"/>
          <w:lang w:val="es-ES" w:eastAsia="en-US"/>
        </w:rPr>
      </w:pPr>
    </w:p>
    <w:p w14:paraId="7DB0C963" w14:textId="7AD597B7" w:rsidR="00D23545" w:rsidRPr="0088055C" w:rsidRDefault="00D23545" w:rsidP="0088055C">
      <w:pPr>
        <w:widowControl/>
        <w:overflowPunct w:val="0"/>
        <w:autoSpaceDE w:val="0"/>
        <w:autoSpaceDN w:val="0"/>
        <w:adjustRightInd w:val="0"/>
        <w:textAlignment w:val="baseline"/>
        <w:rPr>
          <w:rFonts w:ascii="Times New Roman" w:hAnsi="Times New Roman"/>
          <w:noProof/>
          <w:szCs w:val="24"/>
          <w:lang w:eastAsia="en-US"/>
        </w:rPr>
      </w:pPr>
      <w:r w:rsidRPr="00062261">
        <w:rPr>
          <w:rFonts w:ascii="Times New Roman" w:hAnsi="Times New Roman"/>
          <w:noProof/>
          <w:szCs w:val="24"/>
          <w:lang w:eastAsia="en-US"/>
        </w:rPr>
        <w:t xml:space="preserve">Cada </w:t>
      </w:r>
      <w:r w:rsidR="00C56295" w:rsidRPr="00062261">
        <w:rPr>
          <w:rFonts w:ascii="Times New Roman" w:hAnsi="Times New Roman"/>
          <w:noProof/>
          <w:szCs w:val="24"/>
          <w:lang w:eastAsia="en-US"/>
        </w:rPr>
        <w:t>Concursante</w:t>
      </w:r>
      <w:r w:rsidRPr="00062261">
        <w:rPr>
          <w:rFonts w:ascii="Times New Roman" w:hAnsi="Times New Roman"/>
          <w:noProof/>
          <w:szCs w:val="24"/>
          <w:lang w:eastAsia="en-US"/>
        </w:rPr>
        <w:t xml:space="preserve"> deberá entregar dentro del disco óptico (CD) </w:t>
      </w:r>
      <w:r w:rsidR="00953C3E" w:rsidRPr="00062261">
        <w:rPr>
          <w:rFonts w:ascii="Times New Roman" w:eastAsia="MS Mincho" w:hAnsi="Times New Roman"/>
          <w:color w:val="000000"/>
          <w:w w:val="0"/>
          <w:szCs w:val="24"/>
        </w:rPr>
        <w:t>o en dispositivos móviles de almacenamiento de información tipo USB o disco duro externo</w:t>
      </w:r>
      <w:r w:rsidR="00953C3E" w:rsidRPr="00062261">
        <w:rPr>
          <w:rFonts w:ascii="Times New Roman" w:hAnsi="Times New Roman"/>
          <w:noProof/>
          <w:szCs w:val="24"/>
          <w:lang w:eastAsia="en-US"/>
        </w:rPr>
        <w:t xml:space="preserve"> </w:t>
      </w:r>
      <w:r w:rsidRPr="00062261">
        <w:rPr>
          <w:rFonts w:ascii="Times New Roman" w:hAnsi="Times New Roman"/>
          <w:noProof/>
          <w:szCs w:val="24"/>
          <w:lang w:eastAsia="en-US"/>
        </w:rPr>
        <w:t xml:space="preserve">que en su caso presente el </w:t>
      </w:r>
      <w:r w:rsidR="00C56295" w:rsidRPr="00062261">
        <w:rPr>
          <w:rFonts w:ascii="Times New Roman" w:hAnsi="Times New Roman"/>
          <w:noProof/>
          <w:szCs w:val="24"/>
          <w:lang w:eastAsia="en-US"/>
        </w:rPr>
        <w:t>Concursante</w:t>
      </w:r>
      <w:r w:rsidRPr="00062261">
        <w:rPr>
          <w:rFonts w:ascii="Times New Roman" w:hAnsi="Times New Roman"/>
          <w:noProof/>
          <w:szCs w:val="24"/>
          <w:lang w:eastAsia="en-US"/>
        </w:rPr>
        <w:t xml:space="preserve"> con la </w:t>
      </w:r>
      <w:r w:rsidR="007B1E9D" w:rsidRPr="00062261">
        <w:rPr>
          <w:rFonts w:ascii="Times New Roman" w:hAnsi="Times New Roman"/>
        </w:rPr>
        <w:t>oferta</w:t>
      </w:r>
      <w:r w:rsidRPr="00062261">
        <w:rPr>
          <w:rFonts w:ascii="Times New Roman" w:hAnsi="Times New Roman"/>
          <w:noProof/>
          <w:szCs w:val="24"/>
          <w:lang w:eastAsia="en-US"/>
        </w:rPr>
        <w:t xml:space="preserve"> económica, dos copias electrónicas del Modelo Financiero, una protegida con una contraseña y la otra desprotegida.</w:t>
      </w:r>
      <w:bookmarkStart w:id="200" w:name="_DV_M786"/>
      <w:bookmarkStart w:id="201" w:name="_DV_M787"/>
      <w:bookmarkEnd w:id="200"/>
      <w:bookmarkEnd w:id="201"/>
    </w:p>
    <w:p w14:paraId="022AE297" w14:textId="77777777" w:rsidR="00D23545" w:rsidRPr="00062261" w:rsidRDefault="00D23545">
      <w:pPr>
        <w:widowControl/>
        <w:ind w:firstLine="360"/>
        <w:rPr>
          <w:rFonts w:ascii="Times New Roman" w:eastAsia="MS Mincho" w:hAnsi="Times New Roman"/>
          <w:color w:val="000000"/>
          <w:w w:val="0"/>
          <w:szCs w:val="24"/>
        </w:rPr>
      </w:pPr>
      <w:bookmarkStart w:id="202" w:name="_DV_M788"/>
      <w:bookmarkEnd w:id="202"/>
      <w:r w:rsidRPr="00062261">
        <w:rPr>
          <w:rFonts w:ascii="Times New Roman" w:eastAsia="MS Mincho" w:hAnsi="Times New Roman"/>
          <w:color w:val="000000"/>
          <w:w w:val="0"/>
          <w:szCs w:val="24"/>
        </w:rPr>
        <w:lastRenderedPageBreak/>
        <w:t>El Modelo Financiero deberá incluir, como mínimo, las siguientes hojas de resultados:</w:t>
      </w:r>
    </w:p>
    <w:p w14:paraId="424365A4" w14:textId="77777777" w:rsidR="00D23545" w:rsidRPr="00062261" w:rsidRDefault="00D23545">
      <w:pPr>
        <w:widowControl/>
        <w:rPr>
          <w:rFonts w:ascii="Times New Roman" w:eastAsia="MS Mincho" w:hAnsi="Times New Roman"/>
          <w:color w:val="000000"/>
          <w:w w:val="0"/>
          <w:szCs w:val="24"/>
        </w:rPr>
      </w:pPr>
    </w:p>
    <w:p w14:paraId="2E9F138E" w14:textId="77777777" w:rsidR="00D23545" w:rsidRPr="00062261" w:rsidRDefault="00D23545" w:rsidP="00AB0275">
      <w:pPr>
        <w:widowControl/>
        <w:numPr>
          <w:ilvl w:val="0"/>
          <w:numId w:val="59"/>
        </w:numPr>
        <w:autoSpaceDE w:val="0"/>
        <w:autoSpaceDN w:val="0"/>
        <w:adjustRightInd w:val="0"/>
        <w:spacing w:after="200"/>
        <w:rPr>
          <w:rFonts w:ascii="Times New Roman" w:eastAsia="MS Mincho" w:hAnsi="Times New Roman"/>
          <w:color w:val="000000"/>
          <w:w w:val="0"/>
          <w:szCs w:val="24"/>
        </w:rPr>
      </w:pPr>
      <w:bookmarkStart w:id="203" w:name="_DV_M789"/>
      <w:bookmarkEnd w:id="203"/>
      <w:r w:rsidRPr="00062261">
        <w:rPr>
          <w:rFonts w:ascii="Times New Roman" w:eastAsia="MS Mincho" w:hAnsi="Times New Roman"/>
          <w:color w:val="000000"/>
          <w:w w:val="0"/>
          <w:szCs w:val="24"/>
        </w:rPr>
        <w:t>Hoja resumen de resultados.</w:t>
      </w:r>
    </w:p>
    <w:p w14:paraId="27BE0A4D" w14:textId="77777777"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bookmarkStart w:id="204" w:name="_DV_M790"/>
      <w:bookmarkEnd w:id="204"/>
      <w:r w:rsidRPr="00062261">
        <w:rPr>
          <w:rFonts w:ascii="Times New Roman" w:eastAsia="MS Mincho" w:hAnsi="Times New Roman"/>
          <w:color w:val="000000"/>
          <w:w w:val="0"/>
          <w:szCs w:val="24"/>
        </w:rPr>
        <w:t>Orígenes y aplicaciones de recursos en la construcción del Hospital.</w:t>
      </w:r>
    </w:p>
    <w:p w14:paraId="409DEC09" w14:textId="77777777"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Orígenes y aplicaciones de recursos en el equipamiento médico del Hospital.</w:t>
      </w:r>
    </w:p>
    <w:p w14:paraId="0574FABA" w14:textId="77777777" w:rsidR="00D23545" w:rsidRPr="00062261" w:rsidRDefault="00D23545" w:rsidP="00AB0275">
      <w:pPr>
        <w:widowControl/>
        <w:numPr>
          <w:ilvl w:val="0"/>
          <w:numId w:val="59"/>
        </w:numPr>
        <w:autoSpaceDE w:val="0"/>
        <w:autoSpaceDN w:val="0"/>
        <w:adjustRightInd w:val="0"/>
        <w:spacing w:after="200"/>
        <w:rPr>
          <w:rFonts w:ascii="Times New Roman" w:eastAsia="MS Mincho" w:hAnsi="Times New Roman"/>
          <w:color w:val="000000"/>
          <w:w w:val="0"/>
          <w:szCs w:val="24"/>
        </w:rPr>
      </w:pPr>
      <w:bookmarkStart w:id="205" w:name="_DV_M791"/>
      <w:bookmarkEnd w:id="205"/>
      <w:r w:rsidRPr="00062261">
        <w:rPr>
          <w:rFonts w:ascii="Times New Roman" w:eastAsia="MS Mincho" w:hAnsi="Times New Roman"/>
          <w:color w:val="000000"/>
          <w:w w:val="0"/>
          <w:szCs w:val="24"/>
        </w:rPr>
        <w:t>Orígenes y aplicaciones de recursos en la operación y mantenimiento del Hospital.</w:t>
      </w:r>
    </w:p>
    <w:p w14:paraId="73C362CC" w14:textId="77777777" w:rsidR="00D23545" w:rsidRPr="00062261" w:rsidRDefault="00D23545" w:rsidP="00AB0275">
      <w:pPr>
        <w:widowControl/>
        <w:numPr>
          <w:ilvl w:val="0"/>
          <w:numId w:val="59"/>
        </w:numPr>
        <w:autoSpaceDE w:val="0"/>
        <w:autoSpaceDN w:val="0"/>
        <w:adjustRightInd w:val="0"/>
        <w:spacing w:after="200"/>
        <w:rPr>
          <w:rFonts w:ascii="Times New Roman" w:eastAsia="MS Mincho" w:hAnsi="Times New Roman"/>
          <w:color w:val="000000"/>
          <w:w w:val="0"/>
          <w:szCs w:val="24"/>
        </w:rPr>
      </w:pPr>
      <w:bookmarkStart w:id="206" w:name="_DV_M792"/>
      <w:bookmarkEnd w:id="206"/>
      <w:r w:rsidRPr="00062261">
        <w:rPr>
          <w:rFonts w:ascii="Times New Roman" w:eastAsia="MS Mincho" w:hAnsi="Times New Roman"/>
          <w:color w:val="000000"/>
          <w:w w:val="0"/>
          <w:szCs w:val="24"/>
        </w:rPr>
        <w:t>Orígenes y aplicaciones de recursos en la reposición de activos.</w:t>
      </w:r>
    </w:p>
    <w:p w14:paraId="29B212EA" w14:textId="77777777" w:rsidR="00D23545" w:rsidRPr="00062261" w:rsidRDefault="00D23545" w:rsidP="00AB0275">
      <w:pPr>
        <w:widowControl/>
        <w:numPr>
          <w:ilvl w:val="0"/>
          <w:numId w:val="59"/>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Calendario de Reposición de</w:t>
      </w:r>
      <w:r w:rsidR="00D75215" w:rsidRPr="00062261">
        <w:rPr>
          <w:rFonts w:ascii="Times New Roman" w:eastAsia="MS Mincho" w:hAnsi="Times New Roman"/>
          <w:color w:val="000000"/>
          <w:w w:val="0"/>
          <w:szCs w:val="24"/>
        </w:rPr>
        <w:t>l</w:t>
      </w:r>
      <w:r w:rsidRPr="00062261">
        <w:rPr>
          <w:rFonts w:ascii="Times New Roman" w:eastAsia="MS Mincho" w:hAnsi="Times New Roman"/>
          <w:color w:val="000000"/>
          <w:w w:val="0"/>
          <w:szCs w:val="24"/>
        </w:rPr>
        <w:t xml:space="preserve"> </w:t>
      </w:r>
      <w:r w:rsidR="00D75215" w:rsidRPr="00062261">
        <w:rPr>
          <w:rFonts w:ascii="Times New Roman" w:eastAsia="MS Mincho" w:hAnsi="Times New Roman"/>
          <w:color w:val="000000"/>
          <w:w w:val="0"/>
          <w:szCs w:val="24"/>
        </w:rPr>
        <w:t>Equipo</w:t>
      </w:r>
      <w:r w:rsidRPr="00062261">
        <w:rPr>
          <w:rFonts w:ascii="Times New Roman" w:eastAsia="MS Mincho" w:hAnsi="Times New Roman"/>
          <w:color w:val="000000"/>
          <w:w w:val="0"/>
          <w:szCs w:val="24"/>
        </w:rPr>
        <w:t>.</w:t>
      </w:r>
    </w:p>
    <w:p w14:paraId="2F8C5694" w14:textId="77777777"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bookmarkStart w:id="207" w:name="_DV_M793"/>
      <w:bookmarkEnd w:id="207"/>
      <w:r w:rsidRPr="00062261">
        <w:rPr>
          <w:rFonts w:ascii="Times New Roman" w:eastAsia="MS Mincho" w:hAnsi="Times New Roman"/>
          <w:color w:val="000000"/>
          <w:w w:val="0"/>
          <w:szCs w:val="24"/>
        </w:rPr>
        <w:t xml:space="preserve">Estados financieros proyectados (balance general, estado de resultados y flujo de efectivo). Adicionalmente,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entregar las cédulas de trabajo relevantes en la evaluación de la viabilidad financiera del Proyecto.</w:t>
      </w:r>
    </w:p>
    <w:p w14:paraId="35E22EC1" w14:textId="77777777"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bookmarkStart w:id="208" w:name="_DV_M794"/>
      <w:bookmarkEnd w:id="208"/>
      <w:r w:rsidRPr="00062261">
        <w:rPr>
          <w:rFonts w:ascii="Times New Roman" w:eastAsia="MS Mincho" w:hAnsi="Times New Roman"/>
          <w:color w:val="000000"/>
          <w:w w:val="0"/>
          <w:szCs w:val="24"/>
        </w:rPr>
        <w:t xml:space="preserve">Análisis de flujo de efectivo en el que se muestren las prioridades de desembolsos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con base en los términos y condiciones preliminares de los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s.</w:t>
      </w:r>
    </w:p>
    <w:p w14:paraId="4128646D" w14:textId="77777777"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bookmarkStart w:id="209" w:name="_DV_M795"/>
      <w:bookmarkEnd w:id="209"/>
      <w:r w:rsidRPr="00062261">
        <w:rPr>
          <w:rFonts w:ascii="Times New Roman" w:eastAsia="MS Mincho" w:hAnsi="Times New Roman"/>
          <w:color w:val="000000"/>
          <w:w w:val="0"/>
          <w:szCs w:val="24"/>
        </w:rPr>
        <w:t xml:space="preserve">Índices financieros de rentabilidad y cobertura según lo requerido por los socios o accionistas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o de los miembros de un Consorcio, según correspondan, y sus acreedores. </w:t>
      </w:r>
    </w:p>
    <w:p w14:paraId="45A179EC" w14:textId="0723EF01" w:rsidR="00D23545" w:rsidRPr="00062261" w:rsidRDefault="00D23545" w:rsidP="00AB0275">
      <w:pPr>
        <w:widowControl/>
        <w:numPr>
          <w:ilvl w:val="0"/>
          <w:numId w:val="59"/>
        </w:numPr>
        <w:tabs>
          <w:tab w:val="left" w:pos="1440"/>
        </w:tabs>
        <w:autoSpaceDE w:val="0"/>
        <w:autoSpaceDN w:val="0"/>
        <w:adjustRightInd w:val="0"/>
        <w:spacing w:after="200"/>
        <w:rPr>
          <w:rFonts w:ascii="Times New Roman" w:eastAsia="MS Mincho" w:hAnsi="Times New Roman"/>
          <w:color w:val="000000"/>
          <w:w w:val="0"/>
          <w:szCs w:val="24"/>
        </w:rPr>
      </w:pPr>
      <w:bookmarkStart w:id="210" w:name="_DV_M796"/>
      <w:bookmarkEnd w:id="210"/>
      <w:r w:rsidRPr="00062261">
        <w:rPr>
          <w:rFonts w:ascii="Times New Roman" w:eastAsia="MS Mincho" w:hAnsi="Times New Roman"/>
          <w:color w:val="000000"/>
          <w:w w:val="0"/>
          <w:szCs w:val="24"/>
        </w:rPr>
        <w:t xml:space="preserve">Análisis de dividendos y cálculo de la tasa interna de </w:t>
      </w:r>
      <w:r w:rsidR="00BF7F83" w:rsidRPr="00062261">
        <w:rPr>
          <w:rFonts w:ascii="Times New Roman" w:eastAsia="MS Mincho" w:hAnsi="Times New Roman"/>
          <w:color w:val="000000"/>
          <w:w w:val="0"/>
          <w:szCs w:val="24"/>
        </w:rPr>
        <w:t xml:space="preserve">retorno (TIR) </w:t>
      </w:r>
      <w:r w:rsidRPr="00062261">
        <w:rPr>
          <w:rFonts w:ascii="Times New Roman" w:eastAsia="MS Mincho" w:hAnsi="Times New Roman"/>
          <w:color w:val="000000"/>
          <w:w w:val="0"/>
          <w:szCs w:val="24"/>
        </w:rPr>
        <w:t>en términos nominales y reales.</w:t>
      </w:r>
    </w:p>
    <w:p w14:paraId="748BFFA6" w14:textId="77777777" w:rsidR="00D23545" w:rsidRPr="00062261" w:rsidRDefault="00D23545">
      <w:pPr>
        <w:widowControl/>
        <w:rPr>
          <w:rFonts w:ascii="Times New Roman" w:eastAsia="MS Mincho" w:hAnsi="Times New Roman"/>
          <w:color w:val="000000"/>
          <w:w w:val="0"/>
          <w:szCs w:val="24"/>
        </w:rPr>
      </w:pPr>
      <w:bookmarkStart w:id="211" w:name="_DV_M797"/>
      <w:bookmarkStart w:id="212" w:name="_DV_M798"/>
      <w:bookmarkStart w:id="213" w:name="_DV_M799"/>
      <w:bookmarkStart w:id="214" w:name="_DV_M800"/>
      <w:bookmarkStart w:id="215" w:name="_DV_M801"/>
      <w:bookmarkStart w:id="216" w:name="_DV_M802"/>
      <w:bookmarkStart w:id="217" w:name="_DV_M803"/>
      <w:bookmarkStart w:id="218" w:name="_DV_M804"/>
      <w:bookmarkStart w:id="219" w:name="_DV_M816"/>
      <w:bookmarkEnd w:id="211"/>
      <w:bookmarkEnd w:id="212"/>
      <w:bookmarkEnd w:id="213"/>
      <w:bookmarkEnd w:id="214"/>
      <w:bookmarkEnd w:id="215"/>
      <w:bookmarkEnd w:id="216"/>
      <w:bookmarkEnd w:id="217"/>
      <w:bookmarkEnd w:id="218"/>
      <w:bookmarkEnd w:id="219"/>
    </w:p>
    <w:p w14:paraId="39DB7AF7" w14:textId="77777777" w:rsidR="00D23545" w:rsidRPr="00062261" w:rsidRDefault="00D23545">
      <w:pPr>
        <w:widowControl/>
        <w:ind w:firstLine="708"/>
        <w:rPr>
          <w:rFonts w:ascii="Times New Roman" w:eastAsia="MS Mincho" w:hAnsi="Times New Roman"/>
          <w:color w:val="000000"/>
          <w:w w:val="0"/>
          <w:szCs w:val="24"/>
        </w:rPr>
      </w:pPr>
      <w:bookmarkStart w:id="220" w:name="_DV_M817"/>
      <w:bookmarkEnd w:id="220"/>
      <w:r w:rsidRPr="00062261">
        <w:rPr>
          <w:rFonts w:ascii="Times New Roman" w:eastAsia="MS Mincho" w:hAnsi="Times New Roman"/>
          <w:color w:val="000000"/>
          <w:w w:val="0"/>
          <w:szCs w:val="24"/>
        </w:rPr>
        <w:t xml:space="preserve">El Modelo Financiero a ser preparado por 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s debe tener las características siguientes:</w:t>
      </w:r>
    </w:p>
    <w:p w14:paraId="340932B8" w14:textId="77777777" w:rsidR="00D23545" w:rsidRPr="00062261" w:rsidRDefault="00D23545">
      <w:pPr>
        <w:widowControl/>
        <w:rPr>
          <w:rFonts w:ascii="Times New Roman" w:eastAsia="MS Mincho" w:hAnsi="Times New Roman"/>
          <w:color w:val="000000"/>
          <w:w w:val="0"/>
          <w:szCs w:val="24"/>
        </w:rPr>
      </w:pPr>
    </w:p>
    <w:p w14:paraId="0F5AB9B7" w14:textId="3F44B2C5" w:rsidR="00314BEC" w:rsidRPr="00062261" w:rsidRDefault="00B16E89"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bookmarkStart w:id="221" w:name="_DV_M818"/>
      <w:bookmarkEnd w:id="221"/>
      <w:r w:rsidRPr="00062261">
        <w:rPr>
          <w:rFonts w:ascii="Times New Roman" w:eastAsia="MS Mincho" w:hAnsi="Times New Roman"/>
          <w:color w:val="000000"/>
          <w:w w:val="0"/>
          <w:szCs w:val="24"/>
        </w:rPr>
        <w:t>Contener la información solicitada en todos y cada uno de los formatos PE de la oferta económica, la cual deberá ser consistente con los propios documentos impresos presentados en los formatos contenidos en el Anexo 1 de esta Sección, dicha consistencia significa que los valores, montos y precios expresados en los documentos para un mismo concepto y periodicidad, deberán ser idénticos en todos los formatos y en el Modelo Financiero.</w:t>
      </w:r>
    </w:p>
    <w:p w14:paraId="5FEB8047" w14:textId="1A5FDD66"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Tener una apariencia clara, ordenada y deberá estar dividido en módulos para evitar hojas muy extensas.</w:t>
      </w:r>
    </w:p>
    <w:p w14:paraId="68A50FEA" w14:textId="16A47675"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Estar desarrollado en Microsoft Excel </w:t>
      </w:r>
      <w:r w:rsidR="00314BEC" w:rsidRPr="00062261">
        <w:rPr>
          <w:rFonts w:ascii="Times New Roman" w:eastAsia="MS Mincho" w:hAnsi="Times New Roman"/>
          <w:color w:val="000000"/>
          <w:w w:val="0"/>
          <w:szCs w:val="24"/>
        </w:rPr>
        <w:t xml:space="preserve">2003 </w:t>
      </w:r>
      <w:r w:rsidRPr="00062261">
        <w:rPr>
          <w:rFonts w:ascii="Times New Roman" w:eastAsia="MS Mincho" w:hAnsi="Times New Roman"/>
          <w:color w:val="000000"/>
          <w:w w:val="0"/>
          <w:szCs w:val="24"/>
        </w:rPr>
        <w:t>o versión posterior.</w:t>
      </w:r>
    </w:p>
    <w:p w14:paraId="1F6061F8"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lastRenderedPageBreak/>
        <w:t>Incluir todo el plazo de Vigencia del Proyecto</w:t>
      </w:r>
      <w:r w:rsidR="00194C03" w:rsidRPr="00062261">
        <w:rPr>
          <w:rFonts w:ascii="Times New Roman" w:eastAsia="MS Mincho" w:hAnsi="Times New Roman"/>
          <w:color w:val="000000"/>
          <w:w w:val="0"/>
          <w:szCs w:val="24"/>
        </w:rPr>
        <w:t xml:space="preserve"> de forma </w:t>
      </w:r>
      <w:proofErr w:type="spellStart"/>
      <w:r w:rsidR="00194C03" w:rsidRPr="00062261">
        <w:rPr>
          <w:rFonts w:ascii="Times New Roman" w:eastAsia="MS Mincho" w:hAnsi="Times New Roman"/>
          <w:color w:val="000000"/>
          <w:w w:val="0"/>
          <w:szCs w:val="24"/>
        </w:rPr>
        <w:t>mensualizada</w:t>
      </w:r>
      <w:proofErr w:type="spellEnd"/>
      <w:r w:rsidR="003836A9" w:rsidRPr="00062261">
        <w:rPr>
          <w:rFonts w:ascii="Times New Roman" w:eastAsia="MS Mincho" w:hAnsi="Times New Roman"/>
          <w:color w:val="000000"/>
          <w:w w:val="0"/>
          <w:szCs w:val="24"/>
        </w:rPr>
        <w:t xml:space="preserve"> en los conceptos que así lo requieran</w:t>
      </w:r>
      <w:r w:rsidRPr="00062261">
        <w:rPr>
          <w:rFonts w:ascii="Times New Roman" w:eastAsia="MS Mincho" w:hAnsi="Times New Roman"/>
          <w:color w:val="000000"/>
          <w:w w:val="0"/>
          <w:szCs w:val="24"/>
        </w:rPr>
        <w:t>.</w:t>
      </w:r>
    </w:p>
    <w:p w14:paraId="4F9B3864" w14:textId="4E3EC6C9"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bookmarkStart w:id="222" w:name="_DV_M821"/>
      <w:bookmarkEnd w:id="222"/>
      <w:r w:rsidRPr="00062261">
        <w:rPr>
          <w:rFonts w:ascii="Times New Roman" w:eastAsia="MS Mincho" w:hAnsi="Times New Roman"/>
          <w:color w:val="000000"/>
          <w:w w:val="0"/>
          <w:szCs w:val="24"/>
        </w:rPr>
        <w:t>Considerar cifras en Pesos Corrientes y Pesos Constantes.</w:t>
      </w:r>
    </w:p>
    <w:p w14:paraId="10CF313E" w14:textId="5E21420B" w:rsidR="00D23545" w:rsidRPr="00062261" w:rsidRDefault="003836A9"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bookmarkStart w:id="223" w:name="_DV_M822"/>
      <w:bookmarkEnd w:id="223"/>
      <w:r w:rsidRPr="00062261">
        <w:rPr>
          <w:rFonts w:ascii="Times New Roman" w:hAnsi="Times New Roman"/>
        </w:rPr>
        <w:t>No tener fórmulas o funciones distintas a las usuales que trae una hoja de cálculo ni tener celdas ocultas, ni tener protección de contraseña (“</w:t>
      </w:r>
      <w:proofErr w:type="spellStart"/>
      <w:r w:rsidRPr="00062261">
        <w:rPr>
          <w:rFonts w:ascii="Times New Roman" w:hAnsi="Times New Roman"/>
        </w:rPr>
        <w:t>password</w:t>
      </w:r>
      <w:proofErr w:type="spellEnd"/>
      <w:r w:rsidRPr="00062261">
        <w:rPr>
          <w:rFonts w:ascii="Times New Roman" w:hAnsi="Times New Roman"/>
        </w:rPr>
        <w:t>”) alguna</w:t>
      </w:r>
      <w:r w:rsidR="00D23545" w:rsidRPr="00062261">
        <w:rPr>
          <w:rFonts w:ascii="Times New Roman" w:eastAsia="MS Mincho" w:hAnsi="Times New Roman"/>
          <w:color w:val="000000"/>
          <w:w w:val="0"/>
          <w:szCs w:val="24"/>
        </w:rPr>
        <w:t>.</w:t>
      </w:r>
    </w:p>
    <w:p w14:paraId="77A0D3FD" w14:textId="1966ED2B"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bookmarkStart w:id="224" w:name="_DV_M823"/>
      <w:bookmarkEnd w:id="224"/>
      <w:r w:rsidRPr="00062261">
        <w:rPr>
          <w:rFonts w:ascii="Times New Roman" w:eastAsia="MS Mincho" w:hAnsi="Times New Roman"/>
          <w:color w:val="000000"/>
          <w:w w:val="0"/>
          <w:szCs w:val="24"/>
        </w:rPr>
        <w:t>Los cálculos deben desarrollarse hacia abajo y a la derecha.</w:t>
      </w:r>
    </w:p>
    <w:p w14:paraId="6FF18126"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bookmarkStart w:id="225" w:name="_DV_M824"/>
      <w:bookmarkEnd w:id="225"/>
      <w:r w:rsidRPr="00062261">
        <w:rPr>
          <w:rFonts w:ascii="Times New Roman" w:eastAsia="MS Mincho" w:hAnsi="Times New Roman"/>
          <w:color w:val="000000"/>
          <w:w w:val="0"/>
          <w:szCs w:val="24"/>
        </w:rPr>
        <w:t>Los cálculos deberán tener el suficiente nivel de detalle como para que puedan ser seguidos lógicamente en pantalla sin necesidad de examinar el contenido de las celdas.</w:t>
      </w:r>
    </w:p>
    <w:p w14:paraId="1EF492E8"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p>
    <w:p w14:paraId="27B48AC0"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A excepción de las celdas para entradas de datos, todas las demás deberán estar formuladas. En caso de incluir celdas con datos exógenos, deberá incluir un comentario que explique con claridad la procedencia de </w:t>
      </w:r>
      <w:r w:rsidR="00194C03" w:rsidRPr="00062261">
        <w:rPr>
          <w:rFonts w:ascii="Times New Roman" w:eastAsia="MS Mincho" w:hAnsi="Times New Roman"/>
          <w:color w:val="000000"/>
          <w:w w:val="0"/>
          <w:szCs w:val="24"/>
        </w:rPr>
        <w:t>esto</w:t>
      </w:r>
      <w:r w:rsidRPr="00062261">
        <w:rPr>
          <w:rFonts w:ascii="Times New Roman" w:eastAsia="MS Mincho" w:hAnsi="Times New Roman"/>
          <w:color w:val="000000"/>
          <w:w w:val="0"/>
          <w:szCs w:val="24"/>
        </w:rPr>
        <w:t>s.</w:t>
      </w:r>
    </w:p>
    <w:p w14:paraId="543BB1A1"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bookmarkStart w:id="226" w:name="_DV_M825"/>
      <w:bookmarkEnd w:id="226"/>
    </w:p>
    <w:p w14:paraId="111A4B14"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Las celdas para entrada de datos deberán presentarse en color azul, sus números o datos, en color negro.</w:t>
      </w:r>
    </w:p>
    <w:p w14:paraId="38BEECB9"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bookmarkStart w:id="227" w:name="_DV_M826"/>
      <w:bookmarkEnd w:id="227"/>
    </w:p>
    <w:p w14:paraId="7222BF17" w14:textId="7421CB38" w:rsidR="00D23545" w:rsidRPr="00062261" w:rsidRDefault="00D23545" w:rsidP="009D310A">
      <w:pPr>
        <w:widowControl/>
        <w:autoSpaceDE w:val="0"/>
        <w:autoSpaceDN w:val="0"/>
        <w:adjustRightInd w:val="0"/>
        <w:rPr>
          <w:rFonts w:ascii="Times New Roman" w:eastAsia="MS Mincho" w:hAnsi="Times New Roman"/>
          <w:color w:val="000000"/>
          <w:w w:val="0"/>
          <w:szCs w:val="24"/>
        </w:rPr>
      </w:pPr>
      <w:bookmarkStart w:id="228" w:name="_DV_M827"/>
      <w:bookmarkEnd w:id="228"/>
    </w:p>
    <w:p w14:paraId="3A09C72C"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Todas las áreas de impresión deberán estar definidas y listas para ser impresas en papel tamaño carta (8.5 </w:t>
      </w:r>
      <w:proofErr w:type="spellStart"/>
      <w:r w:rsidRPr="00062261">
        <w:rPr>
          <w:rFonts w:ascii="Times New Roman" w:eastAsia="MS Mincho" w:hAnsi="Times New Roman"/>
          <w:color w:val="000000"/>
          <w:w w:val="0"/>
          <w:szCs w:val="24"/>
        </w:rPr>
        <w:t>plg</w:t>
      </w:r>
      <w:proofErr w:type="spellEnd"/>
      <w:r w:rsidRPr="00062261">
        <w:rPr>
          <w:rFonts w:ascii="Times New Roman" w:eastAsia="MS Mincho" w:hAnsi="Times New Roman"/>
          <w:color w:val="000000"/>
          <w:w w:val="0"/>
          <w:szCs w:val="24"/>
        </w:rPr>
        <w:t xml:space="preserve"> x 11 </w:t>
      </w:r>
      <w:proofErr w:type="spellStart"/>
      <w:r w:rsidRPr="00062261">
        <w:rPr>
          <w:rFonts w:ascii="Times New Roman" w:eastAsia="MS Mincho" w:hAnsi="Times New Roman"/>
          <w:color w:val="000000"/>
          <w:w w:val="0"/>
          <w:szCs w:val="24"/>
        </w:rPr>
        <w:t>plg</w:t>
      </w:r>
      <w:proofErr w:type="spellEnd"/>
      <w:r w:rsidRPr="00062261">
        <w:rPr>
          <w:rFonts w:ascii="Times New Roman" w:eastAsia="MS Mincho" w:hAnsi="Times New Roman"/>
          <w:color w:val="000000"/>
          <w:w w:val="0"/>
          <w:szCs w:val="24"/>
        </w:rPr>
        <w:t>).</w:t>
      </w:r>
    </w:p>
    <w:p w14:paraId="242AB987"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bookmarkStart w:id="229" w:name="_DV_M828"/>
      <w:bookmarkEnd w:id="229"/>
    </w:p>
    <w:p w14:paraId="161C4204"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No deben existir referencias circulares; en caso de ser inevitables deberán ser explicadas a detalle en el manual de operación referido y no podrán incluirse macroinstrucciones.</w:t>
      </w:r>
    </w:p>
    <w:p w14:paraId="551D625A"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bookmarkStart w:id="230" w:name="_DV_M829"/>
      <w:bookmarkEnd w:id="230"/>
    </w:p>
    <w:p w14:paraId="6352FACC" w14:textId="77777777"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 fecha de inicio del modelo será la fecha de entrega de Propuestas; debiendo considerarse y señalarse en forma precisa la fecha de inicio y duración del Contrato.</w:t>
      </w:r>
    </w:p>
    <w:p w14:paraId="016C57BA" w14:textId="77777777" w:rsidR="00D23545" w:rsidRPr="00062261" w:rsidRDefault="00D23545">
      <w:pPr>
        <w:widowControl/>
        <w:autoSpaceDE w:val="0"/>
        <w:autoSpaceDN w:val="0"/>
        <w:adjustRightInd w:val="0"/>
        <w:ind w:left="720"/>
        <w:rPr>
          <w:rFonts w:ascii="Times New Roman" w:eastAsia="MS Mincho" w:hAnsi="Times New Roman"/>
          <w:color w:val="000000"/>
          <w:w w:val="0"/>
          <w:szCs w:val="24"/>
        </w:rPr>
      </w:pPr>
      <w:bookmarkStart w:id="231" w:name="_DV_M830"/>
      <w:bookmarkEnd w:id="231"/>
    </w:p>
    <w:p w14:paraId="346E3876" w14:textId="309DC90D" w:rsidR="00D23545" w:rsidRPr="00062261" w:rsidRDefault="00D23545" w:rsidP="00AB0275">
      <w:pPr>
        <w:widowControl/>
        <w:numPr>
          <w:ilvl w:val="0"/>
          <w:numId w:val="61"/>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Las proyecciones financieras deberán considerar períodos anuales para todos los conceptos de costos</w:t>
      </w:r>
      <w:r w:rsidR="00450B15" w:rsidRPr="00062261">
        <w:rPr>
          <w:rFonts w:ascii="Times New Roman" w:eastAsia="MS Mincho" w:hAnsi="Times New Roman"/>
          <w:color w:val="000000"/>
          <w:w w:val="0"/>
          <w:szCs w:val="24"/>
        </w:rPr>
        <w:t xml:space="preserve"> de operación</w:t>
      </w:r>
      <w:r w:rsidRPr="00062261">
        <w:rPr>
          <w:rFonts w:ascii="Times New Roman" w:eastAsia="MS Mincho" w:hAnsi="Times New Roman"/>
          <w:color w:val="000000"/>
          <w:w w:val="0"/>
          <w:szCs w:val="24"/>
        </w:rPr>
        <w:t>. Adicionalmente, se requiere que la información referida a los costos de la construcción y costos del equipamiento médico</w:t>
      </w:r>
      <w:r w:rsidR="00450B15" w:rsidRPr="00062261">
        <w:rPr>
          <w:rFonts w:ascii="Times New Roman" w:eastAsia="MS Mincho" w:hAnsi="Times New Roman"/>
          <w:color w:val="000000"/>
          <w:w w:val="0"/>
          <w:szCs w:val="24"/>
        </w:rPr>
        <w:t xml:space="preserve">, así como la información respecto al financiamiento </w:t>
      </w:r>
      <w:r w:rsidR="000E54B9" w:rsidRPr="00062261">
        <w:rPr>
          <w:rFonts w:ascii="Times New Roman" w:eastAsia="MS Mincho" w:hAnsi="Times New Roman"/>
          <w:color w:val="000000"/>
          <w:w w:val="0"/>
          <w:szCs w:val="24"/>
        </w:rPr>
        <w:t>y capital de riesgo</w:t>
      </w:r>
      <w:r w:rsidRPr="00062261">
        <w:rPr>
          <w:rFonts w:ascii="Times New Roman" w:eastAsia="MS Mincho" w:hAnsi="Times New Roman"/>
          <w:color w:val="000000"/>
          <w:w w:val="0"/>
          <w:szCs w:val="24"/>
        </w:rPr>
        <w:t xml:space="preserve"> deberá</w:t>
      </w:r>
      <w:r w:rsidR="00314BEC" w:rsidRPr="00062261">
        <w:rPr>
          <w:rFonts w:ascii="Times New Roman" w:eastAsia="MS Mincho" w:hAnsi="Times New Roman"/>
          <w:color w:val="000000"/>
          <w:w w:val="0"/>
          <w:szCs w:val="24"/>
        </w:rPr>
        <w:t>n</w:t>
      </w:r>
      <w:r w:rsidRPr="00062261">
        <w:rPr>
          <w:rFonts w:ascii="Times New Roman" w:eastAsia="MS Mincho" w:hAnsi="Times New Roman"/>
          <w:color w:val="000000"/>
          <w:w w:val="0"/>
          <w:szCs w:val="24"/>
        </w:rPr>
        <w:t xml:space="preserve"> ser presentada</w:t>
      </w:r>
      <w:r w:rsidR="00314BEC" w:rsidRPr="00062261">
        <w:rPr>
          <w:rFonts w:ascii="Times New Roman" w:eastAsia="MS Mincho" w:hAnsi="Times New Roman"/>
          <w:color w:val="000000"/>
          <w:w w:val="0"/>
          <w:szCs w:val="24"/>
        </w:rPr>
        <w:t>s</w:t>
      </w:r>
      <w:r w:rsidRPr="00062261">
        <w:rPr>
          <w:rFonts w:ascii="Times New Roman" w:eastAsia="MS Mincho" w:hAnsi="Times New Roman"/>
          <w:color w:val="000000"/>
          <w:w w:val="0"/>
          <w:szCs w:val="24"/>
        </w:rPr>
        <w:t xml:space="preserve"> de manera mensual conforme a lo establecido en los formatos del Anexo 1 de esta </w:t>
      </w:r>
      <w:r w:rsidR="009F3424" w:rsidRPr="00062261">
        <w:rPr>
          <w:rFonts w:ascii="Times New Roman" w:eastAsia="MS Mincho" w:hAnsi="Times New Roman"/>
          <w:color w:val="000000"/>
          <w:w w:val="0"/>
          <w:szCs w:val="24"/>
        </w:rPr>
        <w:t>S</w:t>
      </w:r>
      <w:r w:rsidRPr="00062261">
        <w:rPr>
          <w:rFonts w:ascii="Times New Roman" w:eastAsia="MS Mincho" w:hAnsi="Times New Roman"/>
          <w:color w:val="000000"/>
          <w:w w:val="0"/>
          <w:szCs w:val="24"/>
        </w:rPr>
        <w:t xml:space="preserve">ección. </w:t>
      </w:r>
    </w:p>
    <w:p w14:paraId="0378E20F" w14:textId="77777777" w:rsidR="00D23545" w:rsidRPr="00062261" w:rsidRDefault="00D23545">
      <w:pPr>
        <w:rPr>
          <w:rFonts w:ascii="Times New Roman" w:hAnsi="Times New Roman"/>
          <w:b/>
          <w:szCs w:val="24"/>
        </w:rPr>
      </w:pPr>
      <w:bookmarkStart w:id="232" w:name="_Toc377481852"/>
      <w:r w:rsidRPr="00062261">
        <w:rPr>
          <w:rFonts w:ascii="Times New Roman" w:hAnsi="Times New Roman"/>
          <w:b/>
          <w:szCs w:val="24"/>
        </w:rPr>
        <w:lastRenderedPageBreak/>
        <w:t>PE-7.  Supuestos considerados para el Modelo Financiero</w:t>
      </w:r>
      <w:bookmarkEnd w:id="232"/>
      <w:r w:rsidRPr="00062261">
        <w:rPr>
          <w:rFonts w:ascii="Times New Roman" w:hAnsi="Times New Roman"/>
          <w:b/>
          <w:szCs w:val="24"/>
        </w:rPr>
        <w:t xml:space="preserve">  </w:t>
      </w:r>
    </w:p>
    <w:p w14:paraId="4F851A99" w14:textId="77777777" w:rsidR="00D23545" w:rsidRPr="00062261" w:rsidRDefault="00D23545">
      <w:pPr>
        <w:rPr>
          <w:rFonts w:ascii="Times New Roman" w:hAnsi="Times New Roman"/>
          <w:szCs w:val="24"/>
        </w:rPr>
      </w:pPr>
    </w:p>
    <w:p w14:paraId="405A4A2B" w14:textId="2BEEAAB3"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presentar una descripción completa de los supuestos que utilizó para la elaboración del Modelo Financiero que deberá presentar dentro del sobre económico de su </w:t>
      </w:r>
      <w:r w:rsidR="007B1E9D" w:rsidRPr="00062261">
        <w:rPr>
          <w:rFonts w:ascii="Times New Roman" w:hAnsi="Times New Roman"/>
        </w:rPr>
        <w:t>oferta</w:t>
      </w:r>
      <w:r w:rsidRPr="00062261">
        <w:rPr>
          <w:rFonts w:ascii="Times New Roman" w:eastAsia="MS Mincho" w:hAnsi="Times New Roman"/>
          <w:color w:val="000000"/>
          <w:w w:val="0"/>
        </w:rPr>
        <w:t xml:space="preserve"> económica</w:t>
      </w:r>
      <w:r w:rsidRPr="00062261">
        <w:rPr>
          <w:rFonts w:ascii="Times New Roman" w:eastAsia="MS Mincho" w:hAnsi="Times New Roman"/>
          <w:color w:val="000000"/>
          <w:w w:val="0"/>
          <w:szCs w:val="24"/>
        </w:rPr>
        <w:t xml:space="preserve">, según se señala en la Sección IV.  Este documento se denominará “Bases para la Creación del Modelo” y deberá incluir como mínimo los siguientes aspectos: </w:t>
      </w:r>
    </w:p>
    <w:p w14:paraId="62DC290A" w14:textId="77777777" w:rsidR="00D23545" w:rsidRPr="00062261" w:rsidRDefault="00D23545">
      <w:pPr>
        <w:widowControl/>
        <w:ind w:firstLine="284"/>
        <w:rPr>
          <w:rFonts w:ascii="Times New Roman" w:eastAsia="MS Mincho" w:hAnsi="Times New Roman"/>
          <w:color w:val="000000"/>
          <w:w w:val="0"/>
          <w:szCs w:val="24"/>
        </w:rPr>
      </w:pPr>
    </w:p>
    <w:p w14:paraId="331F412C" w14:textId="77777777"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La descripción de los supuestos deberá proporcionar suficiente detalle en los temas que a continuación se listan y deberá ser en todo momento coherente con el Modelo Financiero. Si se detectara alguna inconsistencia derivada de errores evidentes, la Convocante podrá solicitar la corrección del modelo o la hoja de premisas, sin que esto autorice al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a cambiar las condiciones originalmente </w:t>
      </w:r>
      <w:r w:rsidR="009D29BC" w:rsidRPr="00062261">
        <w:rPr>
          <w:rFonts w:ascii="Times New Roman" w:eastAsia="MS Mincho" w:hAnsi="Times New Roman"/>
          <w:color w:val="000000"/>
          <w:w w:val="0"/>
          <w:szCs w:val="24"/>
        </w:rPr>
        <w:t>oferta</w:t>
      </w:r>
      <w:r w:rsidRPr="00062261">
        <w:rPr>
          <w:rFonts w:ascii="Times New Roman" w:eastAsia="MS Mincho" w:hAnsi="Times New Roman"/>
          <w:color w:val="000000"/>
          <w:w w:val="0"/>
          <w:szCs w:val="24"/>
        </w:rPr>
        <w:t xml:space="preserve">das en la Propuesta; en caso de que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se niegue a realizar las correcciones solicitadas, será motivo de </w:t>
      </w:r>
      <w:proofErr w:type="spellStart"/>
      <w:r w:rsidRPr="00062261">
        <w:rPr>
          <w:rFonts w:ascii="Times New Roman" w:eastAsia="MS Mincho" w:hAnsi="Times New Roman"/>
          <w:color w:val="000000"/>
          <w:w w:val="0"/>
          <w:szCs w:val="24"/>
        </w:rPr>
        <w:t>desechamiento</w:t>
      </w:r>
      <w:proofErr w:type="spellEnd"/>
      <w:r w:rsidRPr="00062261">
        <w:rPr>
          <w:rFonts w:ascii="Times New Roman" w:eastAsia="MS Mincho" w:hAnsi="Times New Roman"/>
          <w:color w:val="000000"/>
          <w:w w:val="0"/>
          <w:szCs w:val="24"/>
        </w:rPr>
        <w:t xml:space="preserve"> de la Propuesta.</w:t>
      </w:r>
    </w:p>
    <w:p w14:paraId="5113F4F9" w14:textId="77777777" w:rsidR="00D23545" w:rsidRPr="00062261" w:rsidRDefault="00D23545">
      <w:pPr>
        <w:widowControl/>
        <w:rPr>
          <w:rFonts w:ascii="Times New Roman" w:eastAsia="MS Mincho" w:hAnsi="Times New Roman"/>
          <w:color w:val="000000"/>
          <w:w w:val="0"/>
          <w:szCs w:val="24"/>
        </w:rPr>
      </w:pPr>
    </w:p>
    <w:p w14:paraId="05A9D2F2" w14:textId="77777777"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Los temas a desarrollar en la descripción de supuestos, de manera enunciativa más no limitativa, son:</w:t>
      </w:r>
    </w:p>
    <w:p w14:paraId="5F0E4343" w14:textId="77777777" w:rsidR="00D23545" w:rsidRPr="00062261" w:rsidRDefault="00D23545">
      <w:pPr>
        <w:widowControl/>
        <w:rPr>
          <w:rFonts w:ascii="Times New Roman" w:eastAsia="MS Mincho" w:hAnsi="Times New Roman"/>
          <w:color w:val="000000"/>
          <w:w w:val="0"/>
          <w:szCs w:val="24"/>
        </w:rPr>
      </w:pPr>
    </w:p>
    <w:p w14:paraId="413747C4" w14:textId="77777777" w:rsidR="00D23545" w:rsidRPr="00062261" w:rsidRDefault="00D23545" w:rsidP="00AB0275">
      <w:pPr>
        <w:widowControl/>
        <w:numPr>
          <w:ilvl w:val="0"/>
          <w:numId w:val="16"/>
        </w:numPr>
        <w:autoSpaceDE w:val="0"/>
        <w:autoSpaceDN w:val="0"/>
        <w:adjustRightInd w:val="0"/>
        <w:spacing w:after="200"/>
        <w:ind w:left="567" w:hanging="283"/>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Plan financiero: aportaciones de capital de riesgo y de los contratos de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 xml:space="preserve">, incluyendo todas las comisiones, primas y honorarios que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pagar.</w:t>
      </w:r>
    </w:p>
    <w:p w14:paraId="00C90FA9" w14:textId="77777777" w:rsidR="00D23545" w:rsidRPr="00062261" w:rsidRDefault="00D23545">
      <w:pPr>
        <w:widowControl/>
        <w:autoSpaceDE w:val="0"/>
        <w:autoSpaceDN w:val="0"/>
        <w:adjustRightInd w:val="0"/>
        <w:ind w:left="567"/>
        <w:rPr>
          <w:rFonts w:ascii="Times New Roman" w:eastAsia="MS Mincho" w:hAnsi="Times New Roman"/>
          <w:color w:val="000000"/>
          <w:w w:val="0"/>
          <w:szCs w:val="24"/>
        </w:rPr>
      </w:pPr>
    </w:p>
    <w:p w14:paraId="3C6A779F" w14:textId="77777777" w:rsidR="00D23545" w:rsidRPr="00062261" w:rsidRDefault="00D23545" w:rsidP="00AB0275">
      <w:pPr>
        <w:widowControl/>
        <w:numPr>
          <w:ilvl w:val="0"/>
          <w:numId w:val="16"/>
        </w:numPr>
        <w:autoSpaceDE w:val="0"/>
        <w:autoSpaceDN w:val="0"/>
        <w:adjustRightInd w:val="0"/>
        <w:spacing w:after="200"/>
        <w:ind w:left="567" w:hanging="283"/>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Supuestos macroeconómicos citando fuentes. </w:t>
      </w:r>
    </w:p>
    <w:p w14:paraId="5B7BF590" w14:textId="77777777" w:rsidR="00D23545" w:rsidRPr="00062261" w:rsidRDefault="00D23545">
      <w:pPr>
        <w:widowControl/>
        <w:autoSpaceDE w:val="0"/>
        <w:autoSpaceDN w:val="0"/>
        <w:adjustRightInd w:val="0"/>
        <w:rPr>
          <w:rFonts w:ascii="Times New Roman" w:eastAsia="MS Mincho" w:hAnsi="Times New Roman"/>
          <w:color w:val="000000"/>
          <w:w w:val="0"/>
          <w:szCs w:val="24"/>
        </w:rPr>
      </w:pPr>
    </w:p>
    <w:p w14:paraId="3D8882B5" w14:textId="77777777" w:rsidR="00D23545" w:rsidRPr="00062261" w:rsidRDefault="00D23545" w:rsidP="00AB0275">
      <w:pPr>
        <w:widowControl/>
        <w:numPr>
          <w:ilvl w:val="0"/>
          <w:numId w:val="16"/>
        </w:numPr>
        <w:autoSpaceDE w:val="0"/>
        <w:autoSpaceDN w:val="0"/>
        <w:adjustRightInd w:val="0"/>
        <w:spacing w:after="200"/>
        <w:ind w:left="567" w:hanging="283"/>
        <w:rPr>
          <w:rFonts w:ascii="Times New Roman" w:eastAsia="MS Mincho" w:hAnsi="Times New Roman"/>
          <w:color w:val="000000"/>
          <w:w w:val="0"/>
          <w:szCs w:val="24"/>
        </w:rPr>
      </w:pPr>
      <w:r w:rsidRPr="00062261">
        <w:rPr>
          <w:rFonts w:ascii="Times New Roman" w:eastAsia="MS Mincho" w:hAnsi="Times New Roman"/>
          <w:color w:val="000000"/>
          <w:w w:val="0"/>
          <w:szCs w:val="24"/>
        </w:rPr>
        <w:t>Explicación de los formatos del Anexo 1 de esta Sección en lo referente a sus premisas y conexión con el Modelo Financiero.</w:t>
      </w:r>
    </w:p>
    <w:p w14:paraId="390B3B16" w14:textId="77777777" w:rsidR="00D23545" w:rsidRPr="00062261" w:rsidRDefault="00D23545">
      <w:pPr>
        <w:widowControl/>
        <w:autoSpaceDE w:val="0"/>
        <w:autoSpaceDN w:val="0"/>
        <w:adjustRightInd w:val="0"/>
        <w:rPr>
          <w:rFonts w:ascii="Times New Roman" w:eastAsia="MS Mincho" w:hAnsi="Times New Roman"/>
          <w:color w:val="000000"/>
          <w:w w:val="0"/>
          <w:szCs w:val="24"/>
        </w:rPr>
      </w:pPr>
    </w:p>
    <w:p w14:paraId="7EE692F4" w14:textId="77777777" w:rsidR="00D23545" w:rsidRPr="00062261" w:rsidRDefault="00D23545" w:rsidP="00AB0275">
      <w:pPr>
        <w:widowControl/>
        <w:numPr>
          <w:ilvl w:val="0"/>
          <w:numId w:val="16"/>
        </w:numPr>
        <w:autoSpaceDE w:val="0"/>
        <w:autoSpaceDN w:val="0"/>
        <w:adjustRightInd w:val="0"/>
        <w:spacing w:after="200"/>
        <w:ind w:left="567" w:hanging="283"/>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Supuestos fiscales. En la integración de su Propuesta cada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será el único responsable de la consideración apropiada de todos los impuestos relevantes para el Proyecto, así como de posibles conceptos deducibles conforme a la Legislación aplicable.</w:t>
      </w:r>
    </w:p>
    <w:p w14:paraId="6EA0A448" w14:textId="77777777" w:rsidR="00D23545" w:rsidRPr="00062261" w:rsidRDefault="00D23545">
      <w:pPr>
        <w:widowControl/>
        <w:ind w:left="360"/>
        <w:rPr>
          <w:rFonts w:ascii="Times New Roman" w:eastAsia="MS Mincho" w:hAnsi="Times New Roman"/>
          <w:color w:val="000000"/>
          <w:w w:val="0"/>
          <w:szCs w:val="24"/>
        </w:rPr>
      </w:pPr>
    </w:p>
    <w:p w14:paraId="23CB51EC" w14:textId="6F32F4B6"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Los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s deberán presentar las consideraciones fiscales utilizadas para la presentación de su </w:t>
      </w:r>
      <w:r w:rsidR="007B1E9D" w:rsidRPr="00062261">
        <w:rPr>
          <w:rFonts w:ascii="Times New Roman" w:hAnsi="Times New Roman"/>
        </w:rPr>
        <w:t>oferta</w:t>
      </w:r>
      <w:r w:rsidRPr="00062261">
        <w:rPr>
          <w:rFonts w:ascii="Times New Roman" w:eastAsia="MS Mincho" w:hAnsi="Times New Roman"/>
          <w:color w:val="000000"/>
          <w:w w:val="0"/>
        </w:rPr>
        <w:t xml:space="preserve"> económica</w:t>
      </w:r>
      <w:r w:rsidRPr="00062261">
        <w:rPr>
          <w:rFonts w:ascii="Times New Roman" w:eastAsia="MS Mincho" w:hAnsi="Times New Roman"/>
          <w:color w:val="000000"/>
          <w:w w:val="0"/>
          <w:szCs w:val="24"/>
        </w:rPr>
        <w:t>; tales consideraciones deberán estar correctamente reflejadas en el Modelo Financiero que deberán entregar a la Convocante.</w:t>
      </w:r>
    </w:p>
    <w:p w14:paraId="4A1296A3" w14:textId="77777777" w:rsidR="00D23545" w:rsidRPr="00062261" w:rsidRDefault="00D23545">
      <w:pPr>
        <w:widowControl/>
        <w:rPr>
          <w:rFonts w:ascii="Times New Roman" w:eastAsia="MS Mincho" w:hAnsi="Times New Roman"/>
          <w:color w:val="000000"/>
          <w:w w:val="0"/>
          <w:szCs w:val="24"/>
        </w:rPr>
      </w:pPr>
    </w:p>
    <w:p w14:paraId="4629C521" w14:textId="77777777"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Cada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será el único responsable de la planeación fiscal y cumplimiento de la legislación aplicable en materia de impuestos en relación con su participación en </w:t>
      </w:r>
      <w:r w:rsidR="008A5C99" w:rsidRPr="00062261">
        <w:rPr>
          <w:rFonts w:ascii="Times New Roman" w:eastAsia="MS Mincho" w:hAnsi="Times New Roman"/>
          <w:color w:val="000000"/>
          <w:w w:val="0"/>
          <w:szCs w:val="24"/>
        </w:rPr>
        <w:t xml:space="preserve">el </w:t>
      </w:r>
      <w:r w:rsidR="008A5C99" w:rsidRPr="00062261">
        <w:rPr>
          <w:rFonts w:ascii="Times New Roman" w:eastAsia="MS Mincho" w:hAnsi="Times New Roman"/>
          <w:color w:val="000000"/>
          <w:w w:val="0"/>
          <w:szCs w:val="24"/>
        </w:rPr>
        <w:lastRenderedPageBreak/>
        <w:t>Concurso</w:t>
      </w:r>
      <w:r w:rsidRPr="00062261">
        <w:rPr>
          <w:rFonts w:ascii="Times New Roman" w:eastAsia="MS Mincho" w:hAnsi="Times New Roman"/>
          <w:color w:val="000000"/>
          <w:w w:val="0"/>
          <w:szCs w:val="24"/>
        </w:rPr>
        <w:t xml:space="preserve"> y la presentación de su Propuesta. Asimismo,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que resulte ganador, será responsable del cumplimiento de sus obligaciones en materia fiscal derivadas de la Legislación aplicable y del Contrato, por lo que deberá tomar en cuenta que el precio o contraprestación por la prestación de los Servicios solicitados por el Desarrollador no será ajustado por errores o deficiencias en la planeación fiscal subyacente a la Propuesta, incluyendo más no limitado a:</w:t>
      </w:r>
    </w:p>
    <w:p w14:paraId="4B7C5BA1" w14:textId="77777777" w:rsidR="00D23545" w:rsidRPr="00062261" w:rsidRDefault="00D23545">
      <w:pPr>
        <w:widowControl/>
        <w:ind w:left="2160" w:hanging="1440"/>
        <w:rPr>
          <w:rFonts w:ascii="Times New Roman" w:eastAsia="MS Mincho" w:hAnsi="Times New Roman"/>
          <w:color w:val="000000"/>
          <w:w w:val="0"/>
          <w:szCs w:val="24"/>
        </w:rPr>
      </w:pPr>
    </w:p>
    <w:p w14:paraId="7CD404C1" w14:textId="77777777" w:rsidR="00D23545" w:rsidRPr="00062261" w:rsidRDefault="00D23545" w:rsidP="00AB0275">
      <w:pPr>
        <w:widowControl/>
        <w:numPr>
          <w:ilvl w:val="0"/>
          <w:numId w:val="62"/>
        </w:numPr>
        <w:autoSpaceDE w:val="0"/>
        <w:autoSpaceDN w:val="0"/>
        <w:adjustRightInd w:val="0"/>
        <w:spacing w:after="200"/>
        <w:rPr>
          <w:rFonts w:ascii="Times New Roman" w:hAnsi="Times New Roman"/>
          <w:szCs w:val="24"/>
        </w:rPr>
      </w:pPr>
      <w:r w:rsidRPr="00062261">
        <w:rPr>
          <w:rFonts w:ascii="Times New Roman" w:eastAsia="MS Mincho" w:hAnsi="Times New Roman"/>
          <w:color w:val="000000"/>
          <w:w w:val="0"/>
          <w:szCs w:val="24"/>
        </w:rPr>
        <w:t>tasas de depreciación, financieras y fiscales;</w:t>
      </w:r>
    </w:p>
    <w:p w14:paraId="6CC75513" w14:textId="77777777" w:rsidR="00D23545" w:rsidRPr="00062261" w:rsidRDefault="00D23545" w:rsidP="00AB0275">
      <w:pPr>
        <w:widowControl/>
        <w:numPr>
          <w:ilvl w:val="0"/>
          <w:numId w:val="62"/>
        </w:numPr>
        <w:autoSpaceDE w:val="0"/>
        <w:autoSpaceDN w:val="0"/>
        <w:adjustRightInd w:val="0"/>
        <w:spacing w:after="200"/>
        <w:rPr>
          <w:rFonts w:ascii="Times New Roman" w:hAnsi="Times New Roman"/>
          <w:szCs w:val="24"/>
        </w:rPr>
      </w:pPr>
      <w:r w:rsidRPr="00062261">
        <w:rPr>
          <w:rFonts w:ascii="Times New Roman" w:eastAsia="MS Mincho" w:hAnsi="Times New Roman"/>
          <w:color w:val="000000"/>
          <w:w w:val="0"/>
          <w:szCs w:val="24"/>
        </w:rPr>
        <w:t>estructura del capital de trabajo; incluyendo el capital de trabajo relativo al IVA; y</w:t>
      </w:r>
    </w:p>
    <w:p w14:paraId="3617A893" w14:textId="77777777" w:rsidR="00D23545" w:rsidRPr="00062261" w:rsidRDefault="00D23545" w:rsidP="00AB0275">
      <w:pPr>
        <w:widowControl/>
        <w:numPr>
          <w:ilvl w:val="0"/>
          <w:numId w:val="62"/>
        </w:numPr>
        <w:autoSpaceDE w:val="0"/>
        <w:autoSpaceDN w:val="0"/>
        <w:adjustRightInd w:val="0"/>
        <w:spacing w:after="200"/>
        <w:rPr>
          <w:rFonts w:ascii="Times New Roman" w:hAnsi="Times New Roman"/>
          <w:szCs w:val="24"/>
        </w:rPr>
      </w:pPr>
      <w:r w:rsidRPr="00062261">
        <w:rPr>
          <w:rFonts w:ascii="Times New Roman" w:eastAsia="MS Mincho" w:hAnsi="Times New Roman"/>
          <w:color w:val="000000"/>
          <w:w w:val="0"/>
          <w:szCs w:val="24"/>
        </w:rPr>
        <w:t>cualquier supuesto adicional necesario para la elaboración del Modelo Financiero.</w:t>
      </w:r>
    </w:p>
    <w:p w14:paraId="67A6B087" w14:textId="77777777" w:rsidR="00C041ED" w:rsidRPr="00062261" w:rsidRDefault="00C041ED">
      <w:pPr>
        <w:widowControl/>
        <w:overflowPunct w:val="0"/>
        <w:autoSpaceDE w:val="0"/>
        <w:autoSpaceDN w:val="0"/>
        <w:adjustRightInd w:val="0"/>
        <w:textAlignment w:val="baseline"/>
        <w:rPr>
          <w:rFonts w:ascii="Times New Roman" w:hAnsi="Times New Roman"/>
          <w:noProof/>
          <w:szCs w:val="24"/>
          <w:lang w:eastAsia="en-US"/>
        </w:rPr>
      </w:pPr>
    </w:p>
    <w:p w14:paraId="00CF1093" w14:textId="77777777" w:rsidR="00D23545" w:rsidRPr="00062261" w:rsidRDefault="00D23545">
      <w:pPr>
        <w:rPr>
          <w:rFonts w:ascii="Times New Roman" w:hAnsi="Times New Roman"/>
          <w:b/>
          <w:bCs/>
          <w:szCs w:val="24"/>
        </w:rPr>
      </w:pPr>
      <w:bookmarkStart w:id="233" w:name="_Toc377481853"/>
      <w:r w:rsidRPr="00062261">
        <w:rPr>
          <w:rFonts w:ascii="Times New Roman" w:hAnsi="Times New Roman"/>
          <w:b/>
          <w:bCs/>
          <w:szCs w:val="24"/>
        </w:rPr>
        <w:t>PE-8.  Manual de explicación del Modelo Financiero</w:t>
      </w:r>
      <w:bookmarkEnd w:id="233"/>
    </w:p>
    <w:p w14:paraId="22BB8F9A" w14:textId="77777777" w:rsidR="00D23545" w:rsidRPr="00062261" w:rsidRDefault="00D23545">
      <w:pPr>
        <w:widowControl/>
        <w:overflowPunct w:val="0"/>
        <w:autoSpaceDE w:val="0"/>
        <w:autoSpaceDN w:val="0"/>
        <w:adjustRightInd w:val="0"/>
        <w:spacing w:after="100"/>
        <w:textAlignment w:val="baseline"/>
        <w:rPr>
          <w:rFonts w:ascii="Times New Roman" w:hAnsi="Times New Roman"/>
          <w:noProof/>
          <w:szCs w:val="24"/>
          <w:lang w:eastAsia="en-US"/>
        </w:rPr>
      </w:pPr>
    </w:p>
    <w:p w14:paraId="1080C344" w14:textId="5A811EB3" w:rsidR="00D23545" w:rsidRPr="00062261" w:rsidRDefault="00D23545" w:rsidP="00C03EA6">
      <w:pPr>
        <w:widowControl/>
        <w:overflowPunct w:val="0"/>
        <w:autoSpaceDE w:val="0"/>
        <w:autoSpaceDN w:val="0"/>
        <w:adjustRightInd w:val="0"/>
        <w:spacing w:after="100"/>
        <w:textAlignment w:val="baseline"/>
        <w:rPr>
          <w:rFonts w:ascii="Times New Roman" w:hAnsi="Times New Roman"/>
          <w:noProof/>
          <w:szCs w:val="24"/>
          <w:lang w:eastAsia="en-US"/>
        </w:rPr>
      </w:pPr>
      <w:r w:rsidRPr="00062261">
        <w:rPr>
          <w:rFonts w:ascii="Times New Roman" w:hAnsi="Times New Roman"/>
          <w:noProof/>
          <w:szCs w:val="24"/>
          <w:lang w:eastAsia="en-US"/>
        </w:rPr>
        <w:t xml:space="preserve">El </w:t>
      </w:r>
      <w:r w:rsidR="00C56295" w:rsidRPr="00062261">
        <w:rPr>
          <w:rFonts w:ascii="Times New Roman" w:hAnsi="Times New Roman"/>
          <w:noProof/>
          <w:szCs w:val="24"/>
          <w:lang w:eastAsia="en-US"/>
        </w:rPr>
        <w:t>Concursante</w:t>
      </w:r>
      <w:r w:rsidRPr="00062261">
        <w:rPr>
          <w:rFonts w:ascii="Times New Roman" w:hAnsi="Times New Roman"/>
          <w:noProof/>
          <w:szCs w:val="24"/>
          <w:lang w:eastAsia="en-US"/>
        </w:rPr>
        <w:t xml:space="preserve"> deberá entregar un manual de explicación del Modelo Financiero que contenga instrucciones para la utilización del mismo, que deberá incluir lo siguiente: </w:t>
      </w:r>
    </w:p>
    <w:p w14:paraId="2683A992" w14:textId="77777777" w:rsidR="009D310A" w:rsidRPr="00062261" w:rsidRDefault="009D310A" w:rsidP="00C03EA6">
      <w:pPr>
        <w:widowControl/>
        <w:overflowPunct w:val="0"/>
        <w:autoSpaceDE w:val="0"/>
        <w:autoSpaceDN w:val="0"/>
        <w:adjustRightInd w:val="0"/>
        <w:spacing w:after="100"/>
        <w:textAlignment w:val="baseline"/>
        <w:rPr>
          <w:rFonts w:ascii="Times New Roman" w:hAnsi="Times New Roman"/>
          <w:noProof/>
          <w:szCs w:val="24"/>
          <w:lang w:eastAsia="en-US"/>
        </w:rPr>
      </w:pPr>
    </w:p>
    <w:p w14:paraId="36CFCF26" w14:textId="77777777" w:rsidR="00D23545" w:rsidRPr="00062261" w:rsidRDefault="00D23545" w:rsidP="00AB0275">
      <w:pPr>
        <w:widowControl/>
        <w:numPr>
          <w:ilvl w:val="0"/>
          <w:numId w:val="63"/>
        </w:numPr>
        <w:tabs>
          <w:tab w:val="num" w:pos="144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Cómo realizar cambios a las variables de entrada y construir escenarios de sensibilidad; cómo correr el Modelo Financiero en función de cambios realizados a las variables de entrada; y cómo imprimir reportes clave y la totalidad del Modelo Financiero.</w:t>
      </w:r>
    </w:p>
    <w:p w14:paraId="5D4AB2EA" w14:textId="77777777" w:rsidR="00D23545" w:rsidRPr="00062261" w:rsidRDefault="00D23545">
      <w:pPr>
        <w:widowControl/>
        <w:tabs>
          <w:tab w:val="num" w:pos="1440"/>
        </w:tabs>
        <w:overflowPunct w:val="0"/>
        <w:autoSpaceDE w:val="0"/>
        <w:autoSpaceDN w:val="0"/>
        <w:adjustRightInd w:val="0"/>
        <w:ind w:left="1440"/>
        <w:textAlignment w:val="baseline"/>
        <w:rPr>
          <w:rFonts w:ascii="Times New Roman" w:hAnsi="Times New Roman"/>
          <w:noProof/>
          <w:szCs w:val="24"/>
          <w:lang w:eastAsia="en-US"/>
        </w:rPr>
      </w:pPr>
    </w:p>
    <w:p w14:paraId="15BEB5E5" w14:textId="77777777" w:rsidR="00D23545" w:rsidRPr="00062261" w:rsidRDefault="00D23545" w:rsidP="00AB0275">
      <w:pPr>
        <w:widowControl/>
        <w:numPr>
          <w:ilvl w:val="0"/>
          <w:numId w:val="63"/>
        </w:numPr>
        <w:tabs>
          <w:tab w:val="num" w:pos="144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Explicación de las partes relevantes del Modelo Financiero y listas del contenido de las hojas y los datos contenidos en el Modelo Financiero.</w:t>
      </w:r>
    </w:p>
    <w:p w14:paraId="5E8F0A09" w14:textId="77777777" w:rsidR="00D37A00" w:rsidRPr="00062261" w:rsidRDefault="00D37A00">
      <w:pPr>
        <w:rPr>
          <w:rFonts w:ascii="Times New Roman" w:eastAsia="MS Mincho" w:hAnsi="Times New Roman"/>
          <w:color w:val="000000"/>
          <w:w w:val="0"/>
          <w:szCs w:val="24"/>
        </w:rPr>
      </w:pPr>
    </w:p>
    <w:p w14:paraId="3080D542" w14:textId="77777777" w:rsidR="00D23545" w:rsidRPr="00062261" w:rsidRDefault="00D23545">
      <w:pPr>
        <w:rPr>
          <w:rFonts w:ascii="Times New Roman" w:hAnsi="Times New Roman"/>
          <w:b/>
          <w:bCs/>
          <w:szCs w:val="24"/>
        </w:rPr>
      </w:pPr>
      <w:bookmarkStart w:id="234" w:name="_DV_M831"/>
      <w:bookmarkStart w:id="235" w:name="_Toc377481854"/>
      <w:bookmarkEnd w:id="234"/>
      <w:r w:rsidRPr="00062261">
        <w:rPr>
          <w:rFonts w:ascii="Times New Roman" w:hAnsi="Times New Roman"/>
          <w:b/>
          <w:bCs/>
          <w:szCs w:val="24"/>
        </w:rPr>
        <w:t>PE-9.</w:t>
      </w:r>
      <w:r w:rsidRPr="00062261">
        <w:rPr>
          <w:rFonts w:ascii="Times New Roman" w:hAnsi="Times New Roman"/>
          <w:b/>
          <w:bCs/>
          <w:szCs w:val="24"/>
        </w:rPr>
        <w:tab/>
        <w:t>Información Relevante del Modelo Financiero</w:t>
      </w:r>
      <w:bookmarkEnd w:id="235"/>
      <w:r w:rsidRPr="00062261">
        <w:rPr>
          <w:rFonts w:ascii="Times New Roman" w:hAnsi="Times New Roman"/>
          <w:b/>
          <w:bCs/>
          <w:szCs w:val="24"/>
        </w:rPr>
        <w:t xml:space="preserve"> </w:t>
      </w:r>
    </w:p>
    <w:p w14:paraId="59822495" w14:textId="77777777" w:rsidR="00D23545" w:rsidRPr="00062261" w:rsidRDefault="00D23545">
      <w:pPr>
        <w:rPr>
          <w:rFonts w:ascii="Times New Roman" w:eastAsia="MS Mincho" w:hAnsi="Times New Roman"/>
          <w:color w:val="000000"/>
          <w:w w:val="0"/>
          <w:szCs w:val="24"/>
        </w:rPr>
      </w:pPr>
    </w:p>
    <w:p w14:paraId="70C25FA3" w14:textId="1BD88AAF" w:rsidR="00D23545" w:rsidRPr="00062261" w:rsidRDefault="00B16E89" w:rsidP="00C03EA6">
      <w:pPr>
        <w:widowControl/>
        <w:rPr>
          <w:rFonts w:ascii="Times New Roman" w:hAnsi="Times New Roman"/>
          <w:szCs w:val="24"/>
        </w:rPr>
      </w:pPr>
      <w:bookmarkStart w:id="236" w:name="_DV_M832"/>
      <w:bookmarkEnd w:id="236"/>
      <w:r w:rsidRPr="00062261">
        <w:rPr>
          <w:rFonts w:ascii="Times New Roman" w:eastAsia="MS Mincho" w:hAnsi="Times New Roman"/>
          <w:color w:val="000000"/>
          <w:w w:val="0"/>
          <w:szCs w:val="24"/>
        </w:rPr>
        <w:t>Con el objeto de analizar las ofertas económicas presentadas por los Concursantes se deberá presentar un resumen ejecutivo de los puntos principales de la información relevante, generada a partir de la elaboración del Modelo Financiero y utilizada para la formulación de la oferta económica. En caso de requerirse otras categorías o subcategorías el Concursante debe incorporarlas.</w:t>
      </w:r>
      <w:bookmarkStart w:id="237" w:name="_DV_M857"/>
      <w:bookmarkStart w:id="238" w:name="_DV_M858"/>
      <w:bookmarkStart w:id="239" w:name="_DV_M859"/>
      <w:bookmarkStart w:id="240" w:name="_DV_M860"/>
      <w:bookmarkStart w:id="241" w:name="_DV_M861"/>
      <w:bookmarkStart w:id="242" w:name="_DV_M862"/>
      <w:bookmarkStart w:id="243" w:name="_DV_M865"/>
      <w:bookmarkStart w:id="244" w:name="_DV_M866"/>
      <w:bookmarkStart w:id="245" w:name="_DV_M879"/>
      <w:bookmarkStart w:id="246" w:name="_DV_M882"/>
      <w:bookmarkEnd w:id="237"/>
      <w:bookmarkEnd w:id="238"/>
      <w:bookmarkEnd w:id="239"/>
      <w:bookmarkEnd w:id="240"/>
      <w:bookmarkEnd w:id="241"/>
      <w:bookmarkEnd w:id="242"/>
      <w:bookmarkEnd w:id="243"/>
      <w:bookmarkEnd w:id="244"/>
      <w:bookmarkEnd w:id="245"/>
      <w:bookmarkEnd w:id="246"/>
    </w:p>
    <w:p w14:paraId="0AC077A0" w14:textId="77777777" w:rsidR="00905683" w:rsidRPr="00062261" w:rsidRDefault="00905683" w:rsidP="00C03EA6">
      <w:pPr>
        <w:widowControl/>
        <w:rPr>
          <w:rFonts w:ascii="Times New Roman" w:eastAsia="MS Mincho" w:hAnsi="Times New Roman"/>
          <w:color w:val="000000"/>
          <w:w w:val="0"/>
          <w:szCs w:val="24"/>
        </w:rPr>
      </w:pPr>
    </w:p>
    <w:p w14:paraId="66FC158E" w14:textId="77777777" w:rsidR="00D23545" w:rsidRPr="00062261" w:rsidRDefault="00352102" w:rsidP="00AB0275">
      <w:pPr>
        <w:widowControl/>
        <w:numPr>
          <w:ilvl w:val="0"/>
          <w:numId w:val="25"/>
        </w:numPr>
        <w:spacing w:after="200"/>
        <w:ind w:left="567" w:hanging="567"/>
        <w:rPr>
          <w:rFonts w:ascii="Times New Roman" w:hAnsi="Times New Roman"/>
          <w:b/>
          <w:szCs w:val="24"/>
        </w:rPr>
      </w:pPr>
      <w:r w:rsidRPr="00062261">
        <w:rPr>
          <w:rFonts w:ascii="Times New Roman" w:hAnsi="Times New Roman"/>
          <w:b/>
          <w:szCs w:val="24"/>
        </w:rPr>
        <w:t>PROGRAMAS DE GASTO, INVERSIÓN Y OTRAS EROGACIONES</w:t>
      </w:r>
    </w:p>
    <w:p w14:paraId="6FD3CC03" w14:textId="77777777" w:rsidR="00D23545" w:rsidRPr="00062261" w:rsidRDefault="00D23545">
      <w:pPr>
        <w:rPr>
          <w:rFonts w:ascii="Times New Roman" w:eastAsia="MS Mincho" w:hAnsi="Times New Roman"/>
          <w:b/>
          <w:i/>
          <w:iCs/>
          <w:color w:val="000000"/>
          <w:w w:val="0"/>
          <w:szCs w:val="24"/>
        </w:rPr>
      </w:pPr>
      <w:bookmarkStart w:id="247" w:name="_Toc377481855"/>
      <w:r w:rsidRPr="00062261">
        <w:rPr>
          <w:rFonts w:ascii="Times New Roman" w:eastAsia="MS Mincho" w:hAnsi="Times New Roman"/>
          <w:b/>
          <w:color w:val="000000"/>
          <w:w w:val="0"/>
          <w:szCs w:val="24"/>
        </w:rPr>
        <w:t>PE-10.</w:t>
      </w:r>
      <w:r w:rsidRPr="00062261">
        <w:rPr>
          <w:rFonts w:ascii="Times New Roman" w:eastAsia="MS Mincho" w:hAnsi="Times New Roman"/>
          <w:b/>
          <w:i/>
          <w:iCs/>
          <w:color w:val="000000"/>
          <w:w w:val="0"/>
          <w:szCs w:val="24"/>
        </w:rPr>
        <w:tab/>
      </w:r>
      <w:r w:rsidRPr="00062261">
        <w:rPr>
          <w:rFonts w:ascii="Times New Roman" w:eastAsia="MS Mincho" w:hAnsi="Times New Roman"/>
          <w:b/>
          <w:iCs/>
          <w:color w:val="000000"/>
          <w:w w:val="0"/>
          <w:szCs w:val="24"/>
        </w:rPr>
        <w:t>Presupuesto de Costos de Inversión y Programa de Inversiones</w:t>
      </w:r>
      <w:bookmarkEnd w:id="247"/>
    </w:p>
    <w:p w14:paraId="2B4690B8" w14:textId="77777777" w:rsidR="00D23545" w:rsidRPr="00062261" w:rsidRDefault="00D23545" w:rsidP="00C03EA6">
      <w:pPr>
        <w:widowControl/>
        <w:rPr>
          <w:rFonts w:ascii="Times New Roman" w:eastAsia="MS Mincho" w:hAnsi="Times New Roman"/>
          <w:color w:val="000000"/>
          <w:w w:val="0"/>
          <w:szCs w:val="24"/>
        </w:rPr>
      </w:pPr>
      <w:r w:rsidRPr="00062261">
        <w:rPr>
          <w:rFonts w:ascii="Times New Roman" w:eastAsia="MS Mincho" w:hAnsi="Times New Roman"/>
          <w:i/>
          <w:iCs/>
          <w:color w:val="000000"/>
          <w:w w:val="0"/>
          <w:szCs w:val="24"/>
        </w:rPr>
        <w:tab/>
      </w:r>
      <w:bookmarkStart w:id="248" w:name="_DV_M834"/>
      <w:bookmarkEnd w:id="248"/>
    </w:p>
    <w:p w14:paraId="4D2A9F9C" w14:textId="05763F4D" w:rsidR="0086727F" w:rsidRPr="00062261" w:rsidRDefault="006E7E4E">
      <w:pPr>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Los Concursantes deberán presentar, para su análisis, un desglose de los principales costos de inversión para el Diseño, construcción y Equipamiento del Hospital y un desglose </w:t>
      </w:r>
      <w:r w:rsidRPr="00062261">
        <w:rPr>
          <w:rFonts w:ascii="Times New Roman" w:eastAsia="MS Mincho" w:hAnsi="Times New Roman"/>
          <w:color w:val="000000"/>
          <w:w w:val="0"/>
          <w:szCs w:val="24"/>
        </w:rPr>
        <w:lastRenderedPageBreak/>
        <w:t xml:space="preserve">mensual del programa de inversión que cada Concursante considere necesario, para desarrollar el Diseño, construcción y Equipamiento del Hospital. La información presupuestal deberá presentarse en forma total por las principales partidas de costos. Por su parte el programa de inversión deberá presentarse por cada una de las fases definidas para el desarrollo del Proyecto. Los Concursantes deberán presentar dicha información a precios de la Fecha Base, utilizando para ello el formato PE-10 Presupuesto de Costos de Inversión y Programa de Inversiones, que se adjuntan en el Anexo 1 de </w:t>
      </w:r>
      <w:r w:rsidR="00AF06EB">
        <w:rPr>
          <w:rFonts w:ascii="Times New Roman" w:eastAsia="MS Mincho" w:hAnsi="Times New Roman"/>
          <w:color w:val="000000"/>
          <w:w w:val="0"/>
          <w:szCs w:val="24"/>
        </w:rPr>
        <w:t xml:space="preserve">esta </w:t>
      </w:r>
      <w:r w:rsidRPr="00062261">
        <w:rPr>
          <w:rFonts w:ascii="Times New Roman" w:eastAsia="MS Mincho" w:hAnsi="Times New Roman"/>
          <w:color w:val="000000"/>
          <w:w w:val="0"/>
          <w:szCs w:val="24"/>
        </w:rPr>
        <w:t>Sección, en versión impresa y electrónica la cual podrá ser ajustada por la Convocante para hacerlas compatibles en caso de discrepancia</w:t>
      </w:r>
      <w:r w:rsidR="0086727F" w:rsidRPr="00062261">
        <w:rPr>
          <w:rFonts w:ascii="Times New Roman" w:eastAsia="MS Mincho" w:hAnsi="Times New Roman"/>
          <w:color w:val="000000"/>
          <w:w w:val="0"/>
          <w:szCs w:val="24"/>
        </w:rPr>
        <w:t>.</w:t>
      </w:r>
    </w:p>
    <w:p w14:paraId="6111B99B" w14:textId="77777777" w:rsidR="00346828" w:rsidRPr="00062261" w:rsidRDefault="00346828">
      <w:pPr>
        <w:rPr>
          <w:rFonts w:ascii="Times New Roman" w:eastAsia="MS Mincho" w:hAnsi="Times New Roman"/>
          <w:b/>
          <w:color w:val="000000"/>
          <w:w w:val="0"/>
        </w:rPr>
      </w:pPr>
      <w:bookmarkStart w:id="249" w:name="_DV_M836"/>
      <w:bookmarkStart w:id="250" w:name="_Toc377481856"/>
      <w:bookmarkEnd w:id="249"/>
    </w:p>
    <w:p w14:paraId="000A69F8" w14:textId="77777777" w:rsidR="00D23545" w:rsidRPr="00062261" w:rsidRDefault="00D23545">
      <w:pPr>
        <w:rPr>
          <w:rFonts w:ascii="Times New Roman" w:eastAsia="MS Mincho" w:hAnsi="Times New Roman"/>
          <w:b/>
          <w:iCs/>
          <w:color w:val="000000"/>
          <w:w w:val="0"/>
          <w:szCs w:val="24"/>
        </w:rPr>
      </w:pPr>
      <w:r w:rsidRPr="00062261">
        <w:rPr>
          <w:rFonts w:ascii="Times New Roman" w:eastAsia="MS Mincho" w:hAnsi="Times New Roman"/>
          <w:b/>
          <w:iCs/>
          <w:color w:val="000000"/>
          <w:w w:val="0"/>
          <w:szCs w:val="24"/>
        </w:rPr>
        <w:t xml:space="preserve">PE-11 </w:t>
      </w:r>
      <w:r w:rsidRPr="00062261">
        <w:rPr>
          <w:rFonts w:ascii="Times New Roman" w:eastAsia="MS Mincho" w:hAnsi="Times New Roman"/>
          <w:b/>
          <w:iCs/>
          <w:color w:val="000000"/>
          <w:w w:val="0"/>
          <w:szCs w:val="24"/>
        </w:rPr>
        <w:tab/>
        <w:t>Programa de Origen y Aplicación de Recursos</w:t>
      </w:r>
      <w:bookmarkEnd w:id="250"/>
      <w:r w:rsidR="00346828" w:rsidRPr="00062261">
        <w:rPr>
          <w:rFonts w:ascii="Times New Roman" w:eastAsia="MS Mincho" w:hAnsi="Times New Roman"/>
          <w:b/>
          <w:iCs/>
          <w:color w:val="000000"/>
          <w:w w:val="0"/>
          <w:szCs w:val="24"/>
        </w:rPr>
        <w:t xml:space="preserve"> (Construcción).</w:t>
      </w:r>
    </w:p>
    <w:p w14:paraId="2A900FD5" w14:textId="77777777" w:rsidR="00D23545" w:rsidRPr="00062261" w:rsidRDefault="00D23545">
      <w:pPr>
        <w:widowControl/>
        <w:rPr>
          <w:rFonts w:ascii="Times New Roman" w:eastAsia="MS Mincho" w:hAnsi="Times New Roman"/>
          <w:color w:val="000000"/>
          <w:w w:val="0"/>
          <w:szCs w:val="24"/>
        </w:rPr>
      </w:pPr>
    </w:p>
    <w:p w14:paraId="04B5AE4F" w14:textId="45212AFD" w:rsidR="006E7E4E" w:rsidRPr="00062261" w:rsidRDefault="006E7E4E" w:rsidP="006E7E4E">
      <w:pPr>
        <w:widowControl/>
        <w:rPr>
          <w:rFonts w:ascii="Times New Roman" w:eastAsia="MS Mincho" w:hAnsi="Times New Roman"/>
          <w:color w:val="000000"/>
          <w:w w:val="0"/>
          <w:szCs w:val="24"/>
        </w:rPr>
      </w:pPr>
      <w:bookmarkStart w:id="251" w:name="_DV_M837"/>
      <w:bookmarkEnd w:id="251"/>
      <w:r w:rsidRPr="00062261">
        <w:rPr>
          <w:rFonts w:ascii="Times New Roman" w:eastAsia="MS Mincho" w:hAnsi="Times New Roman"/>
          <w:color w:val="000000"/>
          <w:w w:val="0"/>
          <w:szCs w:val="24"/>
        </w:rPr>
        <w:t xml:space="preserve">Todos los Concursantes deberán incluir en su oferta económica el Programa de Origen y Aplicación de Recursos utilizando el formato PE-11 Programa de Origen y Aplicación de Recursos (Construcción) que se adjunta en el Anexo 1 </w:t>
      </w:r>
      <w:r w:rsidR="00B0260F">
        <w:rPr>
          <w:rFonts w:ascii="Times New Roman" w:eastAsia="MS Mincho" w:hAnsi="Times New Roman"/>
          <w:color w:val="000000"/>
          <w:w w:val="0"/>
          <w:szCs w:val="24"/>
        </w:rPr>
        <w:t>de esta</w:t>
      </w:r>
      <w:r w:rsidRPr="00062261">
        <w:rPr>
          <w:rFonts w:ascii="Times New Roman" w:eastAsia="MS Mincho" w:hAnsi="Times New Roman"/>
          <w:color w:val="000000"/>
          <w:w w:val="0"/>
          <w:szCs w:val="24"/>
        </w:rPr>
        <w:t xml:space="preserve"> Sección. En dicho programa se describirá el esquema financiero general del Proyecto, incluyendo la proporción Deuda/Capital, sus condiciones de disposición y costos asociados (intereses, comisiones y demás componentes relevantes) las fuentes y principales términos del Financiamiento (las cuales podrán provenir de aportaciones de capital, de organismos multilaterales, organismos bilaterales, mercados de capital y/o bancos comerciales con los requisitos mínimos establecidos en las presentes Bases). Este programa deberá presentarse de forma mensual.</w:t>
      </w:r>
    </w:p>
    <w:p w14:paraId="48ECBB3B" w14:textId="77777777" w:rsidR="006E7E4E" w:rsidRPr="00062261" w:rsidRDefault="006E7E4E" w:rsidP="006E7E4E">
      <w:pPr>
        <w:widowControl/>
        <w:rPr>
          <w:rFonts w:ascii="Times New Roman" w:eastAsia="MS Mincho" w:hAnsi="Times New Roman"/>
          <w:color w:val="000000"/>
          <w:w w:val="0"/>
          <w:szCs w:val="24"/>
        </w:rPr>
      </w:pPr>
    </w:p>
    <w:p w14:paraId="3CD7988E"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Asimismo, para la evaluación de la oferta económica de la Propuesta, los Concursantes deberán presentar el PE-11 Programa de Origen y Aplicación de Recursos (Construcción) en forma mensual a precios de la Fecha Base y con los movimientos de IVA pagado e IVA recuperado, por separado. La estructura financiera de la Sociedad con Propósito Específico al inicio de operaciones deberá hacerse evidente y deberá ser coherente con el resto de la información solicitada al Concursante.</w:t>
      </w:r>
    </w:p>
    <w:p w14:paraId="36045C6C" w14:textId="77777777" w:rsidR="006E7E4E" w:rsidRPr="00062261" w:rsidRDefault="006E7E4E" w:rsidP="006E7E4E">
      <w:pPr>
        <w:widowControl/>
        <w:rPr>
          <w:rFonts w:ascii="Times New Roman" w:eastAsia="MS Mincho" w:hAnsi="Times New Roman"/>
          <w:color w:val="000000"/>
          <w:w w:val="0"/>
          <w:szCs w:val="24"/>
        </w:rPr>
      </w:pPr>
    </w:p>
    <w:p w14:paraId="605A7718"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En caso de requerirse otras categorías o subcategorías el Concursante debe incorporarlas.</w:t>
      </w:r>
    </w:p>
    <w:p w14:paraId="0997C816" w14:textId="77777777" w:rsidR="006E7E4E" w:rsidRPr="00062261" w:rsidRDefault="006E7E4E" w:rsidP="006E7E4E">
      <w:pPr>
        <w:widowControl/>
        <w:rPr>
          <w:rFonts w:ascii="Times New Roman" w:eastAsia="MS Mincho" w:hAnsi="Times New Roman"/>
          <w:color w:val="000000"/>
          <w:w w:val="0"/>
          <w:szCs w:val="24"/>
        </w:rPr>
      </w:pPr>
    </w:p>
    <w:p w14:paraId="3EC2D5AA" w14:textId="507996AD" w:rsidR="00D23545" w:rsidRPr="00062261" w:rsidRDefault="006E7E4E"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Se deberá mostrar con claridad el procedimiento de conversión de Pesos Constantes a Pesos Corrientes.</w:t>
      </w:r>
      <w:bookmarkStart w:id="252" w:name="_DV_M838"/>
      <w:bookmarkStart w:id="253" w:name="_DV_M839"/>
      <w:bookmarkEnd w:id="252"/>
      <w:bookmarkEnd w:id="253"/>
    </w:p>
    <w:p w14:paraId="271DB0FB" w14:textId="54835312" w:rsidR="00033B53" w:rsidRPr="00062261" w:rsidRDefault="00033B53">
      <w:pPr>
        <w:widowControl/>
        <w:rPr>
          <w:rFonts w:ascii="Times New Roman" w:eastAsia="MS Mincho" w:hAnsi="Times New Roman"/>
          <w:color w:val="000000"/>
          <w:w w:val="0"/>
          <w:szCs w:val="24"/>
        </w:rPr>
      </w:pPr>
    </w:p>
    <w:p w14:paraId="391B44DB" w14:textId="15682EFE" w:rsidR="00346828" w:rsidRPr="00062261" w:rsidRDefault="00346828" w:rsidP="009D310A">
      <w:pPr>
        <w:spacing w:before="60"/>
        <w:rPr>
          <w:rFonts w:ascii="Times New Roman" w:hAnsi="Times New Roman"/>
          <w:b/>
        </w:rPr>
      </w:pPr>
      <w:r w:rsidRPr="00062261">
        <w:rPr>
          <w:rFonts w:ascii="Times New Roman" w:hAnsi="Times New Roman"/>
          <w:b/>
        </w:rPr>
        <w:t>PE-11a.  Programa de Origen y Aplicación de Recursos (Operación).</w:t>
      </w:r>
    </w:p>
    <w:p w14:paraId="662D5DD2" w14:textId="77777777" w:rsidR="00346828" w:rsidRPr="00062261" w:rsidRDefault="00346828" w:rsidP="009D310A">
      <w:pPr>
        <w:spacing w:before="60"/>
        <w:rPr>
          <w:rFonts w:ascii="Times New Roman" w:hAnsi="Times New Roman"/>
          <w:b/>
        </w:rPr>
      </w:pPr>
    </w:p>
    <w:p w14:paraId="4DBB4639" w14:textId="4DADADAA"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Concursante deberá incluir en su oferta económica el Programa de Origen y Aplicación de Recursos durante la Etapa de Prestación de los Servicios, utilizando el formato PE-11a Programa de Origen y Aplicación de Recursos (Operación), del Anexo 1 de </w:t>
      </w:r>
      <w:r w:rsidR="00B0260F">
        <w:rPr>
          <w:rFonts w:ascii="Times New Roman" w:eastAsia="MS Mincho" w:hAnsi="Times New Roman"/>
          <w:color w:val="000000"/>
          <w:w w:val="0"/>
          <w:szCs w:val="24"/>
        </w:rPr>
        <w:t>esta</w:t>
      </w:r>
      <w:r w:rsidRPr="00062261">
        <w:rPr>
          <w:rFonts w:ascii="Times New Roman" w:eastAsia="MS Mincho" w:hAnsi="Times New Roman"/>
          <w:color w:val="000000"/>
          <w:w w:val="0"/>
          <w:szCs w:val="24"/>
        </w:rPr>
        <w:t xml:space="preserve"> Sección.</w:t>
      </w:r>
    </w:p>
    <w:p w14:paraId="2481E79A" w14:textId="77777777" w:rsidR="006E7E4E" w:rsidRPr="00062261" w:rsidRDefault="006E7E4E" w:rsidP="006E7E4E">
      <w:pPr>
        <w:widowControl/>
        <w:rPr>
          <w:rFonts w:ascii="Times New Roman" w:eastAsia="MS Mincho" w:hAnsi="Times New Roman"/>
          <w:color w:val="000000"/>
          <w:w w:val="0"/>
          <w:szCs w:val="24"/>
        </w:rPr>
      </w:pPr>
    </w:p>
    <w:p w14:paraId="269ED231"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lastRenderedPageBreak/>
        <w:t>En dicho programa, para la Etapa de Prestación de los Servicios, el Concursante considerará los ingresos provenientes de diversas fuentes tales como el Pagos por servicios (Tarifa 1, Tarifa 2, Tarifa 3 y Tarifa 4), ingresos financieros de fondos de reserva, o cualquier otro que considere necesario.</w:t>
      </w:r>
    </w:p>
    <w:p w14:paraId="35F27413" w14:textId="77777777" w:rsidR="006E7E4E" w:rsidRPr="00062261" w:rsidRDefault="006E7E4E" w:rsidP="006E7E4E">
      <w:pPr>
        <w:widowControl/>
        <w:rPr>
          <w:rFonts w:ascii="Times New Roman" w:eastAsia="MS Mincho" w:hAnsi="Times New Roman"/>
          <w:color w:val="000000"/>
          <w:w w:val="0"/>
          <w:szCs w:val="24"/>
        </w:rPr>
      </w:pPr>
    </w:p>
    <w:p w14:paraId="315BC150"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De igual forma, el Concursante presentará la información relativa a los usos de los recursos del proyecto, considerado los gastos de operación, mantenimiento, reposición de activos, pago del servicio de la deuda, aportación al fondo de reserva para la reposición de activos, o cualquier otro que considere necesario.</w:t>
      </w:r>
    </w:p>
    <w:p w14:paraId="2813EDAF" w14:textId="77777777" w:rsidR="006E7E4E" w:rsidRPr="00062261" w:rsidRDefault="006E7E4E" w:rsidP="006E7E4E">
      <w:pPr>
        <w:widowControl/>
        <w:rPr>
          <w:rFonts w:ascii="Times New Roman" w:eastAsia="MS Mincho" w:hAnsi="Times New Roman"/>
          <w:color w:val="000000"/>
          <w:w w:val="0"/>
          <w:szCs w:val="24"/>
        </w:rPr>
      </w:pPr>
    </w:p>
    <w:p w14:paraId="1F922153" w14:textId="77777777" w:rsidR="006E7E4E" w:rsidRPr="00062261" w:rsidRDefault="006E7E4E" w:rsidP="006E7E4E">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Este programa deberá presentarse de forma anual a precios de la Fecha Base.</w:t>
      </w:r>
    </w:p>
    <w:p w14:paraId="44154352" w14:textId="77777777" w:rsidR="006E7E4E" w:rsidRPr="00062261" w:rsidRDefault="006E7E4E" w:rsidP="006E7E4E">
      <w:pPr>
        <w:widowControl/>
        <w:rPr>
          <w:rFonts w:ascii="Times New Roman" w:eastAsia="MS Mincho" w:hAnsi="Times New Roman"/>
          <w:color w:val="000000"/>
          <w:w w:val="0"/>
          <w:szCs w:val="24"/>
        </w:rPr>
      </w:pPr>
    </w:p>
    <w:p w14:paraId="7E52B282" w14:textId="0E603029" w:rsidR="00346828" w:rsidRPr="00062261" w:rsidRDefault="006E7E4E" w:rsidP="00346828">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En caso de requerirse otras categorías o subcategorías el Concursante debe incorporarlas.</w:t>
      </w:r>
    </w:p>
    <w:p w14:paraId="53BFF07B" w14:textId="77777777" w:rsidR="00033B53" w:rsidRPr="00062261" w:rsidRDefault="00033B53">
      <w:pPr>
        <w:widowControl/>
        <w:rPr>
          <w:rFonts w:ascii="Times New Roman" w:eastAsia="MS Mincho" w:hAnsi="Times New Roman"/>
          <w:color w:val="000000"/>
          <w:w w:val="0"/>
          <w:szCs w:val="24"/>
        </w:rPr>
      </w:pPr>
    </w:p>
    <w:p w14:paraId="05798617" w14:textId="6FA5A927" w:rsidR="00D23545" w:rsidRPr="00062261" w:rsidRDefault="009938AA">
      <w:pPr>
        <w:rPr>
          <w:rFonts w:ascii="Times New Roman" w:eastAsia="MS Mincho" w:hAnsi="Times New Roman"/>
          <w:b/>
          <w:iCs/>
          <w:color w:val="000000"/>
          <w:w w:val="0"/>
          <w:szCs w:val="24"/>
        </w:rPr>
      </w:pPr>
      <w:bookmarkStart w:id="254" w:name="_DV_M840"/>
      <w:bookmarkStart w:id="255" w:name="_Toc377481857"/>
      <w:bookmarkEnd w:id="254"/>
      <w:r>
        <w:rPr>
          <w:rFonts w:ascii="Times New Roman" w:eastAsia="MS Mincho" w:hAnsi="Times New Roman"/>
          <w:b/>
          <w:iCs/>
          <w:color w:val="000000"/>
          <w:w w:val="0"/>
          <w:szCs w:val="24"/>
        </w:rPr>
        <w:t>PE-</w:t>
      </w:r>
      <w:r w:rsidR="00D23545" w:rsidRPr="00062261">
        <w:rPr>
          <w:rFonts w:ascii="Times New Roman" w:eastAsia="MS Mincho" w:hAnsi="Times New Roman"/>
          <w:b/>
          <w:iCs/>
          <w:color w:val="000000"/>
          <w:w w:val="0"/>
          <w:szCs w:val="24"/>
        </w:rPr>
        <w:t>12.  Presupuesto de Operación y Mantenimiento</w:t>
      </w:r>
      <w:bookmarkEnd w:id="255"/>
      <w:r w:rsidR="00D23545" w:rsidRPr="00062261">
        <w:rPr>
          <w:rFonts w:ascii="Times New Roman" w:eastAsia="MS Mincho" w:hAnsi="Times New Roman"/>
          <w:b/>
          <w:iCs/>
          <w:color w:val="000000"/>
          <w:w w:val="0"/>
          <w:szCs w:val="24"/>
        </w:rPr>
        <w:t xml:space="preserve"> </w:t>
      </w:r>
    </w:p>
    <w:p w14:paraId="2219C6F2" w14:textId="77777777" w:rsidR="00D23545" w:rsidRPr="00062261" w:rsidRDefault="00D23545">
      <w:pPr>
        <w:rPr>
          <w:rFonts w:ascii="Times New Roman" w:eastAsia="MS Mincho" w:hAnsi="Times New Roman"/>
          <w:color w:val="000000"/>
          <w:w w:val="0"/>
          <w:szCs w:val="24"/>
        </w:rPr>
      </w:pPr>
    </w:p>
    <w:p w14:paraId="51F1FA4B" w14:textId="77777777" w:rsidR="00D23545" w:rsidRPr="00062261" w:rsidRDefault="00D23545" w:rsidP="00C03EA6">
      <w:pPr>
        <w:widowControl/>
        <w:rPr>
          <w:rFonts w:ascii="Times New Roman" w:eastAsia="MS Mincho" w:hAnsi="Times New Roman"/>
          <w:color w:val="000000"/>
          <w:w w:val="0"/>
          <w:szCs w:val="24"/>
        </w:rPr>
      </w:pPr>
      <w:bookmarkStart w:id="256" w:name="_DV_M841"/>
      <w:bookmarkEnd w:id="256"/>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presentar en su </w:t>
      </w:r>
      <w:r w:rsidR="009D29BC" w:rsidRPr="00062261">
        <w:rPr>
          <w:rFonts w:ascii="Times New Roman" w:eastAsia="MS Mincho" w:hAnsi="Times New Roman"/>
          <w:color w:val="000000"/>
          <w:w w:val="0"/>
          <w:szCs w:val="24"/>
        </w:rPr>
        <w:t>oferta</w:t>
      </w:r>
      <w:r w:rsidRPr="00062261">
        <w:rPr>
          <w:rFonts w:ascii="Times New Roman" w:eastAsia="MS Mincho" w:hAnsi="Times New Roman"/>
          <w:color w:val="000000"/>
          <w:w w:val="0"/>
          <w:szCs w:val="24"/>
        </w:rPr>
        <w:t xml:space="preserve"> económica de Propuesta, en un solo formato, el presupuesto de operación y mantenimiento del Hospital de forma anual por los plazos de Vigencia del Proyecto.</w:t>
      </w:r>
    </w:p>
    <w:p w14:paraId="4B1BFAEB" w14:textId="77777777" w:rsidR="00D23545" w:rsidRPr="00062261" w:rsidRDefault="00D23545">
      <w:pPr>
        <w:widowControl/>
        <w:ind w:left="720"/>
        <w:rPr>
          <w:rFonts w:ascii="Times New Roman" w:eastAsia="MS Mincho" w:hAnsi="Times New Roman"/>
          <w:color w:val="000000"/>
          <w:w w:val="0"/>
          <w:szCs w:val="24"/>
        </w:rPr>
      </w:pPr>
    </w:p>
    <w:p w14:paraId="0B75E3E3" w14:textId="77777777" w:rsidR="00D23545" w:rsidRPr="00062261" w:rsidRDefault="00D23545" w:rsidP="00C03EA6">
      <w:pPr>
        <w:widowControl/>
        <w:rPr>
          <w:rFonts w:ascii="Times New Roman" w:eastAsia="MS Mincho" w:hAnsi="Times New Roman"/>
          <w:color w:val="000000"/>
          <w:w w:val="0"/>
          <w:szCs w:val="24"/>
        </w:rPr>
      </w:pPr>
      <w:bookmarkStart w:id="257" w:name="_DV_M842"/>
      <w:bookmarkEnd w:id="257"/>
      <w:r w:rsidRPr="00062261">
        <w:rPr>
          <w:rFonts w:ascii="Times New Roman" w:eastAsia="MS Mincho" w:hAnsi="Times New Roman"/>
          <w:color w:val="000000"/>
          <w:w w:val="0"/>
          <w:szCs w:val="24"/>
        </w:rPr>
        <w:t>El presupuesto de operación y mantenimiento solicitado deberá incluir un desglose por el tipo de Servicios que el Desarrollador proveerá durante la Vigencia del Proyecto, y que se requieran para operar y mantener el Hospital.</w:t>
      </w:r>
    </w:p>
    <w:p w14:paraId="44B43F20" w14:textId="77777777" w:rsidR="00D23545" w:rsidRPr="00062261" w:rsidRDefault="00D23545">
      <w:pPr>
        <w:widowControl/>
        <w:rPr>
          <w:rFonts w:ascii="Times New Roman" w:eastAsia="MS Mincho" w:hAnsi="Times New Roman"/>
          <w:color w:val="000000"/>
          <w:w w:val="0"/>
          <w:szCs w:val="24"/>
        </w:rPr>
      </w:pPr>
    </w:p>
    <w:p w14:paraId="51E6894A" w14:textId="6BCEAF2A" w:rsidR="00D23545" w:rsidRPr="00062261" w:rsidRDefault="001F3103"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Este presupuesto deberá presentarse calendarizado por año (indicando el año en el encabezado de cada columna) y a precios de la Fecha Base, durante la Vigencia del Proyecto, conforme al formato PE-12 Presupuesto de Operación y Mantenimie</w:t>
      </w:r>
      <w:r w:rsidR="00B054B1">
        <w:rPr>
          <w:rFonts w:ascii="Times New Roman" w:eastAsia="MS Mincho" w:hAnsi="Times New Roman"/>
          <w:color w:val="000000"/>
          <w:w w:val="0"/>
          <w:szCs w:val="24"/>
        </w:rPr>
        <w:t>nto que se adjunta en el Anexo 1</w:t>
      </w:r>
      <w:r w:rsidRPr="00062261">
        <w:rPr>
          <w:rFonts w:ascii="Times New Roman" w:eastAsia="MS Mincho" w:hAnsi="Times New Roman"/>
          <w:color w:val="000000"/>
          <w:w w:val="0"/>
          <w:szCs w:val="24"/>
        </w:rPr>
        <w:t xml:space="preserve"> de esta Sección. Este formato deberá presentarse en versión impresa y versión electrónica. La versión impresa servirá para realizar los análisis de la Propuesta pudiendo la Convocante ajustar en caso de discrepancia, la versión electrónica para hacerlas compatibles</w:t>
      </w:r>
      <w:r w:rsidR="00D23545" w:rsidRPr="00062261">
        <w:rPr>
          <w:rFonts w:ascii="Times New Roman" w:eastAsia="MS Mincho" w:hAnsi="Times New Roman"/>
          <w:color w:val="000000"/>
          <w:w w:val="0"/>
          <w:szCs w:val="24"/>
        </w:rPr>
        <w:t>.</w:t>
      </w:r>
    </w:p>
    <w:p w14:paraId="142DAD7C" w14:textId="77777777" w:rsidR="00D23545" w:rsidRPr="00062261" w:rsidRDefault="00D23545">
      <w:pPr>
        <w:widowControl/>
        <w:rPr>
          <w:rFonts w:ascii="Times New Roman" w:eastAsia="MS Mincho" w:hAnsi="Times New Roman"/>
          <w:color w:val="000000"/>
          <w:w w:val="0"/>
          <w:szCs w:val="24"/>
        </w:rPr>
      </w:pPr>
    </w:p>
    <w:p w14:paraId="37651A1B" w14:textId="59B7065A" w:rsidR="00D23545" w:rsidRPr="00062261" w:rsidRDefault="00D23545" w:rsidP="00C03EA6">
      <w:pPr>
        <w:widowControl/>
        <w:rPr>
          <w:rFonts w:ascii="Times New Roman" w:eastAsia="MS Mincho" w:hAnsi="Times New Roman"/>
          <w:color w:val="000000"/>
          <w:w w:val="0"/>
          <w:szCs w:val="24"/>
        </w:rPr>
      </w:pPr>
      <w:bookmarkStart w:id="258" w:name="_DV_M844"/>
      <w:bookmarkEnd w:id="258"/>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presentar también las consideraciones generales utilizadas para la estimación del programa de operación y mantenimiento, lo anterior no sustituye en ningún caso los requerimientos de información que en la </w:t>
      </w:r>
      <w:r w:rsidR="007B1E9D" w:rsidRPr="00062261">
        <w:rPr>
          <w:rFonts w:ascii="Times New Roman" w:hAnsi="Times New Roman"/>
          <w:szCs w:val="24"/>
        </w:rPr>
        <w:t>oferta</w:t>
      </w:r>
      <w:r w:rsidRPr="00062261">
        <w:rPr>
          <w:rFonts w:ascii="Times New Roman" w:eastAsia="MS Mincho" w:hAnsi="Times New Roman"/>
        </w:rPr>
        <w:t xml:space="preserve"> técnica</w:t>
      </w:r>
      <w:r w:rsidRPr="00062261">
        <w:rPr>
          <w:rFonts w:ascii="Times New Roman" w:eastAsia="MS Mincho" w:hAnsi="Times New Roman"/>
          <w:color w:val="000000"/>
          <w:w w:val="0"/>
          <w:szCs w:val="24"/>
        </w:rPr>
        <w:t xml:space="preserve"> de la Propuesta se soliciten con respecto al programa de operación y mantenimiento. Sin embargo,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asegurarse que la </w:t>
      </w:r>
      <w:r w:rsidR="007B1E9D" w:rsidRPr="00062261">
        <w:rPr>
          <w:rFonts w:ascii="Times New Roman" w:hAnsi="Times New Roman"/>
        </w:rPr>
        <w:t>oferta</w:t>
      </w:r>
      <w:r w:rsidRPr="00062261">
        <w:rPr>
          <w:rFonts w:ascii="Times New Roman" w:eastAsia="MS Mincho" w:hAnsi="Times New Roman"/>
        </w:rPr>
        <w:t xml:space="preserve"> ec</w:t>
      </w:r>
      <w:r w:rsidRPr="00062261">
        <w:rPr>
          <w:rFonts w:ascii="Times New Roman" w:eastAsia="MS Mincho" w:hAnsi="Times New Roman"/>
          <w:color w:val="000000"/>
          <w:w w:val="0"/>
        </w:rPr>
        <w:t>onómica</w:t>
      </w:r>
      <w:r w:rsidRPr="00062261">
        <w:rPr>
          <w:rFonts w:ascii="Times New Roman" w:eastAsia="MS Mincho" w:hAnsi="Times New Roman"/>
          <w:color w:val="000000"/>
          <w:w w:val="0"/>
          <w:szCs w:val="24"/>
        </w:rPr>
        <w:t xml:space="preserve"> presentada en el formato </w:t>
      </w:r>
      <w:r w:rsidRPr="00062261">
        <w:rPr>
          <w:rFonts w:ascii="Times New Roman" w:eastAsia="MS Mincho" w:hAnsi="Times New Roman"/>
          <w:b/>
          <w:color w:val="000000"/>
          <w:w w:val="0"/>
          <w:szCs w:val="24"/>
        </w:rPr>
        <w:t>PE-1</w:t>
      </w:r>
      <w:r w:rsidR="006B62C7" w:rsidRPr="00062261">
        <w:rPr>
          <w:rFonts w:ascii="Times New Roman" w:eastAsia="MS Mincho" w:hAnsi="Times New Roman"/>
          <w:b/>
          <w:color w:val="000000"/>
          <w:w w:val="0"/>
          <w:szCs w:val="24"/>
        </w:rPr>
        <w:t>2</w:t>
      </w:r>
      <w:r w:rsidRPr="00062261">
        <w:rPr>
          <w:rFonts w:ascii="Times New Roman" w:eastAsia="MS Mincho" w:hAnsi="Times New Roman"/>
          <w:b/>
          <w:color w:val="000000"/>
          <w:w w:val="0"/>
          <w:szCs w:val="24"/>
        </w:rPr>
        <w:t xml:space="preserve"> Presupuesto de Operación y Mantenimiento</w:t>
      </w:r>
      <w:r w:rsidRPr="00062261">
        <w:rPr>
          <w:rFonts w:ascii="Times New Roman" w:eastAsia="MS Mincho" w:hAnsi="Times New Roman"/>
          <w:color w:val="000000"/>
          <w:w w:val="0"/>
          <w:szCs w:val="24"/>
        </w:rPr>
        <w:t xml:space="preserve"> se relaciona clara y directamente con los recursos físicos, materiales y humanos descritos en la </w:t>
      </w:r>
      <w:r w:rsidR="007B1E9D" w:rsidRPr="00062261">
        <w:rPr>
          <w:rFonts w:ascii="Times New Roman" w:hAnsi="Times New Roman"/>
          <w:szCs w:val="24"/>
        </w:rPr>
        <w:t>oferta</w:t>
      </w:r>
      <w:r w:rsidRPr="00062261">
        <w:rPr>
          <w:rFonts w:ascii="Times New Roman" w:eastAsia="MS Mincho" w:hAnsi="Times New Roman"/>
        </w:rPr>
        <w:t xml:space="preserve"> t</w:t>
      </w:r>
      <w:r w:rsidRPr="00062261">
        <w:rPr>
          <w:rFonts w:ascii="Times New Roman" w:eastAsia="MS Mincho" w:hAnsi="Times New Roman"/>
          <w:color w:val="000000"/>
          <w:w w:val="0"/>
        </w:rPr>
        <w:t>écnica</w:t>
      </w:r>
      <w:r w:rsidRPr="00062261">
        <w:rPr>
          <w:rFonts w:ascii="Times New Roman" w:eastAsia="MS Mincho" w:hAnsi="Times New Roman"/>
          <w:color w:val="000000"/>
          <w:w w:val="0"/>
          <w:szCs w:val="24"/>
        </w:rPr>
        <w:t xml:space="preserve"> correspondiente.</w:t>
      </w:r>
    </w:p>
    <w:p w14:paraId="79BAD9E8" w14:textId="77777777" w:rsidR="00C041ED" w:rsidRDefault="00C041ED">
      <w:pPr>
        <w:rPr>
          <w:rFonts w:ascii="Times New Roman" w:eastAsia="MS Mincho" w:hAnsi="Times New Roman"/>
          <w:color w:val="000000"/>
          <w:w w:val="0"/>
          <w:szCs w:val="24"/>
        </w:rPr>
      </w:pPr>
    </w:p>
    <w:p w14:paraId="661E4593" w14:textId="77777777" w:rsidR="0088055C" w:rsidRPr="00062261" w:rsidRDefault="0088055C">
      <w:pPr>
        <w:rPr>
          <w:rFonts w:ascii="Times New Roman" w:eastAsia="MS Mincho" w:hAnsi="Times New Roman"/>
          <w:color w:val="000000"/>
          <w:w w:val="0"/>
          <w:szCs w:val="24"/>
        </w:rPr>
      </w:pPr>
    </w:p>
    <w:p w14:paraId="10468F26" w14:textId="77777777" w:rsidR="006B62C7" w:rsidRPr="00062261" w:rsidRDefault="006B62C7">
      <w:pPr>
        <w:spacing w:before="60"/>
        <w:rPr>
          <w:rFonts w:ascii="Times New Roman" w:hAnsi="Times New Roman"/>
          <w:szCs w:val="24"/>
        </w:rPr>
      </w:pPr>
      <w:bookmarkStart w:id="259" w:name="_DV_M845"/>
      <w:bookmarkStart w:id="260" w:name="_Toc377481858"/>
      <w:bookmarkEnd w:id="259"/>
      <w:r w:rsidRPr="00062261">
        <w:rPr>
          <w:rFonts w:ascii="Times New Roman" w:hAnsi="Times New Roman"/>
          <w:b/>
          <w:szCs w:val="24"/>
        </w:rPr>
        <w:lastRenderedPageBreak/>
        <w:t>PE-12bis (Obligatorio) Importe Anual de Consumibles</w:t>
      </w:r>
      <w:r w:rsidRPr="00062261">
        <w:rPr>
          <w:rFonts w:ascii="Times New Roman" w:hAnsi="Times New Roman"/>
          <w:szCs w:val="24"/>
        </w:rPr>
        <w:t xml:space="preserve"> </w:t>
      </w:r>
    </w:p>
    <w:p w14:paraId="7DEE4DA3" w14:textId="77777777" w:rsidR="006B62C7" w:rsidRPr="00062261" w:rsidRDefault="006B62C7">
      <w:pPr>
        <w:spacing w:before="60"/>
        <w:rPr>
          <w:rFonts w:ascii="Times New Roman" w:hAnsi="Times New Roman"/>
          <w:szCs w:val="24"/>
        </w:rPr>
      </w:pPr>
    </w:p>
    <w:p w14:paraId="3A256631" w14:textId="31E304E2" w:rsidR="008670E9" w:rsidRPr="00062261" w:rsidRDefault="008670E9" w:rsidP="008670E9">
      <w:pPr>
        <w:spacing w:before="60"/>
        <w:rPr>
          <w:rFonts w:ascii="Times New Roman" w:hAnsi="Times New Roman"/>
        </w:rPr>
      </w:pPr>
      <w:r w:rsidRPr="00062261">
        <w:rPr>
          <w:rFonts w:ascii="Times New Roman" w:hAnsi="Times New Roman"/>
          <w:szCs w:val="24"/>
        </w:rPr>
        <w:t>El Concursante deberá presentar el Presupuesto Anual de Consumibles en versión impresa y electrónica, conteniendo la información y requisitos señalados en la Sección VII de las Bases.</w:t>
      </w:r>
    </w:p>
    <w:p w14:paraId="47CE48EE" w14:textId="77777777" w:rsidR="008670E9" w:rsidRPr="00062261" w:rsidRDefault="008670E9" w:rsidP="00474439">
      <w:pPr>
        <w:spacing w:before="60"/>
        <w:rPr>
          <w:rFonts w:ascii="Times New Roman" w:hAnsi="Times New Roman"/>
        </w:rPr>
      </w:pPr>
    </w:p>
    <w:p w14:paraId="4FD0B837" w14:textId="03659B9C" w:rsidR="008670E9" w:rsidRPr="00062261" w:rsidRDefault="008670E9" w:rsidP="008670E9">
      <w:pPr>
        <w:spacing w:before="60"/>
        <w:rPr>
          <w:rFonts w:ascii="Times New Roman" w:eastAsia="Calibri" w:hAnsi="Times New Roman"/>
        </w:rPr>
      </w:pPr>
      <w:r w:rsidRPr="00062261">
        <w:rPr>
          <w:rFonts w:ascii="Times New Roman" w:hAnsi="Times New Roman"/>
          <w:szCs w:val="24"/>
        </w:rPr>
        <w:t xml:space="preserve">El Concursante deberá presentar el Importe Anual Máximo de Consumibles que corresponde al </w:t>
      </w:r>
      <w:r w:rsidRPr="00062261">
        <w:rPr>
          <w:rFonts w:ascii="Times New Roman" w:eastAsia="Calibri" w:hAnsi="Times New Roman"/>
        </w:rPr>
        <w:t>100%</w:t>
      </w:r>
      <w:r w:rsidR="00550DB7" w:rsidRPr="00062261">
        <w:rPr>
          <w:rFonts w:ascii="Times New Roman" w:eastAsia="Calibri" w:hAnsi="Times New Roman"/>
        </w:rPr>
        <w:t xml:space="preserve"> (cien </w:t>
      </w:r>
      <w:r w:rsidR="00E263A7" w:rsidRPr="00062261">
        <w:rPr>
          <w:rFonts w:ascii="Times New Roman" w:eastAsia="Calibri" w:hAnsi="Times New Roman"/>
        </w:rPr>
        <w:t>por ciento</w:t>
      </w:r>
      <w:r w:rsidR="00550DB7" w:rsidRPr="00062261">
        <w:rPr>
          <w:rFonts w:ascii="Times New Roman" w:eastAsia="Calibri" w:hAnsi="Times New Roman"/>
        </w:rPr>
        <w:t xml:space="preserve">) </w:t>
      </w:r>
      <w:r w:rsidRPr="00062261">
        <w:rPr>
          <w:rFonts w:ascii="Times New Roman" w:hAnsi="Times New Roman"/>
          <w:szCs w:val="24"/>
        </w:rPr>
        <w:t xml:space="preserve">de la productividad del Hospital. Dicho Importe Anual deberá incluir el monto total anual máximo presupuestado para el rubro de Consumibles, lo anterior aplicaría para cada uno de los años del periodo de prestación de los servicios, requerido para atender las obligaciones descritas en el </w:t>
      </w:r>
      <w:r w:rsidRPr="00062261">
        <w:rPr>
          <w:rFonts w:ascii="Times New Roman" w:eastAsia="Calibri" w:hAnsi="Times New Roman"/>
          <w:b/>
        </w:rPr>
        <w:t>Anexo 9 (</w:t>
      </w:r>
      <w:r w:rsidRPr="00062261">
        <w:rPr>
          <w:rFonts w:ascii="Times New Roman" w:eastAsia="Calibri" w:hAnsi="Times New Roman"/>
          <w:b/>
          <w:i/>
        </w:rPr>
        <w:t>Requerimientos de Equipo</w:t>
      </w:r>
      <w:r w:rsidRPr="00062261">
        <w:rPr>
          <w:rFonts w:ascii="Times New Roman" w:eastAsia="Calibri" w:hAnsi="Times New Roman"/>
          <w:b/>
        </w:rPr>
        <w:t>)</w:t>
      </w:r>
      <w:r w:rsidRPr="00062261">
        <w:rPr>
          <w:rFonts w:ascii="Times New Roman" w:eastAsia="Calibri" w:hAnsi="Times New Roman"/>
        </w:rPr>
        <w:t xml:space="preserve"> del Contrato</w:t>
      </w:r>
      <w:r w:rsidRPr="00062261">
        <w:rPr>
          <w:rFonts w:ascii="Times New Roman" w:hAnsi="Times New Roman"/>
          <w:szCs w:val="24"/>
        </w:rPr>
        <w:t>.</w:t>
      </w:r>
    </w:p>
    <w:p w14:paraId="1537E316" w14:textId="77777777" w:rsidR="008670E9" w:rsidRPr="00062261" w:rsidRDefault="008670E9" w:rsidP="008670E9">
      <w:pPr>
        <w:spacing w:before="60"/>
        <w:rPr>
          <w:rFonts w:ascii="Times New Roman" w:hAnsi="Times New Roman"/>
          <w:szCs w:val="24"/>
        </w:rPr>
      </w:pPr>
    </w:p>
    <w:p w14:paraId="1C0F72F3" w14:textId="77777777" w:rsidR="008670E9" w:rsidRPr="00062261" w:rsidRDefault="008670E9" w:rsidP="008670E9">
      <w:pPr>
        <w:spacing w:before="60"/>
        <w:rPr>
          <w:rFonts w:ascii="Times New Roman" w:hAnsi="Times New Roman"/>
          <w:szCs w:val="24"/>
        </w:rPr>
      </w:pPr>
      <w:r w:rsidRPr="00062261">
        <w:rPr>
          <w:rFonts w:ascii="Times New Roman" w:hAnsi="Times New Roman"/>
          <w:szCs w:val="24"/>
        </w:rPr>
        <w:t>Este formato está integrado por categorías y subcategorías de Consumibles cuyos importes anuales deben ser llenados por el Concursante. Los importes deben presentarse sin IVA y a precios de la Fecha Base. En caso de requerirse otras categorías o subcategorías el Concursante puede incorporarlas.</w:t>
      </w:r>
    </w:p>
    <w:p w14:paraId="20ED926B" w14:textId="77777777" w:rsidR="006B62C7" w:rsidRPr="00062261" w:rsidRDefault="006B62C7">
      <w:pPr>
        <w:rPr>
          <w:rFonts w:ascii="Times New Roman" w:eastAsia="MS Mincho" w:hAnsi="Times New Roman"/>
          <w:b/>
          <w:iCs/>
          <w:color w:val="000000"/>
          <w:w w:val="0"/>
          <w:szCs w:val="24"/>
        </w:rPr>
      </w:pPr>
    </w:p>
    <w:p w14:paraId="5516C453" w14:textId="77777777" w:rsidR="006B62C7" w:rsidRPr="00062261" w:rsidRDefault="006B62C7">
      <w:pPr>
        <w:rPr>
          <w:rFonts w:ascii="Times New Roman" w:eastAsia="MS Mincho" w:hAnsi="Times New Roman"/>
          <w:b/>
          <w:iCs/>
          <w:color w:val="000000"/>
          <w:w w:val="0"/>
          <w:szCs w:val="24"/>
        </w:rPr>
      </w:pPr>
      <w:r w:rsidRPr="00062261">
        <w:rPr>
          <w:rFonts w:ascii="Times New Roman" w:eastAsia="MS Mincho" w:hAnsi="Times New Roman"/>
          <w:b/>
          <w:iCs/>
          <w:color w:val="000000"/>
          <w:w w:val="0"/>
          <w:szCs w:val="24"/>
        </w:rPr>
        <w:t>PE-13.</w:t>
      </w:r>
      <w:r w:rsidRPr="00062261">
        <w:rPr>
          <w:rFonts w:ascii="Times New Roman" w:eastAsia="MS Mincho" w:hAnsi="Times New Roman"/>
          <w:b/>
          <w:iCs/>
          <w:color w:val="000000"/>
          <w:w w:val="0"/>
          <w:szCs w:val="24"/>
        </w:rPr>
        <w:tab/>
        <w:t>Presupuesto de Reposición de Activos</w:t>
      </w:r>
    </w:p>
    <w:p w14:paraId="6576797E" w14:textId="77777777" w:rsidR="006B62C7" w:rsidRPr="00062261" w:rsidRDefault="006B62C7">
      <w:pPr>
        <w:widowControl/>
        <w:rPr>
          <w:rFonts w:ascii="Times New Roman" w:eastAsia="MS Mincho" w:hAnsi="Times New Roman"/>
          <w:color w:val="000000"/>
          <w:w w:val="0"/>
          <w:szCs w:val="24"/>
        </w:rPr>
      </w:pPr>
    </w:p>
    <w:p w14:paraId="0D1FD2B5" w14:textId="77777777" w:rsidR="006B62C7" w:rsidRPr="00062261" w:rsidRDefault="006B62C7">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presupuesto de reposición de activos del Hospital deberá presentarse conforme al formato </w:t>
      </w:r>
      <w:r w:rsidRPr="00062261">
        <w:rPr>
          <w:rFonts w:ascii="Times New Roman" w:hAnsi="Times New Roman"/>
          <w:b/>
          <w:bCs/>
          <w:szCs w:val="24"/>
          <w:lang w:eastAsia="en-US"/>
        </w:rPr>
        <w:t>PE-13 Presupuesto de Reposición de Activos</w:t>
      </w:r>
      <w:r w:rsidRPr="00062261">
        <w:rPr>
          <w:rFonts w:ascii="Times New Roman" w:hAnsi="Times New Roman"/>
          <w:bCs/>
          <w:szCs w:val="24"/>
          <w:lang w:eastAsia="en-US"/>
        </w:rPr>
        <w:t xml:space="preserve"> </w:t>
      </w:r>
      <w:r w:rsidRPr="00062261">
        <w:rPr>
          <w:rFonts w:ascii="Times New Roman" w:eastAsia="MS Mincho" w:hAnsi="Times New Roman"/>
          <w:color w:val="000000"/>
          <w:w w:val="0"/>
          <w:szCs w:val="24"/>
        </w:rPr>
        <w:t>que se adjunta en el Anexo 1 de esta Sección VII</w:t>
      </w:r>
      <w:r w:rsidRPr="00062261">
        <w:rPr>
          <w:rFonts w:ascii="Times New Roman" w:hAnsi="Times New Roman"/>
          <w:bCs/>
          <w:szCs w:val="24"/>
          <w:lang w:eastAsia="en-US"/>
        </w:rPr>
        <w:t xml:space="preserve">. </w:t>
      </w:r>
      <w:r w:rsidRPr="00062261">
        <w:rPr>
          <w:rFonts w:ascii="Times New Roman" w:eastAsia="MS Mincho" w:hAnsi="Times New Roman"/>
          <w:color w:val="000000"/>
          <w:w w:val="0"/>
          <w:szCs w:val="24"/>
        </w:rPr>
        <w:t>Dicho presupuesto deberá incluir las principales categorías de costos en que incurrirá el Desarrollador durante la Vigencia del Proyecto y que se requieran para que las Instalaciones del Proyecto cumplan en todo momento con los Requerimientos de Servicios.</w:t>
      </w:r>
    </w:p>
    <w:p w14:paraId="18E32DDE" w14:textId="77777777" w:rsidR="006B62C7" w:rsidRPr="00062261" w:rsidRDefault="006B62C7">
      <w:pPr>
        <w:widowControl/>
        <w:ind w:left="720"/>
        <w:rPr>
          <w:rFonts w:ascii="Times New Roman" w:eastAsia="MS Mincho" w:hAnsi="Times New Roman"/>
          <w:color w:val="000000"/>
          <w:w w:val="0"/>
          <w:szCs w:val="24"/>
        </w:rPr>
      </w:pPr>
    </w:p>
    <w:p w14:paraId="5E635565" w14:textId="425F4F20" w:rsidR="006B62C7" w:rsidRPr="00062261" w:rsidRDefault="001F3103"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Este presupuesto deberá presentarse calendarizado por año, considerando toda la Vigencia del Proyecto y a precios de la Fecha Base, durante toda la Vigencia del Proyecto</w:t>
      </w:r>
      <w:r w:rsidR="006B62C7" w:rsidRPr="00062261">
        <w:rPr>
          <w:rFonts w:ascii="Times New Roman" w:eastAsia="MS Mincho" w:hAnsi="Times New Roman"/>
          <w:color w:val="000000"/>
          <w:w w:val="0"/>
          <w:szCs w:val="24"/>
        </w:rPr>
        <w:t xml:space="preserve">.  </w:t>
      </w:r>
    </w:p>
    <w:p w14:paraId="23CFE2ED" w14:textId="77777777" w:rsidR="006B62C7" w:rsidRPr="00062261" w:rsidRDefault="006B62C7">
      <w:pPr>
        <w:widowControl/>
        <w:rPr>
          <w:rFonts w:ascii="Times New Roman" w:eastAsia="MS Mincho" w:hAnsi="Times New Roman"/>
          <w:color w:val="000000"/>
          <w:w w:val="0"/>
          <w:szCs w:val="24"/>
        </w:rPr>
      </w:pPr>
    </w:p>
    <w:p w14:paraId="794172C3" w14:textId="2330681D" w:rsidR="006B62C7" w:rsidRPr="00062261" w:rsidRDefault="00B16E89"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El formato PE-13 Presupuesto de Reposición de Activos deberá presentarse en versión impresa y electrónica</w:t>
      </w:r>
      <w:r w:rsidR="006B62C7" w:rsidRPr="00062261">
        <w:rPr>
          <w:rFonts w:ascii="Times New Roman" w:eastAsia="MS Mincho" w:hAnsi="Times New Roman"/>
          <w:color w:val="000000"/>
          <w:w w:val="0"/>
          <w:szCs w:val="24"/>
        </w:rPr>
        <w:t>.</w:t>
      </w:r>
    </w:p>
    <w:p w14:paraId="5EDCACC8" w14:textId="77777777" w:rsidR="006B62C7" w:rsidRPr="00062261" w:rsidRDefault="006B62C7">
      <w:pPr>
        <w:widowControl/>
        <w:ind w:left="720"/>
        <w:rPr>
          <w:rFonts w:ascii="Times New Roman" w:eastAsia="MS Mincho" w:hAnsi="Times New Roman"/>
          <w:color w:val="000000"/>
          <w:w w:val="0"/>
          <w:szCs w:val="24"/>
        </w:rPr>
      </w:pPr>
    </w:p>
    <w:p w14:paraId="52DD5DEE" w14:textId="340B2F22" w:rsidR="006B62C7" w:rsidRPr="00062261" w:rsidRDefault="006B62C7"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presentar también las consideraciones generales utilizadas para la estimación del programa de reposición de activos, lo anterior no sustituye en ningún caso los requerimientos de información que en la </w:t>
      </w:r>
      <w:r w:rsidR="007B1E9D" w:rsidRPr="00062261">
        <w:rPr>
          <w:rFonts w:ascii="Times New Roman" w:hAnsi="Times New Roman"/>
          <w:szCs w:val="24"/>
        </w:rPr>
        <w:t>oferta</w:t>
      </w:r>
      <w:r w:rsidRPr="00062261">
        <w:rPr>
          <w:rFonts w:ascii="Times New Roman" w:eastAsia="MS Mincho" w:hAnsi="Times New Roman"/>
        </w:rPr>
        <w:t xml:space="preserve"> técnica</w:t>
      </w:r>
      <w:r w:rsidRPr="00062261">
        <w:rPr>
          <w:rFonts w:ascii="Times New Roman" w:eastAsia="MS Mincho" w:hAnsi="Times New Roman"/>
          <w:color w:val="000000"/>
          <w:w w:val="0"/>
          <w:szCs w:val="24"/>
        </w:rPr>
        <w:t xml:space="preserve"> de la Propuesta se soliciten con respecto del mismo.</w:t>
      </w:r>
    </w:p>
    <w:p w14:paraId="10F52712" w14:textId="77777777" w:rsidR="00C041ED" w:rsidRDefault="00C041ED">
      <w:pPr>
        <w:widowControl/>
        <w:rPr>
          <w:rFonts w:ascii="Times New Roman" w:eastAsia="MS Mincho" w:hAnsi="Times New Roman"/>
          <w:color w:val="000000"/>
          <w:w w:val="0"/>
          <w:szCs w:val="24"/>
        </w:rPr>
      </w:pPr>
    </w:p>
    <w:p w14:paraId="325FF3F7" w14:textId="77777777" w:rsidR="0088055C" w:rsidRDefault="0088055C">
      <w:pPr>
        <w:widowControl/>
        <w:rPr>
          <w:rFonts w:ascii="Times New Roman" w:eastAsia="MS Mincho" w:hAnsi="Times New Roman"/>
          <w:color w:val="000000"/>
          <w:w w:val="0"/>
          <w:szCs w:val="24"/>
        </w:rPr>
      </w:pPr>
    </w:p>
    <w:p w14:paraId="1397090B" w14:textId="77777777" w:rsidR="0088055C" w:rsidRPr="00062261" w:rsidRDefault="0088055C">
      <w:pPr>
        <w:widowControl/>
        <w:rPr>
          <w:rFonts w:ascii="Times New Roman" w:eastAsia="MS Mincho" w:hAnsi="Times New Roman"/>
          <w:color w:val="000000"/>
          <w:w w:val="0"/>
          <w:szCs w:val="24"/>
        </w:rPr>
      </w:pPr>
    </w:p>
    <w:p w14:paraId="27E885DA" w14:textId="5EBEA199" w:rsidR="006B62C7" w:rsidRPr="00062261" w:rsidRDefault="006B62C7">
      <w:pPr>
        <w:rPr>
          <w:rFonts w:ascii="Times New Roman" w:eastAsia="MS Mincho" w:hAnsi="Times New Roman"/>
          <w:b/>
          <w:iCs/>
          <w:color w:val="000000"/>
          <w:w w:val="0"/>
          <w:szCs w:val="24"/>
        </w:rPr>
      </w:pPr>
      <w:r w:rsidRPr="00062261">
        <w:rPr>
          <w:rFonts w:ascii="Times New Roman" w:eastAsia="MS Mincho" w:hAnsi="Times New Roman"/>
          <w:b/>
          <w:iCs/>
          <w:color w:val="000000"/>
          <w:w w:val="0"/>
          <w:szCs w:val="24"/>
        </w:rPr>
        <w:lastRenderedPageBreak/>
        <w:t xml:space="preserve">PE-14.   Programa de </w:t>
      </w:r>
      <w:r w:rsidR="00550DB7" w:rsidRPr="00062261">
        <w:rPr>
          <w:rFonts w:ascii="Times New Roman" w:eastAsia="MS Mincho" w:hAnsi="Times New Roman"/>
          <w:b/>
          <w:iCs/>
          <w:color w:val="000000"/>
          <w:w w:val="0"/>
          <w:szCs w:val="24"/>
        </w:rPr>
        <w:t xml:space="preserve">Aportaciones </w:t>
      </w:r>
      <w:r w:rsidRPr="00062261">
        <w:rPr>
          <w:rFonts w:ascii="Times New Roman" w:eastAsia="MS Mincho" w:hAnsi="Times New Roman"/>
          <w:b/>
          <w:iCs/>
          <w:color w:val="000000"/>
          <w:w w:val="0"/>
          <w:szCs w:val="24"/>
        </w:rPr>
        <w:t xml:space="preserve">de </w:t>
      </w:r>
      <w:r w:rsidR="00550DB7" w:rsidRPr="00062261">
        <w:rPr>
          <w:rFonts w:ascii="Times New Roman" w:eastAsia="MS Mincho" w:hAnsi="Times New Roman"/>
          <w:b/>
          <w:iCs/>
          <w:color w:val="000000"/>
          <w:w w:val="0"/>
          <w:szCs w:val="24"/>
        </w:rPr>
        <w:t xml:space="preserve">Capital </w:t>
      </w:r>
      <w:r w:rsidRPr="00062261">
        <w:rPr>
          <w:rFonts w:ascii="Times New Roman" w:eastAsia="MS Mincho" w:hAnsi="Times New Roman"/>
          <w:b/>
          <w:iCs/>
          <w:color w:val="000000"/>
          <w:w w:val="0"/>
          <w:szCs w:val="24"/>
        </w:rPr>
        <w:t xml:space="preserve">de </w:t>
      </w:r>
      <w:r w:rsidR="00550DB7" w:rsidRPr="00062261">
        <w:rPr>
          <w:rFonts w:ascii="Times New Roman" w:eastAsia="MS Mincho" w:hAnsi="Times New Roman"/>
          <w:b/>
          <w:iCs/>
          <w:color w:val="000000"/>
          <w:w w:val="0"/>
          <w:szCs w:val="24"/>
        </w:rPr>
        <w:t>Riesgo</w:t>
      </w:r>
    </w:p>
    <w:p w14:paraId="1E63CB66" w14:textId="77777777" w:rsidR="006B62C7" w:rsidRPr="00062261" w:rsidRDefault="006B62C7">
      <w:pPr>
        <w:widowControl/>
        <w:rPr>
          <w:rFonts w:ascii="Times New Roman" w:eastAsia="MS Mincho" w:hAnsi="Times New Roman"/>
          <w:color w:val="000000"/>
          <w:w w:val="0"/>
          <w:szCs w:val="24"/>
        </w:rPr>
      </w:pPr>
    </w:p>
    <w:p w14:paraId="757EBB4D" w14:textId="03F0AE1A" w:rsidR="00821B66" w:rsidRPr="00062261" w:rsidRDefault="008670E9">
      <w:pPr>
        <w:widowControl/>
        <w:rPr>
          <w:rFonts w:ascii="Times New Roman" w:eastAsia="MS Mincho" w:hAnsi="Times New Roman"/>
          <w:color w:val="000000"/>
          <w:w w:val="0"/>
        </w:rPr>
      </w:pPr>
      <w:r w:rsidRPr="00062261">
        <w:rPr>
          <w:rFonts w:ascii="Times New Roman" w:hAnsi="Times New Roman"/>
          <w:szCs w:val="24"/>
        </w:rPr>
        <w:t xml:space="preserve">El Concursante deberá presentar el </w:t>
      </w:r>
      <w:r w:rsidR="00F905D3" w:rsidRPr="00062261">
        <w:rPr>
          <w:rFonts w:ascii="Times New Roman" w:hAnsi="Times New Roman"/>
        </w:rPr>
        <w:t>p</w:t>
      </w:r>
      <w:r w:rsidR="007B540E" w:rsidRPr="00062261">
        <w:rPr>
          <w:rFonts w:ascii="Times New Roman" w:hAnsi="Times New Roman"/>
        </w:rPr>
        <w:t>rograma</w:t>
      </w:r>
      <w:r w:rsidRPr="00062261">
        <w:rPr>
          <w:rFonts w:ascii="Times New Roman" w:hAnsi="Times New Roman"/>
          <w:szCs w:val="24"/>
        </w:rPr>
        <w:t xml:space="preserve"> de aportaciones de capital de riesgo, el cual podrá ser como máximo el 3</w:t>
      </w:r>
      <w:r w:rsidRPr="00062261">
        <w:rPr>
          <w:rFonts w:ascii="Times New Roman" w:hAnsi="Times New Roman"/>
        </w:rPr>
        <w:t>0% (treinta por ciento)</w:t>
      </w:r>
      <w:r w:rsidRPr="00062261">
        <w:rPr>
          <w:rFonts w:ascii="Times New Roman" w:hAnsi="Times New Roman"/>
          <w:szCs w:val="24"/>
        </w:rPr>
        <w:t xml:space="preserve"> de la inversión inicial del Proyecto. Dicho programa de aportaciones, deberá presentarse en versión impresa y electrónica conteniendo la información y requisitos señalados en la Sección VII de las Bases</w:t>
      </w:r>
      <w:r w:rsidR="006C5FF0" w:rsidRPr="00062261">
        <w:rPr>
          <w:rFonts w:ascii="Times New Roman" w:hAnsi="Times New Roman"/>
          <w:szCs w:val="24"/>
        </w:rPr>
        <w:t>.</w:t>
      </w:r>
    </w:p>
    <w:p w14:paraId="19E48278" w14:textId="77777777" w:rsidR="00821B66" w:rsidRPr="00062261" w:rsidRDefault="00821B66">
      <w:pPr>
        <w:widowControl/>
        <w:rPr>
          <w:rFonts w:ascii="Times New Roman" w:eastAsia="MS Mincho" w:hAnsi="Times New Roman"/>
          <w:color w:val="000000"/>
          <w:w w:val="0"/>
          <w:szCs w:val="24"/>
        </w:rPr>
      </w:pPr>
    </w:p>
    <w:p w14:paraId="6E6DF50E" w14:textId="77777777" w:rsidR="006B62C7" w:rsidRPr="00062261" w:rsidRDefault="006B62C7">
      <w:pPr>
        <w:rPr>
          <w:rFonts w:ascii="Times New Roman" w:eastAsia="MS Mincho" w:hAnsi="Times New Roman"/>
          <w:b/>
          <w:iCs/>
          <w:color w:val="000000"/>
          <w:w w:val="0"/>
          <w:szCs w:val="24"/>
        </w:rPr>
      </w:pPr>
      <w:r w:rsidRPr="00062261">
        <w:rPr>
          <w:rFonts w:ascii="Times New Roman" w:eastAsia="MS Mincho" w:hAnsi="Times New Roman"/>
          <w:b/>
          <w:iCs/>
          <w:color w:val="000000"/>
          <w:w w:val="0"/>
          <w:szCs w:val="24"/>
        </w:rPr>
        <w:t xml:space="preserve">PE-15. Programa de </w:t>
      </w:r>
      <w:r w:rsidR="008F67CD" w:rsidRPr="00062261">
        <w:rPr>
          <w:rFonts w:ascii="Times New Roman" w:eastAsia="MS Mincho" w:hAnsi="Times New Roman"/>
          <w:b/>
          <w:iCs/>
          <w:color w:val="000000"/>
          <w:w w:val="0"/>
          <w:szCs w:val="24"/>
        </w:rPr>
        <w:t xml:space="preserve">Disposición </w:t>
      </w:r>
      <w:r w:rsidRPr="00062261">
        <w:rPr>
          <w:rFonts w:ascii="Times New Roman" w:eastAsia="MS Mincho" w:hAnsi="Times New Roman"/>
          <w:b/>
          <w:iCs/>
          <w:color w:val="000000"/>
          <w:w w:val="0"/>
          <w:szCs w:val="24"/>
        </w:rPr>
        <w:t xml:space="preserve">de los </w:t>
      </w:r>
      <w:r w:rsidR="008F67CD" w:rsidRPr="00062261">
        <w:rPr>
          <w:rFonts w:ascii="Times New Roman" w:eastAsia="MS Mincho" w:hAnsi="Times New Roman"/>
          <w:b/>
          <w:iCs/>
          <w:color w:val="000000"/>
          <w:w w:val="0"/>
          <w:szCs w:val="24"/>
        </w:rPr>
        <w:t xml:space="preserve">Recursos Financieros </w:t>
      </w:r>
      <w:r w:rsidRPr="00062261">
        <w:rPr>
          <w:rFonts w:ascii="Times New Roman" w:eastAsia="MS Mincho" w:hAnsi="Times New Roman"/>
          <w:b/>
          <w:iCs/>
          <w:color w:val="000000"/>
          <w:w w:val="0"/>
          <w:szCs w:val="24"/>
        </w:rPr>
        <w:t xml:space="preserve">y </w:t>
      </w:r>
      <w:r w:rsidR="008F67CD" w:rsidRPr="00062261">
        <w:rPr>
          <w:rFonts w:ascii="Times New Roman" w:eastAsia="MS Mincho" w:hAnsi="Times New Roman"/>
          <w:b/>
          <w:iCs/>
          <w:color w:val="000000"/>
          <w:w w:val="0"/>
          <w:szCs w:val="24"/>
        </w:rPr>
        <w:t xml:space="preserve">Programa </w:t>
      </w:r>
      <w:r w:rsidRPr="00062261">
        <w:rPr>
          <w:rFonts w:ascii="Times New Roman" w:eastAsia="MS Mincho" w:hAnsi="Times New Roman"/>
          <w:b/>
          <w:iCs/>
          <w:color w:val="000000"/>
          <w:w w:val="0"/>
          <w:szCs w:val="24"/>
        </w:rPr>
        <w:t xml:space="preserve">de </w:t>
      </w:r>
      <w:r w:rsidR="008F67CD" w:rsidRPr="00062261">
        <w:rPr>
          <w:rFonts w:ascii="Times New Roman" w:eastAsia="MS Mincho" w:hAnsi="Times New Roman"/>
          <w:b/>
          <w:iCs/>
          <w:color w:val="000000"/>
          <w:w w:val="0"/>
          <w:szCs w:val="24"/>
        </w:rPr>
        <w:t xml:space="preserve">Amortización </w:t>
      </w:r>
      <w:r w:rsidRPr="00062261">
        <w:rPr>
          <w:rFonts w:ascii="Times New Roman" w:eastAsia="MS Mincho" w:hAnsi="Times New Roman"/>
          <w:b/>
          <w:iCs/>
          <w:color w:val="000000"/>
          <w:w w:val="0"/>
          <w:szCs w:val="24"/>
        </w:rPr>
        <w:t xml:space="preserve">de los </w:t>
      </w:r>
      <w:r w:rsidR="008F67CD" w:rsidRPr="00062261">
        <w:rPr>
          <w:rFonts w:ascii="Times New Roman" w:eastAsia="MS Mincho" w:hAnsi="Times New Roman"/>
          <w:b/>
          <w:iCs/>
          <w:color w:val="000000"/>
          <w:w w:val="0"/>
          <w:szCs w:val="24"/>
        </w:rPr>
        <w:t xml:space="preserve">Contratos </w:t>
      </w:r>
      <w:r w:rsidRPr="00062261">
        <w:rPr>
          <w:rFonts w:ascii="Times New Roman" w:eastAsia="MS Mincho" w:hAnsi="Times New Roman"/>
          <w:b/>
          <w:iCs/>
          <w:color w:val="000000"/>
          <w:w w:val="0"/>
          <w:szCs w:val="24"/>
        </w:rPr>
        <w:t xml:space="preserve">de </w:t>
      </w:r>
      <w:r w:rsidR="008F67CD" w:rsidRPr="00062261">
        <w:rPr>
          <w:rFonts w:ascii="Times New Roman" w:eastAsia="MS Mincho" w:hAnsi="Times New Roman"/>
          <w:b/>
          <w:iCs/>
          <w:color w:val="000000"/>
          <w:w w:val="0"/>
          <w:szCs w:val="24"/>
        </w:rPr>
        <w:t>Financiamiento</w:t>
      </w:r>
    </w:p>
    <w:p w14:paraId="0B5F1486" w14:textId="77777777" w:rsidR="006B62C7" w:rsidRPr="00062261" w:rsidRDefault="006B62C7" w:rsidP="00E75B4F">
      <w:pPr>
        <w:widowControl/>
        <w:rPr>
          <w:rFonts w:ascii="Times New Roman" w:eastAsia="MS Mincho" w:hAnsi="Times New Roman"/>
          <w:color w:val="000000"/>
          <w:w w:val="0"/>
          <w:szCs w:val="24"/>
        </w:rPr>
      </w:pPr>
    </w:p>
    <w:p w14:paraId="59A304A9" w14:textId="107A1D73" w:rsidR="006B62C7" w:rsidRPr="00062261" w:rsidRDefault="00B16E89"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Concursante deberá presentar, en un formato a su elección en versión impresa y electrónica, un programa de disposición de los recursos derivados de los contratos de Financiamiento a celebrarse durante la fase de construcción del Hospital y, en su caso, en períodos posteriores, mostrando el cálculo del interés devengado en ese mismo periodo, así como el programa de amortización de todos los Financiamientos recibidos para el desarrollo del Proyecto. Adicionalmente, la información relevante deberá consignarla en el formato PE-15 Programa de Disposición de los Recursos Financieros y Programa de Amortización de los Contratos de Financiamiento del Anexo 1 de </w:t>
      </w:r>
      <w:r w:rsidR="00FB7C27">
        <w:rPr>
          <w:rFonts w:ascii="Times New Roman" w:eastAsia="MS Mincho" w:hAnsi="Times New Roman"/>
          <w:color w:val="000000"/>
          <w:w w:val="0"/>
          <w:szCs w:val="24"/>
        </w:rPr>
        <w:t>esta</w:t>
      </w:r>
      <w:r w:rsidRPr="00062261">
        <w:rPr>
          <w:rFonts w:ascii="Times New Roman" w:eastAsia="MS Mincho" w:hAnsi="Times New Roman"/>
          <w:color w:val="000000"/>
          <w:w w:val="0"/>
          <w:szCs w:val="24"/>
        </w:rPr>
        <w:t xml:space="preserve"> Sección. La información se presentará en forma mensual durante la fase de construcción. Estos programas deberán ser consistentes con lo presentado en el Modelo Financiero y con el formato PE-11 Programa de Origen y Aplicación de Recursos (Construcción) del Anexo 1 de esta Sección. La información presentada deberá ser congruente con las cartas de intención de las entidades financieras con quienes el Concursante Ganador celebre los Documentos del Financiamiento.</w:t>
      </w:r>
    </w:p>
    <w:p w14:paraId="5D294336" w14:textId="77777777" w:rsidR="00C041ED" w:rsidRPr="00062261" w:rsidRDefault="00C041ED" w:rsidP="00C03EA6">
      <w:pPr>
        <w:widowControl/>
        <w:rPr>
          <w:rFonts w:ascii="Times New Roman" w:eastAsia="MS Mincho" w:hAnsi="Times New Roman"/>
          <w:b/>
          <w:iCs/>
          <w:color w:val="000000"/>
          <w:w w:val="0"/>
          <w:szCs w:val="24"/>
        </w:rPr>
      </w:pPr>
    </w:p>
    <w:p w14:paraId="1304641C" w14:textId="77777777" w:rsidR="006B62C7" w:rsidRPr="00062261" w:rsidRDefault="006B62C7">
      <w:pPr>
        <w:rPr>
          <w:rFonts w:ascii="Times New Roman" w:eastAsia="MS Mincho" w:hAnsi="Times New Roman"/>
          <w:b/>
          <w:iCs/>
          <w:color w:val="000000"/>
          <w:w w:val="0"/>
          <w:szCs w:val="24"/>
        </w:rPr>
      </w:pPr>
      <w:r w:rsidRPr="00062261">
        <w:rPr>
          <w:rFonts w:ascii="Times New Roman" w:eastAsia="MS Mincho" w:hAnsi="Times New Roman"/>
          <w:b/>
          <w:iCs/>
          <w:color w:val="000000"/>
          <w:w w:val="0"/>
          <w:szCs w:val="24"/>
        </w:rPr>
        <w:t>PE-16.  Esquema de Aseguramiento</w:t>
      </w:r>
    </w:p>
    <w:p w14:paraId="2A813275" w14:textId="77777777" w:rsidR="006B62C7" w:rsidRPr="00062261" w:rsidRDefault="006B62C7">
      <w:pPr>
        <w:widowControl/>
        <w:rPr>
          <w:rFonts w:ascii="Times New Roman" w:eastAsia="MS Mincho" w:hAnsi="Times New Roman"/>
          <w:color w:val="000000"/>
          <w:w w:val="0"/>
          <w:szCs w:val="24"/>
        </w:rPr>
      </w:pPr>
    </w:p>
    <w:p w14:paraId="39797364" w14:textId="77777777" w:rsidR="006B62C7" w:rsidRPr="00062261" w:rsidRDefault="006B62C7"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realizar un estudio sobre seguros por su propia cuenta y costo para diseñar una estrategia de contratación de seguros que permita preservar la integridad del Hospital y del Contrato.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basar la estructura y/o estrategia del esquema de seguros con el estudio que al efecto lleve a cabo, en el entendido que, el esquema de aseguramiento que proponga deberá cumplir como mínimo con lo establecido en el </w:t>
      </w:r>
      <w:r w:rsidRPr="00062261">
        <w:rPr>
          <w:rFonts w:ascii="Times New Roman" w:eastAsia="MS Mincho" w:hAnsi="Times New Roman"/>
          <w:b/>
          <w:color w:val="000000"/>
          <w:w w:val="0"/>
          <w:szCs w:val="24"/>
        </w:rPr>
        <w:t xml:space="preserve">Anexo  </w:t>
      </w:r>
      <w:r w:rsidRPr="00062261">
        <w:rPr>
          <w:rFonts w:ascii="Times New Roman" w:hAnsi="Times New Roman"/>
          <w:b/>
          <w:szCs w:val="24"/>
        </w:rPr>
        <w:t>13 (</w:t>
      </w:r>
      <w:r w:rsidRPr="00062261">
        <w:rPr>
          <w:rFonts w:ascii="Times New Roman" w:hAnsi="Times New Roman"/>
          <w:b/>
          <w:i/>
          <w:szCs w:val="24"/>
        </w:rPr>
        <w:t>Requerimientos de Seguros</w:t>
      </w:r>
      <w:r w:rsidRPr="00062261">
        <w:rPr>
          <w:rFonts w:ascii="Times New Roman" w:hAnsi="Times New Roman"/>
          <w:b/>
          <w:szCs w:val="24"/>
        </w:rPr>
        <w:t>)</w:t>
      </w:r>
      <w:r w:rsidRPr="00062261">
        <w:rPr>
          <w:rFonts w:ascii="Times New Roman" w:hAnsi="Times New Roman"/>
          <w:szCs w:val="24"/>
        </w:rPr>
        <w:t xml:space="preserve"> </w:t>
      </w:r>
      <w:r w:rsidRPr="00062261">
        <w:rPr>
          <w:rFonts w:ascii="Times New Roman" w:eastAsia="MS Mincho" w:hAnsi="Times New Roman"/>
          <w:color w:val="000000"/>
          <w:w w:val="0"/>
          <w:szCs w:val="24"/>
        </w:rPr>
        <w:t xml:space="preserve">del Contrato; en el entendido además, que queda bajo la exclusiva y total responsabilidad del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contar con todos aquellos seguros o coberturas necesarios para atender cualquier contingencia o siniestro conforme al Contrato. En cualquier caso, y sin que implique contradicción o sustitución de lo solicitado en el modelo de Contrato,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deberá completar el formato </w:t>
      </w:r>
      <w:r w:rsidRPr="00062261">
        <w:rPr>
          <w:rFonts w:ascii="Times New Roman" w:hAnsi="Times New Roman"/>
          <w:b/>
          <w:bCs/>
          <w:szCs w:val="24"/>
          <w:lang w:eastAsia="en-US"/>
        </w:rPr>
        <w:t>PE-16 Esquema de Aseguramiento</w:t>
      </w:r>
      <w:r w:rsidRPr="00062261">
        <w:rPr>
          <w:rFonts w:ascii="Times New Roman" w:eastAsia="MS Mincho" w:hAnsi="Times New Roman"/>
          <w:color w:val="000000"/>
          <w:w w:val="0"/>
          <w:szCs w:val="24"/>
        </w:rPr>
        <w:t xml:space="preserve"> del Anexo 1 de esta Sección VII.</w:t>
      </w:r>
    </w:p>
    <w:p w14:paraId="2EF0F861" w14:textId="77777777" w:rsidR="00C041ED" w:rsidRDefault="00C041ED">
      <w:pPr>
        <w:rPr>
          <w:rFonts w:ascii="Times New Roman" w:eastAsia="MS Mincho" w:hAnsi="Times New Roman"/>
          <w:b/>
          <w:iCs/>
          <w:color w:val="000000"/>
          <w:w w:val="0"/>
          <w:szCs w:val="24"/>
        </w:rPr>
      </w:pPr>
    </w:p>
    <w:p w14:paraId="24429B7A" w14:textId="77777777" w:rsidR="0088055C" w:rsidRDefault="0088055C">
      <w:pPr>
        <w:rPr>
          <w:rFonts w:ascii="Times New Roman" w:eastAsia="MS Mincho" w:hAnsi="Times New Roman"/>
          <w:b/>
          <w:iCs/>
          <w:color w:val="000000"/>
          <w:w w:val="0"/>
          <w:szCs w:val="24"/>
        </w:rPr>
      </w:pPr>
    </w:p>
    <w:p w14:paraId="2A535ECE" w14:textId="77777777" w:rsidR="0088055C" w:rsidRPr="00062261" w:rsidRDefault="0088055C">
      <w:pPr>
        <w:rPr>
          <w:rFonts w:ascii="Times New Roman" w:eastAsia="MS Mincho" w:hAnsi="Times New Roman"/>
          <w:b/>
          <w:iCs/>
          <w:color w:val="000000"/>
          <w:w w:val="0"/>
          <w:szCs w:val="24"/>
        </w:rPr>
      </w:pPr>
    </w:p>
    <w:p w14:paraId="6D7565CC" w14:textId="045F47DD" w:rsidR="006B62C7" w:rsidRPr="00062261" w:rsidRDefault="006B62C7">
      <w:pPr>
        <w:rPr>
          <w:rFonts w:ascii="Times New Roman" w:eastAsia="MS Mincho" w:hAnsi="Times New Roman"/>
          <w:b/>
          <w:iCs/>
          <w:szCs w:val="24"/>
        </w:rPr>
      </w:pPr>
      <w:r w:rsidRPr="00062261">
        <w:rPr>
          <w:rFonts w:ascii="Times New Roman" w:eastAsia="MS Mincho" w:hAnsi="Times New Roman"/>
          <w:b/>
          <w:iCs/>
          <w:szCs w:val="24"/>
        </w:rPr>
        <w:lastRenderedPageBreak/>
        <w:t>PE-17</w:t>
      </w:r>
      <w:r w:rsidR="00296461" w:rsidRPr="00062261">
        <w:rPr>
          <w:rFonts w:ascii="Times New Roman" w:eastAsia="MS Mincho" w:hAnsi="Times New Roman"/>
          <w:b/>
          <w:iCs/>
          <w:szCs w:val="24"/>
        </w:rPr>
        <w:t xml:space="preserve"> (Obligatorio)</w:t>
      </w:r>
      <w:r w:rsidRPr="00062261">
        <w:rPr>
          <w:rFonts w:ascii="Times New Roman" w:eastAsia="MS Mincho" w:hAnsi="Times New Roman"/>
          <w:b/>
          <w:iCs/>
          <w:szCs w:val="24"/>
        </w:rPr>
        <w:t>. Carta de Intención del Financiamiento, Términos y Condiciones de los Contratos de Financiamiento</w:t>
      </w:r>
    </w:p>
    <w:p w14:paraId="4BCF3BAB" w14:textId="77777777" w:rsidR="006B62C7" w:rsidRPr="00062261" w:rsidRDefault="006B62C7">
      <w:pPr>
        <w:widowControl/>
        <w:ind w:left="720"/>
        <w:rPr>
          <w:rFonts w:ascii="Times New Roman" w:eastAsia="MS Mincho" w:hAnsi="Times New Roman"/>
          <w:color w:val="000000"/>
          <w:w w:val="0"/>
          <w:szCs w:val="24"/>
          <w:lang w:val="es-ES"/>
        </w:rPr>
      </w:pPr>
    </w:p>
    <w:p w14:paraId="38E725B6" w14:textId="5E3B500B" w:rsidR="006B62C7" w:rsidRDefault="00FD5CBD" w:rsidP="00FD5CBD">
      <w:pPr>
        <w:widowControl/>
        <w:rPr>
          <w:rFonts w:ascii="Times New Roman" w:eastAsia="MS Mincho" w:hAnsi="Times New Roman"/>
          <w:color w:val="000000"/>
          <w:w w:val="0"/>
          <w:szCs w:val="24"/>
        </w:rPr>
      </w:pPr>
      <w:r w:rsidRPr="00FD5CBD">
        <w:rPr>
          <w:rFonts w:ascii="Times New Roman" w:eastAsia="MS Mincho" w:hAnsi="Times New Roman"/>
          <w:color w:val="000000"/>
          <w:w w:val="0"/>
          <w:szCs w:val="24"/>
        </w:rPr>
        <w:t>El Concursante deberá presentar una carta emitida por una institución financiera nacional o extranjera donde exprese su intención de aportar el Financiamiento para el Proyecto, incluyendo los términos y condiciones de los contratos de financiamiento conteniendo la información y requisitos siguientes:</w:t>
      </w:r>
    </w:p>
    <w:p w14:paraId="65ED2F11" w14:textId="77777777" w:rsidR="00FD5CBD" w:rsidRPr="00062261" w:rsidRDefault="00FD5CBD">
      <w:pPr>
        <w:widowControl/>
        <w:ind w:left="2160" w:hanging="1440"/>
        <w:rPr>
          <w:rFonts w:ascii="Times New Roman" w:eastAsia="MS Mincho" w:hAnsi="Times New Roman"/>
          <w:color w:val="000000"/>
          <w:w w:val="0"/>
          <w:szCs w:val="24"/>
        </w:rPr>
      </w:pPr>
    </w:p>
    <w:p w14:paraId="169E8160"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Datos del Proyecto</w:t>
      </w:r>
    </w:p>
    <w:p w14:paraId="59D5F393"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Monto del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w:t>
      </w:r>
    </w:p>
    <w:p w14:paraId="7FEE34FA"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Período y procedimiento de disposición.</w:t>
      </w:r>
    </w:p>
    <w:p w14:paraId="70734E35"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Plazo de gracia, en su caso.</w:t>
      </w:r>
    </w:p>
    <w:p w14:paraId="128C3CF8"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Plazo para la amortización.</w:t>
      </w:r>
    </w:p>
    <w:p w14:paraId="290BB75C"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Comisiones.</w:t>
      </w:r>
    </w:p>
    <w:p w14:paraId="4185FFEA"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Tasa o tasas de interés, incluyendo tasa base y diferencial.</w:t>
      </w:r>
    </w:p>
    <w:p w14:paraId="4CB79663"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Índices de cobertura relevantes.</w:t>
      </w:r>
    </w:p>
    <w:p w14:paraId="3A1140C3"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Requerimientos de reservas (mantenimiento, pago de intereses, etc.).</w:t>
      </w:r>
    </w:p>
    <w:p w14:paraId="42EE48CA"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Condiciones preliminares previas a la disposición.</w:t>
      </w:r>
    </w:p>
    <w:p w14:paraId="4A6B3FF4"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Obligaciones de hacer preliminares; normales para este tipo de operaciones de financiamiento y específicas para la Sociedad </w:t>
      </w:r>
      <w:r w:rsidR="00D05707" w:rsidRPr="00062261">
        <w:rPr>
          <w:rFonts w:ascii="Times New Roman" w:eastAsia="MS Mincho" w:hAnsi="Times New Roman"/>
          <w:color w:val="000000"/>
          <w:w w:val="0"/>
          <w:szCs w:val="24"/>
        </w:rPr>
        <w:t xml:space="preserve">con </w:t>
      </w:r>
      <w:r w:rsidRPr="00062261">
        <w:rPr>
          <w:rFonts w:ascii="Times New Roman" w:eastAsia="MS Mincho" w:hAnsi="Times New Roman"/>
          <w:color w:val="000000"/>
          <w:w w:val="0"/>
          <w:szCs w:val="24"/>
        </w:rPr>
        <w:t>Propósito Específico.</w:t>
      </w:r>
    </w:p>
    <w:p w14:paraId="0F8153ED"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Obligaciones de no hacer preliminares, normales para este tipo de operación y específicas para la Sociedad</w:t>
      </w:r>
      <w:r w:rsidR="00D05707" w:rsidRPr="00062261">
        <w:rPr>
          <w:rFonts w:ascii="Times New Roman" w:eastAsia="MS Mincho" w:hAnsi="Times New Roman"/>
          <w:color w:val="000000"/>
          <w:w w:val="0"/>
          <w:szCs w:val="24"/>
        </w:rPr>
        <w:t xml:space="preserve"> con</w:t>
      </w:r>
      <w:r w:rsidRPr="00062261">
        <w:rPr>
          <w:rFonts w:ascii="Times New Roman" w:eastAsia="MS Mincho" w:hAnsi="Times New Roman"/>
          <w:color w:val="000000"/>
          <w:w w:val="0"/>
          <w:szCs w:val="24"/>
        </w:rPr>
        <w:t xml:space="preserve"> Propósito Específico.</w:t>
      </w:r>
    </w:p>
    <w:p w14:paraId="6F7D6E3B"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Causas de vencimiento anticipado preliminares.</w:t>
      </w:r>
    </w:p>
    <w:p w14:paraId="39FAC40C"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Política de dividendos permitida al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w:t>
      </w:r>
    </w:p>
    <w:p w14:paraId="643FC883" w14:textId="77777777" w:rsidR="00AF55F4"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Estructura preliminar de garantías.</w:t>
      </w:r>
    </w:p>
    <w:p w14:paraId="7DFC46B7" w14:textId="77777777" w:rsidR="006B62C7" w:rsidRPr="00062261" w:rsidRDefault="006B62C7" w:rsidP="00AB0275">
      <w:pPr>
        <w:widowControl/>
        <w:numPr>
          <w:ilvl w:val="0"/>
          <w:numId w:val="64"/>
        </w:numPr>
        <w:autoSpaceDE w:val="0"/>
        <w:autoSpaceDN w:val="0"/>
        <w:adjustRightInd w:val="0"/>
        <w:spacing w:after="160"/>
        <w:rPr>
          <w:rFonts w:ascii="Times New Roman" w:eastAsia="MS Mincho" w:hAnsi="Times New Roman"/>
          <w:color w:val="000000"/>
          <w:w w:val="0"/>
          <w:szCs w:val="24"/>
        </w:rPr>
      </w:pPr>
      <w:r w:rsidRPr="00062261">
        <w:rPr>
          <w:rFonts w:ascii="Times New Roman" w:eastAsia="MS Mincho" w:hAnsi="Times New Roman"/>
          <w:color w:val="000000"/>
          <w:w w:val="0"/>
          <w:szCs w:val="24"/>
        </w:rPr>
        <w:t>Eventos a los que está sujeto el resumen de términos y condiciones.</w:t>
      </w:r>
    </w:p>
    <w:p w14:paraId="5231E7B8" w14:textId="77777777" w:rsidR="00157BD6" w:rsidRPr="00062261" w:rsidRDefault="00157BD6" w:rsidP="00C03EA6">
      <w:pPr>
        <w:spacing w:before="60"/>
        <w:rPr>
          <w:rFonts w:ascii="Times New Roman" w:hAnsi="Times New Roman"/>
          <w:szCs w:val="24"/>
        </w:rPr>
      </w:pPr>
      <w:r w:rsidRPr="00062261">
        <w:rPr>
          <w:rFonts w:ascii="Times New Roman" w:hAnsi="Times New Roman"/>
          <w:szCs w:val="24"/>
        </w:rPr>
        <w:t>Adicionalmente, la carta deberá contener la manifestación expresa de la institución que la otorga de lo siguiente:</w:t>
      </w:r>
    </w:p>
    <w:p w14:paraId="5F9366D1" w14:textId="77777777" w:rsidR="003A3CED" w:rsidRPr="00062261" w:rsidRDefault="003A3CED" w:rsidP="00C03EA6">
      <w:pPr>
        <w:spacing w:before="60"/>
        <w:rPr>
          <w:rFonts w:ascii="Times New Roman" w:hAnsi="Times New Roman"/>
          <w:szCs w:val="24"/>
        </w:rPr>
      </w:pPr>
    </w:p>
    <w:p w14:paraId="34DC4C20" w14:textId="77777777" w:rsidR="00157BD6" w:rsidRPr="00062261" w:rsidRDefault="00157BD6" w:rsidP="00281EAA">
      <w:pPr>
        <w:pStyle w:val="Prrafodelista"/>
        <w:numPr>
          <w:ilvl w:val="1"/>
          <w:numId w:val="9"/>
        </w:numPr>
        <w:spacing w:before="60"/>
        <w:rPr>
          <w:rFonts w:ascii="Times New Roman" w:hAnsi="Times New Roman"/>
          <w:szCs w:val="24"/>
        </w:rPr>
      </w:pPr>
      <w:r w:rsidRPr="00062261">
        <w:rPr>
          <w:rFonts w:ascii="Times New Roman" w:hAnsi="Times New Roman"/>
          <w:szCs w:val="24"/>
        </w:rPr>
        <w:t xml:space="preserve">Que la institución financiera conoce y acepta las condiciones de pago establecidas en las Bases y el modelo de </w:t>
      </w:r>
      <w:r w:rsidR="00D05707" w:rsidRPr="00062261">
        <w:rPr>
          <w:rFonts w:ascii="Times New Roman" w:hAnsi="Times New Roman"/>
          <w:szCs w:val="24"/>
        </w:rPr>
        <w:t>C</w:t>
      </w:r>
      <w:r w:rsidRPr="00062261">
        <w:rPr>
          <w:rFonts w:ascii="Times New Roman" w:hAnsi="Times New Roman"/>
          <w:szCs w:val="24"/>
        </w:rPr>
        <w:t>ontrato.</w:t>
      </w:r>
    </w:p>
    <w:p w14:paraId="02612632" w14:textId="77777777" w:rsidR="00157BD6" w:rsidRPr="00062261" w:rsidRDefault="00157BD6" w:rsidP="00281EAA">
      <w:pPr>
        <w:pStyle w:val="Prrafodelista"/>
        <w:numPr>
          <w:ilvl w:val="1"/>
          <w:numId w:val="9"/>
        </w:numPr>
        <w:spacing w:before="60"/>
        <w:rPr>
          <w:rFonts w:ascii="Times New Roman" w:hAnsi="Times New Roman"/>
          <w:szCs w:val="24"/>
        </w:rPr>
      </w:pPr>
      <w:r w:rsidRPr="00062261">
        <w:rPr>
          <w:rFonts w:ascii="Times New Roman" w:hAnsi="Times New Roman"/>
          <w:szCs w:val="24"/>
        </w:rPr>
        <w:lastRenderedPageBreak/>
        <w:t xml:space="preserve">Que la institución financiera conoce y acepta las condiciones de deducciones establecidas en las Bases y el modelo de </w:t>
      </w:r>
      <w:r w:rsidR="00D05707" w:rsidRPr="00062261">
        <w:rPr>
          <w:rFonts w:ascii="Times New Roman" w:hAnsi="Times New Roman"/>
          <w:szCs w:val="24"/>
        </w:rPr>
        <w:t>C</w:t>
      </w:r>
      <w:r w:rsidRPr="00062261">
        <w:rPr>
          <w:rFonts w:ascii="Times New Roman" w:hAnsi="Times New Roman"/>
          <w:szCs w:val="24"/>
        </w:rPr>
        <w:t>ontrato.</w:t>
      </w:r>
    </w:p>
    <w:p w14:paraId="6402F2FA" w14:textId="77777777" w:rsidR="00157BD6" w:rsidRPr="00062261" w:rsidRDefault="00157BD6" w:rsidP="00281EAA">
      <w:pPr>
        <w:pStyle w:val="Prrafodelista"/>
        <w:numPr>
          <w:ilvl w:val="1"/>
          <w:numId w:val="9"/>
        </w:numPr>
        <w:spacing w:before="60"/>
        <w:rPr>
          <w:rFonts w:ascii="Times New Roman" w:hAnsi="Times New Roman"/>
          <w:szCs w:val="24"/>
        </w:rPr>
      </w:pPr>
      <w:r w:rsidRPr="00062261">
        <w:rPr>
          <w:rFonts w:ascii="Times New Roman" w:hAnsi="Times New Roman"/>
          <w:szCs w:val="24"/>
        </w:rPr>
        <w:t xml:space="preserve">Que la institución financiera conoce y acepta las condiciones de pago por terminación establecidas en las Bases y el modelo de </w:t>
      </w:r>
      <w:r w:rsidR="00D05707" w:rsidRPr="00062261">
        <w:rPr>
          <w:rFonts w:ascii="Times New Roman" w:hAnsi="Times New Roman"/>
          <w:szCs w:val="24"/>
        </w:rPr>
        <w:t>C</w:t>
      </w:r>
      <w:r w:rsidRPr="00062261">
        <w:rPr>
          <w:rFonts w:ascii="Times New Roman" w:hAnsi="Times New Roman"/>
          <w:szCs w:val="24"/>
        </w:rPr>
        <w:t>ontrato.</w:t>
      </w:r>
    </w:p>
    <w:p w14:paraId="60303E1B" w14:textId="77777777" w:rsidR="00157BD6" w:rsidRPr="00062261" w:rsidRDefault="00157BD6" w:rsidP="00281EAA">
      <w:pPr>
        <w:pStyle w:val="Prrafodelista"/>
        <w:numPr>
          <w:ilvl w:val="1"/>
          <w:numId w:val="9"/>
        </w:numPr>
        <w:spacing w:before="60"/>
        <w:rPr>
          <w:rFonts w:ascii="Times New Roman" w:hAnsi="Times New Roman"/>
          <w:szCs w:val="24"/>
        </w:rPr>
      </w:pPr>
      <w:r w:rsidRPr="00062261">
        <w:rPr>
          <w:rFonts w:ascii="Times New Roman" w:hAnsi="Times New Roman"/>
          <w:szCs w:val="24"/>
        </w:rPr>
        <w:t xml:space="preserve">Que la institución financiera conoce y acepta las condiciones establecidas para la modificación del Contrato descritas en las Bases y el modelo de </w:t>
      </w:r>
      <w:r w:rsidR="00D05707" w:rsidRPr="00062261">
        <w:rPr>
          <w:rFonts w:ascii="Times New Roman" w:hAnsi="Times New Roman"/>
          <w:szCs w:val="24"/>
        </w:rPr>
        <w:t>C</w:t>
      </w:r>
      <w:r w:rsidRPr="00062261">
        <w:rPr>
          <w:rFonts w:ascii="Times New Roman" w:hAnsi="Times New Roman"/>
          <w:szCs w:val="24"/>
        </w:rPr>
        <w:t>ontrato.</w:t>
      </w:r>
    </w:p>
    <w:p w14:paraId="35CB881F" w14:textId="33DFD110" w:rsidR="006B62C7" w:rsidRPr="00062261" w:rsidRDefault="00157BD6" w:rsidP="00281EAA">
      <w:pPr>
        <w:pStyle w:val="Prrafodelista"/>
        <w:widowControl/>
        <w:numPr>
          <w:ilvl w:val="1"/>
          <w:numId w:val="9"/>
        </w:numPr>
        <w:rPr>
          <w:rFonts w:ascii="Times New Roman" w:hAnsi="Times New Roman"/>
          <w:szCs w:val="24"/>
        </w:rPr>
      </w:pPr>
      <w:r w:rsidRPr="00062261">
        <w:rPr>
          <w:rFonts w:ascii="Times New Roman" w:hAnsi="Times New Roman"/>
          <w:szCs w:val="24"/>
        </w:rPr>
        <w:t xml:space="preserve">Que la institución financiera conoce y acepta los derechos de intervención de </w:t>
      </w:r>
      <w:r w:rsidR="005D481B" w:rsidRPr="00062261">
        <w:rPr>
          <w:rFonts w:ascii="Times New Roman" w:hAnsi="Times New Roman"/>
          <w:szCs w:val="24"/>
        </w:rPr>
        <w:t xml:space="preserve">Acreedores </w:t>
      </w:r>
      <w:r w:rsidRPr="00062261">
        <w:rPr>
          <w:rFonts w:ascii="Times New Roman" w:hAnsi="Times New Roman"/>
          <w:szCs w:val="24"/>
        </w:rPr>
        <w:t xml:space="preserve">establecidas en las Bases y el modelo de </w:t>
      </w:r>
      <w:r w:rsidR="00D05707" w:rsidRPr="00062261">
        <w:rPr>
          <w:rFonts w:ascii="Times New Roman" w:hAnsi="Times New Roman"/>
          <w:szCs w:val="24"/>
        </w:rPr>
        <w:t>C</w:t>
      </w:r>
      <w:r w:rsidRPr="00062261">
        <w:rPr>
          <w:rFonts w:ascii="Times New Roman" w:hAnsi="Times New Roman"/>
          <w:szCs w:val="24"/>
        </w:rPr>
        <w:t>ontrato.</w:t>
      </w:r>
    </w:p>
    <w:p w14:paraId="5C31DFD5" w14:textId="77777777" w:rsidR="003D407B" w:rsidRPr="00062261" w:rsidRDefault="003D407B" w:rsidP="00550DB7">
      <w:pPr>
        <w:widowControl/>
        <w:rPr>
          <w:rFonts w:ascii="Times New Roman" w:hAnsi="Times New Roman"/>
        </w:rPr>
      </w:pPr>
    </w:p>
    <w:p w14:paraId="0064CEAA" w14:textId="590D3652" w:rsidR="003D407B" w:rsidRPr="00062261" w:rsidRDefault="007C1E80" w:rsidP="003D407B">
      <w:pPr>
        <w:spacing w:before="60"/>
        <w:rPr>
          <w:rFonts w:ascii="Times New Roman" w:hAnsi="Times New Roman"/>
          <w:szCs w:val="24"/>
        </w:rPr>
      </w:pPr>
      <w:r w:rsidRPr="00062261">
        <w:rPr>
          <w:rFonts w:ascii="Times New Roman" w:hAnsi="Times New Roman"/>
          <w:szCs w:val="24"/>
        </w:rPr>
        <w:t>En caso de que el Concursante opte por el Crédito Preferente, para efectos de evaluación, deberá presentar en el PE-17, las condiciones del Crédito Preferente que entregue la Convocante previo a la presentación de las Propuestas, debidamente rubricado por el o los representantes del Concursante.</w:t>
      </w:r>
    </w:p>
    <w:p w14:paraId="1236AB72" w14:textId="77777777" w:rsidR="00157BD6" w:rsidRPr="00062261" w:rsidRDefault="00157BD6">
      <w:pPr>
        <w:widowControl/>
        <w:rPr>
          <w:rFonts w:ascii="Times New Roman" w:eastAsia="MS Mincho" w:hAnsi="Times New Roman"/>
          <w:color w:val="000000"/>
          <w:w w:val="0"/>
          <w:szCs w:val="24"/>
        </w:rPr>
      </w:pPr>
    </w:p>
    <w:p w14:paraId="565BE484" w14:textId="77777777" w:rsidR="006B62C7" w:rsidRPr="00062261" w:rsidRDefault="006B62C7" w:rsidP="00C03EA6">
      <w:pPr>
        <w:widowControl/>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La carta y el sumario de términos y condiciones podrán estar sujetos a posteriores aprobaciones de la(s) institución(es) financiera(s) que los emitan; sin embargo, deberá incluir una manifestación de la institución de que conoce el Proyecto y que las condiciones ahí expuestas son con las que participarían de resultar ganador el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en cuestión. Estas condiciones deberán coincidir con los documentos de la </w:t>
      </w:r>
      <w:r w:rsidR="00D05707" w:rsidRPr="00062261">
        <w:rPr>
          <w:rFonts w:ascii="Times New Roman" w:eastAsia="MS Mincho" w:hAnsi="Times New Roman"/>
          <w:color w:val="000000"/>
          <w:w w:val="0"/>
          <w:szCs w:val="24"/>
        </w:rPr>
        <w:t xml:space="preserve">oferta </w:t>
      </w:r>
      <w:r w:rsidRPr="00062261">
        <w:rPr>
          <w:rFonts w:ascii="Times New Roman" w:eastAsia="MS Mincho" w:hAnsi="Times New Roman"/>
          <w:color w:val="000000"/>
          <w:w w:val="0"/>
          <w:szCs w:val="24"/>
        </w:rPr>
        <w:t xml:space="preserve">económica. </w:t>
      </w:r>
    </w:p>
    <w:p w14:paraId="1E5A8D52" w14:textId="77777777" w:rsidR="006B62C7" w:rsidRPr="00062261" w:rsidRDefault="006B62C7">
      <w:pPr>
        <w:rPr>
          <w:rFonts w:ascii="Times New Roman" w:eastAsia="MS Mincho" w:hAnsi="Times New Roman"/>
          <w:color w:val="000000"/>
          <w:w w:val="0"/>
          <w:szCs w:val="24"/>
        </w:rPr>
      </w:pPr>
    </w:p>
    <w:p w14:paraId="12EC55D0" w14:textId="77777777" w:rsidR="006B62C7" w:rsidRPr="00062261" w:rsidRDefault="006B62C7">
      <w:pPr>
        <w:widowControl/>
        <w:ind w:firstLine="708"/>
        <w:rPr>
          <w:rFonts w:ascii="Times New Roman" w:eastAsia="MS Mincho" w:hAnsi="Times New Roman"/>
          <w:color w:val="000000"/>
          <w:w w:val="0"/>
          <w:szCs w:val="24"/>
        </w:rPr>
      </w:pPr>
      <w:r w:rsidRPr="00062261">
        <w:rPr>
          <w:rFonts w:ascii="Times New Roman" w:eastAsia="MS Mincho" w:hAnsi="Times New Roman"/>
          <w:color w:val="000000"/>
          <w:w w:val="0"/>
          <w:szCs w:val="24"/>
        </w:rPr>
        <w:t>El sumario de términos y condiciones deberá cumplir con los siguientes requisitos:</w:t>
      </w:r>
    </w:p>
    <w:p w14:paraId="0FA4C9EF" w14:textId="77777777" w:rsidR="006B62C7" w:rsidRPr="00062261" w:rsidRDefault="006B62C7">
      <w:pPr>
        <w:rPr>
          <w:rFonts w:ascii="Times New Roman" w:eastAsia="MS Mincho" w:hAnsi="Times New Roman"/>
          <w:color w:val="000000"/>
          <w:w w:val="0"/>
          <w:szCs w:val="24"/>
          <w:lang w:val="x-none"/>
        </w:rPr>
      </w:pPr>
    </w:p>
    <w:p w14:paraId="3FE3803C" w14:textId="77777777" w:rsidR="006B62C7" w:rsidRPr="00062261" w:rsidRDefault="006B62C7"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Ser emitido por una institución financiera o por un organismo financiero multilateral y presentarse en papel membretado de la institución financiera que lo emita.</w:t>
      </w:r>
    </w:p>
    <w:p w14:paraId="15BB504C" w14:textId="77777777" w:rsidR="006B62C7" w:rsidRPr="00062261" w:rsidRDefault="006B62C7"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Estar dirigido al </w:t>
      </w:r>
      <w:r w:rsidR="00C56295" w:rsidRPr="00062261">
        <w:rPr>
          <w:rFonts w:ascii="Times New Roman" w:eastAsia="MS Mincho" w:hAnsi="Times New Roman"/>
          <w:color w:val="000000"/>
          <w:w w:val="0"/>
          <w:szCs w:val="24"/>
        </w:rPr>
        <w:t>Concursante</w:t>
      </w:r>
      <w:r w:rsidRPr="00062261">
        <w:rPr>
          <w:rFonts w:ascii="Times New Roman" w:eastAsia="MS Mincho" w:hAnsi="Times New Roman"/>
          <w:color w:val="000000"/>
          <w:w w:val="0"/>
          <w:szCs w:val="24"/>
        </w:rPr>
        <w:t xml:space="preserve"> (o al Representante del Consorcio) o a la Sociedad </w:t>
      </w:r>
      <w:r w:rsidR="00D05707" w:rsidRPr="00062261">
        <w:rPr>
          <w:rFonts w:ascii="Times New Roman" w:eastAsia="MS Mincho" w:hAnsi="Times New Roman"/>
          <w:color w:val="000000"/>
          <w:w w:val="0"/>
          <w:szCs w:val="24"/>
        </w:rPr>
        <w:t xml:space="preserve">con </w:t>
      </w:r>
      <w:r w:rsidRPr="00062261">
        <w:rPr>
          <w:rFonts w:ascii="Times New Roman" w:eastAsia="MS Mincho" w:hAnsi="Times New Roman"/>
          <w:color w:val="000000"/>
          <w:w w:val="0"/>
          <w:szCs w:val="24"/>
        </w:rPr>
        <w:t>Propósito Específico (o al principal socio/accionista de ésta), según sea el caso.</w:t>
      </w:r>
    </w:p>
    <w:p w14:paraId="4E04268F" w14:textId="77777777" w:rsidR="006B62C7" w:rsidRPr="00062261" w:rsidRDefault="006B62C7"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Presentar nombre, título y firma original del director del área de financiamiento de Proyectos o su equivalente de la institución financiera.</w:t>
      </w:r>
    </w:p>
    <w:p w14:paraId="10482993" w14:textId="77777777" w:rsidR="006B62C7" w:rsidRPr="00062261" w:rsidRDefault="006B62C7"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 xml:space="preserve">Referencia al </w:t>
      </w:r>
      <w:r w:rsidR="008F67CD" w:rsidRPr="00062261">
        <w:rPr>
          <w:rFonts w:ascii="Times New Roman" w:eastAsia="MS Mincho" w:hAnsi="Times New Roman"/>
          <w:color w:val="000000"/>
          <w:w w:val="0"/>
          <w:szCs w:val="24"/>
        </w:rPr>
        <w:t>Financiamiento</w:t>
      </w:r>
      <w:r w:rsidRPr="00062261">
        <w:rPr>
          <w:rFonts w:ascii="Times New Roman" w:eastAsia="MS Mincho" w:hAnsi="Times New Roman"/>
          <w:color w:val="000000"/>
          <w:w w:val="0"/>
          <w:szCs w:val="24"/>
        </w:rPr>
        <w:t xml:space="preserve"> para el Proyecto.</w:t>
      </w:r>
    </w:p>
    <w:p w14:paraId="3B6F95EA" w14:textId="77777777" w:rsidR="006B62C7" w:rsidRPr="00062261" w:rsidRDefault="006B62C7"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Denominación o razón social de</w:t>
      </w:r>
      <w:r w:rsidR="00157BD6" w:rsidRPr="00062261">
        <w:rPr>
          <w:rFonts w:ascii="Times New Roman" w:eastAsia="MS Mincho" w:hAnsi="Times New Roman"/>
          <w:color w:val="000000"/>
          <w:w w:val="0"/>
          <w:szCs w:val="24"/>
        </w:rPr>
        <w:t xml:space="preserve"> la persona física, moral o </w:t>
      </w:r>
      <w:r w:rsidRPr="00062261">
        <w:rPr>
          <w:rFonts w:ascii="Times New Roman" w:eastAsia="MS Mincho" w:hAnsi="Times New Roman"/>
          <w:color w:val="000000"/>
          <w:w w:val="0"/>
          <w:szCs w:val="24"/>
        </w:rPr>
        <w:t>Consorcio o del principal miembro del Consorcio que solicita la carta de intención.</w:t>
      </w:r>
    </w:p>
    <w:p w14:paraId="42D6FD9C" w14:textId="77777777" w:rsidR="006B62C7" w:rsidRPr="00062261" w:rsidRDefault="00157BD6" w:rsidP="00AB0275">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t>Contener las manifestaciones y requisitos solicitados en las presentes Bases.</w:t>
      </w:r>
    </w:p>
    <w:p w14:paraId="22D97851" w14:textId="455B7F7B" w:rsidR="00C041ED" w:rsidRDefault="006B62C7" w:rsidP="0088055C">
      <w:pPr>
        <w:widowControl/>
        <w:numPr>
          <w:ilvl w:val="0"/>
          <w:numId w:val="65"/>
        </w:numPr>
        <w:autoSpaceDE w:val="0"/>
        <w:autoSpaceDN w:val="0"/>
        <w:adjustRightInd w:val="0"/>
        <w:spacing w:after="200"/>
        <w:rPr>
          <w:rFonts w:ascii="Times New Roman" w:eastAsia="MS Mincho" w:hAnsi="Times New Roman"/>
          <w:color w:val="000000"/>
          <w:w w:val="0"/>
          <w:szCs w:val="24"/>
        </w:rPr>
      </w:pPr>
      <w:r w:rsidRPr="00062261">
        <w:rPr>
          <w:rFonts w:ascii="Times New Roman" w:eastAsia="MS Mincho" w:hAnsi="Times New Roman"/>
          <w:color w:val="000000"/>
          <w:w w:val="0"/>
          <w:szCs w:val="24"/>
        </w:rPr>
        <w:lastRenderedPageBreak/>
        <w:t xml:space="preserve">Descripción del cronograma detallado de actividades para realizar el </w:t>
      </w:r>
      <w:r w:rsidR="00E809EF" w:rsidRPr="00062261">
        <w:rPr>
          <w:rFonts w:ascii="Times New Roman" w:eastAsia="MS Mincho" w:hAnsi="Times New Roman"/>
          <w:color w:val="000000"/>
          <w:w w:val="0"/>
          <w:szCs w:val="24"/>
        </w:rPr>
        <w:t>C</w:t>
      </w:r>
      <w:r w:rsidRPr="00062261">
        <w:rPr>
          <w:rFonts w:ascii="Times New Roman" w:eastAsia="MS Mincho" w:hAnsi="Times New Roman"/>
          <w:color w:val="000000"/>
          <w:w w:val="0"/>
          <w:szCs w:val="24"/>
        </w:rPr>
        <w:t xml:space="preserve">ierre </w:t>
      </w:r>
      <w:r w:rsidR="00E809EF" w:rsidRPr="00062261">
        <w:rPr>
          <w:rFonts w:ascii="Times New Roman" w:eastAsia="MS Mincho" w:hAnsi="Times New Roman"/>
          <w:color w:val="000000"/>
          <w:w w:val="0"/>
          <w:szCs w:val="24"/>
        </w:rPr>
        <w:t>F</w:t>
      </w:r>
      <w:r w:rsidRPr="00062261">
        <w:rPr>
          <w:rFonts w:ascii="Times New Roman" w:eastAsia="MS Mincho" w:hAnsi="Times New Roman"/>
          <w:color w:val="000000"/>
          <w:w w:val="0"/>
          <w:szCs w:val="24"/>
        </w:rPr>
        <w:t>inanci</w:t>
      </w:r>
      <w:r w:rsidR="00E809EF" w:rsidRPr="00062261">
        <w:rPr>
          <w:rFonts w:ascii="Times New Roman" w:eastAsia="MS Mincho" w:hAnsi="Times New Roman"/>
          <w:color w:val="000000"/>
          <w:w w:val="0"/>
          <w:szCs w:val="24"/>
        </w:rPr>
        <w:t>er</w:t>
      </w:r>
      <w:r w:rsidRPr="00062261">
        <w:rPr>
          <w:rFonts w:ascii="Times New Roman" w:eastAsia="MS Mincho" w:hAnsi="Times New Roman"/>
          <w:color w:val="000000"/>
          <w:w w:val="0"/>
          <w:szCs w:val="24"/>
        </w:rPr>
        <w:t>o.</w:t>
      </w:r>
    </w:p>
    <w:p w14:paraId="62367E7A" w14:textId="77777777" w:rsidR="0088055C" w:rsidRPr="0088055C" w:rsidRDefault="0088055C" w:rsidP="0088055C">
      <w:pPr>
        <w:widowControl/>
        <w:autoSpaceDE w:val="0"/>
        <w:autoSpaceDN w:val="0"/>
        <w:adjustRightInd w:val="0"/>
        <w:spacing w:after="200"/>
        <w:ind w:left="1429"/>
        <w:rPr>
          <w:rFonts w:ascii="Times New Roman" w:eastAsia="MS Mincho" w:hAnsi="Times New Roman"/>
          <w:color w:val="000000"/>
          <w:w w:val="0"/>
          <w:szCs w:val="24"/>
        </w:rPr>
      </w:pPr>
    </w:p>
    <w:p w14:paraId="0BE971C1" w14:textId="77777777" w:rsidR="006B62C7" w:rsidRPr="00062261" w:rsidRDefault="006B62C7">
      <w:pPr>
        <w:rPr>
          <w:rFonts w:ascii="Times New Roman" w:hAnsi="Times New Roman"/>
          <w:b/>
          <w:bCs/>
          <w:i/>
          <w:szCs w:val="24"/>
        </w:rPr>
      </w:pPr>
      <w:r w:rsidRPr="00062261">
        <w:rPr>
          <w:rFonts w:ascii="Times New Roman" w:hAnsi="Times New Roman"/>
          <w:b/>
          <w:iCs/>
          <w:szCs w:val="24"/>
        </w:rPr>
        <w:t xml:space="preserve">PE-18 Descripción de la Estructura </w:t>
      </w:r>
      <w:r w:rsidR="008D5A35" w:rsidRPr="00062261">
        <w:rPr>
          <w:rFonts w:ascii="Times New Roman" w:hAnsi="Times New Roman"/>
          <w:b/>
          <w:iCs/>
          <w:szCs w:val="24"/>
        </w:rPr>
        <w:t>de Financiamiento</w:t>
      </w:r>
    </w:p>
    <w:p w14:paraId="15BDA0AE" w14:textId="77777777" w:rsidR="006B62C7" w:rsidRPr="00062261" w:rsidRDefault="006B62C7" w:rsidP="00C03EA6">
      <w:pPr>
        <w:rPr>
          <w:rFonts w:ascii="Times New Roman" w:hAnsi="Times New Roman"/>
          <w:b/>
          <w:szCs w:val="24"/>
        </w:rPr>
      </w:pPr>
    </w:p>
    <w:p w14:paraId="26C9E318" w14:textId="77777777" w:rsidR="006B62C7" w:rsidRPr="00062261" w:rsidRDefault="006B62C7" w:rsidP="00C03EA6">
      <w:pPr>
        <w:widowControl/>
        <w:overflowPunct w:val="0"/>
        <w:autoSpaceDE w:val="0"/>
        <w:autoSpaceDN w:val="0"/>
        <w:adjustRightInd w:val="0"/>
        <w:textAlignment w:val="baseline"/>
        <w:rPr>
          <w:rFonts w:ascii="Times New Roman" w:hAnsi="Times New Roman"/>
          <w:noProof/>
          <w:szCs w:val="24"/>
          <w:lang w:eastAsia="en-US"/>
        </w:rPr>
      </w:pPr>
      <w:r w:rsidRPr="00062261">
        <w:rPr>
          <w:rFonts w:ascii="Times New Roman" w:hAnsi="Times New Roman"/>
          <w:noProof/>
          <w:szCs w:val="24"/>
          <w:lang w:eastAsia="en-US"/>
        </w:rPr>
        <w:t xml:space="preserve">El </w:t>
      </w:r>
      <w:r w:rsidR="00C56295" w:rsidRPr="00062261">
        <w:rPr>
          <w:rFonts w:ascii="Times New Roman" w:hAnsi="Times New Roman"/>
          <w:noProof/>
          <w:szCs w:val="24"/>
          <w:lang w:eastAsia="en-US"/>
        </w:rPr>
        <w:t>Concursante</w:t>
      </w:r>
      <w:r w:rsidRPr="00062261">
        <w:rPr>
          <w:rFonts w:ascii="Times New Roman" w:hAnsi="Times New Roman"/>
          <w:noProof/>
          <w:szCs w:val="24"/>
          <w:lang w:eastAsia="en-US"/>
        </w:rPr>
        <w:t xml:space="preserve"> deberá entregar la descripción de la estructura financiera que propone para el Proyecto. La estructura de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 xml:space="preserve"> debe ser viable y el </w:t>
      </w:r>
      <w:r w:rsidR="00C56295" w:rsidRPr="00062261">
        <w:rPr>
          <w:rFonts w:ascii="Times New Roman" w:hAnsi="Times New Roman"/>
          <w:noProof/>
          <w:szCs w:val="24"/>
          <w:lang w:eastAsia="en-US"/>
        </w:rPr>
        <w:t>Concursante</w:t>
      </w:r>
      <w:r w:rsidRPr="00062261">
        <w:rPr>
          <w:rFonts w:ascii="Times New Roman" w:hAnsi="Times New Roman"/>
          <w:noProof/>
          <w:szCs w:val="24"/>
          <w:lang w:eastAsia="en-US"/>
        </w:rPr>
        <w:t xml:space="preserve"> podrá detallar la utilización de diferentes esquemas de deuda, siempre que se asegure la viabilidad del Proyecto. </w:t>
      </w:r>
    </w:p>
    <w:p w14:paraId="2A19C5D2" w14:textId="77777777" w:rsidR="006B62C7" w:rsidRPr="00062261" w:rsidRDefault="006B62C7">
      <w:pPr>
        <w:widowControl/>
        <w:overflowPunct w:val="0"/>
        <w:autoSpaceDE w:val="0"/>
        <w:autoSpaceDN w:val="0"/>
        <w:adjustRightInd w:val="0"/>
        <w:textAlignment w:val="baseline"/>
        <w:rPr>
          <w:rFonts w:ascii="Times New Roman" w:hAnsi="Times New Roman"/>
          <w:b/>
          <w:bCs/>
          <w:noProof/>
          <w:szCs w:val="24"/>
          <w:lang w:eastAsia="en-US"/>
        </w:rPr>
      </w:pPr>
    </w:p>
    <w:p w14:paraId="39C6C24F" w14:textId="20FE269A" w:rsidR="006B62C7" w:rsidRPr="00062261" w:rsidRDefault="006B62C7" w:rsidP="00C03EA6">
      <w:pPr>
        <w:widowControl/>
        <w:overflowPunct w:val="0"/>
        <w:autoSpaceDE w:val="0"/>
        <w:autoSpaceDN w:val="0"/>
        <w:adjustRightInd w:val="0"/>
        <w:spacing w:after="100"/>
        <w:textAlignment w:val="baseline"/>
        <w:rPr>
          <w:rFonts w:ascii="Times New Roman" w:hAnsi="Times New Roman"/>
          <w:noProof/>
          <w:szCs w:val="24"/>
          <w:lang w:eastAsia="en-US"/>
        </w:rPr>
      </w:pPr>
      <w:r w:rsidRPr="00062261">
        <w:rPr>
          <w:rFonts w:ascii="Times New Roman" w:hAnsi="Times New Roman"/>
          <w:bCs/>
          <w:noProof/>
          <w:szCs w:val="24"/>
          <w:lang w:eastAsia="en-US"/>
        </w:rPr>
        <w:t xml:space="preserve">Como parte de la descripción, el </w:t>
      </w:r>
      <w:r w:rsidR="00C56295" w:rsidRPr="00062261">
        <w:rPr>
          <w:rFonts w:ascii="Times New Roman" w:hAnsi="Times New Roman"/>
          <w:bCs/>
          <w:noProof/>
          <w:szCs w:val="24"/>
          <w:lang w:eastAsia="en-US"/>
        </w:rPr>
        <w:t>Concursante</w:t>
      </w:r>
      <w:r w:rsidRPr="00062261">
        <w:rPr>
          <w:rFonts w:ascii="Times New Roman" w:hAnsi="Times New Roman"/>
          <w:bCs/>
          <w:noProof/>
          <w:szCs w:val="24"/>
          <w:lang w:eastAsia="en-US"/>
        </w:rPr>
        <w:t xml:space="preserve"> entregará</w:t>
      </w:r>
      <w:r w:rsidRPr="00062261">
        <w:rPr>
          <w:rFonts w:ascii="Times New Roman" w:hAnsi="Times New Roman"/>
          <w:noProof/>
          <w:szCs w:val="24"/>
          <w:lang w:eastAsia="en-US"/>
        </w:rPr>
        <w:t xml:space="preserve"> un plan de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 xml:space="preserve">, explicando a detalle la forma en que se financiará el Proyecto. La información referente al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 xml:space="preserve"> que se incluya en la </w:t>
      </w:r>
      <w:r w:rsidR="007B1E9D" w:rsidRPr="00062261">
        <w:rPr>
          <w:rFonts w:ascii="Times New Roman" w:hAnsi="Times New Roman"/>
        </w:rPr>
        <w:t>oferta</w:t>
      </w:r>
      <w:r w:rsidRPr="00062261">
        <w:rPr>
          <w:rFonts w:ascii="Times New Roman" w:hAnsi="Times New Roman"/>
          <w:noProof/>
          <w:szCs w:val="24"/>
          <w:lang w:eastAsia="en-US"/>
        </w:rPr>
        <w:t xml:space="preserve"> económica deberá estar respaldada y ser consistente con las cartas de intención de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 xml:space="preserve"> de la(s) institución(es) financiera(s) que se requieren presentar como parte de dicha </w:t>
      </w:r>
      <w:r w:rsidR="00526B0E" w:rsidRPr="00062261">
        <w:rPr>
          <w:rFonts w:ascii="Times New Roman" w:hAnsi="Times New Roman"/>
          <w:noProof/>
          <w:szCs w:val="24"/>
          <w:lang w:eastAsia="en-US"/>
        </w:rPr>
        <w:t>oferta</w:t>
      </w:r>
      <w:r w:rsidRPr="00062261">
        <w:rPr>
          <w:rFonts w:ascii="Times New Roman" w:hAnsi="Times New Roman"/>
          <w:noProof/>
          <w:szCs w:val="24"/>
          <w:lang w:eastAsia="en-US"/>
        </w:rPr>
        <w:t xml:space="preserve"> económica en términos de las presentes Bases.</w:t>
      </w:r>
    </w:p>
    <w:p w14:paraId="1919334F" w14:textId="77777777" w:rsidR="006B62C7" w:rsidRDefault="006B62C7" w:rsidP="00C03EA6">
      <w:pPr>
        <w:widowControl/>
        <w:overflowPunct w:val="0"/>
        <w:autoSpaceDE w:val="0"/>
        <w:autoSpaceDN w:val="0"/>
        <w:adjustRightInd w:val="0"/>
        <w:spacing w:after="100"/>
        <w:textAlignment w:val="baseline"/>
        <w:rPr>
          <w:rFonts w:ascii="Times New Roman" w:hAnsi="Times New Roman"/>
          <w:noProof/>
          <w:szCs w:val="24"/>
          <w:lang w:eastAsia="en-US"/>
        </w:rPr>
      </w:pPr>
      <w:r w:rsidRPr="00062261">
        <w:rPr>
          <w:rFonts w:ascii="Times New Roman" w:hAnsi="Times New Roman"/>
          <w:noProof/>
          <w:szCs w:val="24"/>
          <w:lang w:eastAsia="en-US"/>
        </w:rPr>
        <w:t xml:space="preserve">El documento sobre la estructura financiera deberá contener el detalle del tipo de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 xml:space="preserve"> y su monto, que de manera enunciativa más no limitativa, podrá provenir de las siguientes fuentes de </w:t>
      </w:r>
      <w:r w:rsidR="008F67CD" w:rsidRPr="00062261">
        <w:rPr>
          <w:rFonts w:ascii="Times New Roman" w:hAnsi="Times New Roman"/>
          <w:noProof/>
          <w:szCs w:val="24"/>
          <w:lang w:eastAsia="en-US"/>
        </w:rPr>
        <w:t>Financiamiento</w:t>
      </w:r>
      <w:r w:rsidRPr="00062261">
        <w:rPr>
          <w:rFonts w:ascii="Times New Roman" w:hAnsi="Times New Roman"/>
          <w:noProof/>
          <w:szCs w:val="24"/>
          <w:lang w:eastAsia="en-US"/>
        </w:rPr>
        <w:t>:</w:t>
      </w:r>
    </w:p>
    <w:p w14:paraId="5F9F04A1" w14:textId="77777777" w:rsidR="0088055C" w:rsidRPr="00062261" w:rsidRDefault="0088055C" w:rsidP="00C03EA6">
      <w:pPr>
        <w:widowControl/>
        <w:overflowPunct w:val="0"/>
        <w:autoSpaceDE w:val="0"/>
        <w:autoSpaceDN w:val="0"/>
        <w:adjustRightInd w:val="0"/>
        <w:spacing w:after="100"/>
        <w:textAlignment w:val="baseline"/>
        <w:rPr>
          <w:rFonts w:ascii="Times New Roman" w:hAnsi="Times New Roman"/>
          <w:noProof/>
          <w:szCs w:val="24"/>
          <w:lang w:eastAsia="en-US"/>
        </w:rPr>
      </w:pPr>
    </w:p>
    <w:p w14:paraId="76D212AC" w14:textId="77777777" w:rsidR="006B62C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Capital</w:t>
      </w:r>
    </w:p>
    <w:p w14:paraId="74233A6E" w14:textId="77777777" w:rsidR="006B62C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Bancos comerciales (incluyendo todas las lineas de crédito disponibles).</w:t>
      </w:r>
    </w:p>
    <w:p w14:paraId="0685882C" w14:textId="77777777" w:rsidR="006B62C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Deuda subordinada.</w:t>
      </w:r>
    </w:p>
    <w:p w14:paraId="4BC5BD5A" w14:textId="77777777" w:rsidR="006B62C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Deuda institucional (incluyendo emisión de instrumentos de deuda)</w:t>
      </w:r>
    </w:p>
    <w:p w14:paraId="7BFDF677" w14:textId="77777777" w:rsidR="006B62C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Deuda de organismos financieros multilaterales.</w:t>
      </w:r>
    </w:p>
    <w:p w14:paraId="58E52C17" w14:textId="77777777" w:rsidR="00A74BB7" w:rsidRPr="00062261" w:rsidRDefault="006B62C7" w:rsidP="00AB0275">
      <w:pPr>
        <w:widowControl/>
        <w:numPr>
          <w:ilvl w:val="0"/>
          <w:numId w:val="66"/>
        </w:numPr>
        <w:tabs>
          <w:tab w:val="num" w:pos="1080"/>
        </w:tabs>
        <w:overflowPunct w:val="0"/>
        <w:autoSpaceDE w:val="0"/>
        <w:autoSpaceDN w:val="0"/>
        <w:adjustRightInd w:val="0"/>
        <w:spacing w:after="200"/>
        <w:textAlignment w:val="baseline"/>
        <w:rPr>
          <w:rFonts w:ascii="Times New Roman" w:hAnsi="Times New Roman"/>
          <w:noProof/>
          <w:szCs w:val="24"/>
          <w:lang w:eastAsia="en-US"/>
        </w:rPr>
      </w:pPr>
      <w:r w:rsidRPr="00062261">
        <w:rPr>
          <w:rFonts w:ascii="Times New Roman" w:hAnsi="Times New Roman"/>
          <w:noProof/>
          <w:szCs w:val="24"/>
          <w:lang w:eastAsia="en-US"/>
        </w:rPr>
        <w:t>Otros ingresos (separados en productos financieros, intereses generados por cuentas de reserva e ingresos por terceros).</w:t>
      </w:r>
    </w:p>
    <w:p w14:paraId="2CA2389D" w14:textId="128BAADC" w:rsidR="00A80127" w:rsidRPr="0088055C" w:rsidRDefault="006B62C7" w:rsidP="008A0390">
      <w:pPr>
        <w:widowControl/>
        <w:tabs>
          <w:tab w:val="num" w:pos="1080"/>
        </w:tabs>
        <w:overflowPunct w:val="0"/>
        <w:autoSpaceDE w:val="0"/>
        <w:autoSpaceDN w:val="0"/>
        <w:adjustRightInd w:val="0"/>
        <w:spacing w:after="200"/>
        <w:textAlignment w:val="baseline"/>
        <w:rPr>
          <w:rFonts w:ascii="Times New Roman" w:hAnsi="Times New Roman"/>
          <w:b/>
          <w:noProof/>
          <w:szCs w:val="24"/>
          <w:lang w:eastAsia="en-US"/>
        </w:rPr>
      </w:pPr>
      <w:r w:rsidRPr="00062261">
        <w:rPr>
          <w:rFonts w:ascii="Times New Roman" w:hAnsi="Times New Roman"/>
          <w:b/>
          <w:szCs w:val="24"/>
        </w:rPr>
        <w:br w:type="page"/>
      </w:r>
      <w:bookmarkStart w:id="261" w:name="_DV_M846"/>
      <w:bookmarkStart w:id="262" w:name="_DV_M849"/>
      <w:bookmarkStart w:id="263" w:name="_DV_M850"/>
      <w:bookmarkStart w:id="264" w:name="_DV_M851"/>
      <w:bookmarkStart w:id="265" w:name="_DV_M852"/>
      <w:bookmarkStart w:id="266" w:name="_DV_M853"/>
      <w:bookmarkStart w:id="267" w:name="_DV_M854"/>
      <w:bookmarkStart w:id="268" w:name="_DV_M855"/>
      <w:bookmarkStart w:id="269" w:name="_DV_M856"/>
      <w:bookmarkStart w:id="270" w:name="_Toc453846699"/>
      <w:bookmarkStart w:id="271" w:name="_Toc484686798"/>
      <w:bookmarkEnd w:id="260"/>
      <w:bookmarkEnd w:id="261"/>
      <w:bookmarkEnd w:id="262"/>
      <w:bookmarkEnd w:id="263"/>
      <w:bookmarkEnd w:id="264"/>
      <w:bookmarkEnd w:id="265"/>
      <w:bookmarkEnd w:id="266"/>
      <w:bookmarkEnd w:id="267"/>
      <w:bookmarkEnd w:id="268"/>
      <w:bookmarkEnd w:id="269"/>
      <w:r w:rsidR="00A80127" w:rsidRPr="0088055C">
        <w:rPr>
          <w:rFonts w:ascii="Times New Roman" w:hAnsi="Times New Roman"/>
          <w:b/>
          <w:bCs/>
          <w:color w:val="000000"/>
          <w:szCs w:val="24"/>
        </w:rPr>
        <w:lastRenderedPageBreak/>
        <w:t>ANEXO 1</w:t>
      </w:r>
      <w:r w:rsidR="00421C17" w:rsidRPr="0088055C">
        <w:rPr>
          <w:rFonts w:ascii="Times New Roman" w:hAnsi="Times New Roman"/>
          <w:b/>
          <w:bCs/>
          <w:color w:val="000000"/>
          <w:szCs w:val="24"/>
        </w:rPr>
        <w:t xml:space="preserve"> FORMATOS QUE INTEGRAN LA </w:t>
      </w:r>
      <w:r w:rsidR="007B1E9D" w:rsidRPr="0088055C">
        <w:rPr>
          <w:rFonts w:ascii="Times New Roman" w:hAnsi="Times New Roman"/>
          <w:b/>
        </w:rPr>
        <w:t>OFERTA</w:t>
      </w:r>
      <w:r w:rsidR="00421C17" w:rsidRPr="0088055C">
        <w:rPr>
          <w:rFonts w:ascii="Times New Roman" w:hAnsi="Times New Roman"/>
          <w:b/>
          <w:color w:val="000000"/>
        </w:rPr>
        <w:t xml:space="preserve"> ECONÓMICA</w:t>
      </w:r>
      <w:bookmarkEnd w:id="270"/>
      <w:bookmarkEnd w:id="271"/>
    </w:p>
    <w:p w14:paraId="6662AAC9" w14:textId="77777777" w:rsidR="00A80127" w:rsidRPr="00062261" w:rsidRDefault="00A80127">
      <w:pPr>
        <w:pStyle w:val="Bullet1round"/>
        <w:keepNext w:val="0"/>
        <w:tabs>
          <w:tab w:val="clear" w:pos="4745"/>
        </w:tabs>
        <w:spacing w:before="0" w:after="0"/>
        <w:ind w:left="0" w:firstLine="0"/>
        <w:rPr>
          <w:b/>
          <w:sz w:val="24"/>
          <w:szCs w:val="24"/>
          <w:lang w:val="es-MX"/>
        </w:rPr>
      </w:pPr>
    </w:p>
    <w:p w14:paraId="723ED35B" w14:textId="4930C81C" w:rsidR="00A80127" w:rsidRPr="00062261" w:rsidRDefault="00A80127" w:rsidP="00E75B4F">
      <w:pPr>
        <w:pStyle w:val="Bullet1round"/>
        <w:keepNext w:val="0"/>
        <w:tabs>
          <w:tab w:val="clear" w:pos="4745"/>
        </w:tabs>
        <w:spacing w:before="0" w:after="0"/>
        <w:ind w:left="0" w:firstLine="0"/>
        <w:rPr>
          <w:b/>
          <w:sz w:val="24"/>
          <w:szCs w:val="24"/>
          <w:lang w:val="es-MX"/>
        </w:rPr>
      </w:pPr>
      <w:r w:rsidRPr="00062261">
        <w:rPr>
          <w:b/>
          <w:sz w:val="24"/>
          <w:szCs w:val="24"/>
          <w:lang w:val="es-MX"/>
        </w:rPr>
        <w:t xml:space="preserve">(A SER PROPORCIONADO POR </w:t>
      </w:r>
      <w:r w:rsidR="00702750" w:rsidRPr="00062261">
        <w:rPr>
          <w:b/>
          <w:sz w:val="24"/>
          <w:szCs w:val="24"/>
          <w:lang w:val="es-MX"/>
        </w:rPr>
        <w:t>EL INSTITUTO</w:t>
      </w:r>
      <w:r w:rsidRPr="00062261">
        <w:rPr>
          <w:b/>
          <w:sz w:val="24"/>
          <w:szCs w:val="24"/>
          <w:lang w:val="es-MX"/>
        </w:rPr>
        <w:t xml:space="preserve"> EN HOJAS DE CÁLCULO APARTE)</w:t>
      </w:r>
    </w:p>
    <w:p w14:paraId="6F3F514D" w14:textId="77777777" w:rsidR="00A80127" w:rsidRPr="00062261" w:rsidRDefault="00A80127">
      <w:pPr>
        <w:pStyle w:val="Bullet1round"/>
        <w:keepNext w:val="0"/>
        <w:tabs>
          <w:tab w:val="clear" w:pos="4745"/>
        </w:tabs>
        <w:spacing w:before="0" w:after="0"/>
        <w:ind w:left="0" w:firstLine="0"/>
        <w:rPr>
          <w:sz w:val="24"/>
          <w:szCs w:val="24"/>
          <w:lang w:val="es-MX"/>
        </w:rPr>
      </w:pPr>
      <w:r w:rsidRPr="00062261">
        <w:rPr>
          <w:sz w:val="24"/>
          <w:szCs w:val="24"/>
          <w:lang w:val="es-MX"/>
        </w:rPr>
        <w:br w:type="page"/>
      </w:r>
    </w:p>
    <w:p w14:paraId="6B1EF1ED" w14:textId="77777777" w:rsidR="00421C17" w:rsidRPr="00062261" w:rsidRDefault="00421C17" w:rsidP="00421C17">
      <w:pPr>
        <w:pStyle w:val="Ttulo2"/>
        <w:rPr>
          <w:rFonts w:ascii="Times New Roman" w:hAnsi="Times New Roman"/>
          <w:bCs/>
          <w:color w:val="000000"/>
          <w:szCs w:val="24"/>
        </w:rPr>
      </w:pPr>
      <w:bookmarkStart w:id="272" w:name="_Toc453846700"/>
      <w:bookmarkStart w:id="273" w:name="_Toc484686799"/>
      <w:r w:rsidRPr="00062261">
        <w:rPr>
          <w:rFonts w:ascii="Times New Roman" w:hAnsi="Times New Roman"/>
          <w:bCs/>
          <w:color w:val="000000"/>
          <w:szCs w:val="24"/>
        </w:rPr>
        <w:lastRenderedPageBreak/>
        <w:t>ANEXO 2</w:t>
      </w:r>
      <w:r w:rsidRPr="00062261">
        <w:rPr>
          <w:rFonts w:ascii="Times New Roman" w:hAnsi="Times New Roman"/>
          <w:bCs/>
          <w:color w:val="000000"/>
          <w:szCs w:val="24"/>
        </w:rPr>
        <w:tab/>
        <w:t>RELACIÓN DE ENTREGA DE DOCUMENTACIÓN</w:t>
      </w:r>
      <w:bookmarkEnd w:id="272"/>
      <w:bookmarkEnd w:id="273"/>
    </w:p>
    <w:p w14:paraId="1D341426" w14:textId="77777777" w:rsidR="00771551" w:rsidRPr="00062261" w:rsidRDefault="00771551">
      <w:pPr>
        <w:rPr>
          <w:rFonts w:ascii="Times New Roman" w:hAnsi="Times New Roman"/>
          <w:szCs w:val="24"/>
        </w:rPr>
      </w:pPr>
    </w:p>
    <w:p w14:paraId="71F5C3CD" w14:textId="77777777" w:rsidR="00771551" w:rsidRPr="00062261" w:rsidRDefault="009D29BC">
      <w:pPr>
        <w:rPr>
          <w:rFonts w:ascii="Times New Roman" w:hAnsi="Times New Roman"/>
          <w:szCs w:val="24"/>
        </w:rPr>
      </w:pPr>
      <w:r w:rsidRPr="00062261">
        <w:rPr>
          <w:rFonts w:ascii="Times New Roman" w:hAnsi="Times New Roman"/>
          <w:szCs w:val="24"/>
        </w:rPr>
        <w:t>Oferta</w:t>
      </w:r>
      <w:r w:rsidR="00771551" w:rsidRPr="00062261">
        <w:rPr>
          <w:rFonts w:ascii="Times New Roman" w:hAnsi="Times New Roman"/>
          <w:szCs w:val="24"/>
        </w:rPr>
        <w:t xml:space="preserve"> Económica</w:t>
      </w:r>
    </w:p>
    <w:p w14:paraId="7C65930B" w14:textId="77777777" w:rsidR="00771551" w:rsidRPr="00062261" w:rsidRDefault="00771551">
      <w:pPr>
        <w:rPr>
          <w:rFonts w:ascii="Times New Roman" w:hAnsi="Times New Roman"/>
          <w:szCs w:val="24"/>
        </w:rPr>
      </w:pPr>
    </w:p>
    <w:p w14:paraId="5FC70BB3" w14:textId="77777777" w:rsidR="00771551" w:rsidRPr="00062261" w:rsidRDefault="00771551" w:rsidP="00E75B4F">
      <w:pPr>
        <w:rPr>
          <w:rFonts w:ascii="Times New Roman" w:hAnsi="Times New Roman"/>
          <w:color w:val="000000"/>
          <w:szCs w:val="24"/>
        </w:rPr>
      </w:pPr>
      <w:r w:rsidRPr="00062261">
        <w:rPr>
          <w:rFonts w:ascii="Times New Roman" w:hAnsi="Times New Roman"/>
          <w:color w:val="000000"/>
          <w:szCs w:val="24"/>
        </w:rPr>
        <w:t xml:space="preserve">Nombre o razón social del </w:t>
      </w:r>
      <w:r w:rsidR="00C56295" w:rsidRPr="00062261">
        <w:rPr>
          <w:rFonts w:ascii="Times New Roman" w:hAnsi="Times New Roman"/>
          <w:color w:val="000000"/>
          <w:szCs w:val="24"/>
        </w:rPr>
        <w:t>Concursante</w:t>
      </w:r>
      <w:r w:rsidRPr="00062261">
        <w:rPr>
          <w:rFonts w:ascii="Times New Roman" w:hAnsi="Times New Roman"/>
          <w:color w:val="000000"/>
          <w:szCs w:val="24"/>
        </w:rPr>
        <w:t xml:space="preserve"> inscrito: ___________________________________</w:t>
      </w:r>
    </w:p>
    <w:p w14:paraId="7218B1DC" w14:textId="77777777" w:rsidR="00771551" w:rsidRPr="00062261" w:rsidRDefault="00771551" w:rsidP="00E75B4F">
      <w:pPr>
        <w:rPr>
          <w:rFonts w:ascii="Times New Roman" w:hAnsi="Times New Roman"/>
          <w:color w:val="000000"/>
          <w:szCs w:val="24"/>
        </w:rPr>
      </w:pPr>
      <w:r w:rsidRPr="00062261">
        <w:rPr>
          <w:rFonts w:ascii="Times New Roman" w:hAnsi="Times New Roman"/>
          <w:color w:val="000000"/>
          <w:szCs w:val="24"/>
        </w:rPr>
        <w:t>Nombre y Número de</w:t>
      </w:r>
      <w:r w:rsidR="003F1910" w:rsidRPr="00062261">
        <w:rPr>
          <w:rFonts w:ascii="Times New Roman" w:hAnsi="Times New Roman"/>
          <w:color w:val="000000"/>
          <w:szCs w:val="24"/>
        </w:rPr>
        <w:t>l Concurso</w:t>
      </w:r>
      <w:r w:rsidRPr="00062261">
        <w:rPr>
          <w:rFonts w:ascii="Times New Roman" w:hAnsi="Times New Roman"/>
          <w:color w:val="000000"/>
          <w:szCs w:val="24"/>
        </w:rPr>
        <w:t>: __________________________________________</w:t>
      </w:r>
    </w:p>
    <w:p w14:paraId="386C2AFA" w14:textId="77777777" w:rsidR="00771551" w:rsidRPr="00062261" w:rsidRDefault="00771551">
      <w:pPr>
        <w:rPr>
          <w:rFonts w:ascii="Times New Roman" w:hAnsi="Times New Roman"/>
          <w:color w:val="000000"/>
          <w:szCs w:val="24"/>
        </w:rPr>
      </w:pPr>
    </w:p>
    <w:tbl>
      <w:tblPr>
        <w:tblW w:w="9544"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69"/>
        <w:gridCol w:w="7200"/>
        <w:gridCol w:w="720"/>
        <w:gridCol w:w="655"/>
      </w:tblGrid>
      <w:tr w:rsidR="00090A6E" w:rsidRPr="00062261" w14:paraId="065964D3"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28B97B95" w14:textId="4E2F5C9F" w:rsidR="008670E9" w:rsidRPr="00062261" w:rsidRDefault="008670E9" w:rsidP="008670E9">
            <w:pPr>
              <w:ind w:right="-83"/>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No.</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6EC6D6E5" w14:textId="210203B4" w:rsidR="008670E9" w:rsidRPr="00062261" w:rsidRDefault="008670E9" w:rsidP="008670E9">
            <w:pPr>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Documentos de la Sección VII</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D2F123D"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Sí</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71DBA285"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No</w:t>
            </w:r>
          </w:p>
        </w:tc>
      </w:tr>
      <w:tr w:rsidR="00090A6E" w:rsidRPr="00062261" w14:paraId="01306DAB"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B97742F"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PE-2</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3C5110DB"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Garantía de Seriedad</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0D007CF9"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6C72702"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2A6D3F82"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9EBE8DA"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PE-3</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A50C1B9" w14:textId="2E73BF82" w:rsidR="008670E9" w:rsidRPr="00062261" w:rsidRDefault="007227A3"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Capital Mínimo sin derecho a retiro</w:t>
            </w:r>
            <w:r w:rsidR="008670E9"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724A2EE"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538B84AA"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476817" w:rsidRPr="00062261" w14:paraId="36345B7A"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5DE63B3A" w14:textId="6821AF66" w:rsidR="00476817" w:rsidRPr="00062261" w:rsidRDefault="00476817"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PE-3 bis</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647B0812" w14:textId="0A79CE30" w:rsidR="00476817" w:rsidRPr="00062261" w:rsidDel="007227A3" w:rsidRDefault="00476817"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Estructura del Financiamiento.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EF178DF" w14:textId="77777777" w:rsidR="00476817" w:rsidRPr="00062261" w:rsidRDefault="00476817" w:rsidP="008670E9">
            <w:pPr>
              <w:rPr>
                <w:rFonts w:ascii="Times New Roman" w:hAnsi="Times New Roman"/>
                <w:b/>
                <w:color w:val="000000"/>
                <w:szCs w:val="24"/>
                <w14:shadow w14:blurRad="50800" w14:dist="38100" w14:dir="2700000" w14:sx="100000" w14:sy="100000" w14:kx="0" w14:ky="0" w14:algn="tl">
                  <w14:srgbClr w14:val="000000">
                    <w14:alpha w14:val="60000"/>
                  </w14:srgbClr>
                </w14:shadow>
              </w:rPr>
            </w:pP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70B6F726" w14:textId="77777777" w:rsidR="00476817" w:rsidRPr="00062261" w:rsidRDefault="00476817" w:rsidP="008670E9">
            <w:pPr>
              <w:rPr>
                <w:rFonts w:ascii="Times New Roman" w:hAnsi="Times New Roman"/>
                <w:b/>
                <w:color w:val="000000"/>
                <w:szCs w:val="24"/>
                <w14:shadow w14:blurRad="50800" w14:dist="38100" w14:dir="2700000" w14:sx="100000" w14:sy="100000" w14:kx="0" w14:ky="0" w14:algn="tl">
                  <w14:srgbClr w14:val="000000">
                    <w14:alpha w14:val="60000"/>
                  </w14:srgbClr>
                </w14:shadow>
              </w:rPr>
            </w:pPr>
          </w:p>
        </w:tc>
      </w:tr>
      <w:tr w:rsidR="00090A6E" w:rsidRPr="00062261" w14:paraId="5CF55FC1"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C2A1839"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PE-4</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35F00CD0"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Estimación del Precio de los Servicios.</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52853B0"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071F75C3"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569A5713"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4C674581" w14:textId="28A2D061"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PE-4a</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30E25043" w14:textId="0920DCE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Estructura del Pago Anual por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Servicios</w:t>
            </w:r>
            <w:r w:rsidRPr="00062261">
              <w:rPr>
                <w:rFonts w:ascii="Times New Roman" w:hAnsi="Times New Roman"/>
                <w:color w:val="000000"/>
                <w14:shadow w14:blurRad="50800" w14:dist="38100" w14:dir="2700000" w14:sx="100000" w14:sy="100000" w14:kx="0" w14:ky="0" w14:algn="tl">
                  <w14:srgbClr w14:val="000000">
                    <w14:alpha w14:val="60000"/>
                  </w14:srgbClr>
                </w14:shadow>
              </w:rPr>
              <w:t>, según Categoría de Tarifa.</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52DF17B"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7E95DF09"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7FD546E8"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7A0B6903" w14:textId="4CC73E38"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PE-4a bis</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2C8949F" w14:textId="2986B106" w:rsidR="008670E9" w:rsidRPr="00062261" w:rsidRDefault="008670E9" w:rsidP="00314BEC">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Categorías de Tarifas para determinar el </w:t>
            </w:r>
            <w:r w:rsidR="00314BEC"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Pago </w:t>
            </w:r>
            <w:r w:rsidRPr="00062261">
              <w:rPr>
                <w:rFonts w:ascii="Times New Roman" w:hAnsi="Times New Roman"/>
                <w:color w:val="000000"/>
                <w14:shadow w14:blurRad="50800" w14:dist="38100" w14:dir="2700000" w14:sx="100000" w14:sy="100000" w14:kx="0" w14:ky="0" w14:algn="tl">
                  <w14:srgbClr w14:val="000000">
                    <w14:alpha w14:val="60000"/>
                  </w14:srgbClr>
                </w14:shadow>
              </w:rPr>
              <w:t>de los Servicios</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03FA6D69"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3943F9DC"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021C316D"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40E3841" w14:textId="12AABBF2"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PE-4b</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090E6C3"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Tarifa Anual Categoría 4.</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1F195D0"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5C0D37A2"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7B4E5B2B"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0EA0C179" w14:textId="3AF8DEF9"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PE-4c</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482AEC24"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Tarifa Anual Categoría 1 y Tarifa Anual Categoría 2 en términos nominales</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31B1FFDD"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14B19283"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531B7D16"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080C6794"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PE-5</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5EEE3C0E"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Mención Expresa de que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 xml:space="preserve">la </w:t>
            </w:r>
            <w:r w:rsidRPr="00062261">
              <w:rPr>
                <w:rFonts w:ascii="Times New Roman" w:hAnsi="Times New Roman"/>
                <w:color w:val="000000"/>
                <w14:shadow w14:blurRad="50800" w14:dist="38100" w14:dir="2700000" w14:sx="100000" w14:sy="100000" w14:kx="0" w14:ky="0" w14:algn="tl">
                  <w14:srgbClr w14:val="000000">
                    <w14:alpha w14:val="60000"/>
                  </w14:srgbClr>
                </w14:shadow>
              </w:rPr>
              <w:t>Propuesta se Presenta en Firme</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482D420"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5A10D72B"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6FCF65FD"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609AA77B"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PE-6</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8180881"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Modelo Financiero del Proyecto.</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 xml:space="preserve"> </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3D0B0924"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B6A8078"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6A841B96"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0288986B"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PE-7</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4D4BFDF0"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Supuestos Considerados para el Modelo Financiero.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759BB73"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487924C3"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2340DDF0"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69234605"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PE-8</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094229AD"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Manual de Explicación del Modelo Financiero.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4A458EFD"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98B6224"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2D2EDD4C"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0A8F1862"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PE-9</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EA71310" w14:textId="788EC8CD"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Información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Relevante</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del Modelo Financiero.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A930DC6"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56845146"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5964E965"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79EC718A"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PE-10</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7ECCBF87" w14:textId="77777777" w:rsidR="008670E9" w:rsidRPr="00062261" w:rsidRDefault="008670E9" w:rsidP="008670E9">
            <w:pPr>
              <w:rPr>
                <w:rFonts w:ascii="Times New Roman" w:hAnsi="Times New Roman"/>
                <w14:shadow w14:blurRad="50800" w14:dist="38100" w14:dir="2700000" w14:sx="100000" w14:sy="100000" w14:kx="0" w14:ky="0" w14:algn="tl">
                  <w14:srgbClr w14:val="000000">
                    <w14:alpha w14:val="60000"/>
                  </w14:srgbClr>
                </w14:shadow>
              </w:rPr>
            </w:pPr>
            <w:r w:rsidRPr="00062261">
              <w:rPr>
                <w:rFonts w:ascii="Times New Roman" w:hAnsi="Times New Roman"/>
                <w14:shadow w14:blurRad="50800" w14:dist="38100" w14:dir="2700000" w14:sx="100000" w14:sy="100000" w14:kx="0" w14:ky="0" w14:algn="tl">
                  <w14:srgbClr w14:val="000000">
                    <w14:alpha w14:val="60000"/>
                  </w14:srgbClr>
                </w14:shadow>
              </w:rPr>
              <w:t>Presupuesto de Costos de Inversión y Programa de Inversiones</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0FDC9CC0"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1D762B39"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1039D76B"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0F5AB0AB"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PE-11</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53855F5" w14:textId="18BA523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Programa de Origen y Aplicación de Recursos</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 xml:space="preserve"> (Construcción)</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D465691"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0E73EC38"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385BD1EE"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1609EAC2"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lastRenderedPageBreak/>
              <w:t>PE-11a</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157FC183" w14:textId="3EF0D7A1"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Programa de Origen y Aplicación de </w:t>
            </w:r>
            <w:proofErr w:type="gramStart"/>
            <w:r w:rsidRPr="00062261">
              <w:rPr>
                <w:rFonts w:ascii="Times New Roman" w:hAnsi="Times New Roman"/>
                <w:color w:val="000000"/>
                <w14:shadow w14:blurRad="50800" w14:dist="38100" w14:dir="2700000" w14:sx="100000" w14:sy="100000" w14:kx="0" w14:ky="0" w14:algn="tl">
                  <w14:srgbClr w14:val="000000">
                    <w14:alpha w14:val="60000"/>
                  </w14:srgbClr>
                </w14:shadow>
              </w:rPr>
              <w:t>Recursos</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roofErr w:type="gramEnd"/>
            <w:r w:rsidRPr="00062261">
              <w:rPr>
                <w:rFonts w:ascii="Times New Roman" w:hAnsi="Times New Roman"/>
                <w:color w:val="000000"/>
                <w14:shadow w14:blurRad="50800" w14:dist="38100" w14:dir="2700000" w14:sx="100000" w14:sy="100000" w14:kx="0" w14:ky="0" w14:algn="tl">
                  <w14:srgbClr w14:val="000000">
                    <w14:alpha w14:val="60000"/>
                  </w14:srgbClr>
                </w14:shadow>
              </w:rPr>
              <w:t>Operación).</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612F786F"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752C1CDA"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31FDE101"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5915F51"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PE-12</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250287AF"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Presupuesto de Operación y Mantenimiento.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6D1C1592"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9746970"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7EAE1710"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73ADABBE"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PE-12bis</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68A283B1"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Importe Anual de Consumibles</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3DA31E41"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35CC6E3E"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0B683385"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77B7B925"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PE-13</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5E46B5DA"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Presupuesto de Reposición de Activos.</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9BB5E4F"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041DEF0B"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76408E4D"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378D2379"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PE-14</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3C96AE9A" w14:textId="388D188D"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Programa de Aportaciones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de</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Capital de Riesgo.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BB51505"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CF4612B"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0A9A7C87"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25A01E87"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PE-15</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0ABFF2F1" w14:textId="72550DFA"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 xml:space="preserve">Programa de </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Programa de Disposición de los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recursos financieros</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y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programa</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de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amortización</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de los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contratos</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de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financiamiento</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acorde a la carta de intención de los bancos.</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00D7CF7C"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723F89E8"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2952A4D0"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63A7EDA1"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PE-16</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3C54283C" w14:textId="77777777"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Esquema de Aseguramiento.</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03984B1C"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04862553"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40AC3DEC"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62899A39"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PE-17</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53EE74AB" w14:textId="44063531"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Carta de Intención del Financiamiento</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 Términos y Condiciones de los Contratos de Financiamiento</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7DFE968A"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2AE224D8"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r w:rsidR="00090A6E" w:rsidRPr="00062261" w14:paraId="64E8701A" w14:textId="77777777" w:rsidTr="008670E9">
        <w:trPr>
          <w:cantSplit/>
          <w:trHeight w:val="460"/>
          <w:jc w:val="center"/>
        </w:trPr>
        <w:tc>
          <w:tcPr>
            <w:tcW w:w="969" w:type="dxa"/>
            <w:tcBorders>
              <w:top w:val="thinThickSmallGap" w:sz="24" w:space="0" w:color="auto"/>
              <w:left w:val="thinThickSmallGap" w:sz="24" w:space="0" w:color="auto"/>
              <w:bottom w:val="single" w:sz="6" w:space="0" w:color="auto"/>
              <w:right w:val="single" w:sz="6" w:space="0" w:color="auto"/>
            </w:tcBorders>
            <w:shd w:val="clear" w:color="auto" w:fill="CCCCCC"/>
            <w:vAlign w:val="center"/>
          </w:tcPr>
          <w:p w14:paraId="2AD05D34" w14:textId="77777777" w:rsidR="008670E9" w:rsidRPr="00062261" w:rsidRDefault="008670E9" w:rsidP="00292839">
            <w:pPr>
              <w:ind w:right="-83"/>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PE-18</w:t>
            </w:r>
          </w:p>
        </w:tc>
        <w:tc>
          <w:tcPr>
            <w:tcW w:w="7200" w:type="dxa"/>
            <w:tcBorders>
              <w:top w:val="thinThickSmallGap" w:sz="24" w:space="0" w:color="auto"/>
              <w:left w:val="single" w:sz="6" w:space="0" w:color="auto"/>
              <w:bottom w:val="single" w:sz="4" w:space="0" w:color="808080"/>
              <w:right w:val="single" w:sz="6" w:space="0" w:color="auto"/>
            </w:tcBorders>
            <w:shd w:val="clear" w:color="auto" w:fill="CCCCCC"/>
            <w:vAlign w:val="center"/>
          </w:tcPr>
          <w:p w14:paraId="16945EE6" w14:textId="3D337EEE" w:rsidR="008670E9" w:rsidRPr="00062261" w:rsidRDefault="008670E9" w:rsidP="008670E9">
            <w:pPr>
              <w:rPr>
                <w:rFonts w:ascii="Times New Roman" w:hAnsi="Times New Roman"/>
                <w:color w:val="000000"/>
                <w14:shadow w14:blurRad="50800" w14:dist="38100" w14:dir="2700000" w14:sx="100000" w14:sy="100000" w14:kx="0" w14:ky="0" w14:algn="tl">
                  <w14:srgbClr w14:val="000000">
                    <w14:alpha w14:val="60000"/>
                  </w14:srgbClr>
                </w14:shadow>
              </w:rPr>
            </w:pPr>
            <w:r w:rsidRPr="00062261">
              <w:rPr>
                <w:rFonts w:ascii="Times New Roman" w:hAnsi="Times New Roman"/>
                <w:color w:val="000000"/>
                <w14:shadow w14:blurRad="50800" w14:dist="38100" w14:dir="2700000" w14:sx="100000" w14:sy="100000" w14:kx="0" w14:ky="0" w14:algn="tl">
                  <w14:srgbClr w14:val="000000">
                    <w14:alpha w14:val="60000"/>
                  </w14:srgbClr>
                </w14:shadow>
              </w:rPr>
              <w:t xml:space="preserve">Descripción de la Estructura </w:t>
            </w: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Financiera</w:t>
            </w:r>
            <w:r w:rsidRPr="00062261">
              <w:rPr>
                <w:rFonts w:ascii="Times New Roman" w:hAnsi="Times New Roman"/>
                <w:color w:val="000000"/>
                <w14:shadow w14:blurRad="50800" w14:dist="38100" w14:dir="2700000" w14:sx="100000" w14:sy="100000" w14:kx="0" w14:ky="0" w14:algn="tl">
                  <w14:srgbClr w14:val="000000">
                    <w14:alpha w14:val="60000"/>
                  </w14:srgbClr>
                </w14:shadow>
              </w:rPr>
              <w:t>.</w:t>
            </w:r>
          </w:p>
        </w:tc>
        <w:tc>
          <w:tcPr>
            <w:tcW w:w="720" w:type="dxa"/>
            <w:tcBorders>
              <w:top w:val="thinThickSmallGap" w:sz="24" w:space="0" w:color="auto"/>
              <w:left w:val="single" w:sz="6" w:space="0" w:color="auto"/>
              <w:bottom w:val="single" w:sz="6" w:space="0" w:color="auto"/>
              <w:right w:val="single" w:sz="6" w:space="0" w:color="auto"/>
            </w:tcBorders>
            <w:shd w:val="clear" w:color="auto" w:fill="CCCCCC"/>
            <w:vAlign w:val="center"/>
          </w:tcPr>
          <w:p w14:paraId="55094A36"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c>
          <w:tcPr>
            <w:tcW w:w="655" w:type="dxa"/>
            <w:tcBorders>
              <w:top w:val="thinThickSmallGap" w:sz="24" w:space="0" w:color="auto"/>
              <w:left w:val="single" w:sz="6" w:space="0" w:color="auto"/>
              <w:bottom w:val="single" w:sz="6" w:space="0" w:color="auto"/>
              <w:right w:val="thickThinSmallGap" w:sz="24" w:space="0" w:color="auto"/>
            </w:tcBorders>
            <w:shd w:val="clear" w:color="auto" w:fill="CCCCCC"/>
            <w:vAlign w:val="center"/>
          </w:tcPr>
          <w:p w14:paraId="6070DD58" w14:textId="77777777" w:rsidR="008670E9" w:rsidRPr="00062261" w:rsidRDefault="008670E9" w:rsidP="008670E9">
            <w:pPr>
              <w:rPr>
                <w:rFonts w:ascii="Times New Roman" w:hAnsi="Times New Roman"/>
                <w:b/>
                <w:color w:val="000000"/>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 </w:t>
            </w:r>
          </w:p>
        </w:tc>
      </w:tr>
    </w:tbl>
    <w:p w14:paraId="6C389ACE" w14:textId="77777777" w:rsidR="00771551" w:rsidRPr="00062261" w:rsidRDefault="00771551">
      <w:pPr>
        <w:rPr>
          <w:rFonts w:ascii="Times New Roman" w:hAnsi="Times New Roman"/>
          <w:szCs w:val="24"/>
        </w:rPr>
      </w:pPr>
    </w:p>
    <w:tbl>
      <w:tblPr>
        <w:tblW w:w="101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1"/>
        <w:gridCol w:w="4185"/>
        <w:gridCol w:w="2213"/>
        <w:gridCol w:w="720"/>
        <w:gridCol w:w="655"/>
        <w:gridCol w:w="644"/>
      </w:tblGrid>
      <w:tr w:rsidR="00090A6E" w:rsidRPr="00062261" w14:paraId="16C279B1" w14:textId="77777777" w:rsidTr="0088055C">
        <w:trPr>
          <w:gridAfter w:val="1"/>
          <w:wAfter w:w="644" w:type="dxa"/>
          <w:cantSplit/>
          <w:trHeight w:val="460"/>
          <w:jc w:val="center"/>
        </w:trPr>
        <w:tc>
          <w:tcPr>
            <w:tcW w:w="1771" w:type="dxa"/>
            <w:tcBorders>
              <w:top w:val="thinThickSmallGap" w:sz="24" w:space="0" w:color="auto"/>
            </w:tcBorders>
            <w:shd w:val="clear" w:color="auto" w:fill="CCCCCC"/>
            <w:vAlign w:val="center"/>
          </w:tcPr>
          <w:p w14:paraId="5297C546" w14:textId="77777777" w:rsidR="00771551" w:rsidRPr="00062261" w:rsidRDefault="00771551" w:rsidP="00E75B4F">
            <w:pPr>
              <w:ind w:right="-83"/>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No.</w:t>
            </w:r>
          </w:p>
        </w:tc>
        <w:tc>
          <w:tcPr>
            <w:tcW w:w="6398" w:type="dxa"/>
            <w:gridSpan w:val="2"/>
            <w:tcBorders>
              <w:top w:val="thinThickSmallGap" w:sz="24" w:space="0" w:color="auto"/>
              <w:bottom w:val="single" w:sz="4" w:space="0" w:color="808080"/>
            </w:tcBorders>
            <w:shd w:val="clear" w:color="auto" w:fill="CCCCCC"/>
            <w:vAlign w:val="center"/>
          </w:tcPr>
          <w:p w14:paraId="2377F2C3" w14:textId="77777777" w:rsidR="00771551" w:rsidRPr="00062261" w:rsidRDefault="00771551" w:rsidP="00E75B4F">
            <w:pPr>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color w:val="000000"/>
                <w:szCs w:val="24"/>
                <w14:shadow w14:blurRad="50800" w14:dist="38100" w14:dir="2700000" w14:sx="100000" w14:sy="100000" w14:kx="0" w14:ky="0" w14:algn="tl">
                  <w14:srgbClr w14:val="000000">
                    <w14:alpha w14:val="60000"/>
                  </w14:srgbClr>
                </w14:shadow>
              </w:rPr>
              <w:t>Anexos de la Sección VII</w:t>
            </w:r>
          </w:p>
          <w:p w14:paraId="4BA8DEA2" w14:textId="77777777" w:rsidR="00771551" w:rsidRPr="00062261" w:rsidRDefault="00771551" w:rsidP="00E75B4F">
            <w:pPr>
              <w:rPr>
                <w:rFonts w:ascii="Times New Roman" w:hAnsi="Times New Roman"/>
                <w:color w:val="000000"/>
                <w:szCs w:val="24"/>
                <w14:shadow w14:blurRad="50800" w14:dist="38100" w14:dir="2700000" w14:sx="100000" w14:sy="100000" w14:kx="0" w14:ky="0" w14:algn="tl">
                  <w14:srgbClr w14:val="000000">
                    <w14:alpha w14:val="60000"/>
                  </w14:srgbClr>
                </w14:shadow>
              </w:rPr>
            </w:pPr>
          </w:p>
        </w:tc>
        <w:tc>
          <w:tcPr>
            <w:tcW w:w="720" w:type="dxa"/>
            <w:tcBorders>
              <w:top w:val="thinThickSmallGap" w:sz="24" w:space="0" w:color="auto"/>
            </w:tcBorders>
            <w:shd w:val="clear" w:color="auto" w:fill="CCCCCC"/>
            <w:vAlign w:val="center"/>
          </w:tcPr>
          <w:p w14:paraId="2871C4BF" w14:textId="77777777" w:rsidR="00771551" w:rsidRPr="00062261" w:rsidRDefault="00771551" w:rsidP="00E75B4F">
            <w:pPr>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Sí</w:t>
            </w:r>
          </w:p>
        </w:tc>
        <w:tc>
          <w:tcPr>
            <w:tcW w:w="655" w:type="dxa"/>
            <w:tcBorders>
              <w:top w:val="thinThickSmallGap" w:sz="24" w:space="0" w:color="auto"/>
            </w:tcBorders>
            <w:shd w:val="clear" w:color="auto" w:fill="CCCCCC"/>
            <w:vAlign w:val="center"/>
          </w:tcPr>
          <w:p w14:paraId="2F958956" w14:textId="77777777" w:rsidR="00771551" w:rsidRPr="00062261" w:rsidRDefault="00771551" w:rsidP="00E75B4F">
            <w:pPr>
              <w:rPr>
                <w:rFonts w:ascii="Times New Roman" w:hAnsi="Times New Roman"/>
                <w:color w:val="000000"/>
                <w:szCs w:val="24"/>
                <w14:shadow w14:blurRad="50800" w14:dist="38100" w14:dir="2700000" w14:sx="100000" w14:sy="100000" w14:kx="0" w14:ky="0" w14:algn="tl">
                  <w14:srgbClr w14:val="000000">
                    <w14:alpha w14:val="60000"/>
                  </w14:srgbClr>
                </w14:shadow>
              </w:rPr>
            </w:pPr>
            <w:r w:rsidRPr="00062261">
              <w:rPr>
                <w:rFonts w:ascii="Times New Roman" w:hAnsi="Times New Roman"/>
                <w:b/>
                <w:color w:val="000000"/>
                <w:szCs w:val="24"/>
                <w14:shadow w14:blurRad="50800" w14:dist="38100" w14:dir="2700000" w14:sx="100000" w14:sy="100000" w14:kx="0" w14:ky="0" w14:algn="tl">
                  <w14:srgbClr w14:val="000000">
                    <w14:alpha w14:val="60000"/>
                  </w14:srgbClr>
                </w14:shadow>
              </w:rPr>
              <w:t>No</w:t>
            </w:r>
          </w:p>
        </w:tc>
      </w:tr>
      <w:tr w:rsidR="00771551" w:rsidRPr="00062261" w14:paraId="597E8900" w14:textId="77777777" w:rsidTr="0088055C">
        <w:trPr>
          <w:gridAfter w:val="1"/>
          <w:wAfter w:w="644" w:type="dxa"/>
          <w:cantSplit/>
          <w:trHeight w:val="460"/>
          <w:jc w:val="center"/>
        </w:trPr>
        <w:tc>
          <w:tcPr>
            <w:tcW w:w="1771" w:type="dxa"/>
          </w:tcPr>
          <w:p w14:paraId="3DC33FC9" w14:textId="77777777" w:rsidR="00771551" w:rsidRPr="00062261" w:rsidRDefault="00771551" w:rsidP="00E75B4F">
            <w:pPr>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ANEXO 1</w:t>
            </w:r>
          </w:p>
        </w:tc>
        <w:tc>
          <w:tcPr>
            <w:tcW w:w="6398" w:type="dxa"/>
            <w:gridSpan w:val="2"/>
            <w:tcBorders>
              <w:top w:val="single" w:sz="4" w:space="0" w:color="808080"/>
            </w:tcBorders>
          </w:tcPr>
          <w:p w14:paraId="0672DC9D" w14:textId="7B993A0A" w:rsidR="00771551" w:rsidRPr="00062261" w:rsidRDefault="00771551">
            <w:pPr>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Formatos que integran la propuesta</w:t>
            </w:r>
            <w:r w:rsidRPr="00062261">
              <w:rPr>
                <w:rFonts w:ascii="Times New Roman" w:eastAsia="MS Mincho" w:hAnsi="Times New Roman"/>
                <w:color w:val="000000"/>
                <w:w w:val="0"/>
              </w:rPr>
              <w:t xml:space="preserve"> económica</w:t>
            </w:r>
            <w:r w:rsidRPr="00062261">
              <w:rPr>
                <w:rFonts w:ascii="Times New Roman" w:eastAsia="MS Mincho" w:hAnsi="Times New Roman"/>
                <w:bCs/>
                <w:color w:val="000000"/>
                <w:w w:val="0"/>
                <w:szCs w:val="24"/>
              </w:rPr>
              <w:t xml:space="preserve"> </w:t>
            </w:r>
            <w:r w:rsidRPr="00062261">
              <w:rPr>
                <w:rFonts w:ascii="Times New Roman" w:hAnsi="Times New Roman"/>
                <w:szCs w:val="24"/>
              </w:rPr>
              <w:t>(a ser proporcionado por el Instituto en hojas de cálculo aparte).</w:t>
            </w:r>
          </w:p>
        </w:tc>
        <w:tc>
          <w:tcPr>
            <w:tcW w:w="720" w:type="dxa"/>
            <w:vAlign w:val="center"/>
          </w:tcPr>
          <w:p w14:paraId="7F86174C" w14:textId="77777777" w:rsidR="00771551" w:rsidRPr="00062261" w:rsidRDefault="00771551">
            <w:pPr>
              <w:rPr>
                <w:rFonts w:ascii="Times New Roman" w:hAnsi="Times New Roman"/>
                <w:color w:val="000000"/>
                <w:szCs w:val="24"/>
              </w:rPr>
            </w:pPr>
          </w:p>
        </w:tc>
        <w:tc>
          <w:tcPr>
            <w:tcW w:w="655" w:type="dxa"/>
            <w:vAlign w:val="center"/>
          </w:tcPr>
          <w:p w14:paraId="5638BB84" w14:textId="77777777" w:rsidR="00771551" w:rsidRPr="00062261" w:rsidRDefault="00771551">
            <w:pPr>
              <w:rPr>
                <w:rFonts w:ascii="Times New Roman" w:hAnsi="Times New Roman"/>
                <w:color w:val="000000"/>
                <w:szCs w:val="24"/>
              </w:rPr>
            </w:pPr>
          </w:p>
        </w:tc>
      </w:tr>
      <w:tr w:rsidR="00771551" w:rsidRPr="00062261" w14:paraId="354BE6BF" w14:textId="77777777" w:rsidTr="0088055C">
        <w:trPr>
          <w:gridAfter w:val="1"/>
          <w:wAfter w:w="644" w:type="dxa"/>
          <w:cantSplit/>
          <w:trHeight w:val="460"/>
          <w:jc w:val="center"/>
        </w:trPr>
        <w:tc>
          <w:tcPr>
            <w:tcW w:w="1771" w:type="dxa"/>
          </w:tcPr>
          <w:p w14:paraId="665A9ADE" w14:textId="77777777" w:rsidR="00771551" w:rsidRPr="00062261" w:rsidRDefault="00771551" w:rsidP="00E75B4F">
            <w:pPr>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ANEXO 2</w:t>
            </w:r>
          </w:p>
        </w:tc>
        <w:tc>
          <w:tcPr>
            <w:tcW w:w="6398" w:type="dxa"/>
            <w:gridSpan w:val="2"/>
          </w:tcPr>
          <w:p w14:paraId="3CF416A2" w14:textId="77777777" w:rsidR="00771551" w:rsidRPr="00062261" w:rsidRDefault="00771551">
            <w:pPr>
              <w:rPr>
                <w:rFonts w:ascii="Times New Roman" w:eastAsia="MS Mincho" w:hAnsi="Times New Roman"/>
                <w:bCs/>
                <w:color w:val="000000"/>
                <w:w w:val="0"/>
                <w:szCs w:val="24"/>
              </w:rPr>
            </w:pPr>
            <w:r w:rsidRPr="00062261">
              <w:rPr>
                <w:rFonts w:ascii="Times New Roman" w:eastAsia="MS Mincho" w:hAnsi="Times New Roman"/>
                <w:bCs/>
                <w:color w:val="000000"/>
                <w:w w:val="0"/>
                <w:szCs w:val="24"/>
              </w:rPr>
              <w:t>Relación de entrega de documentación.</w:t>
            </w:r>
          </w:p>
        </w:tc>
        <w:tc>
          <w:tcPr>
            <w:tcW w:w="720" w:type="dxa"/>
            <w:vAlign w:val="center"/>
          </w:tcPr>
          <w:p w14:paraId="7B151279" w14:textId="77777777" w:rsidR="00771551" w:rsidRPr="00062261" w:rsidRDefault="00771551">
            <w:pPr>
              <w:rPr>
                <w:rFonts w:ascii="Times New Roman" w:hAnsi="Times New Roman"/>
                <w:color w:val="000000"/>
                <w:szCs w:val="24"/>
              </w:rPr>
            </w:pPr>
          </w:p>
        </w:tc>
        <w:tc>
          <w:tcPr>
            <w:tcW w:w="655" w:type="dxa"/>
            <w:vAlign w:val="center"/>
          </w:tcPr>
          <w:p w14:paraId="7272B30D" w14:textId="77777777" w:rsidR="00771551" w:rsidRPr="00062261" w:rsidRDefault="00771551">
            <w:pPr>
              <w:rPr>
                <w:rFonts w:ascii="Times New Roman" w:hAnsi="Times New Roman"/>
                <w:color w:val="000000"/>
                <w:szCs w:val="24"/>
              </w:rPr>
            </w:pPr>
          </w:p>
        </w:tc>
      </w:tr>
      <w:tr w:rsidR="008C0FB4" w:rsidRPr="00062261" w14:paraId="2CB050BD" w14:textId="77777777" w:rsidTr="0088055C">
        <w:trPr>
          <w:gridAfter w:val="1"/>
          <w:wAfter w:w="644" w:type="dxa"/>
          <w:cantSplit/>
          <w:trHeight w:val="460"/>
          <w:jc w:val="center"/>
        </w:trPr>
        <w:tc>
          <w:tcPr>
            <w:tcW w:w="1771" w:type="dxa"/>
          </w:tcPr>
          <w:p w14:paraId="3BDFEBF4" w14:textId="77777777" w:rsidR="008C0FB4" w:rsidRPr="00062261" w:rsidRDefault="008C0FB4" w:rsidP="00E75B4F">
            <w:pPr>
              <w:rPr>
                <w:rFonts w:ascii="Times New Roman" w:eastAsia="MS Mincho" w:hAnsi="Times New Roman"/>
                <w:bCs/>
                <w:color w:val="000000"/>
                <w:w w:val="0"/>
                <w:szCs w:val="24"/>
              </w:rPr>
            </w:pPr>
            <w:r w:rsidRPr="00062261">
              <w:rPr>
                <w:rFonts w:ascii="Times New Roman" w:eastAsia="MS Mincho" w:hAnsi="Times New Roman"/>
                <w:bCs/>
                <w:w w:val="0"/>
                <w:szCs w:val="24"/>
              </w:rPr>
              <w:t>ANEXO 3</w:t>
            </w:r>
          </w:p>
        </w:tc>
        <w:tc>
          <w:tcPr>
            <w:tcW w:w="6398" w:type="dxa"/>
            <w:gridSpan w:val="2"/>
          </w:tcPr>
          <w:p w14:paraId="186BBCD2" w14:textId="77777777" w:rsidR="008C0FB4" w:rsidRPr="00062261" w:rsidRDefault="008C0FB4">
            <w:pPr>
              <w:rPr>
                <w:rFonts w:ascii="Times New Roman" w:eastAsia="MS Mincho" w:hAnsi="Times New Roman"/>
                <w:bCs/>
                <w:color w:val="000000"/>
                <w:w w:val="0"/>
                <w:szCs w:val="24"/>
              </w:rPr>
            </w:pPr>
            <w:r w:rsidRPr="00062261">
              <w:rPr>
                <w:rFonts w:ascii="Times New Roman" w:eastAsia="MS Mincho" w:hAnsi="Times New Roman"/>
                <w:bCs/>
                <w:w w:val="0"/>
                <w:szCs w:val="24"/>
              </w:rPr>
              <w:t xml:space="preserve">Resumen de la propuesta (a llenar por el </w:t>
            </w:r>
            <w:r w:rsidR="00C56295" w:rsidRPr="00062261">
              <w:rPr>
                <w:rFonts w:ascii="Times New Roman" w:eastAsia="MS Mincho" w:hAnsi="Times New Roman"/>
                <w:bCs/>
                <w:w w:val="0"/>
                <w:szCs w:val="24"/>
              </w:rPr>
              <w:t>Concursante</w:t>
            </w:r>
            <w:r w:rsidRPr="00062261">
              <w:rPr>
                <w:rFonts w:ascii="Times New Roman" w:eastAsia="MS Mincho" w:hAnsi="Times New Roman"/>
                <w:bCs/>
                <w:w w:val="0"/>
                <w:szCs w:val="24"/>
              </w:rPr>
              <w:t>; debe integrarse en la oferta económica)</w:t>
            </w:r>
          </w:p>
        </w:tc>
        <w:tc>
          <w:tcPr>
            <w:tcW w:w="720" w:type="dxa"/>
            <w:vAlign w:val="center"/>
          </w:tcPr>
          <w:p w14:paraId="78377B35" w14:textId="77777777" w:rsidR="008C0FB4" w:rsidRPr="00062261" w:rsidRDefault="008C0FB4">
            <w:pPr>
              <w:rPr>
                <w:rFonts w:ascii="Times New Roman" w:hAnsi="Times New Roman"/>
                <w:color w:val="000000"/>
                <w:szCs w:val="24"/>
              </w:rPr>
            </w:pPr>
          </w:p>
        </w:tc>
        <w:tc>
          <w:tcPr>
            <w:tcW w:w="655" w:type="dxa"/>
            <w:vAlign w:val="center"/>
          </w:tcPr>
          <w:p w14:paraId="037EA5EE" w14:textId="77777777" w:rsidR="008C0FB4" w:rsidRPr="00062261" w:rsidRDefault="008C0FB4">
            <w:pPr>
              <w:rPr>
                <w:rFonts w:ascii="Times New Roman" w:hAnsi="Times New Roman"/>
                <w:color w:val="000000"/>
                <w:szCs w:val="24"/>
              </w:rPr>
            </w:pPr>
          </w:p>
        </w:tc>
      </w:tr>
      <w:tr w:rsidR="009D4C24" w:rsidRPr="00062261" w14:paraId="3B7E2568" w14:textId="77777777" w:rsidTr="0088055C">
        <w:trPr>
          <w:gridAfter w:val="1"/>
          <w:wAfter w:w="644" w:type="dxa"/>
          <w:cantSplit/>
          <w:trHeight w:val="460"/>
          <w:jc w:val="center"/>
        </w:trPr>
        <w:tc>
          <w:tcPr>
            <w:tcW w:w="1771" w:type="dxa"/>
          </w:tcPr>
          <w:p w14:paraId="60D4BD8D" w14:textId="38BF5F1E" w:rsidR="009D4C24" w:rsidRPr="00062261" w:rsidRDefault="009D4C24" w:rsidP="009D4C24">
            <w:pPr>
              <w:rPr>
                <w:rFonts w:ascii="Times New Roman" w:eastAsia="MS Mincho" w:hAnsi="Times New Roman"/>
                <w:bCs/>
                <w:w w:val="0"/>
                <w:szCs w:val="24"/>
              </w:rPr>
            </w:pPr>
            <w:r w:rsidRPr="00062261">
              <w:rPr>
                <w:rFonts w:ascii="Times New Roman" w:eastAsia="MS Mincho" w:hAnsi="Times New Roman"/>
                <w:bCs/>
                <w:w w:val="0"/>
                <w:szCs w:val="24"/>
              </w:rPr>
              <w:t>ANEXO 4</w:t>
            </w:r>
          </w:p>
        </w:tc>
        <w:tc>
          <w:tcPr>
            <w:tcW w:w="6398" w:type="dxa"/>
            <w:gridSpan w:val="2"/>
          </w:tcPr>
          <w:p w14:paraId="5C78AC01" w14:textId="20B0CC74" w:rsidR="009D4C24" w:rsidRPr="00062261" w:rsidRDefault="009D4C24" w:rsidP="009D4C24">
            <w:pPr>
              <w:rPr>
                <w:rFonts w:ascii="Times New Roman" w:eastAsia="MS Mincho" w:hAnsi="Times New Roman"/>
                <w:bCs/>
                <w:w w:val="0"/>
                <w:szCs w:val="24"/>
              </w:rPr>
            </w:pPr>
            <w:r w:rsidRPr="00062261">
              <w:rPr>
                <w:rFonts w:ascii="Times New Roman" w:eastAsia="MS Mincho" w:hAnsi="Times New Roman"/>
                <w:bCs/>
                <w:w w:val="0"/>
                <w:szCs w:val="24"/>
              </w:rPr>
              <w:t xml:space="preserve">Manifiesto de que la Propuesta se presenta en firme </w:t>
            </w:r>
          </w:p>
        </w:tc>
        <w:tc>
          <w:tcPr>
            <w:tcW w:w="720" w:type="dxa"/>
            <w:vAlign w:val="center"/>
          </w:tcPr>
          <w:p w14:paraId="1C6B7DC7" w14:textId="77777777" w:rsidR="009D4C24" w:rsidRPr="00062261" w:rsidRDefault="009D4C24" w:rsidP="009D4C24">
            <w:pPr>
              <w:rPr>
                <w:rFonts w:ascii="Times New Roman" w:hAnsi="Times New Roman"/>
                <w:color w:val="000000"/>
                <w:szCs w:val="24"/>
              </w:rPr>
            </w:pPr>
          </w:p>
        </w:tc>
        <w:tc>
          <w:tcPr>
            <w:tcW w:w="655" w:type="dxa"/>
            <w:vAlign w:val="center"/>
          </w:tcPr>
          <w:p w14:paraId="62C505D8" w14:textId="77777777" w:rsidR="009D4C24" w:rsidRPr="00062261" w:rsidRDefault="009D4C24" w:rsidP="009D4C24">
            <w:pPr>
              <w:rPr>
                <w:rFonts w:ascii="Times New Roman" w:hAnsi="Times New Roman"/>
                <w:color w:val="000000"/>
                <w:szCs w:val="24"/>
              </w:rPr>
            </w:pPr>
          </w:p>
        </w:tc>
      </w:tr>
      <w:tr w:rsidR="00A00698" w:rsidRPr="00062261" w14:paraId="009818BA" w14:textId="77777777" w:rsidTr="0088055C">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1624"/>
          <w:jc w:val="center"/>
        </w:trPr>
        <w:tc>
          <w:tcPr>
            <w:tcW w:w="5956" w:type="dxa"/>
            <w:gridSpan w:val="2"/>
          </w:tcPr>
          <w:p w14:paraId="1241CB29" w14:textId="77777777" w:rsidR="00A00698" w:rsidRPr="00062261" w:rsidRDefault="00A00698">
            <w:pPr>
              <w:rPr>
                <w:rFonts w:ascii="Times New Roman" w:hAnsi="Times New Roman"/>
                <w:color w:val="000000"/>
                <w:szCs w:val="24"/>
              </w:rPr>
            </w:pPr>
          </w:p>
          <w:p w14:paraId="1AB5D942" w14:textId="77777777" w:rsidR="00A00698" w:rsidRDefault="00A00698">
            <w:pPr>
              <w:rPr>
                <w:rFonts w:ascii="Times New Roman" w:hAnsi="Times New Roman"/>
                <w:color w:val="000000"/>
                <w:szCs w:val="24"/>
              </w:rPr>
            </w:pPr>
          </w:p>
          <w:p w14:paraId="72818D6B" w14:textId="77777777" w:rsidR="0088055C" w:rsidRPr="00062261" w:rsidRDefault="0088055C">
            <w:pPr>
              <w:rPr>
                <w:rFonts w:ascii="Times New Roman" w:hAnsi="Times New Roman"/>
                <w:color w:val="000000"/>
                <w:szCs w:val="24"/>
              </w:rPr>
            </w:pPr>
          </w:p>
          <w:p w14:paraId="4D5C8533" w14:textId="77777777" w:rsidR="00A00698" w:rsidRPr="00062261" w:rsidRDefault="00A00698">
            <w:pPr>
              <w:rPr>
                <w:rFonts w:ascii="Times New Roman" w:hAnsi="Times New Roman"/>
                <w:color w:val="000000"/>
                <w:szCs w:val="24"/>
              </w:rPr>
            </w:pPr>
          </w:p>
          <w:p w14:paraId="716EC895" w14:textId="77777777" w:rsidR="00A00698" w:rsidRPr="00062261" w:rsidRDefault="00A00698">
            <w:pPr>
              <w:rPr>
                <w:rFonts w:ascii="Times New Roman" w:hAnsi="Times New Roman"/>
                <w:color w:val="000000"/>
                <w:szCs w:val="24"/>
              </w:rPr>
            </w:pPr>
          </w:p>
          <w:p w14:paraId="4211F690" w14:textId="77777777" w:rsidR="00A00698" w:rsidRPr="00062261" w:rsidRDefault="00A00698">
            <w:pPr>
              <w:rPr>
                <w:rFonts w:ascii="Times New Roman" w:hAnsi="Times New Roman"/>
                <w:color w:val="000000"/>
                <w:szCs w:val="24"/>
              </w:rPr>
            </w:pPr>
          </w:p>
          <w:p w14:paraId="462CC4A9" w14:textId="77777777" w:rsidR="00A00698" w:rsidRPr="00062261" w:rsidRDefault="00A00698">
            <w:pPr>
              <w:rPr>
                <w:rFonts w:ascii="Times New Roman" w:hAnsi="Times New Roman"/>
                <w:color w:val="000000"/>
                <w:szCs w:val="24"/>
              </w:rPr>
            </w:pPr>
            <w:r w:rsidRPr="00062261">
              <w:rPr>
                <w:rFonts w:ascii="Times New Roman" w:hAnsi="Times New Roman"/>
                <w:color w:val="000000"/>
                <w:szCs w:val="24"/>
              </w:rPr>
              <w:t>________________________________________</w:t>
            </w:r>
          </w:p>
          <w:p w14:paraId="3E8152C6" w14:textId="77777777" w:rsidR="00A00698" w:rsidRPr="00062261" w:rsidRDefault="00A00698">
            <w:pPr>
              <w:rPr>
                <w:rFonts w:ascii="Times New Roman" w:hAnsi="Times New Roman"/>
                <w:color w:val="000000"/>
                <w:szCs w:val="24"/>
              </w:rPr>
            </w:pPr>
            <w:r w:rsidRPr="00062261">
              <w:rPr>
                <w:rFonts w:ascii="Times New Roman" w:hAnsi="Times New Roman"/>
                <w:color w:val="000000"/>
                <w:szCs w:val="24"/>
              </w:rPr>
              <w:t>(NOMBRE Y FIRMA DEL REPRESENTANTE LEGAL)</w:t>
            </w:r>
          </w:p>
        </w:tc>
        <w:tc>
          <w:tcPr>
            <w:tcW w:w="4232" w:type="dxa"/>
            <w:gridSpan w:val="4"/>
          </w:tcPr>
          <w:p w14:paraId="0251456F" w14:textId="77777777" w:rsidR="00A00698" w:rsidRPr="00062261" w:rsidRDefault="00A00698">
            <w:pPr>
              <w:rPr>
                <w:rFonts w:ascii="Times New Roman" w:hAnsi="Times New Roman"/>
                <w:color w:val="000000"/>
                <w:szCs w:val="24"/>
              </w:rPr>
            </w:pPr>
          </w:p>
          <w:p w14:paraId="02E15C17" w14:textId="77777777" w:rsidR="00A00698" w:rsidRPr="00062261" w:rsidRDefault="00A00698">
            <w:pPr>
              <w:rPr>
                <w:rFonts w:ascii="Times New Roman" w:hAnsi="Times New Roman"/>
                <w:color w:val="000000"/>
                <w:szCs w:val="24"/>
              </w:rPr>
            </w:pPr>
          </w:p>
          <w:p w14:paraId="1A968AA5" w14:textId="77777777" w:rsidR="00A00698" w:rsidRPr="00062261" w:rsidRDefault="00A00698">
            <w:pPr>
              <w:rPr>
                <w:rFonts w:ascii="Times New Roman" w:hAnsi="Times New Roman"/>
                <w:color w:val="000000"/>
                <w:szCs w:val="24"/>
              </w:rPr>
            </w:pPr>
          </w:p>
          <w:p w14:paraId="1C518D78" w14:textId="77777777" w:rsidR="00A00698" w:rsidRPr="00062261" w:rsidRDefault="00A00698">
            <w:pPr>
              <w:rPr>
                <w:rFonts w:ascii="Times New Roman" w:hAnsi="Times New Roman"/>
                <w:color w:val="000000"/>
                <w:szCs w:val="24"/>
              </w:rPr>
            </w:pPr>
            <w:r w:rsidRPr="00062261">
              <w:rPr>
                <w:rFonts w:ascii="Times New Roman" w:hAnsi="Times New Roman"/>
                <w:color w:val="000000"/>
                <w:szCs w:val="24"/>
              </w:rPr>
              <w:t>RECIBIÓ DOCUMENTACIÓN</w:t>
            </w:r>
          </w:p>
          <w:p w14:paraId="7FACE2EA" w14:textId="77777777" w:rsidR="00A00698" w:rsidRPr="00062261" w:rsidRDefault="00A00698">
            <w:pPr>
              <w:rPr>
                <w:rFonts w:ascii="Times New Roman" w:hAnsi="Times New Roman"/>
                <w:color w:val="000000"/>
                <w:szCs w:val="24"/>
              </w:rPr>
            </w:pPr>
          </w:p>
          <w:p w14:paraId="268A2D16" w14:textId="77777777" w:rsidR="00A00698" w:rsidRPr="00062261" w:rsidRDefault="00A00698">
            <w:pPr>
              <w:rPr>
                <w:rFonts w:ascii="Times New Roman" w:hAnsi="Times New Roman"/>
                <w:color w:val="000000"/>
                <w:szCs w:val="24"/>
              </w:rPr>
            </w:pPr>
          </w:p>
          <w:p w14:paraId="1DF0650F" w14:textId="77777777" w:rsidR="00A00698" w:rsidRPr="00062261" w:rsidRDefault="00A00698">
            <w:pPr>
              <w:rPr>
                <w:rFonts w:ascii="Times New Roman" w:hAnsi="Times New Roman"/>
                <w:color w:val="000000"/>
                <w:szCs w:val="24"/>
              </w:rPr>
            </w:pPr>
            <w:r w:rsidRPr="00062261">
              <w:rPr>
                <w:rFonts w:ascii="Times New Roman" w:hAnsi="Times New Roman"/>
                <w:color w:val="000000"/>
                <w:szCs w:val="24"/>
              </w:rPr>
              <w:t>____________________________</w:t>
            </w:r>
          </w:p>
          <w:p w14:paraId="2A61AF8A" w14:textId="77777777" w:rsidR="00A00698" w:rsidRPr="00062261" w:rsidRDefault="00A00698">
            <w:pPr>
              <w:rPr>
                <w:rFonts w:ascii="Times New Roman" w:hAnsi="Times New Roman"/>
                <w:color w:val="000000"/>
                <w:szCs w:val="24"/>
              </w:rPr>
            </w:pPr>
            <w:r w:rsidRPr="00062261">
              <w:rPr>
                <w:rFonts w:ascii="Times New Roman" w:hAnsi="Times New Roman"/>
                <w:color w:val="000000"/>
                <w:szCs w:val="24"/>
              </w:rPr>
              <w:t>(NOMBRE Y FIRMA)</w:t>
            </w:r>
          </w:p>
        </w:tc>
      </w:tr>
    </w:tbl>
    <w:p w14:paraId="65F95802" w14:textId="77777777" w:rsidR="00A00698" w:rsidRPr="00062261" w:rsidRDefault="00A00698" w:rsidP="00E75B4F">
      <w:pPr>
        <w:pStyle w:val="Bullet1round"/>
        <w:keepNext w:val="0"/>
        <w:tabs>
          <w:tab w:val="clear" w:pos="4745"/>
        </w:tabs>
        <w:spacing w:before="0" w:after="0"/>
        <w:ind w:left="0" w:firstLine="0"/>
        <w:rPr>
          <w:b/>
          <w:sz w:val="24"/>
          <w:szCs w:val="24"/>
          <w:lang w:val="es-ES"/>
        </w:rPr>
      </w:pPr>
    </w:p>
    <w:p w14:paraId="1DEDE9D1" w14:textId="0CA5F90A" w:rsidR="009278E6" w:rsidRPr="0088055C" w:rsidRDefault="003578F2" w:rsidP="0088055C">
      <w:pPr>
        <w:widowControl/>
        <w:rPr>
          <w:rFonts w:ascii="Times New Roman" w:hAnsi="Times New Roman"/>
          <w:b/>
          <w:noProof/>
          <w:szCs w:val="24"/>
          <w:lang w:eastAsia="en-US"/>
        </w:rPr>
      </w:pPr>
      <w:r w:rsidRPr="00062261">
        <w:rPr>
          <w:rFonts w:ascii="Times New Roman" w:hAnsi="Times New Roman"/>
          <w:b/>
          <w:szCs w:val="24"/>
        </w:rPr>
        <w:br w:type="page"/>
      </w:r>
      <w:bookmarkStart w:id="274" w:name="_Toc453846701"/>
    </w:p>
    <w:p w14:paraId="3281EFD8" w14:textId="715A9A3E" w:rsidR="00421C17" w:rsidRPr="00062261" w:rsidRDefault="00421C17" w:rsidP="00421C17">
      <w:pPr>
        <w:pStyle w:val="Ttulo2"/>
        <w:rPr>
          <w:rFonts w:ascii="Times New Roman" w:hAnsi="Times New Roman"/>
          <w:bCs/>
          <w:color w:val="000000"/>
          <w:szCs w:val="24"/>
        </w:rPr>
      </w:pPr>
      <w:bookmarkStart w:id="275" w:name="_Toc484686800"/>
      <w:r w:rsidRPr="00062261">
        <w:rPr>
          <w:rFonts w:ascii="Times New Roman" w:hAnsi="Times New Roman"/>
          <w:bCs/>
          <w:color w:val="000000"/>
          <w:szCs w:val="24"/>
        </w:rPr>
        <w:lastRenderedPageBreak/>
        <w:t>ANEXO 3</w:t>
      </w:r>
      <w:r w:rsidRPr="00062261">
        <w:rPr>
          <w:rFonts w:ascii="Times New Roman" w:hAnsi="Times New Roman"/>
          <w:bCs/>
          <w:color w:val="000000"/>
          <w:szCs w:val="24"/>
        </w:rPr>
        <w:tab/>
        <w:t>RESUMEN DE LA PROPUESTA</w:t>
      </w:r>
      <w:bookmarkEnd w:id="274"/>
      <w:bookmarkEnd w:id="275"/>
    </w:p>
    <w:p w14:paraId="3DDB1220" w14:textId="17CE0DD7" w:rsidR="00A80127" w:rsidRPr="00062261" w:rsidRDefault="00A80127" w:rsidP="00E75B4F">
      <w:pPr>
        <w:pStyle w:val="Bullet1round"/>
        <w:keepNext w:val="0"/>
        <w:tabs>
          <w:tab w:val="clear" w:pos="4745"/>
        </w:tabs>
        <w:spacing w:before="0" w:after="0"/>
        <w:ind w:left="0" w:firstLine="0"/>
        <w:rPr>
          <w:b/>
          <w:sz w:val="24"/>
          <w:szCs w:val="24"/>
          <w:lang w:val="es-MX"/>
        </w:rPr>
      </w:pPr>
      <w:r w:rsidRPr="00062261">
        <w:rPr>
          <w:b/>
          <w:sz w:val="24"/>
          <w:szCs w:val="24"/>
          <w:lang w:val="es-MX"/>
        </w:rPr>
        <w:t xml:space="preserve">(A LLENAR POR EL </w:t>
      </w:r>
      <w:r w:rsidR="00C56295" w:rsidRPr="00062261">
        <w:rPr>
          <w:b/>
          <w:sz w:val="24"/>
          <w:szCs w:val="24"/>
          <w:lang w:val="es-MX"/>
        </w:rPr>
        <w:t>CONCURSANTE</w:t>
      </w:r>
      <w:r w:rsidRPr="00062261">
        <w:rPr>
          <w:b/>
          <w:sz w:val="24"/>
          <w:szCs w:val="24"/>
          <w:lang w:val="es-MX"/>
        </w:rPr>
        <w:t xml:space="preserve">; DEBE INTEGRARSE EN LA </w:t>
      </w:r>
      <w:r w:rsidR="007B1E9D" w:rsidRPr="00062261">
        <w:rPr>
          <w:b/>
          <w:sz w:val="24"/>
          <w:szCs w:val="24"/>
          <w:lang w:val="es-MX"/>
        </w:rPr>
        <w:t>OFERTA</w:t>
      </w:r>
      <w:r w:rsidRPr="00062261">
        <w:rPr>
          <w:b/>
          <w:sz w:val="24"/>
          <w:szCs w:val="24"/>
          <w:lang w:val="es-MX"/>
        </w:rPr>
        <w:t xml:space="preserve"> </w:t>
      </w:r>
      <w:r w:rsidRPr="00062261">
        <w:rPr>
          <w:b/>
          <w:sz w:val="24"/>
          <w:lang w:val="es-MX"/>
        </w:rPr>
        <w:t>ECONÓMICA</w:t>
      </w:r>
      <w:r w:rsidRPr="00062261">
        <w:rPr>
          <w:b/>
          <w:sz w:val="24"/>
          <w:szCs w:val="24"/>
          <w:lang w:val="es-MX"/>
        </w:rPr>
        <w:t>)</w:t>
      </w:r>
    </w:p>
    <w:p w14:paraId="4C2264F3" w14:textId="2AA343B0" w:rsidR="00A80127" w:rsidRPr="00062261" w:rsidRDefault="00A80127" w:rsidP="00E75B4F">
      <w:pPr>
        <w:pStyle w:val="Bullet1round"/>
        <w:keepNext w:val="0"/>
        <w:tabs>
          <w:tab w:val="clear" w:pos="4745"/>
        </w:tabs>
        <w:spacing w:before="0" w:after="0"/>
        <w:ind w:left="0" w:firstLine="0"/>
        <w:rPr>
          <w:b/>
          <w:sz w:val="24"/>
          <w:szCs w:val="24"/>
          <w:lang w:val="es-MX"/>
        </w:rPr>
      </w:pPr>
    </w:p>
    <w:p w14:paraId="5E87AE98" w14:textId="5468822A" w:rsidR="00A80127" w:rsidRPr="00062261" w:rsidRDefault="00A80127">
      <w:pPr>
        <w:tabs>
          <w:tab w:val="left" w:pos="1440"/>
          <w:tab w:val="left" w:pos="5103"/>
        </w:tabs>
        <w:ind w:left="5103" w:right="34" w:hanging="5103"/>
        <w:rPr>
          <w:rFonts w:ascii="Times New Roman" w:hAnsi="Times New Roman"/>
          <w:b/>
          <w:szCs w:val="24"/>
        </w:rPr>
      </w:pPr>
      <w:r w:rsidRPr="00062261">
        <w:rPr>
          <w:rFonts w:ascii="Times New Roman" w:hAnsi="Times New Roman"/>
          <w:b/>
          <w:szCs w:val="24"/>
        </w:rPr>
        <w:t>Lugar y fecha de expedición</w:t>
      </w:r>
    </w:p>
    <w:p w14:paraId="1641E1C6" w14:textId="17FEC543" w:rsidR="00A80127" w:rsidRPr="00062261" w:rsidRDefault="003F1910">
      <w:pPr>
        <w:pStyle w:val="Textoindependiente"/>
        <w:rPr>
          <w:rFonts w:ascii="Times New Roman" w:hAnsi="Times New Roman"/>
          <w:szCs w:val="24"/>
          <w:lang w:val="es-MX"/>
        </w:rPr>
      </w:pPr>
      <w:r w:rsidRPr="00062261">
        <w:rPr>
          <w:rFonts w:ascii="Times New Roman" w:hAnsi="Times New Roman"/>
          <w:szCs w:val="24"/>
          <w:lang w:val="es-MX"/>
        </w:rPr>
        <w:t xml:space="preserve">Concurso </w:t>
      </w:r>
      <w:r w:rsidR="00A80127" w:rsidRPr="00062261">
        <w:rPr>
          <w:rFonts w:ascii="Times New Roman" w:hAnsi="Times New Roman"/>
          <w:szCs w:val="24"/>
          <w:lang w:val="es-MX"/>
        </w:rPr>
        <w:t>Públic</w:t>
      </w:r>
      <w:r w:rsidRPr="00062261">
        <w:rPr>
          <w:rFonts w:ascii="Times New Roman" w:hAnsi="Times New Roman"/>
          <w:szCs w:val="24"/>
          <w:lang w:val="es-MX"/>
        </w:rPr>
        <w:t>o</w:t>
      </w:r>
      <w:r w:rsidR="00A80127" w:rsidRPr="00062261">
        <w:rPr>
          <w:rFonts w:ascii="Times New Roman" w:hAnsi="Times New Roman"/>
          <w:szCs w:val="24"/>
          <w:lang w:val="es-MX"/>
        </w:rPr>
        <w:t xml:space="preserve"> Internacional No. </w:t>
      </w:r>
      <w:r w:rsidR="007A1173" w:rsidRPr="00062261">
        <w:rPr>
          <w:rFonts w:ascii="Times New Roman" w:hAnsi="Times New Roman"/>
          <w:szCs w:val="24"/>
          <w:lang w:val="es-MX"/>
        </w:rPr>
        <w:t>APP-019GYR040-</w:t>
      </w:r>
      <w:r w:rsidR="00612CC0" w:rsidRPr="00062261">
        <w:rPr>
          <w:rFonts w:ascii="Times New Roman" w:hAnsi="Times New Roman"/>
          <w:szCs w:val="24"/>
          <w:lang w:val="es-MX"/>
        </w:rPr>
        <w:t>E24</w:t>
      </w:r>
      <w:r w:rsidR="007A1173" w:rsidRPr="00062261">
        <w:rPr>
          <w:rFonts w:ascii="Times New Roman" w:hAnsi="Times New Roman"/>
          <w:szCs w:val="24"/>
          <w:lang w:val="es-MX"/>
        </w:rPr>
        <w:t xml:space="preserve">-2016 </w:t>
      </w:r>
    </w:p>
    <w:p w14:paraId="43D2A104" w14:textId="3F2C949C" w:rsidR="00A80127" w:rsidRPr="00062261" w:rsidRDefault="00A80127">
      <w:pPr>
        <w:pStyle w:val="Textoindependiente"/>
        <w:rPr>
          <w:rFonts w:ascii="Times New Roman" w:hAnsi="Times New Roman"/>
          <w:szCs w:val="24"/>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4ED438B6" w14:textId="3C1D59DC" w:rsidTr="00292839">
        <w:tc>
          <w:tcPr>
            <w:tcW w:w="8644" w:type="dxa"/>
            <w:gridSpan w:val="2"/>
            <w:shd w:val="clear" w:color="auto" w:fill="E0E0E0"/>
          </w:tcPr>
          <w:p w14:paraId="0277F3E5" w14:textId="48B0A7AC" w:rsidR="00A80127" w:rsidRPr="00062261" w:rsidRDefault="00A80127" w:rsidP="00E75B4F">
            <w:pPr>
              <w:rPr>
                <w:rFonts w:ascii="Times New Roman" w:hAnsi="Times New Roman"/>
                <w:szCs w:val="24"/>
              </w:rPr>
            </w:pPr>
            <w:r w:rsidRPr="00062261">
              <w:rPr>
                <w:rFonts w:ascii="Times New Roman" w:hAnsi="Times New Roman"/>
                <w:b/>
                <w:szCs w:val="24"/>
              </w:rPr>
              <w:t>Información sobre disponibilidad médica</w:t>
            </w:r>
          </w:p>
        </w:tc>
      </w:tr>
      <w:tr w:rsidR="00A80127" w:rsidRPr="00062261" w14:paraId="5E6882EF" w14:textId="2AB458B2" w:rsidTr="00292839">
        <w:tc>
          <w:tcPr>
            <w:tcW w:w="4322" w:type="dxa"/>
          </w:tcPr>
          <w:p w14:paraId="3E907184" w14:textId="5ED6538E" w:rsidR="00A80127" w:rsidRPr="00062261" w:rsidRDefault="00A80127">
            <w:pPr>
              <w:rPr>
                <w:rFonts w:ascii="Times New Roman" w:hAnsi="Times New Roman"/>
                <w:szCs w:val="24"/>
              </w:rPr>
            </w:pPr>
            <w:r w:rsidRPr="00062261">
              <w:rPr>
                <w:rFonts w:ascii="Times New Roman" w:hAnsi="Times New Roman"/>
                <w:szCs w:val="24"/>
              </w:rPr>
              <w:t>Número de camas</w:t>
            </w:r>
            <w:r w:rsidR="00500DEF" w:rsidRPr="00062261">
              <w:rPr>
                <w:rFonts w:ascii="Times New Roman" w:hAnsi="Times New Roman"/>
                <w:szCs w:val="24"/>
              </w:rPr>
              <w:t>.</w:t>
            </w:r>
          </w:p>
        </w:tc>
        <w:tc>
          <w:tcPr>
            <w:tcW w:w="4322" w:type="dxa"/>
          </w:tcPr>
          <w:p w14:paraId="465FA5CD" w14:textId="5F50680B" w:rsidR="00A80127" w:rsidRPr="00062261" w:rsidRDefault="00A80127">
            <w:pPr>
              <w:rPr>
                <w:rFonts w:ascii="Times New Roman" w:hAnsi="Times New Roman"/>
                <w:szCs w:val="24"/>
              </w:rPr>
            </w:pPr>
          </w:p>
        </w:tc>
      </w:tr>
      <w:tr w:rsidR="00A80127" w:rsidRPr="00062261" w14:paraId="3F40BB26" w14:textId="16586C13" w:rsidTr="00292839">
        <w:tc>
          <w:tcPr>
            <w:tcW w:w="4322" w:type="dxa"/>
          </w:tcPr>
          <w:p w14:paraId="6A740661" w14:textId="27465067" w:rsidR="00A80127" w:rsidRPr="00062261" w:rsidRDefault="00A80127">
            <w:pPr>
              <w:rPr>
                <w:rFonts w:ascii="Times New Roman" w:hAnsi="Times New Roman"/>
                <w:szCs w:val="24"/>
              </w:rPr>
            </w:pPr>
            <w:r w:rsidRPr="00062261">
              <w:rPr>
                <w:rFonts w:ascii="Times New Roman" w:hAnsi="Times New Roman"/>
                <w:szCs w:val="24"/>
              </w:rPr>
              <w:t>Número de Consultorios</w:t>
            </w:r>
            <w:r w:rsidR="00500DEF" w:rsidRPr="00062261">
              <w:rPr>
                <w:rFonts w:ascii="Times New Roman" w:hAnsi="Times New Roman"/>
                <w:szCs w:val="24"/>
              </w:rPr>
              <w:t>.</w:t>
            </w:r>
          </w:p>
        </w:tc>
        <w:tc>
          <w:tcPr>
            <w:tcW w:w="4322" w:type="dxa"/>
          </w:tcPr>
          <w:p w14:paraId="0025A53D" w14:textId="4F87586F" w:rsidR="00A80127" w:rsidRPr="00062261" w:rsidRDefault="00A80127">
            <w:pPr>
              <w:rPr>
                <w:rFonts w:ascii="Times New Roman" w:hAnsi="Times New Roman"/>
                <w:szCs w:val="24"/>
              </w:rPr>
            </w:pPr>
          </w:p>
        </w:tc>
      </w:tr>
      <w:tr w:rsidR="00A80127" w:rsidRPr="00062261" w14:paraId="62090174" w14:textId="15F61DFF" w:rsidTr="00292839">
        <w:tc>
          <w:tcPr>
            <w:tcW w:w="4322" w:type="dxa"/>
          </w:tcPr>
          <w:p w14:paraId="31587E2B" w14:textId="33147A86" w:rsidR="00A80127" w:rsidRPr="00062261" w:rsidRDefault="00A80127">
            <w:pPr>
              <w:rPr>
                <w:rFonts w:ascii="Times New Roman" w:hAnsi="Times New Roman"/>
                <w:szCs w:val="24"/>
              </w:rPr>
            </w:pPr>
            <w:r w:rsidRPr="00062261">
              <w:rPr>
                <w:rFonts w:ascii="Times New Roman" w:hAnsi="Times New Roman"/>
                <w:szCs w:val="24"/>
              </w:rPr>
              <w:t>Número de quirófanos</w:t>
            </w:r>
            <w:r w:rsidR="00500DEF" w:rsidRPr="00062261">
              <w:rPr>
                <w:rFonts w:ascii="Times New Roman" w:hAnsi="Times New Roman"/>
                <w:szCs w:val="24"/>
              </w:rPr>
              <w:t>.</w:t>
            </w:r>
          </w:p>
        </w:tc>
        <w:tc>
          <w:tcPr>
            <w:tcW w:w="4322" w:type="dxa"/>
          </w:tcPr>
          <w:p w14:paraId="2AED05EC" w14:textId="33AD2F23" w:rsidR="00A80127" w:rsidRPr="00062261" w:rsidRDefault="00A80127">
            <w:pPr>
              <w:rPr>
                <w:rFonts w:ascii="Times New Roman" w:hAnsi="Times New Roman"/>
                <w:szCs w:val="24"/>
              </w:rPr>
            </w:pPr>
          </w:p>
        </w:tc>
      </w:tr>
      <w:tr w:rsidR="00A80127" w:rsidRPr="00062261" w14:paraId="0AE47B36" w14:textId="72754166" w:rsidTr="00292839">
        <w:tc>
          <w:tcPr>
            <w:tcW w:w="4322" w:type="dxa"/>
          </w:tcPr>
          <w:p w14:paraId="0E89AD5D" w14:textId="4F1850AC" w:rsidR="00A80127" w:rsidRPr="00062261" w:rsidRDefault="00A80127">
            <w:pPr>
              <w:rPr>
                <w:rFonts w:ascii="Times New Roman" w:hAnsi="Times New Roman"/>
                <w:szCs w:val="24"/>
              </w:rPr>
            </w:pPr>
            <w:r w:rsidRPr="00062261">
              <w:rPr>
                <w:rFonts w:ascii="Times New Roman" w:hAnsi="Times New Roman"/>
                <w:szCs w:val="24"/>
              </w:rPr>
              <w:t>Número de Especialidades</w:t>
            </w:r>
            <w:r w:rsidR="00500DEF" w:rsidRPr="00062261">
              <w:rPr>
                <w:rFonts w:ascii="Times New Roman" w:hAnsi="Times New Roman"/>
                <w:szCs w:val="24"/>
              </w:rPr>
              <w:t>.</w:t>
            </w:r>
          </w:p>
        </w:tc>
        <w:tc>
          <w:tcPr>
            <w:tcW w:w="4322" w:type="dxa"/>
          </w:tcPr>
          <w:p w14:paraId="52CC83AE" w14:textId="72DBB9D6" w:rsidR="00A80127" w:rsidRPr="00062261" w:rsidRDefault="00A80127">
            <w:pPr>
              <w:rPr>
                <w:rFonts w:ascii="Times New Roman" w:hAnsi="Times New Roman"/>
                <w:szCs w:val="24"/>
              </w:rPr>
            </w:pPr>
          </w:p>
        </w:tc>
      </w:tr>
      <w:tr w:rsidR="00A80127" w:rsidRPr="00062261" w14:paraId="01580002" w14:textId="3AE22B9D" w:rsidTr="00292839">
        <w:tc>
          <w:tcPr>
            <w:tcW w:w="4322" w:type="dxa"/>
          </w:tcPr>
          <w:p w14:paraId="7A5787A7" w14:textId="7D94C914" w:rsidR="00A80127" w:rsidRPr="00062261" w:rsidRDefault="00A80127">
            <w:pPr>
              <w:rPr>
                <w:rFonts w:ascii="Times New Roman" w:hAnsi="Times New Roman"/>
                <w:szCs w:val="24"/>
              </w:rPr>
            </w:pPr>
            <w:r w:rsidRPr="00062261">
              <w:rPr>
                <w:rFonts w:ascii="Times New Roman" w:hAnsi="Times New Roman"/>
                <w:szCs w:val="24"/>
              </w:rPr>
              <w:t>Número de Sub especialidades</w:t>
            </w:r>
            <w:r w:rsidR="00500DEF" w:rsidRPr="00062261">
              <w:rPr>
                <w:rFonts w:ascii="Times New Roman" w:hAnsi="Times New Roman"/>
                <w:szCs w:val="24"/>
              </w:rPr>
              <w:t>.</w:t>
            </w:r>
          </w:p>
        </w:tc>
        <w:tc>
          <w:tcPr>
            <w:tcW w:w="4322" w:type="dxa"/>
          </w:tcPr>
          <w:p w14:paraId="0AFC04FC" w14:textId="4FF3110E" w:rsidR="00A80127" w:rsidRPr="00062261" w:rsidRDefault="00A80127">
            <w:pPr>
              <w:rPr>
                <w:rFonts w:ascii="Times New Roman" w:hAnsi="Times New Roman"/>
                <w:szCs w:val="24"/>
              </w:rPr>
            </w:pPr>
          </w:p>
        </w:tc>
      </w:tr>
    </w:tbl>
    <w:p w14:paraId="60DD53F8" w14:textId="28AD1DE7"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4E0F6407" w14:textId="6E8C54D1" w:rsidTr="00292839">
        <w:tc>
          <w:tcPr>
            <w:tcW w:w="8644" w:type="dxa"/>
            <w:gridSpan w:val="2"/>
            <w:shd w:val="clear" w:color="auto" w:fill="E0E0E0"/>
          </w:tcPr>
          <w:p w14:paraId="25EB46FF" w14:textId="63EBF7BF" w:rsidR="00A80127" w:rsidRPr="00062261" w:rsidRDefault="00A80127" w:rsidP="00E75B4F">
            <w:pPr>
              <w:rPr>
                <w:rFonts w:ascii="Times New Roman" w:hAnsi="Times New Roman"/>
                <w:szCs w:val="24"/>
              </w:rPr>
            </w:pPr>
            <w:r w:rsidRPr="00062261">
              <w:rPr>
                <w:rFonts w:ascii="Times New Roman" w:hAnsi="Times New Roman"/>
                <w:b/>
                <w:szCs w:val="24"/>
              </w:rPr>
              <w:t>Información sobre plazos</w:t>
            </w:r>
          </w:p>
        </w:tc>
      </w:tr>
      <w:tr w:rsidR="003578F2" w:rsidRPr="00062261" w14:paraId="619D6C68" w14:textId="0FA2A775" w:rsidTr="00292839">
        <w:tc>
          <w:tcPr>
            <w:tcW w:w="4322" w:type="dxa"/>
          </w:tcPr>
          <w:p w14:paraId="3F7D2DA5" w14:textId="1F644EEE" w:rsidR="003578F2" w:rsidRPr="00062261" w:rsidRDefault="003578F2">
            <w:pPr>
              <w:rPr>
                <w:rFonts w:ascii="Times New Roman" w:hAnsi="Times New Roman"/>
                <w:szCs w:val="24"/>
              </w:rPr>
            </w:pPr>
            <w:r w:rsidRPr="00062261">
              <w:rPr>
                <w:rFonts w:ascii="Times New Roman" w:hAnsi="Times New Roman"/>
                <w:szCs w:val="24"/>
              </w:rPr>
              <w:t>Periodo de proyecto ejecutivo</w:t>
            </w:r>
          </w:p>
        </w:tc>
        <w:tc>
          <w:tcPr>
            <w:tcW w:w="4322" w:type="dxa"/>
          </w:tcPr>
          <w:p w14:paraId="404CE942" w14:textId="6634B8CE" w:rsidR="003578F2" w:rsidRPr="00062261" w:rsidRDefault="003578F2">
            <w:pPr>
              <w:rPr>
                <w:rFonts w:ascii="Times New Roman" w:hAnsi="Times New Roman"/>
                <w:szCs w:val="24"/>
              </w:rPr>
            </w:pPr>
          </w:p>
        </w:tc>
      </w:tr>
      <w:tr w:rsidR="00A80127" w:rsidRPr="00062261" w14:paraId="17DE8BB7" w14:textId="6366CE9D" w:rsidTr="00292839">
        <w:tc>
          <w:tcPr>
            <w:tcW w:w="4322" w:type="dxa"/>
          </w:tcPr>
          <w:p w14:paraId="6F54AD0B" w14:textId="6A9774B1" w:rsidR="00A80127" w:rsidRPr="00062261" w:rsidRDefault="00A80127">
            <w:pPr>
              <w:rPr>
                <w:rFonts w:ascii="Times New Roman" w:hAnsi="Times New Roman"/>
                <w:szCs w:val="24"/>
              </w:rPr>
            </w:pPr>
            <w:r w:rsidRPr="00062261">
              <w:rPr>
                <w:rFonts w:ascii="Times New Roman" w:hAnsi="Times New Roman"/>
                <w:szCs w:val="24"/>
              </w:rPr>
              <w:t>Periodo de construcción</w:t>
            </w:r>
            <w:r w:rsidR="00500DEF" w:rsidRPr="00062261">
              <w:rPr>
                <w:rFonts w:ascii="Times New Roman" w:hAnsi="Times New Roman"/>
                <w:szCs w:val="24"/>
              </w:rPr>
              <w:t>.</w:t>
            </w:r>
          </w:p>
        </w:tc>
        <w:tc>
          <w:tcPr>
            <w:tcW w:w="4322" w:type="dxa"/>
          </w:tcPr>
          <w:p w14:paraId="1E7F61FB" w14:textId="4F64A6FB" w:rsidR="00A80127" w:rsidRPr="00062261" w:rsidRDefault="00A80127">
            <w:pPr>
              <w:rPr>
                <w:rFonts w:ascii="Times New Roman" w:hAnsi="Times New Roman"/>
                <w:szCs w:val="24"/>
              </w:rPr>
            </w:pPr>
          </w:p>
        </w:tc>
      </w:tr>
      <w:tr w:rsidR="00A80127" w:rsidRPr="00062261" w14:paraId="04BCE2A2" w14:textId="27B7C7C6" w:rsidTr="00292839">
        <w:tc>
          <w:tcPr>
            <w:tcW w:w="4322" w:type="dxa"/>
          </w:tcPr>
          <w:p w14:paraId="4FA2A16E" w14:textId="6DACACF0" w:rsidR="00A80127" w:rsidRPr="00062261" w:rsidRDefault="00A80127">
            <w:pPr>
              <w:rPr>
                <w:rFonts w:ascii="Times New Roman" w:hAnsi="Times New Roman"/>
                <w:szCs w:val="24"/>
              </w:rPr>
            </w:pPr>
            <w:r w:rsidRPr="00062261">
              <w:rPr>
                <w:rFonts w:ascii="Times New Roman" w:hAnsi="Times New Roman"/>
                <w:szCs w:val="24"/>
              </w:rPr>
              <w:t>Periodo de pre</w:t>
            </w:r>
            <w:r w:rsidR="00500DEF" w:rsidRPr="00062261">
              <w:rPr>
                <w:rFonts w:ascii="Times New Roman" w:hAnsi="Times New Roman"/>
                <w:szCs w:val="24"/>
              </w:rPr>
              <w:t>-</w:t>
            </w:r>
            <w:r w:rsidRPr="00062261">
              <w:rPr>
                <w:rFonts w:ascii="Times New Roman" w:hAnsi="Times New Roman"/>
                <w:szCs w:val="24"/>
              </w:rPr>
              <w:t>operativo</w:t>
            </w:r>
            <w:r w:rsidR="00500DEF" w:rsidRPr="00062261">
              <w:rPr>
                <w:rFonts w:ascii="Times New Roman" w:hAnsi="Times New Roman"/>
                <w:szCs w:val="24"/>
              </w:rPr>
              <w:t>.</w:t>
            </w:r>
          </w:p>
        </w:tc>
        <w:tc>
          <w:tcPr>
            <w:tcW w:w="4322" w:type="dxa"/>
          </w:tcPr>
          <w:p w14:paraId="2D17CA69" w14:textId="14735605" w:rsidR="00A80127" w:rsidRPr="00062261" w:rsidRDefault="00A80127">
            <w:pPr>
              <w:rPr>
                <w:rFonts w:ascii="Times New Roman" w:hAnsi="Times New Roman"/>
                <w:szCs w:val="24"/>
              </w:rPr>
            </w:pPr>
          </w:p>
        </w:tc>
      </w:tr>
      <w:tr w:rsidR="00A80127" w:rsidRPr="00062261" w14:paraId="1859A9BD" w14:textId="6C6E935E" w:rsidTr="00292839">
        <w:tc>
          <w:tcPr>
            <w:tcW w:w="4322" w:type="dxa"/>
          </w:tcPr>
          <w:p w14:paraId="5D4F1513" w14:textId="218546E6" w:rsidR="00A80127" w:rsidRPr="00062261" w:rsidRDefault="00A80127">
            <w:pPr>
              <w:rPr>
                <w:rFonts w:ascii="Times New Roman" w:hAnsi="Times New Roman"/>
                <w:szCs w:val="24"/>
              </w:rPr>
            </w:pPr>
            <w:r w:rsidRPr="00062261">
              <w:rPr>
                <w:rFonts w:ascii="Times New Roman" w:hAnsi="Times New Roman"/>
                <w:szCs w:val="24"/>
              </w:rPr>
              <w:t>Periodo de operación</w:t>
            </w:r>
            <w:r w:rsidR="00500DEF" w:rsidRPr="00062261">
              <w:rPr>
                <w:rFonts w:ascii="Times New Roman" w:hAnsi="Times New Roman"/>
                <w:szCs w:val="24"/>
              </w:rPr>
              <w:t>.</w:t>
            </w:r>
          </w:p>
        </w:tc>
        <w:tc>
          <w:tcPr>
            <w:tcW w:w="4322" w:type="dxa"/>
          </w:tcPr>
          <w:p w14:paraId="3DE86AE5" w14:textId="10FD9CA1" w:rsidR="00A80127" w:rsidRPr="00062261" w:rsidRDefault="00A80127">
            <w:pPr>
              <w:rPr>
                <w:rFonts w:ascii="Times New Roman" w:hAnsi="Times New Roman"/>
                <w:szCs w:val="24"/>
              </w:rPr>
            </w:pPr>
          </w:p>
        </w:tc>
      </w:tr>
      <w:tr w:rsidR="00A80127" w:rsidRPr="00062261" w14:paraId="4B9613D6" w14:textId="2B1BB7D0" w:rsidTr="00292839">
        <w:tc>
          <w:tcPr>
            <w:tcW w:w="4322" w:type="dxa"/>
          </w:tcPr>
          <w:p w14:paraId="42D16345" w14:textId="691876E8"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22" w:type="dxa"/>
          </w:tcPr>
          <w:p w14:paraId="75DA1CF7" w14:textId="6A968290" w:rsidR="00A80127" w:rsidRPr="00062261" w:rsidRDefault="00A80127">
            <w:pPr>
              <w:rPr>
                <w:rFonts w:ascii="Times New Roman" w:hAnsi="Times New Roman"/>
                <w:szCs w:val="24"/>
              </w:rPr>
            </w:pPr>
          </w:p>
        </w:tc>
      </w:tr>
    </w:tbl>
    <w:p w14:paraId="754F8586" w14:textId="5945D1A4" w:rsidR="003578F2" w:rsidRPr="00062261" w:rsidRDefault="003578F2">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2983"/>
      </w:tblGrid>
      <w:tr w:rsidR="003578F2" w:rsidRPr="00062261" w14:paraId="5842B738" w14:textId="6271E48E" w:rsidTr="00292839">
        <w:trPr>
          <w:trHeight w:val="296"/>
        </w:trPr>
        <w:tc>
          <w:tcPr>
            <w:tcW w:w="5665" w:type="dxa"/>
            <w:shd w:val="clear" w:color="auto" w:fill="E0E0E0"/>
          </w:tcPr>
          <w:p w14:paraId="06C2673C" w14:textId="668876BD" w:rsidR="003578F2" w:rsidRPr="00062261" w:rsidRDefault="003578F2" w:rsidP="00E75B4F">
            <w:pPr>
              <w:rPr>
                <w:rFonts w:ascii="Times New Roman" w:hAnsi="Times New Roman"/>
                <w:b/>
                <w:szCs w:val="24"/>
              </w:rPr>
            </w:pPr>
            <w:r w:rsidRPr="00062261">
              <w:rPr>
                <w:rFonts w:ascii="Times New Roman" w:hAnsi="Times New Roman"/>
                <w:b/>
                <w:szCs w:val="24"/>
              </w:rPr>
              <w:t>Información sobre construcción</w:t>
            </w:r>
          </w:p>
        </w:tc>
        <w:tc>
          <w:tcPr>
            <w:tcW w:w="2983" w:type="dxa"/>
            <w:shd w:val="clear" w:color="auto" w:fill="E0E0E0"/>
          </w:tcPr>
          <w:p w14:paraId="6AFF1E85" w14:textId="1C401BA9" w:rsidR="003578F2" w:rsidRPr="00062261" w:rsidRDefault="003578F2" w:rsidP="00E75B4F">
            <w:pPr>
              <w:rPr>
                <w:rFonts w:ascii="Times New Roman" w:hAnsi="Times New Roman"/>
                <w:b/>
                <w:szCs w:val="24"/>
              </w:rPr>
            </w:pPr>
            <w:r w:rsidRPr="00062261">
              <w:rPr>
                <w:rFonts w:ascii="Times New Roman" w:hAnsi="Times New Roman"/>
                <w:b/>
                <w:szCs w:val="24"/>
              </w:rPr>
              <w:t>Superficie</w:t>
            </w:r>
          </w:p>
        </w:tc>
      </w:tr>
      <w:tr w:rsidR="003578F2" w:rsidRPr="00062261" w14:paraId="2193CAEB" w14:textId="04ABF232" w:rsidTr="00292839">
        <w:trPr>
          <w:trHeight w:val="296"/>
        </w:trPr>
        <w:tc>
          <w:tcPr>
            <w:tcW w:w="5665" w:type="dxa"/>
            <w:shd w:val="clear" w:color="auto" w:fill="auto"/>
          </w:tcPr>
          <w:p w14:paraId="127BD68F" w14:textId="72B708B2" w:rsidR="003578F2" w:rsidRPr="00062261" w:rsidRDefault="003578F2">
            <w:pPr>
              <w:rPr>
                <w:rFonts w:ascii="Times New Roman" w:hAnsi="Times New Roman"/>
                <w:szCs w:val="24"/>
              </w:rPr>
            </w:pPr>
            <w:r w:rsidRPr="00062261">
              <w:rPr>
                <w:rFonts w:ascii="Times New Roman" w:hAnsi="Times New Roman"/>
                <w:szCs w:val="24"/>
              </w:rPr>
              <w:t xml:space="preserve">Superficie de </w:t>
            </w:r>
            <w:r w:rsidR="00570938" w:rsidRPr="00062261">
              <w:rPr>
                <w:rFonts w:ascii="Times New Roman" w:hAnsi="Times New Roman"/>
                <w:color w:val="000000"/>
                <w:spacing w:val="-10"/>
                <w:szCs w:val="24"/>
              </w:rPr>
              <w:t>Inmueble</w:t>
            </w:r>
          </w:p>
        </w:tc>
        <w:tc>
          <w:tcPr>
            <w:tcW w:w="2983" w:type="dxa"/>
            <w:shd w:val="clear" w:color="auto" w:fill="auto"/>
          </w:tcPr>
          <w:p w14:paraId="33E2DF0D" w14:textId="72D58714" w:rsidR="003578F2" w:rsidRPr="00062261" w:rsidRDefault="003578F2">
            <w:pPr>
              <w:rPr>
                <w:rFonts w:ascii="Times New Roman" w:hAnsi="Times New Roman"/>
                <w:szCs w:val="24"/>
              </w:rPr>
            </w:pPr>
          </w:p>
        </w:tc>
      </w:tr>
      <w:tr w:rsidR="003578F2" w:rsidRPr="00062261" w14:paraId="7F6D5CD6" w14:textId="58501823" w:rsidTr="00292839">
        <w:trPr>
          <w:trHeight w:val="296"/>
        </w:trPr>
        <w:tc>
          <w:tcPr>
            <w:tcW w:w="5665" w:type="dxa"/>
            <w:shd w:val="clear" w:color="auto" w:fill="auto"/>
          </w:tcPr>
          <w:p w14:paraId="3DDC6101" w14:textId="5377193E" w:rsidR="003578F2" w:rsidRPr="00062261" w:rsidRDefault="003578F2">
            <w:pPr>
              <w:rPr>
                <w:rFonts w:ascii="Times New Roman" w:hAnsi="Times New Roman"/>
                <w:szCs w:val="24"/>
              </w:rPr>
            </w:pPr>
            <w:r w:rsidRPr="00062261">
              <w:rPr>
                <w:rFonts w:ascii="Times New Roman" w:hAnsi="Times New Roman"/>
                <w:szCs w:val="24"/>
              </w:rPr>
              <w:t>Superficie de Construcción Total</w:t>
            </w:r>
          </w:p>
        </w:tc>
        <w:tc>
          <w:tcPr>
            <w:tcW w:w="2983" w:type="dxa"/>
            <w:shd w:val="clear" w:color="auto" w:fill="auto"/>
          </w:tcPr>
          <w:p w14:paraId="4A822FB7" w14:textId="1B103864" w:rsidR="003578F2" w:rsidRPr="00062261" w:rsidRDefault="003578F2">
            <w:pPr>
              <w:rPr>
                <w:rFonts w:ascii="Times New Roman" w:hAnsi="Times New Roman"/>
                <w:szCs w:val="24"/>
              </w:rPr>
            </w:pPr>
          </w:p>
        </w:tc>
      </w:tr>
      <w:tr w:rsidR="003578F2" w:rsidRPr="00062261" w14:paraId="52B3A39A" w14:textId="7B9C9ED3" w:rsidTr="00292839">
        <w:trPr>
          <w:trHeight w:val="296"/>
        </w:trPr>
        <w:tc>
          <w:tcPr>
            <w:tcW w:w="5665" w:type="dxa"/>
            <w:shd w:val="clear" w:color="auto" w:fill="auto"/>
          </w:tcPr>
          <w:p w14:paraId="218F8A63" w14:textId="13BADF51" w:rsidR="003578F2" w:rsidRPr="00062261" w:rsidRDefault="003578F2">
            <w:pPr>
              <w:rPr>
                <w:rFonts w:ascii="Times New Roman" w:hAnsi="Times New Roman"/>
                <w:szCs w:val="24"/>
              </w:rPr>
            </w:pPr>
            <w:r w:rsidRPr="00062261">
              <w:rPr>
                <w:rFonts w:ascii="Times New Roman" w:hAnsi="Times New Roman"/>
                <w:szCs w:val="24"/>
              </w:rPr>
              <w:t>Superficie del Edificio de Hospital</w:t>
            </w:r>
          </w:p>
        </w:tc>
        <w:tc>
          <w:tcPr>
            <w:tcW w:w="2983" w:type="dxa"/>
            <w:shd w:val="clear" w:color="auto" w:fill="auto"/>
          </w:tcPr>
          <w:p w14:paraId="1ABCA932" w14:textId="0315EFC9" w:rsidR="003578F2" w:rsidRPr="00062261" w:rsidRDefault="003578F2">
            <w:pPr>
              <w:rPr>
                <w:rFonts w:ascii="Times New Roman" w:hAnsi="Times New Roman"/>
                <w:szCs w:val="24"/>
              </w:rPr>
            </w:pPr>
          </w:p>
        </w:tc>
      </w:tr>
      <w:tr w:rsidR="003578F2" w:rsidRPr="00062261" w14:paraId="551D7FE2" w14:textId="5B335B27" w:rsidTr="00292839">
        <w:trPr>
          <w:trHeight w:val="296"/>
        </w:trPr>
        <w:tc>
          <w:tcPr>
            <w:tcW w:w="5665" w:type="dxa"/>
            <w:shd w:val="clear" w:color="auto" w:fill="auto"/>
          </w:tcPr>
          <w:p w14:paraId="50982CE0" w14:textId="5B1F4554" w:rsidR="003578F2" w:rsidRPr="00062261" w:rsidRDefault="003578F2">
            <w:pPr>
              <w:rPr>
                <w:rFonts w:ascii="Times New Roman" w:hAnsi="Times New Roman"/>
                <w:szCs w:val="24"/>
              </w:rPr>
            </w:pPr>
            <w:r w:rsidRPr="00062261">
              <w:rPr>
                <w:rFonts w:ascii="Times New Roman" w:hAnsi="Times New Roman"/>
                <w:szCs w:val="24"/>
              </w:rPr>
              <w:t xml:space="preserve">Superficie del </w:t>
            </w:r>
            <w:r w:rsidR="008D5244" w:rsidRPr="00062261">
              <w:rPr>
                <w:rFonts w:ascii="Times New Roman" w:hAnsi="Times New Roman"/>
                <w:szCs w:val="24"/>
              </w:rPr>
              <w:t>Área</w:t>
            </w:r>
            <w:r w:rsidRPr="00062261">
              <w:rPr>
                <w:rFonts w:ascii="Times New Roman" w:hAnsi="Times New Roman"/>
                <w:szCs w:val="24"/>
              </w:rPr>
              <w:t xml:space="preserve"> de Servicios (en caso de separar)</w:t>
            </w:r>
          </w:p>
        </w:tc>
        <w:tc>
          <w:tcPr>
            <w:tcW w:w="2983" w:type="dxa"/>
            <w:shd w:val="clear" w:color="auto" w:fill="auto"/>
          </w:tcPr>
          <w:p w14:paraId="78FE76B9" w14:textId="59B3A0F9" w:rsidR="003578F2" w:rsidRPr="00062261" w:rsidRDefault="003578F2">
            <w:pPr>
              <w:rPr>
                <w:rFonts w:ascii="Times New Roman" w:hAnsi="Times New Roman"/>
                <w:szCs w:val="24"/>
              </w:rPr>
            </w:pPr>
          </w:p>
        </w:tc>
      </w:tr>
      <w:tr w:rsidR="003578F2" w:rsidRPr="00062261" w14:paraId="384242E0" w14:textId="63F05B50" w:rsidTr="00292839">
        <w:trPr>
          <w:trHeight w:val="296"/>
        </w:trPr>
        <w:tc>
          <w:tcPr>
            <w:tcW w:w="5665" w:type="dxa"/>
            <w:shd w:val="clear" w:color="auto" w:fill="auto"/>
          </w:tcPr>
          <w:p w14:paraId="67BFD17F" w14:textId="62EF8CB5" w:rsidR="003578F2" w:rsidRPr="00062261" w:rsidRDefault="003578F2">
            <w:pPr>
              <w:rPr>
                <w:rFonts w:ascii="Times New Roman" w:hAnsi="Times New Roman"/>
                <w:szCs w:val="24"/>
              </w:rPr>
            </w:pPr>
            <w:r w:rsidRPr="00062261">
              <w:rPr>
                <w:rFonts w:ascii="Times New Roman" w:hAnsi="Times New Roman"/>
                <w:szCs w:val="24"/>
              </w:rPr>
              <w:t xml:space="preserve">Superficie del </w:t>
            </w:r>
            <w:r w:rsidR="008D5244" w:rsidRPr="00062261">
              <w:rPr>
                <w:rFonts w:ascii="Times New Roman" w:hAnsi="Times New Roman"/>
                <w:szCs w:val="24"/>
              </w:rPr>
              <w:t>Área</w:t>
            </w:r>
            <w:r w:rsidRPr="00062261">
              <w:rPr>
                <w:rFonts w:ascii="Times New Roman" w:hAnsi="Times New Roman"/>
                <w:szCs w:val="24"/>
              </w:rPr>
              <w:t xml:space="preserve"> del Desarrollador</w:t>
            </w:r>
          </w:p>
        </w:tc>
        <w:tc>
          <w:tcPr>
            <w:tcW w:w="2983" w:type="dxa"/>
            <w:shd w:val="clear" w:color="auto" w:fill="auto"/>
          </w:tcPr>
          <w:p w14:paraId="44D4F185" w14:textId="1AF5D4C5" w:rsidR="003578F2" w:rsidRPr="00062261" w:rsidRDefault="003578F2">
            <w:pPr>
              <w:rPr>
                <w:rFonts w:ascii="Times New Roman" w:hAnsi="Times New Roman"/>
                <w:szCs w:val="24"/>
              </w:rPr>
            </w:pPr>
          </w:p>
        </w:tc>
      </w:tr>
      <w:tr w:rsidR="003578F2" w:rsidRPr="00062261" w14:paraId="2D3BB3E8" w14:textId="020E96BD" w:rsidTr="00292839">
        <w:trPr>
          <w:trHeight w:val="283"/>
        </w:trPr>
        <w:tc>
          <w:tcPr>
            <w:tcW w:w="5665" w:type="dxa"/>
            <w:shd w:val="clear" w:color="auto" w:fill="auto"/>
          </w:tcPr>
          <w:p w14:paraId="610C50C2" w14:textId="16EBEC6C" w:rsidR="003578F2" w:rsidRPr="00062261" w:rsidRDefault="003578F2">
            <w:pPr>
              <w:rPr>
                <w:rFonts w:ascii="Times New Roman" w:hAnsi="Times New Roman"/>
                <w:szCs w:val="24"/>
              </w:rPr>
            </w:pPr>
            <w:r w:rsidRPr="00062261">
              <w:rPr>
                <w:rFonts w:ascii="Times New Roman" w:hAnsi="Times New Roman"/>
                <w:szCs w:val="24"/>
              </w:rPr>
              <w:t xml:space="preserve">Superficie por cada nivel del Edificio </w:t>
            </w:r>
          </w:p>
        </w:tc>
        <w:tc>
          <w:tcPr>
            <w:tcW w:w="2983" w:type="dxa"/>
            <w:shd w:val="clear" w:color="auto" w:fill="auto"/>
          </w:tcPr>
          <w:p w14:paraId="308303F6" w14:textId="73D9B556" w:rsidR="003578F2" w:rsidRPr="00062261" w:rsidRDefault="003578F2">
            <w:pPr>
              <w:rPr>
                <w:rFonts w:ascii="Times New Roman" w:hAnsi="Times New Roman"/>
                <w:szCs w:val="24"/>
              </w:rPr>
            </w:pPr>
          </w:p>
        </w:tc>
      </w:tr>
      <w:tr w:rsidR="003578F2" w:rsidRPr="00062261" w14:paraId="5D7EB376" w14:textId="575843B7" w:rsidTr="00292839">
        <w:trPr>
          <w:trHeight w:val="296"/>
        </w:trPr>
        <w:tc>
          <w:tcPr>
            <w:tcW w:w="5665" w:type="dxa"/>
            <w:shd w:val="clear" w:color="auto" w:fill="auto"/>
          </w:tcPr>
          <w:p w14:paraId="6671A651" w14:textId="04B972C2" w:rsidR="003578F2" w:rsidRPr="00062261" w:rsidRDefault="003578F2">
            <w:pPr>
              <w:rPr>
                <w:rFonts w:ascii="Times New Roman" w:hAnsi="Times New Roman"/>
                <w:szCs w:val="24"/>
              </w:rPr>
            </w:pPr>
            <w:r w:rsidRPr="00062261">
              <w:rPr>
                <w:rFonts w:ascii="Times New Roman" w:hAnsi="Times New Roman"/>
                <w:szCs w:val="24"/>
              </w:rPr>
              <w:t xml:space="preserve">Superficie de áreas </w:t>
            </w:r>
            <w:proofErr w:type="spellStart"/>
            <w:r w:rsidRPr="00062261">
              <w:rPr>
                <w:rFonts w:ascii="Times New Roman" w:hAnsi="Times New Roman"/>
                <w:szCs w:val="24"/>
              </w:rPr>
              <w:t>concesionables</w:t>
            </w:r>
            <w:proofErr w:type="spellEnd"/>
            <w:r w:rsidRPr="00062261">
              <w:rPr>
                <w:rFonts w:ascii="Times New Roman" w:hAnsi="Times New Roman"/>
                <w:szCs w:val="24"/>
              </w:rPr>
              <w:t xml:space="preserve"> (especificar)</w:t>
            </w:r>
          </w:p>
        </w:tc>
        <w:tc>
          <w:tcPr>
            <w:tcW w:w="2983" w:type="dxa"/>
            <w:shd w:val="clear" w:color="auto" w:fill="auto"/>
          </w:tcPr>
          <w:p w14:paraId="310665DE" w14:textId="59742264" w:rsidR="003578F2" w:rsidRPr="00062261" w:rsidRDefault="003578F2">
            <w:pPr>
              <w:rPr>
                <w:rFonts w:ascii="Times New Roman" w:hAnsi="Times New Roman"/>
                <w:szCs w:val="24"/>
              </w:rPr>
            </w:pPr>
          </w:p>
        </w:tc>
      </w:tr>
      <w:tr w:rsidR="003578F2" w:rsidRPr="00062261" w14:paraId="4A4AC535" w14:textId="0B0297C8" w:rsidTr="00292839">
        <w:trPr>
          <w:trHeight w:val="296"/>
        </w:trPr>
        <w:tc>
          <w:tcPr>
            <w:tcW w:w="5665" w:type="dxa"/>
            <w:shd w:val="clear" w:color="auto" w:fill="auto"/>
          </w:tcPr>
          <w:p w14:paraId="60B7B073" w14:textId="702A9586" w:rsidR="003578F2" w:rsidRPr="00062261" w:rsidRDefault="003578F2">
            <w:pPr>
              <w:rPr>
                <w:rFonts w:ascii="Times New Roman" w:hAnsi="Times New Roman"/>
                <w:szCs w:val="24"/>
              </w:rPr>
            </w:pPr>
            <w:r w:rsidRPr="00062261">
              <w:rPr>
                <w:rFonts w:ascii="Times New Roman" w:hAnsi="Times New Roman"/>
                <w:szCs w:val="24"/>
              </w:rPr>
              <w:t>Estacionamiento (especificar cantidad de cajones por tipo)</w:t>
            </w:r>
          </w:p>
        </w:tc>
        <w:tc>
          <w:tcPr>
            <w:tcW w:w="2983" w:type="dxa"/>
            <w:shd w:val="clear" w:color="auto" w:fill="auto"/>
          </w:tcPr>
          <w:p w14:paraId="01F90BEA" w14:textId="2CB731EA" w:rsidR="003578F2" w:rsidRPr="00062261" w:rsidRDefault="003578F2">
            <w:pPr>
              <w:rPr>
                <w:rFonts w:ascii="Times New Roman" w:hAnsi="Times New Roman"/>
                <w:szCs w:val="24"/>
              </w:rPr>
            </w:pPr>
          </w:p>
        </w:tc>
      </w:tr>
      <w:tr w:rsidR="003578F2" w:rsidRPr="00062261" w14:paraId="70DD99FB" w14:textId="7FB012D4" w:rsidTr="00292839">
        <w:trPr>
          <w:trHeight w:val="103"/>
        </w:trPr>
        <w:tc>
          <w:tcPr>
            <w:tcW w:w="5665" w:type="dxa"/>
            <w:tcBorders>
              <w:bottom w:val="single" w:sz="4" w:space="0" w:color="auto"/>
            </w:tcBorders>
            <w:shd w:val="clear" w:color="auto" w:fill="auto"/>
          </w:tcPr>
          <w:p w14:paraId="317C5ABF" w14:textId="5D214421" w:rsidR="003578F2" w:rsidRPr="00062261" w:rsidRDefault="008D5244">
            <w:pPr>
              <w:rPr>
                <w:rFonts w:ascii="Times New Roman" w:hAnsi="Times New Roman"/>
                <w:szCs w:val="24"/>
              </w:rPr>
            </w:pPr>
            <w:r w:rsidRPr="00062261">
              <w:rPr>
                <w:rFonts w:ascii="Times New Roman" w:hAnsi="Times New Roman"/>
                <w:szCs w:val="24"/>
              </w:rPr>
              <w:t>Áreas</w:t>
            </w:r>
            <w:r w:rsidR="003578F2" w:rsidRPr="00062261">
              <w:rPr>
                <w:rFonts w:ascii="Times New Roman" w:hAnsi="Times New Roman"/>
                <w:szCs w:val="24"/>
              </w:rPr>
              <w:t xml:space="preserve"> verdes</w:t>
            </w:r>
          </w:p>
        </w:tc>
        <w:tc>
          <w:tcPr>
            <w:tcW w:w="2983" w:type="dxa"/>
            <w:tcBorders>
              <w:bottom w:val="single" w:sz="4" w:space="0" w:color="auto"/>
            </w:tcBorders>
            <w:shd w:val="clear" w:color="auto" w:fill="auto"/>
          </w:tcPr>
          <w:p w14:paraId="0AB22FBA" w14:textId="603F83CC" w:rsidR="003578F2" w:rsidRPr="00062261" w:rsidRDefault="003578F2">
            <w:pPr>
              <w:rPr>
                <w:rFonts w:ascii="Times New Roman" w:hAnsi="Times New Roman"/>
                <w:szCs w:val="24"/>
              </w:rPr>
            </w:pPr>
          </w:p>
        </w:tc>
      </w:tr>
      <w:tr w:rsidR="003578F2" w:rsidRPr="00062261" w14:paraId="0D234911" w14:textId="29D5AA18" w:rsidTr="00292839">
        <w:trPr>
          <w:trHeight w:val="296"/>
        </w:trPr>
        <w:tc>
          <w:tcPr>
            <w:tcW w:w="5665" w:type="dxa"/>
            <w:tcBorders>
              <w:bottom w:val="single" w:sz="4" w:space="0" w:color="auto"/>
            </w:tcBorders>
            <w:shd w:val="clear" w:color="auto" w:fill="auto"/>
          </w:tcPr>
          <w:p w14:paraId="006920DB" w14:textId="4DD0F5A3" w:rsidR="003578F2" w:rsidRPr="00062261" w:rsidRDefault="008D5244">
            <w:pPr>
              <w:rPr>
                <w:rFonts w:ascii="Times New Roman" w:hAnsi="Times New Roman"/>
                <w:szCs w:val="24"/>
              </w:rPr>
            </w:pPr>
            <w:r w:rsidRPr="00062261">
              <w:rPr>
                <w:rFonts w:ascii="Times New Roman" w:hAnsi="Times New Roman"/>
                <w:szCs w:val="24"/>
              </w:rPr>
              <w:t>Áreas</w:t>
            </w:r>
            <w:r w:rsidR="003578F2" w:rsidRPr="00062261">
              <w:rPr>
                <w:rFonts w:ascii="Times New Roman" w:hAnsi="Times New Roman"/>
                <w:szCs w:val="24"/>
              </w:rPr>
              <w:t xml:space="preserve"> libres (futuro crecimiento)</w:t>
            </w:r>
          </w:p>
        </w:tc>
        <w:tc>
          <w:tcPr>
            <w:tcW w:w="2983" w:type="dxa"/>
            <w:tcBorders>
              <w:bottom w:val="single" w:sz="4" w:space="0" w:color="auto"/>
            </w:tcBorders>
            <w:shd w:val="clear" w:color="auto" w:fill="auto"/>
          </w:tcPr>
          <w:p w14:paraId="5C1E2FF9" w14:textId="646C4D12" w:rsidR="003578F2" w:rsidRPr="00062261" w:rsidRDefault="003578F2">
            <w:pPr>
              <w:rPr>
                <w:rFonts w:ascii="Times New Roman" w:hAnsi="Times New Roman"/>
                <w:szCs w:val="24"/>
              </w:rPr>
            </w:pPr>
          </w:p>
        </w:tc>
      </w:tr>
    </w:tbl>
    <w:p w14:paraId="700168EC" w14:textId="429121DA" w:rsidR="00882837" w:rsidRPr="00062261" w:rsidRDefault="0088283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1939"/>
        <w:gridCol w:w="2886"/>
      </w:tblGrid>
      <w:tr w:rsidR="003578F2" w:rsidRPr="00062261" w14:paraId="77EBDEAF" w14:textId="121E09B0" w:rsidTr="00292839">
        <w:tc>
          <w:tcPr>
            <w:tcW w:w="3823" w:type="dxa"/>
            <w:shd w:val="clear" w:color="auto" w:fill="E0E0E0"/>
          </w:tcPr>
          <w:p w14:paraId="0123299D" w14:textId="54CC74B2" w:rsidR="003578F2" w:rsidRPr="00062261" w:rsidRDefault="003578F2" w:rsidP="00E75B4F">
            <w:pPr>
              <w:rPr>
                <w:rFonts w:ascii="Times New Roman" w:hAnsi="Times New Roman"/>
                <w:b/>
                <w:szCs w:val="24"/>
              </w:rPr>
            </w:pPr>
            <w:r w:rsidRPr="00062261">
              <w:rPr>
                <w:rFonts w:ascii="Times New Roman" w:hAnsi="Times New Roman"/>
                <w:b/>
                <w:szCs w:val="24"/>
              </w:rPr>
              <w:t>Información sobre Costos de Construcción</w:t>
            </w:r>
          </w:p>
        </w:tc>
        <w:tc>
          <w:tcPr>
            <w:tcW w:w="1939" w:type="dxa"/>
            <w:shd w:val="clear" w:color="auto" w:fill="E0E0E0"/>
          </w:tcPr>
          <w:p w14:paraId="3D001386" w14:textId="42A5BBF6" w:rsidR="003578F2" w:rsidRPr="00062261" w:rsidRDefault="003578F2" w:rsidP="00E75B4F">
            <w:pPr>
              <w:rPr>
                <w:rFonts w:ascii="Times New Roman" w:hAnsi="Times New Roman"/>
                <w:b/>
                <w:szCs w:val="24"/>
              </w:rPr>
            </w:pPr>
            <w:r w:rsidRPr="00062261">
              <w:rPr>
                <w:rFonts w:ascii="Times New Roman" w:hAnsi="Times New Roman"/>
                <w:b/>
                <w:szCs w:val="24"/>
              </w:rPr>
              <w:t>Superficie</w:t>
            </w:r>
          </w:p>
        </w:tc>
        <w:tc>
          <w:tcPr>
            <w:tcW w:w="2886" w:type="dxa"/>
            <w:shd w:val="clear" w:color="auto" w:fill="E0E0E0"/>
          </w:tcPr>
          <w:p w14:paraId="46F9CAF4" w14:textId="6B28AA66" w:rsidR="003578F2" w:rsidRPr="00062261" w:rsidRDefault="003578F2" w:rsidP="00E75B4F">
            <w:pPr>
              <w:rPr>
                <w:rFonts w:ascii="Times New Roman" w:hAnsi="Times New Roman"/>
                <w:b/>
                <w:szCs w:val="24"/>
              </w:rPr>
            </w:pPr>
            <w:r w:rsidRPr="00062261">
              <w:rPr>
                <w:rFonts w:ascii="Times New Roman" w:hAnsi="Times New Roman"/>
                <w:b/>
                <w:szCs w:val="24"/>
              </w:rPr>
              <w:t>Costos por metro cuadrado</w:t>
            </w:r>
          </w:p>
        </w:tc>
      </w:tr>
      <w:tr w:rsidR="00882837" w:rsidRPr="00062261" w14:paraId="74EE94AB" w14:textId="360A033D" w:rsidTr="00292839">
        <w:tc>
          <w:tcPr>
            <w:tcW w:w="3823" w:type="dxa"/>
            <w:shd w:val="clear" w:color="auto" w:fill="auto"/>
          </w:tcPr>
          <w:p w14:paraId="2ECADCEE" w14:textId="25665784" w:rsidR="00882837" w:rsidRPr="00062261" w:rsidRDefault="00882837" w:rsidP="006D616D">
            <w:pPr>
              <w:rPr>
                <w:rFonts w:ascii="Times New Roman" w:hAnsi="Times New Roman"/>
              </w:rPr>
            </w:pPr>
            <w:r w:rsidRPr="00062261">
              <w:rPr>
                <w:rFonts w:ascii="Times New Roman" w:hAnsi="Times New Roman"/>
              </w:rPr>
              <w:t>Edificio de Hospital</w:t>
            </w:r>
          </w:p>
        </w:tc>
        <w:tc>
          <w:tcPr>
            <w:tcW w:w="1939" w:type="dxa"/>
            <w:shd w:val="clear" w:color="auto" w:fill="auto"/>
          </w:tcPr>
          <w:p w14:paraId="378A6BF4" w14:textId="62382DBB" w:rsidR="00882837" w:rsidRPr="00062261" w:rsidRDefault="00882837" w:rsidP="006D616D">
            <w:pPr>
              <w:rPr>
                <w:rFonts w:ascii="Times New Roman" w:hAnsi="Times New Roman"/>
              </w:rPr>
            </w:pPr>
          </w:p>
        </w:tc>
        <w:tc>
          <w:tcPr>
            <w:tcW w:w="2886" w:type="dxa"/>
            <w:shd w:val="clear" w:color="auto" w:fill="auto"/>
          </w:tcPr>
          <w:p w14:paraId="545C5325" w14:textId="203F436A" w:rsidR="00882837" w:rsidRPr="00062261" w:rsidRDefault="00882837" w:rsidP="006D616D">
            <w:pPr>
              <w:rPr>
                <w:rFonts w:ascii="Times New Roman" w:hAnsi="Times New Roman"/>
              </w:rPr>
            </w:pPr>
          </w:p>
        </w:tc>
      </w:tr>
      <w:tr w:rsidR="00882837" w:rsidRPr="00062261" w14:paraId="4173BA75" w14:textId="2AE20907" w:rsidTr="00292839">
        <w:tc>
          <w:tcPr>
            <w:tcW w:w="3823" w:type="dxa"/>
            <w:shd w:val="clear" w:color="auto" w:fill="auto"/>
          </w:tcPr>
          <w:p w14:paraId="7FCA6957" w14:textId="392B0ACF" w:rsidR="00882837" w:rsidRPr="00062261" w:rsidRDefault="00882837" w:rsidP="006D616D">
            <w:pPr>
              <w:rPr>
                <w:rFonts w:ascii="Times New Roman" w:hAnsi="Times New Roman"/>
              </w:rPr>
            </w:pPr>
            <w:r w:rsidRPr="00062261">
              <w:rPr>
                <w:rFonts w:ascii="Times New Roman" w:hAnsi="Times New Roman"/>
              </w:rPr>
              <w:t>Área de Servicios (en caso de separar)</w:t>
            </w:r>
          </w:p>
        </w:tc>
        <w:tc>
          <w:tcPr>
            <w:tcW w:w="1939" w:type="dxa"/>
            <w:shd w:val="clear" w:color="auto" w:fill="auto"/>
          </w:tcPr>
          <w:p w14:paraId="13382D50" w14:textId="434A8443" w:rsidR="00882837" w:rsidRPr="00062261" w:rsidRDefault="00882837" w:rsidP="006D616D">
            <w:pPr>
              <w:rPr>
                <w:rFonts w:ascii="Times New Roman" w:hAnsi="Times New Roman"/>
              </w:rPr>
            </w:pPr>
          </w:p>
        </w:tc>
        <w:tc>
          <w:tcPr>
            <w:tcW w:w="2886" w:type="dxa"/>
            <w:shd w:val="clear" w:color="auto" w:fill="auto"/>
          </w:tcPr>
          <w:p w14:paraId="6D2F0F88" w14:textId="1CC0C8BF" w:rsidR="00882837" w:rsidRPr="00062261" w:rsidRDefault="00882837" w:rsidP="006D616D">
            <w:pPr>
              <w:rPr>
                <w:rFonts w:ascii="Times New Roman" w:hAnsi="Times New Roman"/>
              </w:rPr>
            </w:pPr>
          </w:p>
        </w:tc>
      </w:tr>
      <w:tr w:rsidR="00882837" w:rsidRPr="00062261" w14:paraId="2942AAAF" w14:textId="75A008DC" w:rsidTr="00292839">
        <w:tc>
          <w:tcPr>
            <w:tcW w:w="3823" w:type="dxa"/>
            <w:shd w:val="clear" w:color="auto" w:fill="auto"/>
          </w:tcPr>
          <w:p w14:paraId="0FC503A2" w14:textId="3C810984" w:rsidR="00882837" w:rsidRPr="00062261" w:rsidRDefault="00882837" w:rsidP="006D616D">
            <w:pPr>
              <w:rPr>
                <w:rFonts w:ascii="Times New Roman" w:hAnsi="Times New Roman"/>
              </w:rPr>
            </w:pPr>
            <w:r w:rsidRPr="00062261">
              <w:rPr>
                <w:rFonts w:ascii="Times New Roman" w:hAnsi="Times New Roman"/>
              </w:rPr>
              <w:t>Área del Desarrollador</w:t>
            </w:r>
          </w:p>
        </w:tc>
        <w:tc>
          <w:tcPr>
            <w:tcW w:w="1939" w:type="dxa"/>
            <w:shd w:val="clear" w:color="auto" w:fill="auto"/>
          </w:tcPr>
          <w:p w14:paraId="14290B43" w14:textId="3D56DABB" w:rsidR="00882837" w:rsidRPr="00062261" w:rsidRDefault="00882837" w:rsidP="006D616D">
            <w:pPr>
              <w:rPr>
                <w:rFonts w:ascii="Times New Roman" w:hAnsi="Times New Roman"/>
              </w:rPr>
            </w:pPr>
          </w:p>
        </w:tc>
        <w:tc>
          <w:tcPr>
            <w:tcW w:w="2886" w:type="dxa"/>
            <w:shd w:val="clear" w:color="auto" w:fill="auto"/>
          </w:tcPr>
          <w:p w14:paraId="05A1BFAB" w14:textId="4812003D" w:rsidR="00882837" w:rsidRPr="00062261" w:rsidRDefault="00882837" w:rsidP="006D616D">
            <w:pPr>
              <w:rPr>
                <w:rFonts w:ascii="Times New Roman" w:hAnsi="Times New Roman"/>
              </w:rPr>
            </w:pPr>
          </w:p>
        </w:tc>
      </w:tr>
      <w:tr w:rsidR="00882837" w:rsidRPr="00062261" w14:paraId="0102ECAF" w14:textId="76851317" w:rsidTr="00292839">
        <w:tc>
          <w:tcPr>
            <w:tcW w:w="3823" w:type="dxa"/>
            <w:shd w:val="clear" w:color="auto" w:fill="auto"/>
          </w:tcPr>
          <w:p w14:paraId="7D9AD1D0" w14:textId="1780E4EC" w:rsidR="00882837" w:rsidRPr="00062261" w:rsidRDefault="00882837" w:rsidP="006D616D">
            <w:pPr>
              <w:rPr>
                <w:rFonts w:ascii="Times New Roman" w:hAnsi="Times New Roman"/>
              </w:rPr>
            </w:pPr>
            <w:r w:rsidRPr="00062261">
              <w:rPr>
                <w:rFonts w:ascii="Times New Roman" w:hAnsi="Times New Roman"/>
              </w:rPr>
              <w:lastRenderedPageBreak/>
              <w:t>Estacionamiento</w:t>
            </w:r>
          </w:p>
        </w:tc>
        <w:tc>
          <w:tcPr>
            <w:tcW w:w="1939" w:type="dxa"/>
            <w:shd w:val="clear" w:color="auto" w:fill="auto"/>
          </w:tcPr>
          <w:p w14:paraId="37701B63" w14:textId="46DAF518" w:rsidR="00882837" w:rsidRPr="00062261" w:rsidRDefault="00882837" w:rsidP="006D616D">
            <w:pPr>
              <w:rPr>
                <w:rFonts w:ascii="Times New Roman" w:hAnsi="Times New Roman"/>
              </w:rPr>
            </w:pPr>
          </w:p>
        </w:tc>
        <w:tc>
          <w:tcPr>
            <w:tcW w:w="2886" w:type="dxa"/>
            <w:shd w:val="clear" w:color="auto" w:fill="auto"/>
          </w:tcPr>
          <w:p w14:paraId="62D7847F" w14:textId="58F97EDF" w:rsidR="00882837" w:rsidRPr="00062261" w:rsidRDefault="00882837" w:rsidP="006D616D">
            <w:pPr>
              <w:rPr>
                <w:rFonts w:ascii="Times New Roman" w:hAnsi="Times New Roman"/>
              </w:rPr>
            </w:pPr>
          </w:p>
        </w:tc>
      </w:tr>
      <w:tr w:rsidR="00882837" w:rsidRPr="00062261" w14:paraId="1E134AD2" w14:textId="209BD889" w:rsidTr="00292839">
        <w:tc>
          <w:tcPr>
            <w:tcW w:w="3823" w:type="dxa"/>
            <w:shd w:val="clear" w:color="auto" w:fill="auto"/>
          </w:tcPr>
          <w:p w14:paraId="683EA24E" w14:textId="5A348402" w:rsidR="00882837" w:rsidRPr="00062261" w:rsidRDefault="00882837" w:rsidP="006D616D">
            <w:pPr>
              <w:rPr>
                <w:rFonts w:ascii="Times New Roman" w:hAnsi="Times New Roman"/>
              </w:rPr>
            </w:pPr>
            <w:r w:rsidRPr="00062261">
              <w:rPr>
                <w:rFonts w:ascii="Times New Roman" w:hAnsi="Times New Roman"/>
              </w:rPr>
              <w:t xml:space="preserve">Obra Exterior (vialidades, accesos, plaza, andadores, etc.)  </w:t>
            </w:r>
          </w:p>
        </w:tc>
        <w:tc>
          <w:tcPr>
            <w:tcW w:w="1939" w:type="dxa"/>
            <w:shd w:val="clear" w:color="auto" w:fill="auto"/>
          </w:tcPr>
          <w:p w14:paraId="45E57509" w14:textId="2BB9382A" w:rsidR="00882837" w:rsidRPr="00062261" w:rsidRDefault="00882837" w:rsidP="006D616D">
            <w:pPr>
              <w:rPr>
                <w:rFonts w:ascii="Times New Roman" w:hAnsi="Times New Roman"/>
              </w:rPr>
            </w:pPr>
          </w:p>
        </w:tc>
        <w:tc>
          <w:tcPr>
            <w:tcW w:w="2886" w:type="dxa"/>
            <w:shd w:val="clear" w:color="auto" w:fill="auto"/>
          </w:tcPr>
          <w:p w14:paraId="0EC7B263" w14:textId="7BAC6B43" w:rsidR="00882837" w:rsidRPr="00062261" w:rsidRDefault="00882837" w:rsidP="006D616D">
            <w:pPr>
              <w:rPr>
                <w:rFonts w:ascii="Times New Roman" w:hAnsi="Times New Roman"/>
              </w:rPr>
            </w:pPr>
          </w:p>
        </w:tc>
      </w:tr>
      <w:tr w:rsidR="00882837" w:rsidRPr="00062261" w14:paraId="3A5A4014" w14:textId="18D5ED6B" w:rsidTr="00292839">
        <w:tc>
          <w:tcPr>
            <w:tcW w:w="3823" w:type="dxa"/>
            <w:shd w:val="clear" w:color="auto" w:fill="auto"/>
          </w:tcPr>
          <w:p w14:paraId="652A1F5F" w14:textId="15CEC887" w:rsidR="00882837" w:rsidRPr="00062261" w:rsidRDefault="00882837" w:rsidP="006D616D">
            <w:pPr>
              <w:rPr>
                <w:rFonts w:ascii="Times New Roman" w:hAnsi="Times New Roman"/>
              </w:rPr>
            </w:pPr>
            <w:r w:rsidRPr="00062261">
              <w:rPr>
                <w:rFonts w:ascii="Times New Roman" w:hAnsi="Times New Roman"/>
              </w:rPr>
              <w:t>Costo Total de Construcción</w:t>
            </w:r>
          </w:p>
        </w:tc>
        <w:tc>
          <w:tcPr>
            <w:tcW w:w="1939" w:type="dxa"/>
            <w:shd w:val="clear" w:color="auto" w:fill="auto"/>
          </w:tcPr>
          <w:p w14:paraId="1C026B7C" w14:textId="38EFA4D5" w:rsidR="00882837" w:rsidRPr="00062261" w:rsidRDefault="00882837" w:rsidP="006D616D">
            <w:pPr>
              <w:rPr>
                <w:rFonts w:ascii="Times New Roman" w:hAnsi="Times New Roman"/>
              </w:rPr>
            </w:pPr>
          </w:p>
        </w:tc>
        <w:tc>
          <w:tcPr>
            <w:tcW w:w="2886" w:type="dxa"/>
            <w:shd w:val="clear" w:color="auto" w:fill="auto"/>
          </w:tcPr>
          <w:p w14:paraId="23E24413" w14:textId="5C934549" w:rsidR="00882837" w:rsidRPr="00062261" w:rsidRDefault="00882837" w:rsidP="006D616D">
            <w:pPr>
              <w:rPr>
                <w:rFonts w:ascii="Times New Roman" w:hAnsi="Times New Roman"/>
              </w:rPr>
            </w:pPr>
          </w:p>
        </w:tc>
      </w:tr>
    </w:tbl>
    <w:p w14:paraId="66AAF41C" w14:textId="7E9E63C1" w:rsidR="00A80127" w:rsidRPr="00062261" w:rsidRDefault="00A80127">
      <w:pPr>
        <w:rPr>
          <w:rFonts w:ascii="Times New Roman" w:hAnsi="Times New Roman"/>
          <w:szCs w:val="24"/>
        </w:rPr>
      </w:pPr>
    </w:p>
    <w:p w14:paraId="4763C511" w14:textId="227B03D7" w:rsidR="00A80127" w:rsidRPr="00062261" w:rsidRDefault="00A80127">
      <w:pPr>
        <w:rPr>
          <w:rFonts w:ascii="Times New Roman" w:hAnsi="Times New Roman"/>
          <w:szCs w:val="24"/>
        </w:rPr>
      </w:pPr>
      <w:r w:rsidRPr="00062261">
        <w:rPr>
          <w:rFonts w:ascii="Times New Roman" w:hAnsi="Times New Roman"/>
          <w:szCs w:val="24"/>
        </w:rPr>
        <w:t xml:space="preserve">La información sobre costos deberá estar expresada a precios de la </w:t>
      </w:r>
      <w:r w:rsidR="001F3103" w:rsidRPr="00062261">
        <w:rPr>
          <w:rFonts w:ascii="Times New Roman" w:hAnsi="Times New Roman"/>
          <w:szCs w:val="24"/>
        </w:rPr>
        <w:t>F</w:t>
      </w:r>
      <w:r w:rsidRPr="00062261">
        <w:rPr>
          <w:rFonts w:ascii="Times New Roman" w:hAnsi="Times New Roman"/>
          <w:szCs w:val="24"/>
        </w:rPr>
        <w:t xml:space="preserve">echa </w:t>
      </w:r>
      <w:r w:rsidR="001F3103" w:rsidRPr="00062261">
        <w:rPr>
          <w:rFonts w:ascii="Times New Roman" w:hAnsi="Times New Roman"/>
          <w:szCs w:val="24"/>
        </w:rPr>
        <w:t>Base</w:t>
      </w:r>
      <w:r w:rsidRPr="00062261">
        <w:rPr>
          <w:rFonts w:ascii="Times New Roman" w:hAnsi="Times New Roman"/>
          <w:szCs w:val="24"/>
        </w:rPr>
        <w:t>.</w:t>
      </w:r>
    </w:p>
    <w:p w14:paraId="68933181" w14:textId="793AAA9F" w:rsidR="003578F2" w:rsidRPr="00062261" w:rsidRDefault="003578F2">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882837" w:rsidRPr="00062261" w14:paraId="14F49CD6" w14:textId="1F4F1454" w:rsidTr="00292839">
        <w:tc>
          <w:tcPr>
            <w:tcW w:w="8644" w:type="dxa"/>
            <w:gridSpan w:val="2"/>
            <w:shd w:val="clear" w:color="auto" w:fill="auto"/>
          </w:tcPr>
          <w:p w14:paraId="71DF0CA2" w14:textId="72722053" w:rsidR="00882837" w:rsidRPr="00062261" w:rsidRDefault="00882837" w:rsidP="006D616D">
            <w:pPr>
              <w:rPr>
                <w:rFonts w:ascii="Times New Roman" w:hAnsi="Times New Roman"/>
                <w:b/>
              </w:rPr>
            </w:pPr>
            <w:r w:rsidRPr="00062261">
              <w:rPr>
                <w:rFonts w:ascii="Times New Roman" w:hAnsi="Times New Roman"/>
                <w:b/>
              </w:rPr>
              <w:t xml:space="preserve">Nota: El presente desglose </w:t>
            </w:r>
            <w:r w:rsidRPr="00062261">
              <w:rPr>
                <w:rFonts w:ascii="Times New Roman" w:hAnsi="Times New Roman"/>
                <w:b/>
                <w:u w:val="single"/>
              </w:rPr>
              <w:t xml:space="preserve">es sólo un ejemplo </w:t>
            </w:r>
            <w:r w:rsidRPr="00062261">
              <w:rPr>
                <w:rFonts w:ascii="Times New Roman" w:hAnsi="Times New Roman"/>
                <w:b/>
              </w:rPr>
              <w:t>ya que el Concursante deberá presentar este desglose de forma que coincida con las partidas que presente en su Anexo 7 Programa de Obra y en el Formato PE-10 del Anexo 1 de la Sección VII de las presentes Bases.</w:t>
            </w:r>
          </w:p>
        </w:tc>
      </w:tr>
      <w:tr w:rsidR="003578F2" w:rsidRPr="00062261" w14:paraId="59235A0B" w14:textId="254D4020" w:rsidTr="00292839">
        <w:tc>
          <w:tcPr>
            <w:tcW w:w="4322" w:type="dxa"/>
            <w:shd w:val="clear" w:color="auto" w:fill="E0E0E0"/>
          </w:tcPr>
          <w:p w14:paraId="07318C7F" w14:textId="37CB9DE1" w:rsidR="003578F2" w:rsidRPr="00062261" w:rsidRDefault="003578F2" w:rsidP="00292839">
            <w:pPr>
              <w:jc w:val="center"/>
              <w:rPr>
                <w:rFonts w:ascii="Times New Roman" w:hAnsi="Times New Roman"/>
                <w:b/>
                <w:szCs w:val="24"/>
              </w:rPr>
            </w:pPr>
            <w:r w:rsidRPr="00062261">
              <w:rPr>
                <w:rFonts w:ascii="Times New Roman" w:hAnsi="Times New Roman"/>
                <w:b/>
                <w:szCs w:val="24"/>
              </w:rPr>
              <w:t>Costo de construcción</w:t>
            </w:r>
          </w:p>
        </w:tc>
        <w:tc>
          <w:tcPr>
            <w:tcW w:w="4322" w:type="dxa"/>
            <w:shd w:val="clear" w:color="auto" w:fill="E0E0E0"/>
          </w:tcPr>
          <w:p w14:paraId="12E793F2" w14:textId="19747F88" w:rsidR="003578F2" w:rsidRPr="00062261" w:rsidRDefault="003578F2" w:rsidP="00292839">
            <w:pPr>
              <w:jc w:val="center"/>
              <w:rPr>
                <w:rFonts w:ascii="Times New Roman" w:hAnsi="Times New Roman"/>
                <w:b/>
                <w:szCs w:val="24"/>
              </w:rPr>
            </w:pPr>
            <w:r w:rsidRPr="00062261">
              <w:rPr>
                <w:rFonts w:ascii="Times New Roman" w:hAnsi="Times New Roman"/>
                <w:b/>
                <w:szCs w:val="24"/>
              </w:rPr>
              <w:t>Costo</w:t>
            </w:r>
          </w:p>
        </w:tc>
      </w:tr>
      <w:tr w:rsidR="003578F2" w:rsidRPr="00062261" w14:paraId="72BE07CA" w14:textId="146F6905" w:rsidTr="00292839">
        <w:tc>
          <w:tcPr>
            <w:tcW w:w="4322" w:type="dxa"/>
            <w:shd w:val="clear" w:color="auto" w:fill="auto"/>
          </w:tcPr>
          <w:p w14:paraId="3C423B80" w14:textId="76685951" w:rsidR="003578F2" w:rsidRPr="00062261" w:rsidRDefault="003578F2" w:rsidP="00292839">
            <w:pPr>
              <w:tabs>
                <w:tab w:val="center" w:pos="2053"/>
              </w:tabs>
              <w:rPr>
                <w:rFonts w:ascii="Times New Roman" w:hAnsi="Times New Roman"/>
                <w:szCs w:val="24"/>
              </w:rPr>
            </w:pPr>
            <w:r w:rsidRPr="00062261">
              <w:rPr>
                <w:rFonts w:ascii="Times New Roman" w:hAnsi="Times New Roman"/>
                <w:szCs w:val="24"/>
              </w:rPr>
              <w:t>Obra Civil.</w:t>
            </w:r>
            <w:r w:rsidR="00F051A9" w:rsidRPr="00062261">
              <w:rPr>
                <w:rFonts w:ascii="Times New Roman" w:hAnsi="Times New Roman"/>
                <w:szCs w:val="24"/>
              </w:rPr>
              <w:tab/>
            </w:r>
          </w:p>
        </w:tc>
        <w:tc>
          <w:tcPr>
            <w:tcW w:w="4322" w:type="dxa"/>
            <w:shd w:val="clear" w:color="auto" w:fill="auto"/>
          </w:tcPr>
          <w:p w14:paraId="53F17FBB" w14:textId="1C3766CC" w:rsidR="003578F2" w:rsidRPr="00062261" w:rsidRDefault="003578F2">
            <w:pPr>
              <w:rPr>
                <w:rFonts w:ascii="Times New Roman" w:hAnsi="Times New Roman"/>
                <w:szCs w:val="24"/>
              </w:rPr>
            </w:pPr>
          </w:p>
        </w:tc>
      </w:tr>
      <w:tr w:rsidR="003578F2" w:rsidRPr="00062261" w14:paraId="743BD6FF" w14:textId="518AA785" w:rsidTr="00292839">
        <w:tc>
          <w:tcPr>
            <w:tcW w:w="4322" w:type="dxa"/>
            <w:shd w:val="clear" w:color="auto" w:fill="auto"/>
          </w:tcPr>
          <w:p w14:paraId="7F3DCEEF" w14:textId="111C8E2E" w:rsidR="003578F2" w:rsidRPr="00062261" w:rsidRDefault="003578F2">
            <w:pPr>
              <w:rPr>
                <w:rFonts w:ascii="Times New Roman" w:hAnsi="Times New Roman"/>
                <w:szCs w:val="24"/>
              </w:rPr>
            </w:pPr>
            <w:r w:rsidRPr="00062261">
              <w:rPr>
                <w:rFonts w:ascii="Times New Roman" w:hAnsi="Times New Roman"/>
                <w:szCs w:val="24"/>
              </w:rPr>
              <w:t>Terracerías</w:t>
            </w:r>
          </w:p>
        </w:tc>
        <w:tc>
          <w:tcPr>
            <w:tcW w:w="4322" w:type="dxa"/>
            <w:shd w:val="clear" w:color="auto" w:fill="auto"/>
          </w:tcPr>
          <w:p w14:paraId="01389F17" w14:textId="0F873861" w:rsidR="003578F2" w:rsidRPr="00062261" w:rsidRDefault="003578F2">
            <w:pPr>
              <w:rPr>
                <w:rFonts w:ascii="Times New Roman" w:hAnsi="Times New Roman"/>
                <w:szCs w:val="24"/>
              </w:rPr>
            </w:pPr>
          </w:p>
        </w:tc>
      </w:tr>
      <w:tr w:rsidR="003578F2" w:rsidRPr="00062261" w14:paraId="3D964B96" w14:textId="14B8BE12" w:rsidTr="00292839">
        <w:tc>
          <w:tcPr>
            <w:tcW w:w="4322" w:type="dxa"/>
            <w:shd w:val="clear" w:color="auto" w:fill="auto"/>
          </w:tcPr>
          <w:p w14:paraId="36B3E3D5" w14:textId="4F4981B1" w:rsidR="003578F2" w:rsidRPr="00062261" w:rsidRDefault="003578F2">
            <w:pPr>
              <w:rPr>
                <w:rFonts w:ascii="Times New Roman" w:hAnsi="Times New Roman"/>
                <w:szCs w:val="24"/>
              </w:rPr>
            </w:pPr>
            <w:r w:rsidRPr="00062261">
              <w:rPr>
                <w:rFonts w:ascii="Times New Roman" w:hAnsi="Times New Roman"/>
                <w:szCs w:val="24"/>
              </w:rPr>
              <w:t>Estructura (Cimentación y Superestructura)</w:t>
            </w:r>
          </w:p>
        </w:tc>
        <w:tc>
          <w:tcPr>
            <w:tcW w:w="4322" w:type="dxa"/>
            <w:shd w:val="clear" w:color="auto" w:fill="auto"/>
          </w:tcPr>
          <w:p w14:paraId="2E3836AD" w14:textId="52013E1D" w:rsidR="003578F2" w:rsidRPr="00062261" w:rsidRDefault="003578F2">
            <w:pPr>
              <w:rPr>
                <w:rFonts w:ascii="Times New Roman" w:hAnsi="Times New Roman"/>
                <w:szCs w:val="24"/>
              </w:rPr>
            </w:pPr>
          </w:p>
        </w:tc>
      </w:tr>
      <w:tr w:rsidR="003578F2" w:rsidRPr="00062261" w14:paraId="74F9BF1C" w14:textId="7F9BA4E2" w:rsidTr="00292839">
        <w:tc>
          <w:tcPr>
            <w:tcW w:w="4322" w:type="dxa"/>
            <w:shd w:val="clear" w:color="auto" w:fill="auto"/>
          </w:tcPr>
          <w:p w14:paraId="49DE90EF" w14:textId="0E6082B9" w:rsidR="003578F2" w:rsidRPr="00062261" w:rsidRDefault="003578F2">
            <w:pPr>
              <w:rPr>
                <w:rFonts w:ascii="Times New Roman" w:hAnsi="Times New Roman"/>
                <w:szCs w:val="24"/>
              </w:rPr>
            </w:pPr>
            <w:r w:rsidRPr="00062261">
              <w:rPr>
                <w:rFonts w:ascii="Times New Roman" w:hAnsi="Times New Roman"/>
                <w:szCs w:val="24"/>
              </w:rPr>
              <w:t>Acabados</w:t>
            </w:r>
          </w:p>
        </w:tc>
        <w:tc>
          <w:tcPr>
            <w:tcW w:w="4322" w:type="dxa"/>
            <w:shd w:val="clear" w:color="auto" w:fill="auto"/>
          </w:tcPr>
          <w:p w14:paraId="7A6AF9B0" w14:textId="27839FF1" w:rsidR="003578F2" w:rsidRPr="00062261" w:rsidRDefault="003578F2">
            <w:pPr>
              <w:rPr>
                <w:rFonts w:ascii="Times New Roman" w:hAnsi="Times New Roman"/>
                <w:szCs w:val="24"/>
              </w:rPr>
            </w:pPr>
          </w:p>
        </w:tc>
      </w:tr>
      <w:tr w:rsidR="003578F2" w:rsidRPr="00062261" w14:paraId="4EE3B373" w14:textId="1BB6F53C" w:rsidTr="00292839">
        <w:tc>
          <w:tcPr>
            <w:tcW w:w="4322" w:type="dxa"/>
            <w:shd w:val="clear" w:color="auto" w:fill="auto"/>
          </w:tcPr>
          <w:p w14:paraId="2C257DD9" w14:textId="1111651F" w:rsidR="003578F2" w:rsidRPr="00062261" w:rsidRDefault="003578F2">
            <w:pPr>
              <w:rPr>
                <w:rFonts w:ascii="Times New Roman" w:hAnsi="Times New Roman"/>
                <w:szCs w:val="24"/>
              </w:rPr>
            </w:pPr>
            <w:r w:rsidRPr="00062261">
              <w:rPr>
                <w:rFonts w:ascii="Times New Roman" w:hAnsi="Times New Roman"/>
                <w:szCs w:val="24"/>
              </w:rPr>
              <w:t>Albañilería</w:t>
            </w:r>
          </w:p>
        </w:tc>
        <w:tc>
          <w:tcPr>
            <w:tcW w:w="4322" w:type="dxa"/>
            <w:shd w:val="clear" w:color="auto" w:fill="auto"/>
          </w:tcPr>
          <w:p w14:paraId="3559BE3B" w14:textId="636102D8" w:rsidR="003578F2" w:rsidRPr="00062261" w:rsidRDefault="003578F2">
            <w:pPr>
              <w:rPr>
                <w:rFonts w:ascii="Times New Roman" w:hAnsi="Times New Roman"/>
                <w:szCs w:val="24"/>
              </w:rPr>
            </w:pPr>
          </w:p>
        </w:tc>
      </w:tr>
      <w:tr w:rsidR="003578F2" w:rsidRPr="00062261" w14:paraId="764C85A0" w14:textId="39CAE70D" w:rsidTr="00292839">
        <w:tc>
          <w:tcPr>
            <w:tcW w:w="4322" w:type="dxa"/>
            <w:shd w:val="clear" w:color="auto" w:fill="auto"/>
          </w:tcPr>
          <w:p w14:paraId="106830B3" w14:textId="54EAAD54" w:rsidR="003578F2" w:rsidRPr="00062261" w:rsidRDefault="003578F2">
            <w:pPr>
              <w:rPr>
                <w:rFonts w:ascii="Times New Roman" w:hAnsi="Times New Roman"/>
                <w:szCs w:val="24"/>
              </w:rPr>
            </w:pPr>
            <w:r w:rsidRPr="00062261">
              <w:rPr>
                <w:rFonts w:ascii="Times New Roman" w:hAnsi="Times New Roman"/>
                <w:szCs w:val="24"/>
              </w:rPr>
              <w:t>Herrería</w:t>
            </w:r>
          </w:p>
        </w:tc>
        <w:tc>
          <w:tcPr>
            <w:tcW w:w="4322" w:type="dxa"/>
            <w:shd w:val="clear" w:color="auto" w:fill="auto"/>
          </w:tcPr>
          <w:p w14:paraId="0821086A" w14:textId="4A0841A3" w:rsidR="003578F2" w:rsidRPr="00062261" w:rsidRDefault="003578F2">
            <w:pPr>
              <w:rPr>
                <w:rFonts w:ascii="Times New Roman" w:hAnsi="Times New Roman"/>
                <w:szCs w:val="24"/>
              </w:rPr>
            </w:pPr>
          </w:p>
        </w:tc>
      </w:tr>
      <w:tr w:rsidR="003578F2" w:rsidRPr="00062261" w14:paraId="5F348647" w14:textId="1CC527FD" w:rsidTr="00292839">
        <w:tc>
          <w:tcPr>
            <w:tcW w:w="4322" w:type="dxa"/>
            <w:shd w:val="clear" w:color="auto" w:fill="auto"/>
          </w:tcPr>
          <w:p w14:paraId="70AF3106" w14:textId="380EB996" w:rsidR="003578F2" w:rsidRPr="00062261" w:rsidRDefault="003578F2">
            <w:pPr>
              <w:rPr>
                <w:rFonts w:ascii="Times New Roman" w:hAnsi="Times New Roman"/>
                <w:szCs w:val="24"/>
              </w:rPr>
            </w:pPr>
            <w:r w:rsidRPr="00062261">
              <w:rPr>
                <w:rFonts w:ascii="Times New Roman" w:hAnsi="Times New Roman"/>
                <w:szCs w:val="24"/>
              </w:rPr>
              <w:t>Carpintería</w:t>
            </w:r>
          </w:p>
        </w:tc>
        <w:tc>
          <w:tcPr>
            <w:tcW w:w="4322" w:type="dxa"/>
            <w:shd w:val="clear" w:color="auto" w:fill="auto"/>
          </w:tcPr>
          <w:p w14:paraId="0BF8B496" w14:textId="27F27D7F" w:rsidR="003578F2" w:rsidRPr="00062261" w:rsidRDefault="003578F2">
            <w:pPr>
              <w:rPr>
                <w:rFonts w:ascii="Times New Roman" w:hAnsi="Times New Roman"/>
                <w:szCs w:val="24"/>
              </w:rPr>
            </w:pPr>
          </w:p>
        </w:tc>
      </w:tr>
      <w:tr w:rsidR="003578F2" w:rsidRPr="00062261" w14:paraId="3124F5E3" w14:textId="0872B3CB" w:rsidTr="00292839">
        <w:tc>
          <w:tcPr>
            <w:tcW w:w="4322" w:type="dxa"/>
            <w:shd w:val="clear" w:color="auto" w:fill="auto"/>
          </w:tcPr>
          <w:p w14:paraId="7D103CF0" w14:textId="529BC6E3" w:rsidR="003578F2" w:rsidRPr="00062261" w:rsidRDefault="003578F2">
            <w:pPr>
              <w:rPr>
                <w:rFonts w:ascii="Times New Roman" w:hAnsi="Times New Roman"/>
                <w:szCs w:val="24"/>
              </w:rPr>
            </w:pPr>
            <w:r w:rsidRPr="00062261">
              <w:rPr>
                <w:rFonts w:ascii="Times New Roman" w:hAnsi="Times New Roman"/>
                <w:szCs w:val="24"/>
              </w:rPr>
              <w:t>Puertas</w:t>
            </w:r>
          </w:p>
        </w:tc>
        <w:tc>
          <w:tcPr>
            <w:tcW w:w="4322" w:type="dxa"/>
            <w:shd w:val="clear" w:color="auto" w:fill="auto"/>
          </w:tcPr>
          <w:p w14:paraId="72FEB9A5" w14:textId="3D29D239" w:rsidR="003578F2" w:rsidRPr="00062261" w:rsidRDefault="003578F2">
            <w:pPr>
              <w:rPr>
                <w:rFonts w:ascii="Times New Roman" w:hAnsi="Times New Roman"/>
                <w:szCs w:val="24"/>
              </w:rPr>
            </w:pPr>
          </w:p>
        </w:tc>
      </w:tr>
      <w:tr w:rsidR="003578F2" w:rsidRPr="00062261" w14:paraId="15546B77" w14:textId="6D09F287" w:rsidTr="00292839">
        <w:tc>
          <w:tcPr>
            <w:tcW w:w="4322" w:type="dxa"/>
            <w:shd w:val="clear" w:color="auto" w:fill="auto"/>
          </w:tcPr>
          <w:p w14:paraId="71F9E48C" w14:textId="3368397B" w:rsidR="003578F2" w:rsidRPr="00062261" w:rsidRDefault="003578F2">
            <w:pPr>
              <w:rPr>
                <w:rFonts w:ascii="Times New Roman" w:hAnsi="Times New Roman"/>
                <w:szCs w:val="24"/>
              </w:rPr>
            </w:pPr>
            <w:r w:rsidRPr="00062261">
              <w:rPr>
                <w:rFonts w:ascii="Times New Roman" w:hAnsi="Times New Roman"/>
                <w:szCs w:val="24"/>
              </w:rPr>
              <w:t>Cerrajerías</w:t>
            </w:r>
          </w:p>
        </w:tc>
        <w:tc>
          <w:tcPr>
            <w:tcW w:w="4322" w:type="dxa"/>
            <w:shd w:val="clear" w:color="auto" w:fill="auto"/>
          </w:tcPr>
          <w:p w14:paraId="1AC1BBF5" w14:textId="4071E924" w:rsidR="003578F2" w:rsidRPr="00062261" w:rsidRDefault="003578F2">
            <w:pPr>
              <w:rPr>
                <w:rFonts w:ascii="Times New Roman" w:hAnsi="Times New Roman"/>
                <w:szCs w:val="24"/>
              </w:rPr>
            </w:pPr>
          </w:p>
        </w:tc>
      </w:tr>
      <w:tr w:rsidR="003578F2" w:rsidRPr="00062261" w14:paraId="42A743AB" w14:textId="13433E9A" w:rsidTr="00292839">
        <w:tc>
          <w:tcPr>
            <w:tcW w:w="4322" w:type="dxa"/>
            <w:shd w:val="clear" w:color="auto" w:fill="auto"/>
          </w:tcPr>
          <w:p w14:paraId="62AB7651" w14:textId="31AA06D3" w:rsidR="003578F2" w:rsidRPr="00062261" w:rsidRDefault="003578F2">
            <w:pPr>
              <w:rPr>
                <w:rFonts w:ascii="Times New Roman" w:hAnsi="Times New Roman"/>
                <w:szCs w:val="24"/>
              </w:rPr>
            </w:pPr>
            <w:r w:rsidRPr="00062261">
              <w:rPr>
                <w:rFonts w:ascii="Times New Roman" w:hAnsi="Times New Roman"/>
                <w:szCs w:val="24"/>
              </w:rPr>
              <w:t>Cancelería</w:t>
            </w:r>
          </w:p>
        </w:tc>
        <w:tc>
          <w:tcPr>
            <w:tcW w:w="4322" w:type="dxa"/>
            <w:shd w:val="clear" w:color="auto" w:fill="auto"/>
          </w:tcPr>
          <w:p w14:paraId="66E6E335" w14:textId="62D4A823" w:rsidR="003578F2" w:rsidRPr="00062261" w:rsidRDefault="003578F2">
            <w:pPr>
              <w:rPr>
                <w:rFonts w:ascii="Times New Roman" w:hAnsi="Times New Roman"/>
                <w:szCs w:val="24"/>
              </w:rPr>
            </w:pPr>
          </w:p>
        </w:tc>
      </w:tr>
      <w:tr w:rsidR="003578F2" w:rsidRPr="00062261" w14:paraId="2E1EDA54" w14:textId="4F7F6FAF" w:rsidTr="00292839">
        <w:tc>
          <w:tcPr>
            <w:tcW w:w="4322" w:type="dxa"/>
            <w:shd w:val="clear" w:color="auto" w:fill="auto"/>
          </w:tcPr>
          <w:p w14:paraId="25DBC1AD" w14:textId="15C56567" w:rsidR="003578F2" w:rsidRPr="00062261" w:rsidRDefault="003578F2">
            <w:pPr>
              <w:rPr>
                <w:rFonts w:ascii="Times New Roman" w:hAnsi="Times New Roman"/>
                <w:szCs w:val="24"/>
              </w:rPr>
            </w:pPr>
            <w:r w:rsidRPr="00062261">
              <w:rPr>
                <w:rFonts w:ascii="Times New Roman" w:hAnsi="Times New Roman"/>
                <w:szCs w:val="24"/>
              </w:rPr>
              <w:t>Obra Exterior.</w:t>
            </w:r>
          </w:p>
        </w:tc>
        <w:tc>
          <w:tcPr>
            <w:tcW w:w="4322" w:type="dxa"/>
            <w:shd w:val="clear" w:color="auto" w:fill="auto"/>
          </w:tcPr>
          <w:p w14:paraId="7AA1D96B" w14:textId="50CFD085" w:rsidR="003578F2" w:rsidRPr="00062261" w:rsidRDefault="003578F2">
            <w:pPr>
              <w:rPr>
                <w:rFonts w:ascii="Times New Roman" w:hAnsi="Times New Roman"/>
                <w:szCs w:val="24"/>
              </w:rPr>
            </w:pPr>
          </w:p>
        </w:tc>
      </w:tr>
      <w:tr w:rsidR="003578F2" w:rsidRPr="00062261" w14:paraId="114E29BA" w14:textId="751B940C" w:rsidTr="00292839">
        <w:tc>
          <w:tcPr>
            <w:tcW w:w="4322" w:type="dxa"/>
            <w:shd w:val="clear" w:color="auto" w:fill="auto"/>
          </w:tcPr>
          <w:p w14:paraId="70AA971D" w14:textId="66EC5F98" w:rsidR="003578F2" w:rsidRPr="00062261" w:rsidRDefault="003578F2">
            <w:pPr>
              <w:rPr>
                <w:rFonts w:ascii="Times New Roman" w:hAnsi="Times New Roman"/>
                <w:szCs w:val="24"/>
              </w:rPr>
            </w:pPr>
            <w:r w:rsidRPr="00062261">
              <w:rPr>
                <w:rFonts w:ascii="Times New Roman" w:hAnsi="Times New Roman"/>
                <w:szCs w:val="24"/>
              </w:rPr>
              <w:t>Señalización</w:t>
            </w:r>
          </w:p>
        </w:tc>
        <w:tc>
          <w:tcPr>
            <w:tcW w:w="4322" w:type="dxa"/>
            <w:shd w:val="clear" w:color="auto" w:fill="auto"/>
          </w:tcPr>
          <w:p w14:paraId="5B742221" w14:textId="151C2DF4" w:rsidR="003578F2" w:rsidRPr="00062261" w:rsidRDefault="003578F2">
            <w:pPr>
              <w:rPr>
                <w:rFonts w:ascii="Times New Roman" w:hAnsi="Times New Roman"/>
                <w:szCs w:val="24"/>
              </w:rPr>
            </w:pPr>
          </w:p>
        </w:tc>
      </w:tr>
      <w:tr w:rsidR="003578F2" w:rsidRPr="00062261" w14:paraId="037DE35D" w14:textId="0B21B487" w:rsidTr="00292839">
        <w:tc>
          <w:tcPr>
            <w:tcW w:w="4322" w:type="dxa"/>
            <w:shd w:val="clear" w:color="auto" w:fill="auto"/>
          </w:tcPr>
          <w:p w14:paraId="7EA380F6" w14:textId="3E0B8938" w:rsidR="003578F2" w:rsidRPr="00062261" w:rsidRDefault="003578F2">
            <w:pPr>
              <w:rPr>
                <w:rFonts w:ascii="Times New Roman" w:hAnsi="Times New Roman"/>
                <w:szCs w:val="24"/>
              </w:rPr>
            </w:pPr>
            <w:r w:rsidRPr="00062261">
              <w:rPr>
                <w:rFonts w:ascii="Times New Roman" w:hAnsi="Times New Roman"/>
                <w:szCs w:val="24"/>
              </w:rPr>
              <w:t>Jardinería</w:t>
            </w:r>
          </w:p>
        </w:tc>
        <w:tc>
          <w:tcPr>
            <w:tcW w:w="4322" w:type="dxa"/>
            <w:shd w:val="clear" w:color="auto" w:fill="auto"/>
          </w:tcPr>
          <w:p w14:paraId="619746A4" w14:textId="5B9C02BB" w:rsidR="003578F2" w:rsidRPr="00062261" w:rsidRDefault="003578F2">
            <w:pPr>
              <w:rPr>
                <w:rFonts w:ascii="Times New Roman" w:hAnsi="Times New Roman"/>
                <w:szCs w:val="24"/>
              </w:rPr>
            </w:pPr>
          </w:p>
        </w:tc>
      </w:tr>
      <w:tr w:rsidR="003578F2" w:rsidRPr="00062261" w14:paraId="75D8522E" w14:textId="6D95C4DA" w:rsidTr="00292839">
        <w:tc>
          <w:tcPr>
            <w:tcW w:w="4322" w:type="dxa"/>
            <w:shd w:val="clear" w:color="auto" w:fill="auto"/>
          </w:tcPr>
          <w:p w14:paraId="0F881BD6" w14:textId="2717446F" w:rsidR="003578F2" w:rsidRPr="00062261" w:rsidRDefault="003578F2">
            <w:pPr>
              <w:rPr>
                <w:rFonts w:ascii="Times New Roman" w:hAnsi="Times New Roman"/>
                <w:szCs w:val="24"/>
              </w:rPr>
            </w:pPr>
            <w:r w:rsidRPr="00062261">
              <w:rPr>
                <w:rFonts w:ascii="Times New Roman" w:hAnsi="Times New Roman"/>
                <w:szCs w:val="24"/>
              </w:rPr>
              <w:t>Instalación hidráulica</w:t>
            </w:r>
          </w:p>
        </w:tc>
        <w:tc>
          <w:tcPr>
            <w:tcW w:w="4322" w:type="dxa"/>
            <w:shd w:val="clear" w:color="auto" w:fill="auto"/>
          </w:tcPr>
          <w:p w14:paraId="73A0AB4B" w14:textId="42A9224D" w:rsidR="003578F2" w:rsidRPr="00062261" w:rsidRDefault="003578F2">
            <w:pPr>
              <w:rPr>
                <w:rFonts w:ascii="Times New Roman" w:hAnsi="Times New Roman"/>
                <w:szCs w:val="24"/>
              </w:rPr>
            </w:pPr>
          </w:p>
        </w:tc>
      </w:tr>
      <w:tr w:rsidR="003578F2" w:rsidRPr="00062261" w14:paraId="5B22A9B8" w14:textId="5ED9E3B9" w:rsidTr="00292839">
        <w:tc>
          <w:tcPr>
            <w:tcW w:w="4322" w:type="dxa"/>
            <w:shd w:val="clear" w:color="auto" w:fill="auto"/>
          </w:tcPr>
          <w:p w14:paraId="06D5AB52" w14:textId="25ADDA14" w:rsidR="003578F2" w:rsidRPr="00062261" w:rsidRDefault="003578F2">
            <w:pPr>
              <w:rPr>
                <w:rFonts w:ascii="Times New Roman" w:hAnsi="Times New Roman"/>
                <w:szCs w:val="24"/>
              </w:rPr>
            </w:pPr>
            <w:r w:rsidRPr="00062261">
              <w:rPr>
                <w:rFonts w:ascii="Times New Roman" w:hAnsi="Times New Roman"/>
                <w:szCs w:val="24"/>
              </w:rPr>
              <w:t>Instalación sanitaria</w:t>
            </w:r>
          </w:p>
        </w:tc>
        <w:tc>
          <w:tcPr>
            <w:tcW w:w="4322" w:type="dxa"/>
            <w:shd w:val="clear" w:color="auto" w:fill="auto"/>
          </w:tcPr>
          <w:p w14:paraId="4E1A1EF6" w14:textId="199406E9" w:rsidR="003578F2" w:rsidRPr="00062261" w:rsidRDefault="003578F2">
            <w:pPr>
              <w:rPr>
                <w:rFonts w:ascii="Times New Roman" w:hAnsi="Times New Roman"/>
                <w:szCs w:val="24"/>
              </w:rPr>
            </w:pPr>
          </w:p>
        </w:tc>
      </w:tr>
      <w:tr w:rsidR="003578F2" w:rsidRPr="00062261" w14:paraId="5E23077F" w14:textId="548D6E3D" w:rsidTr="00292839">
        <w:tc>
          <w:tcPr>
            <w:tcW w:w="4322" w:type="dxa"/>
            <w:shd w:val="clear" w:color="auto" w:fill="auto"/>
          </w:tcPr>
          <w:p w14:paraId="5BD5D654" w14:textId="314DFFC6" w:rsidR="003578F2" w:rsidRPr="00062261" w:rsidRDefault="003578F2">
            <w:pPr>
              <w:rPr>
                <w:rFonts w:ascii="Times New Roman" w:hAnsi="Times New Roman"/>
                <w:szCs w:val="24"/>
              </w:rPr>
            </w:pPr>
            <w:r w:rsidRPr="00062261">
              <w:rPr>
                <w:rFonts w:ascii="Times New Roman" w:hAnsi="Times New Roman"/>
                <w:szCs w:val="24"/>
              </w:rPr>
              <w:t>Instalaciones eléctricas.</w:t>
            </w:r>
          </w:p>
        </w:tc>
        <w:tc>
          <w:tcPr>
            <w:tcW w:w="4322" w:type="dxa"/>
            <w:shd w:val="clear" w:color="auto" w:fill="auto"/>
          </w:tcPr>
          <w:p w14:paraId="358C303B" w14:textId="185A2014" w:rsidR="003578F2" w:rsidRPr="00062261" w:rsidRDefault="003578F2">
            <w:pPr>
              <w:rPr>
                <w:rFonts w:ascii="Times New Roman" w:hAnsi="Times New Roman"/>
                <w:szCs w:val="24"/>
              </w:rPr>
            </w:pPr>
          </w:p>
        </w:tc>
      </w:tr>
      <w:tr w:rsidR="003578F2" w:rsidRPr="00062261" w14:paraId="6501CC37" w14:textId="3A9543BA" w:rsidTr="00292839">
        <w:tc>
          <w:tcPr>
            <w:tcW w:w="4322" w:type="dxa"/>
            <w:shd w:val="clear" w:color="auto" w:fill="auto"/>
          </w:tcPr>
          <w:p w14:paraId="00E37898" w14:textId="50CB053B" w:rsidR="003578F2" w:rsidRPr="00062261" w:rsidRDefault="003578F2">
            <w:pPr>
              <w:rPr>
                <w:rFonts w:ascii="Times New Roman" w:hAnsi="Times New Roman"/>
                <w:szCs w:val="24"/>
              </w:rPr>
            </w:pPr>
            <w:r w:rsidRPr="00062261">
              <w:rPr>
                <w:rFonts w:ascii="Times New Roman" w:hAnsi="Times New Roman"/>
                <w:szCs w:val="24"/>
              </w:rPr>
              <w:t>Instalación Aire Acondicionado.</w:t>
            </w:r>
          </w:p>
        </w:tc>
        <w:tc>
          <w:tcPr>
            <w:tcW w:w="4322" w:type="dxa"/>
            <w:shd w:val="clear" w:color="auto" w:fill="auto"/>
          </w:tcPr>
          <w:p w14:paraId="31961073" w14:textId="179497EE" w:rsidR="003578F2" w:rsidRPr="00062261" w:rsidRDefault="003578F2">
            <w:pPr>
              <w:rPr>
                <w:rFonts w:ascii="Times New Roman" w:hAnsi="Times New Roman"/>
                <w:szCs w:val="24"/>
              </w:rPr>
            </w:pPr>
          </w:p>
        </w:tc>
      </w:tr>
      <w:tr w:rsidR="003578F2" w:rsidRPr="00062261" w14:paraId="34FFE11A" w14:textId="184FF57D" w:rsidTr="00292839">
        <w:tc>
          <w:tcPr>
            <w:tcW w:w="4322" w:type="dxa"/>
            <w:shd w:val="clear" w:color="auto" w:fill="auto"/>
          </w:tcPr>
          <w:p w14:paraId="1104476B" w14:textId="0B540E3D" w:rsidR="003578F2" w:rsidRPr="00062261" w:rsidRDefault="003578F2">
            <w:pPr>
              <w:rPr>
                <w:rFonts w:ascii="Times New Roman" w:hAnsi="Times New Roman"/>
                <w:szCs w:val="24"/>
              </w:rPr>
            </w:pPr>
            <w:r w:rsidRPr="00062261">
              <w:rPr>
                <w:rFonts w:ascii="Times New Roman" w:hAnsi="Times New Roman"/>
                <w:szCs w:val="24"/>
              </w:rPr>
              <w:t>Instalación Gases Medicinales.</w:t>
            </w:r>
          </w:p>
        </w:tc>
        <w:tc>
          <w:tcPr>
            <w:tcW w:w="4322" w:type="dxa"/>
            <w:shd w:val="clear" w:color="auto" w:fill="auto"/>
          </w:tcPr>
          <w:p w14:paraId="6C347F2D" w14:textId="32B30191" w:rsidR="003578F2" w:rsidRPr="00062261" w:rsidRDefault="003578F2">
            <w:pPr>
              <w:rPr>
                <w:rFonts w:ascii="Times New Roman" w:hAnsi="Times New Roman"/>
                <w:szCs w:val="24"/>
              </w:rPr>
            </w:pPr>
          </w:p>
        </w:tc>
      </w:tr>
      <w:tr w:rsidR="003578F2" w:rsidRPr="00062261" w14:paraId="25165408" w14:textId="3304ADED" w:rsidTr="00292839">
        <w:tc>
          <w:tcPr>
            <w:tcW w:w="4322" w:type="dxa"/>
            <w:shd w:val="clear" w:color="auto" w:fill="auto"/>
          </w:tcPr>
          <w:p w14:paraId="576B70BF" w14:textId="4E897FC5" w:rsidR="003578F2" w:rsidRPr="00062261" w:rsidRDefault="003578F2">
            <w:pPr>
              <w:rPr>
                <w:rFonts w:ascii="Times New Roman" w:hAnsi="Times New Roman"/>
                <w:szCs w:val="24"/>
              </w:rPr>
            </w:pPr>
            <w:r w:rsidRPr="00062261">
              <w:rPr>
                <w:rFonts w:ascii="Times New Roman" w:hAnsi="Times New Roman"/>
                <w:szCs w:val="24"/>
              </w:rPr>
              <w:t>Instalación Elevadores</w:t>
            </w:r>
          </w:p>
        </w:tc>
        <w:tc>
          <w:tcPr>
            <w:tcW w:w="4322" w:type="dxa"/>
            <w:shd w:val="clear" w:color="auto" w:fill="auto"/>
          </w:tcPr>
          <w:p w14:paraId="4FD1221B" w14:textId="0BF78DB9" w:rsidR="003578F2" w:rsidRPr="00062261" w:rsidRDefault="003578F2">
            <w:pPr>
              <w:rPr>
                <w:rFonts w:ascii="Times New Roman" w:hAnsi="Times New Roman"/>
                <w:szCs w:val="24"/>
              </w:rPr>
            </w:pPr>
          </w:p>
        </w:tc>
      </w:tr>
      <w:tr w:rsidR="003578F2" w:rsidRPr="00062261" w14:paraId="303D60FF" w14:textId="24BCA653" w:rsidTr="00292839">
        <w:tc>
          <w:tcPr>
            <w:tcW w:w="4322" w:type="dxa"/>
            <w:shd w:val="clear" w:color="auto" w:fill="auto"/>
          </w:tcPr>
          <w:p w14:paraId="64A271CC" w14:textId="55912E05" w:rsidR="003578F2" w:rsidRPr="00062261" w:rsidRDefault="003578F2">
            <w:pPr>
              <w:rPr>
                <w:rFonts w:ascii="Times New Roman" w:hAnsi="Times New Roman"/>
                <w:szCs w:val="24"/>
              </w:rPr>
            </w:pPr>
            <w:r w:rsidRPr="00062261">
              <w:rPr>
                <w:rFonts w:ascii="Times New Roman" w:hAnsi="Times New Roman"/>
                <w:szCs w:val="24"/>
              </w:rPr>
              <w:t>Instalación Contra Incendios</w:t>
            </w:r>
          </w:p>
        </w:tc>
        <w:tc>
          <w:tcPr>
            <w:tcW w:w="4322" w:type="dxa"/>
            <w:shd w:val="clear" w:color="auto" w:fill="auto"/>
          </w:tcPr>
          <w:p w14:paraId="46F49678" w14:textId="3D9F5640" w:rsidR="003578F2" w:rsidRPr="00062261" w:rsidRDefault="003578F2">
            <w:pPr>
              <w:rPr>
                <w:rFonts w:ascii="Times New Roman" w:hAnsi="Times New Roman"/>
                <w:szCs w:val="24"/>
              </w:rPr>
            </w:pPr>
          </w:p>
        </w:tc>
      </w:tr>
      <w:tr w:rsidR="003578F2" w:rsidRPr="00062261" w14:paraId="7E004977" w14:textId="58BAF753" w:rsidTr="00292839">
        <w:tc>
          <w:tcPr>
            <w:tcW w:w="4322" w:type="dxa"/>
            <w:shd w:val="clear" w:color="auto" w:fill="auto"/>
          </w:tcPr>
          <w:p w14:paraId="3DBEE397" w14:textId="74458628" w:rsidR="003578F2" w:rsidRPr="00062261" w:rsidRDefault="003578F2">
            <w:pPr>
              <w:rPr>
                <w:rFonts w:ascii="Times New Roman" w:hAnsi="Times New Roman"/>
                <w:szCs w:val="24"/>
              </w:rPr>
            </w:pPr>
            <w:r w:rsidRPr="00062261">
              <w:rPr>
                <w:rFonts w:ascii="Times New Roman" w:hAnsi="Times New Roman"/>
                <w:szCs w:val="24"/>
              </w:rPr>
              <w:t>Detección de Humo</w:t>
            </w:r>
          </w:p>
        </w:tc>
        <w:tc>
          <w:tcPr>
            <w:tcW w:w="4322" w:type="dxa"/>
            <w:shd w:val="clear" w:color="auto" w:fill="auto"/>
          </w:tcPr>
          <w:p w14:paraId="5F2DE03C" w14:textId="2A389BBA" w:rsidR="003578F2" w:rsidRPr="00062261" w:rsidRDefault="003578F2">
            <w:pPr>
              <w:rPr>
                <w:rFonts w:ascii="Times New Roman" w:hAnsi="Times New Roman"/>
                <w:szCs w:val="24"/>
              </w:rPr>
            </w:pPr>
          </w:p>
        </w:tc>
      </w:tr>
      <w:tr w:rsidR="003578F2" w:rsidRPr="00062261" w14:paraId="07F13A1F" w14:textId="1AF9FF6C" w:rsidTr="00292839">
        <w:tc>
          <w:tcPr>
            <w:tcW w:w="4322" w:type="dxa"/>
            <w:shd w:val="clear" w:color="auto" w:fill="auto"/>
          </w:tcPr>
          <w:p w14:paraId="6C0F5B1B" w14:textId="17AF134E" w:rsidR="003578F2" w:rsidRPr="00062261" w:rsidRDefault="003578F2">
            <w:pPr>
              <w:rPr>
                <w:rFonts w:ascii="Times New Roman" w:hAnsi="Times New Roman"/>
                <w:szCs w:val="24"/>
              </w:rPr>
            </w:pPr>
            <w:r w:rsidRPr="00062261">
              <w:rPr>
                <w:rFonts w:ascii="Times New Roman" w:hAnsi="Times New Roman"/>
                <w:szCs w:val="24"/>
              </w:rPr>
              <w:t>Instalación de Riego</w:t>
            </w:r>
          </w:p>
        </w:tc>
        <w:tc>
          <w:tcPr>
            <w:tcW w:w="4322" w:type="dxa"/>
            <w:shd w:val="clear" w:color="auto" w:fill="auto"/>
          </w:tcPr>
          <w:p w14:paraId="242704D6" w14:textId="32845D3F" w:rsidR="003578F2" w:rsidRPr="00062261" w:rsidRDefault="003578F2">
            <w:pPr>
              <w:rPr>
                <w:rFonts w:ascii="Times New Roman" w:hAnsi="Times New Roman"/>
                <w:szCs w:val="24"/>
              </w:rPr>
            </w:pPr>
          </w:p>
        </w:tc>
      </w:tr>
      <w:tr w:rsidR="003578F2" w:rsidRPr="00062261" w14:paraId="6352DC20" w14:textId="38FE0749" w:rsidTr="00292839">
        <w:tc>
          <w:tcPr>
            <w:tcW w:w="4322" w:type="dxa"/>
            <w:shd w:val="clear" w:color="auto" w:fill="auto"/>
          </w:tcPr>
          <w:p w14:paraId="4C4F6977" w14:textId="03C89B4B" w:rsidR="003578F2" w:rsidRPr="00062261" w:rsidRDefault="003578F2">
            <w:pPr>
              <w:rPr>
                <w:rFonts w:ascii="Times New Roman" w:hAnsi="Times New Roman"/>
                <w:szCs w:val="24"/>
              </w:rPr>
            </w:pPr>
            <w:r w:rsidRPr="00062261">
              <w:rPr>
                <w:rFonts w:ascii="Times New Roman" w:hAnsi="Times New Roman"/>
                <w:szCs w:val="24"/>
              </w:rPr>
              <w:t>Instalación de Gas</w:t>
            </w:r>
          </w:p>
        </w:tc>
        <w:tc>
          <w:tcPr>
            <w:tcW w:w="4322" w:type="dxa"/>
            <w:shd w:val="clear" w:color="auto" w:fill="auto"/>
          </w:tcPr>
          <w:p w14:paraId="1D8DC888" w14:textId="41FA438B" w:rsidR="003578F2" w:rsidRPr="00062261" w:rsidRDefault="003578F2">
            <w:pPr>
              <w:rPr>
                <w:rFonts w:ascii="Times New Roman" w:hAnsi="Times New Roman"/>
                <w:szCs w:val="24"/>
              </w:rPr>
            </w:pPr>
          </w:p>
        </w:tc>
      </w:tr>
      <w:tr w:rsidR="003578F2" w:rsidRPr="00062261" w14:paraId="0FF020B9" w14:textId="2AF0AB8E" w:rsidTr="00292839">
        <w:tc>
          <w:tcPr>
            <w:tcW w:w="4322" w:type="dxa"/>
            <w:shd w:val="clear" w:color="auto" w:fill="auto"/>
          </w:tcPr>
          <w:p w14:paraId="7CD3A5D7" w14:textId="046A428E" w:rsidR="003578F2" w:rsidRPr="00062261" w:rsidRDefault="003578F2">
            <w:pPr>
              <w:rPr>
                <w:rFonts w:ascii="Times New Roman" w:hAnsi="Times New Roman"/>
                <w:szCs w:val="24"/>
              </w:rPr>
            </w:pPr>
            <w:r w:rsidRPr="00062261">
              <w:rPr>
                <w:rFonts w:ascii="Times New Roman" w:hAnsi="Times New Roman"/>
                <w:szCs w:val="24"/>
              </w:rPr>
              <w:t>Instalación de Voz y Datos</w:t>
            </w:r>
          </w:p>
        </w:tc>
        <w:tc>
          <w:tcPr>
            <w:tcW w:w="4322" w:type="dxa"/>
            <w:shd w:val="clear" w:color="auto" w:fill="auto"/>
          </w:tcPr>
          <w:p w14:paraId="5E8E30B9" w14:textId="7B87FC8D" w:rsidR="003578F2" w:rsidRPr="00062261" w:rsidRDefault="003578F2">
            <w:pPr>
              <w:rPr>
                <w:rFonts w:ascii="Times New Roman" w:hAnsi="Times New Roman"/>
                <w:szCs w:val="24"/>
              </w:rPr>
            </w:pPr>
          </w:p>
        </w:tc>
      </w:tr>
      <w:tr w:rsidR="003578F2" w:rsidRPr="00062261" w14:paraId="552EBB21" w14:textId="01A217B0" w:rsidTr="00292839">
        <w:tc>
          <w:tcPr>
            <w:tcW w:w="4322" w:type="dxa"/>
            <w:shd w:val="clear" w:color="auto" w:fill="auto"/>
          </w:tcPr>
          <w:p w14:paraId="0A2401D2" w14:textId="7D4E98ED" w:rsidR="003578F2" w:rsidRPr="00062261" w:rsidRDefault="003578F2">
            <w:pPr>
              <w:rPr>
                <w:rFonts w:ascii="Times New Roman" w:hAnsi="Times New Roman"/>
                <w:szCs w:val="24"/>
              </w:rPr>
            </w:pPr>
            <w:r w:rsidRPr="00062261">
              <w:rPr>
                <w:rFonts w:ascii="Times New Roman" w:hAnsi="Times New Roman"/>
                <w:szCs w:val="24"/>
              </w:rPr>
              <w:t>Instalación de Voceo y Sonorización</w:t>
            </w:r>
          </w:p>
        </w:tc>
        <w:tc>
          <w:tcPr>
            <w:tcW w:w="4322" w:type="dxa"/>
            <w:shd w:val="clear" w:color="auto" w:fill="auto"/>
          </w:tcPr>
          <w:p w14:paraId="22669A00" w14:textId="4B4DC597" w:rsidR="003578F2" w:rsidRPr="00062261" w:rsidRDefault="003578F2">
            <w:pPr>
              <w:rPr>
                <w:rFonts w:ascii="Times New Roman" w:hAnsi="Times New Roman"/>
                <w:szCs w:val="24"/>
              </w:rPr>
            </w:pPr>
          </w:p>
        </w:tc>
      </w:tr>
      <w:tr w:rsidR="003578F2" w:rsidRPr="00062261" w14:paraId="461251BB" w14:textId="02E2B1FD" w:rsidTr="00292839">
        <w:tc>
          <w:tcPr>
            <w:tcW w:w="4322" w:type="dxa"/>
            <w:shd w:val="clear" w:color="auto" w:fill="auto"/>
          </w:tcPr>
          <w:p w14:paraId="7CCDC59D" w14:textId="427368A5" w:rsidR="003578F2" w:rsidRPr="00062261" w:rsidRDefault="003578F2">
            <w:pPr>
              <w:rPr>
                <w:rFonts w:ascii="Times New Roman" w:hAnsi="Times New Roman"/>
                <w:szCs w:val="24"/>
              </w:rPr>
            </w:pPr>
            <w:r w:rsidRPr="00062261">
              <w:rPr>
                <w:rFonts w:ascii="Times New Roman" w:hAnsi="Times New Roman"/>
                <w:szCs w:val="24"/>
              </w:rPr>
              <w:t>Instalación Enfermo-Enfermera</w:t>
            </w:r>
          </w:p>
        </w:tc>
        <w:tc>
          <w:tcPr>
            <w:tcW w:w="4322" w:type="dxa"/>
            <w:shd w:val="clear" w:color="auto" w:fill="auto"/>
          </w:tcPr>
          <w:p w14:paraId="7D231610" w14:textId="60825423" w:rsidR="003578F2" w:rsidRPr="00062261" w:rsidRDefault="003578F2">
            <w:pPr>
              <w:rPr>
                <w:rFonts w:ascii="Times New Roman" w:hAnsi="Times New Roman"/>
                <w:szCs w:val="24"/>
              </w:rPr>
            </w:pPr>
          </w:p>
        </w:tc>
      </w:tr>
      <w:tr w:rsidR="003578F2" w:rsidRPr="00062261" w14:paraId="7B824817" w14:textId="4F34EB5E" w:rsidTr="00292839">
        <w:tc>
          <w:tcPr>
            <w:tcW w:w="4322" w:type="dxa"/>
            <w:shd w:val="clear" w:color="auto" w:fill="auto"/>
          </w:tcPr>
          <w:p w14:paraId="47D65EC1" w14:textId="4DD2E045" w:rsidR="003578F2" w:rsidRPr="00062261" w:rsidRDefault="003578F2">
            <w:pPr>
              <w:rPr>
                <w:rFonts w:ascii="Times New Roman" w:hAnsi="Times New Roman"/>
                <w:szCs w:val="24"/>
              </w:rPr>
            </w:pPr>
            <w:r w:rsidRPr="00062261">
              <w:rPr>
                <w:rFonts w:ascii="Times New Roman" w:hAnsi="Times New Roman"/>
                <w:szCs w:val="24"/>
              </w:rPr>
              <w:t>Sistema neumático de envíos</w:t>
            </w:r>
          </w:p>
        </w:tc>
        <w:tc>
          <w:tcPr>
            <w:tcW w:w="4322" w:type="dxa"/>
            <w:shd w:val="clear" w:color="auto" w:fill="auto"/>
          </w:tcPr>
          <w:p w14:paraId="05FDFA91" w14:textId="2DF29B19" w:rsidR="003578F2" w:rsidRPr="00062261" w:rsidRDefault="003578F2">
            <w:pPr>
              <w:rPr>
                <w:rFonts w:ascii="Times New Roman" w:hAnsi="Times New Roman"/>
                <w:szCs w:val="24"/>
              </w:rPr>
            </w:pPr>
          </w:p>
        </w:tc>
      </w:tr>
      <w:tr w:rsidR="003578F2" w:rsidRPr="00062261" w14:paraId="139529DC" w14:textId="06A08C8A" w:rsidTr="00292839">
        <w:tc>
          <w:tcPr>
            <w:tcW w:w="4322" w:type="dxa"/>
            <w:shd w:val="clear" w:color="auto" w:fill="auto"/>
          </w:tcPr>
          <w:p w14:paraId="50149C21" w14:textId="3C365475" w:rsidR="003578F2" w:rsidRPr="00062261" w:rsidRDefault="003578F2">
            <w:pPr>
              <w:rPr>
                <w:rFonts w:ascii="Times New Roman" w:hAnsi="Times New Roman"/>
                <w:szCs w:val="24"/>
              </w:rPr>
            </w:pPr>
            <w:r w:rsidRPr="00062261">
              <w:rPr>
                <w:rFonts w:ascii="Times New Roman" w:hAnsi="Times New Roman"/>
                <w:szCs w:val="24"/>
              </w:rPr>
              <w:lastRenderedPageBreak/>
              <w:t>Sistema de control de acceso</w:t>
            </w:r>
          </w:p>
        </w:tc>
        <w:tc>
          <w:tcPr>
            <w:tcW w:w="4322" w:type="dxa"/>
            <w:shd w:val="clear" w:color="auto" w:fill="auto"/>
          </w:tcPr>
          <w:p w14:paraId="41B68EE8" w14:textId="0B52E825" w:rsidR="003578F2" w:rsidRPr="00062261" w:rsidRDefault="003578F2">
            <w:pPr>
              <w:rPr>
                <w:rFonts w:ascii="Times New Roman" w:hAnsi="Times New Roman"/>
                <w:szCs w:val="24"/>
              </w:rPr>
            </w:pPr>
          </w:p>
        </w:tc>
      </w:tr>
      <w:tr w:rsidR="003578F2" w:rsidRPr="00062261" w14:paraId="6E858C6D" w14:textId="0FC3F567" w:rsidTr="00292839">
        <w:tc>
          <w:tcPr>
            <w:tcW w:w="4322" w:type="dxa"/>
            <w:shd w:val="clear" w:color="auto" w:fill="auto"/>
          </w:tcPr>
          <w:p w14:paraId="5C738CA6" w14:textId="583C4D58" w:rsidR="003578F2" w:rsidRPr="00062261" w:rsidRDefault="003578F2">
            <w:pPr>
              <w:rPr>
                <w:rFonts w:ascii="Times New Roman" w:hAnsi="Times New Roman"/>
                <w:szCs w:val="24"/>
              </w:rPr>
            </w:pPr>
            <w:r w:rsidRPr="00062261">
              <w:rPr>
                <w:rFonts w:ascii="Times New Roman" w:hAnsi="Times New Roman"/>
                <w:szCs w:val="24"/>
              </w:rPr>
              <w:t>Sistema de Tele-enseñanza</w:t>
            </w:r>
          </w:p>
        </w:tc>
        <w:tc>
          <w:tcPr>
            <w:tcW w:w="4322" w:type="dxa"/>
            <w:shd w:val="clear" w:color="auto" w:fill="auto"/>
          </w:tcPr>
          <w:p w14:paraId="57E7B131" w14:textId="1C700030" w:rsidR="003578F2" w:rsidRPr="00062261" w:rsidRDefault="003578F2">
            <w:pPr>
              <w:rPr>
                <w:rFonts w:ascii="Times New Roman" w:hAnsi="Times New Roman"/>
                <w:szCs w:val="24"/>
              </w:rPr>
            </w:pPr>
          </w:p>
        </w:tc>
      </w:tr>
      <w:tr w:rsidR="003578F2" w:rsidRPr="00062261" w14:paraId="39C439DB" w14:textId="2A4A70DB" w:rsidTr="00292839">
        <w:tc>
          <w:tcPr>
            <w:tcW w:w="4322" w:type="dxa"/>
            <w:shd w:val="clear" w:color="auto" w:fill="auto"/>
          </w:tcPr>
          <w:p w14:paraId="14691375" w14:textId="6BAA1A3A" w:rsidR="003578F2" w:rsidRPr="00062261" w:rsidRDefault="003578F2">
            <w:pPr>
              <w:rPr>
                <w:rFonts w:ascii="Times New Roman" w:hAnsi="Times New Roman"/>
                <w:szCs w:val="24"/>
              </w:rPr>
            </w:pPr>
            <w:r w:rsidRPr="00062261">
              <w:rPr>
                <w:rFonts w:ascii="Times New Roman" w:hAnsi="Times New Roman"/>
                <w:szCs w:val="24"/>
              </w:rPr>
              <w:t>Sistema de video y TV</w:t>
            </w:r>
          </w:p>
        </w:tc>
        <w:tc>
          <w:tcPr>
            <w:tcW w:w="4322" w:type="dxa"/>
            <w:shd w:val="clear" w:color="auto" w:fill="auto"/>
          </w:tcPr>
          <w:p w14:paraId="1E1C2BAC" w14:textId="77BD0A8B" w:rsidR="003578F2" w:rsidRPr="00062261" w:rsidRDefault="003578F2">
            <w:pPr>
              <w:rPr>
                <w:rFonts w:ascii="Times New Roman" w:hAnsi="Times New Roman"/>
                <w:szCs w:val="24"/>
              </w:rPr>
            </w:pPr>
          </w:p>
        </w:tc>
      </w:tr>
      <w:tr w:rsidR="003578F2" w:rsidRPr="00062261" w14:paraId="6D21716B" w14:textId="7CEC5F2B" w:rsidTr="00292839">
        <w:tc>
          <w:tcPr>
            <w:tcW w:w="4322" w:type="dxa"/>
            <w:shd w:val="clear" w:color="auto" w:fill="auto"/>
          </w:tcPr>
          <w:p w14:paraId="37EC4E44" w14:textId="04D84CDE" w:rsidR="003578F2" w:rsidRPr="00062261" w:rsidRDefault="003578F2">
            <w:pPr>
              <w:rPr>
                <w:rFonts w:ascii="Times New Roman" w:hAnsi="Times New Roman"/>
                <w:szCs w:val="24"/>
              </w:rPr>
            </w:pPr>
            <w:r w:rsidRPr="00062261">
              <w:rPr>
                <w:rFonts w:ascii="Times New Roman" w:hAnsi="Times New Roman"/>
                <w:szCs w:val="24"/>
              </w:rPr>
              <w:t>Automatización</w:t>
            </w:r>
          </w:p>
        </w:tc>
        <w:tc>
          <w:tcPr>
            <w:tcW w:w="4322" w:type="dxa"/>
            <w:shd w:val="clear" w:color="auto" w:fill="auto"/>
          </w:tcPr>
          <w:p w14:paraId="7F835A05" w14:textId="790982D0" w:rsidR="003578F2" w:rsidRPr="00062261" w:rsidRDefault="003578F2">
            <w:pPr>
              <w:rPr>
                <w:rFonts w:ascii="Times New Roman" w:hAnsi="Times New Roman"/>
                <w:szCs w:val="24"/>
              </w:rPr>
            </w:pPr>
          </w:p>
        </w:tc>
      </w:tr>
      <w:tr w:rsidR="003578F2" w:rsidRPr="00062261" w14:paraId="22EE25D7" w14:textId="52E61058" w:rsidTr="00292839">
        <w:tc>
          <w:tcPr>
            <w:tcW w:w="4322" w:type="dxa"/>
            <w:shd w:val="clear" w:color="auto" w:fill="auto"/>
          </w:tcPr>
          <w:p w14:paraId="3708FC99" w14:textId="130BED55" w:rsidR="003578F2" w:rsidRPr="00062261" w:rsidRDefault="003578F2">
            <w:pPr>
              <w:rPr>
                <w:rFonts w:ascii="Times New Roman" w:hAnsi="Times New Roman"/>
                <w:szCs w:val="24"/>
              </w:rPr>
            </w:pPr>
            <w:r w:rsidRPr="00062261">
              <w:rPr>
                <w:rFonts w:ascii="Times New Roman" w:hAnsi="Times New Roman"/>
                <w:szCs w:val="24"/>
              </w:rPr>
              <w:t>Sistema de Tratamiento de Aguas Residuales.</w:t>
            </w:r>
          </w:p>
        </w:tc>
        <w:tc>
          <w:tcPr>
            <w:tcW w:w="4322" w:type="dxa"/>
            <w:shd w:val="clear" w:color="auto" w:fill="auto"/>
          </w:tcPr>
          <w:p w14:paraId="6ECF549E" w14:textId="4B9CA155" w:rsidR="003578F2" w:rsidRPr="00062261" w:rsidRDefault="003578F2">
            <w:pPr>
              <w:rPr>
                <w:rFonts w:ascii="Times New Roman" w:hAnsi="Times New Roman"/>
                <w:szCs w:val="24"/>
              </w:rPr>
            </w:pPr>
          </w:p>
        </w:tc>
      </w:tr>
      <w:tr w:rsidR="003578F2" w:rsidRPr="00062261" w14:paraId="0C42278F" w14:textId="00514513" w:rsidTr="00292839">
        <w:tc>
          <w:tcPr>
            <w:tcW w:w="4322" w:type="dxa"/>
            <w:shd w:val="clear" w:color="auto" w:fill="auto"/>
          </w:tcPr>
          <w:p w14:paraId="252E6713" w14:textId="5F0DF155" w:rsidR="003578F2" w:rsidRPr="00062261" w:rsidRDefault="003578F2">
            <w:pPr>
              <w:rPr>
                <w:rFonts w:ascii="Times New Roman" w:hAnsi="Times New Roman"/>
                <w:szCs w:val="24"/>
              </w:rPr>
            </w:pPr>
            <w:r w:rsidRPr="00062261">
              <w:rPr>
                <w:rFonts w:ascii="Times New Roman" w:hAnsi="Times New Roman"/>
                <w:szCs w:val="24"/>
              </w:rPr>
              <w:t>Otros (especifique)</w:t>
            </w:r>
          </w:p>
        </w:tc>
        <w:tc>
          <w:tcPr>
            <w:tcW w:w="4322" w:type="dxa"/>
            <w:shd w:val="clear" w:color="auto" w:fill="auto"/>
          </w:tcPr>
          <w:p w14:paraId="0034FFB3" w14:textId="34F04344" w:rsidR="003578F2" w:rsidRPr="00062261" w:rsidRDefault="003578F2">
            <w:pPr>
              <w:rPr>
                <w:rFonts w:ascii="Times New Roman" w:hAnsi="Times New Roman"/>
                <w:szCs w:val="24"/>
              </w:rPr>
            </w:pPr>
          </w:p>
        </w:tc>
      </w:tr>
    </w:tbl>
    <w:p w14:paraId="1783AD62" w14:textId="77ED938F" w:rsidR="009F7991" w:rsidRPr="00062261" w:rsidRDefault="009F7991">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3578F2" w:rsidRPr="00062261" w14:paraId="68DA870F" w14:textId="0AAF4AEE" w:rsidTr="00292839">
        <w:tc>
          <w:tcPr>
            <w:tcW w:w="4322" w:type="dxa"/>
            <w:shd w:val="clear" w:color="auto" w:fill="E0E0E0"/>
          </w:tcPr>
          <w:p w14:paraId="319F3902" w14:textId="4B4C1521" w:rsidR="003578F2" w:rsidRPr="00062261" w:rsidRDefault="003578F2" w:rsidP="00292839">
            <w:pPr>
              <w:jc w:val="center"/>
              <w:rPr>
                <w:rFonts w:ascii="Times New Roman" w:hAnsi="Times New Roman"/>
                <w:b/>
                <w:szCs w:val="24"/>
              </w:rPr>
            </w:pPr>
            <w:r w:rsidRPr="00062261">
              <w:rPr>
                <w:rFonts w:ascii="Times New Roman" w:hAnsi="Times New Roman"/>
                <w:b/>
                <w:szCs w:val="24"/>
              </w:rPr>
              <w:t>Costo de diseño y supervisión</w:t>
            </w:r>
          </w:p>
        </w:tc>
        <w:tc>
          <w:tcPr>
            <w:tcW w:w="4322" w:type="dxa"/>
            <w:shd w:val="clear" w:color="auto" w:fill="E0E0E0"/>
          </w:tcPr>
          <w:p w14:paraId="445AC23D" w14:textId="40D37153" w:rsidR="003578F2" w:rsidRPr="00062261" w:rsidRDefault="003578F2" w:rsidP="00292839">
            <w:pPr>
              <w:jc w:val="center"/>
              <w:rPr>
                <w:rFonts w:ascii="Times New Roman" w:hAnsi="Times New Roman"/>
                <w:b/>
                <w:szCs w:val="24"/>
              </w:rPr>
            </w:pPr>
            <w:r w:rsidRPr="00062261">
              <w:rPr>
                <w:rFonts w:ascii="Times New Roman" w:hAnsi="Times New Roman"/>
                <w:b/>
                <w:szCs w:val="24"/>
              </w:rPr>
              <w:t>Costo</w:t>
            </w:r>
          </w:p>
        </w:tc>
      </w:tr>
      <w:tr w:rsidR="003578F2" w:rsidRPr="00062261" w14:paraId="0F1C8C5C" w14:textId="0FEBEDEC" w:rsidTr="00292839">
        <w:tc>
          <w:tcPr>
            <w:tcW w:w="4322" w:type="dxa"/>
            <w:shd w:val="clear" w:color="auto" w:fill="auto"/>
          </w:tcPr>
          <w:p w14:paraId="227C2FAE" w14:textId="01DA54C5" w:rsidR="003578F2" w:rsidRPr="00062261" w:rsidRDefault="003578F2">
            <w:pPr>
              <w:rPr>
                <w:rFonts w:ascii="Times New Roman" w:hAnsi="Times New Roman"/>
                <w:szCs w:val="24"/>
              </w:rPr>
            </w:pPr>
            <w:r w:rsidRPr="00062261">
              <w:rPr>
                <w:rFonts w:ascii="Times New Roman" w:hAnsi="Times New Roman"/>
                <w:szCs w:val="24"/>
              </w:rPr>
              <w:t>Costo del proyecto ejecutivo.</w:t>
            </w:r>
          </w:p>
        </w:tc>
        <w:tc>
          <w:tcPr>
            <w:tcW w:w="4322" w:type="dxa"/>
            <w:shd w:val="clear" w:color="auto" w:fill="auto"/>
          </w:tcPr>
          <w:p w14:paraId="113DE8E6" w14:textId="2FF2C7E8" w:rsidR="003578F2" w:rsidRPr="00062261" w:rsidRDefault="003578F2">
            <w:pPr>
              <w:rPr>
                <w:rFonts w:ascii="Times New Roman" w:hAnsi="Times New Roman"/>
                <w:szCs w:val="24"/>
              </w:rPr>
            </w:pPr>
          </w:p>
        </w:tc>
      </w:tr>
      <w:tr w:rsidR="003578F2" w:rsidRPr="00062261" w14:paraId="65F39F4A" w14:textId="387A8B00" w:rsidTr="00292839">
        <w:tc>
          <w:tcPr>
            <w:tcW w:w="4322" w:type="dxa"/>
            <w:shd w:val="clear" w:color="auto" w:fill="auto"/>
          </w:tcPr>
          <w:p w14:paraId="55415FDD" w14:textId="1DFB0A9E" w:rsidR="003578F2" w:rsidRPr="00062261" w:rsidRDefault="003578F2">
            <w:pPr>
              <w:rPr>
                <w:rFonts w:ascii="Times New Roman" w:hAnsi="Times New Roman"/>
                <w:szCs w:val="24"/>
              </w:rPr>
            </w:pPr>
            <w:r w:rsidRPr="00062261">
              <w:rPr>
                <w:rFonts w:ascii="Times New Roman" w:hAnsi="Times New Roman"/>
                <w:szCs w:val="24"/>
              </w:rPr>
              <w:t xml:space="preserve">Costo de la supervisión de </w:t>
            </w:r>
            <w:r w:rsidR="00827F3A" w:rsidRPr="00062261">
              <w:rPr>
                <w:rFonts w:ascii="Times New Roman" w:eastAsia="MS Mincho" w:hAnsi="Times New Roman"/>
                <w:color w:val="000000"/>
                <w:w w:val="0"/>
                <w:szCs w:val="24"/>
              </w:rPr>
              <w:t>Obra</w:t>
            </w:r>
            <w:r w:rsidRPr="00062261">
              <w:rPr>
                <w:rFonts w:ascii="Times New Roman" w:hAnsi="Times New Roman"/>
                <w:szCs w:val="24"/>
              </w:rPr>
              <w:t>.</w:t>
            </w:r>
          </w:p>
        </w:tc>
        <w:tc>
          <w:tcPr>
            <w:tcW w:w="4322" w:type="dxa"/>
            <w:shd w:val="clear" w:color="auto" w:fill="auto"/>
          </w:tcPr>
          <w:p w14:paraId="48079533" w14:textId="42D31FDF" w:rsidR="003578F2" w:rsidRPr="00062261" w:rsidRDefault="003578F2">
            <w:pPr>
              <w:rPr>
                <w:rFonts w:ascii="Times New Roman" w:hAnsi="Times New Roman"/>
                <w:szCs w:val="24"/>
              </w:rPr>
            </w:pPr>
          </w:p>
        </w:tc>
      </w:tr>
      <w:tr w:rsidR="003578F2" w:rsidRPr="00062261" w14:paraId="679E783B" w14:textId="65E75B5F" w:rsidTr="00292839">
        <w:tc>
          <w:tcPr>
            <w:tcW w:w="4322" w:type="dxa"/>
            <w:shd w:val="clear" w:color="auto" w:fill="auto"/>
          </w:tcPr>
          <w:p w14:paraId="4E32CAF3" w14:textId="5033426F" w:rsidR="003578F2" w:rsidRPr="00062261" w:rsidRDefault="003578F2">
            <w:pPr>
              <w:rPr>
                <w:rFonts w:ascii="Times New Roman" w:hAnsi="Times New Roman"/>
                <w:szCs w:val="24"/>
              </w:rPr>
            </w:pPr>
            <w:r w:rsidRPr="00062261">
              <w:rPr>
                <w:rFonts w:ascii="Times New Roman" w:hAnsi="Times New Roman"/>
                <w:szCs w:val="24"/>
              </w:rPr>
              <w:t>Otros (especifique)</w:t>
            </w:r>
          </w:p>
        </w:tc>
        <w:tc>
          <w:tcPr>
            <w:tcW w:w="4322" w:type="dxa"/>
            <w:shd w:val="clear" w:color="auto" w:fill="auto"/>
          </w:tcPr>
          <w:p w14:paraId="0DA0A9CB" w14:textId="59888872" w:rsidR="003578F2" w:rsidRPr="00062261" w:rsidRDefault="003578F2">
            <w:pPr>
              <w:rPr>
                <w:rFonts w:ascii="Times New Roman" w:hAnsi="Times New Roman"/>
                <w:szCs w:val="24"/>
              </w:rPr>
            </w:pPr>
          </w:p>
        </w:tc>
      </w:tr>
    </w:tbl>
    <w:p w14:paraId="106D4420" w14:textId="3382CBE6" w:rsidR="003578F2" w:rsidRPr="00062261" w:rsidRDefault="003578F2">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60"/>
      </w:tblGrid>
      <w:tr w:rsidR="00A80127" w:rsidRPr="00062261" w14:paraId="4C0A68BE" w14:textId="75C1D808" w:rsidTr="00292839">
        <w:tc>
          <w:tcPr>
            <w:tcW w:w="4322" w:type="dxa"/>
            <w:shd w:val="clear" w:color="auto" w:fill="E0E0E0"/>
          </w:tcPr>
          <w:p w14:paraId="4ADB3845" w14:textId="3BD4F306" w:rsidR="00A80127" w:rsidRPr="00062261" w:rsidRDefault="00A80127" w:rsidP="00292839">
            <w:pPr>
              <w:jc w:val="center"/>
              <w:rPr>
                <w:rFonts w:ascii="Times New Roman" w:hAnsi="Times New Roman"/>
                <w:b/>
                <w:szCs w:val="24"/>
              </w:rPr>
            </w:pPr>
            <w:r w:rsidRPr="00062261">
              <w:rPr>
                <w:rFonts w:ascii="Times New Roman" w:hAnsi="Times New Roman"/>
                <w:b/>
                <w:szCs w:val="24"/>
              </w:rPr>
              <w:t>Costo de equipamiento</w:t>
            </w:r>
          </w:p>
        </w:tc>
        <w:tc>
          <w:tcPr>
            <w:tcW w:w="4360" w:type="dxa"/>
            <w:shd w:val="clear" w:color="auto" w:fill="E0E0E0"/>
          </w:tcPr>
          <w:p w14:paraId="570A9531" w14:textId="737BF70E" w:rsidR="00A80127" w:rsidRPr="00062261" w:rsidRDefault="00A80127" w:rsidP="00292839">
            <w:pPr>
              <w:jc w:val="center"/>
              <w:rPr>
                <w:rFonts w:ascii="Times New Roman" w:hAnsi="Times New Roman"/>
                <w:b/>
                <w:szCs w:val="24"/>
              </w:rPr>
            </w:pPr>
            <w:r w:rsidRPr="00062261">
              <w:rPr>
                <w:rFonts w:ascii="Times New Roman" w:hAnsi="Times New Roman"/>
                <w:b/>
                <w:szCs w:val="24"/>
              </w:rPr>
              <w:t>Costo</w:t>
            </w:r>
          </w:p>
        </w:tc>
      </w:tr>
      <w:tr w:rsidR="00A80127" w:rsidRPr="00062261" w14:paraId="7D0D649E" w14:textId="7BE60E67" w:rsidTr="00292839">
        <w:tc>
          <w:tcPr>
            <w:tcW w:w="4322" w:type="dxa"/>
          </w:tcPr>
          <w:p w14:paraId="46612919" w14:textId="14FF24F3" w:rsidR="00A80127" w:rsidRPr="00062261" w:rsidRDefault="00A80127">
            <w:pPr>
              <w:rPr>
                <w:rFonts w:ascii="Times New Roman" w:hAnsi="Times New Roman"/>
                <w:szCs w:val="24"/>
              </w:rPr>
            </w:pPr>
            <w:r w:rsidRPr="00062261">
              <w:rPr>
                <w:rFonts w:ascii="Times New Roman" w:hAnsi="Times New Roman"/>
                <w:szCs w:val="24"/>
              </w:rPr>
              <w:t>Equipo Médico</w:t>
            </w:r>
            <w:r w:rsidR="00500DEF" w:rsidRPr="00062261">
              <w:rPr>
                <w:rFonts w:ascii="Times New Roman" w:hAnsi="Times New Roman"/>
                <w:szCs w:val="24"/>
              </w:rPr>
              <w:t>.</w:t>
            </w:r>
          </w:p>
        </w:tc>
        <w:tc>
          <w:tcPr>
            <w:tcW w:w="4360" w:type="dxa"/>
          </w:tcPr>
          <w:p w14:paraId="18728963" w14:textId="1B392FA8" w:rsidR="00A80127" w:rsidRPr="00062261" w:rsidRDefault="00A80127">
            <w:pPr>
              <w:rPr>
                <w:rFonts w:ascii="Times New Roman" w:hAnsi="Times New Roman"/>
                <w:szCs w:val="24"/>
              </w:rPr>
            </w:pPr>
          </w:p>
        </w:tc>
      </w:tr>
      <w:tr w:rsidR="00A80127" w:rsidRPr="00062261" w14:paraId="701D8791" w14:textId="7F21FFF8" w:rsidTr="00292839">
        <w:tc>
          <w:tcPr>
            <w:tcW w:w="4322" w:type="dxa"/>
          </w:tcPr>
          <w:p w14:paraId="05D9F072" w14:textId="5415E5CD" w:rsidR="00A80127" w:rsidRPr="00062261" w:rsidRDefault="00A80127">
            <w:pPr>
              <w:rPr>
                <w:rFonts w:ascii="Times New Roman" w:hAnsi="Times New Roman"/>
                <w:szCs w:val="24"/>
              </w:rPr>
            </w:pPr>
            <w:r w:rsidRPr="00062261">
              <w:rPr>
                <w:rFonts w:ascii="Times New Roman" w:hAnsi="Times New Roman"/>
                <w:szCs w:val="24"/>
              </w:rPr>
              <w:t>Equipo No Médico</w:t>
            </w:r>
            <w:r w:rsidR="00500DEF" w:rsidRPr="00062261">
              <w:rPr>
                <w:rFonts w:ascii="Times New Roman" w:hAnsi="Times New Roman"/>
                <w:szCs w:val="24"/>
              </w:rPr>
              <w:t>.</w:t>
            </w:r>
          </w:p>
        </w:tc>
        <w:tc>
          <w:tcPr>
            <w:tcW w:w="4360" w:type="dxa"/>
          </w:tcPr>
          <w:p w14:paraId="14EA0063" w14:textId="671DD930" w:rsidR="00A80127" w:rsidRPr="00062261" w:rsidRDefault="00A80127">
            <w:pPr>
              <w:rPr>
                <w:rFonts w:ascii="Times New Roman" w:hAnsi="Times New Roman"/>
                <w:szCs w:val="24"/>
              </w:rPr>
            </w:pPr>
          </w:p>
        </w:tc>
      </w:tr>
      <w:tr w:rsidR="00A80127" w:rsidRPr="00062261" w14:paraId="5BD33D9B" w14:textId="0BF3985E" w:rsidTr="00292839">
        <w:tc>
          <w:tcPr>
            <w:tcW w:w="4322" w:type="dxa"/>
          </w:tcPr>
          <w:p w14:paraId="37E6A8F5" w14:textId="6AAE7AA0" w:rsidR="00A80127" w:rsidRPr="00062261" w:rsidRDefault="00A80127">
            <w:pPr>
              <w:rPr>
                <w:rFonts w:ascii="Times New Roman" w:hAnsi="Times New Roman"/>
                <w:szCs w:val="24"/>
              </w:rPr>
            </w:pPr>
            <w:r w:rsidRPr="00062261">
              <w:rPr>
                <w:rFonts w:ascii="Times New Roman" w:hAnsi="Times New Roman"/>
                <w:szCs w:val="24"/>
              </w:rPr>
              <w:t>Instrumental</w:t>
            </w:r>
            <w:r w:rsidR="00500DEF" w:rsidRPr="00062261">
              <w:rPr>
                <w:rFonts w:ascii="Times New Roman" w:hAnsi="Times New Roman"/>
                <w:szCs w:val="24"/>
              </w:rPr>
              <w:t>.</w:t>
            </w:r>
          </w:p>
        </w:tc>
        <w:tc>
          <w:tcPr>
            <w:tcW w:w="4360" w:type="dxa"/>
          </w:tcPr>
          <w:p w14:paraId="26EC8C68" w14:textId="42A340A3" w:rsidR="00A80127" w:rsidRPr="00062261" w:rsidRDefault="00A80127">
            <w:pPr>
              <w:rPr>
                <w:rFonts w:ascii="Times New Roman" w:hAnsi="Times New Roman"/>
                <w:szCs w:val="24"/>
              </w:rPr>
            </w:pPr>
          </w:p>
        </w:tc>
      </w:tr>
      <w:tr w:rsidR="00A80127" w:rsidRPr="00062261" w14:paraId="13B057CB" w14:textId="72C8A45A" w:rsidTr="00292839">
        <w:tc>
          <w:tcPr>
            <w:tcW w:w="4322" w:type="dxa"/>
          </w:tcPr>
          <w:p w14:paraId="51EF5C9E" w14:textId="45D82DB6" w:rsidR="00A80127" w:rsidRPr="00062261" w:rsidRDefault="00A80127">
            <w:pPr>
              <w:rPr>
                <w:rFonts w:ascii="Times New Roman" w:hAnsi="Times New Roman"/>
                <w:szCs w:val="24"/>
              </w:rPr>
            </w:pPr>
            <w:r w:rsidRPr="00062261">
              <w:rPr>
                <w:rFonts w:ascii="Times New Roman" w:hAnsi="Times New Roman"/>
                <w:szCs w:val="24"/>
              </w:rPr>
              <w:t>Mobiliario Médico</w:t>
            </w:r>
            <w:r w:rsidR="00500DEF" w:rsidRPr="00062261">
              <w:rPr>
                <w:rFonts w:ascii="Times New Roman" w:hAnsi="Times New Roman"/>
                <w:szCs w:val="24"/>
              </w:rPr>
              <w:t>.</w:t>
            </w:r>
          </w:p>
        </w:tc>
        <w:tc>
          <w:tcPr>
            <w:tcW w:w="4360" w:type="dxa"/>
          </w:tcPr>
          <w:p w14:paraId="66C0F628" w14:textId="115E895E" w:rsidR="00A80127" w:rsidRPr="00062261" w:rsidRDefault="00A80127">
            <w:pPr>
              <w:rPr>
                <w:rFonts w:ascii="Times New Roman" w:hAnsi="Times New Roman"/>
                <w:szCs w:val="24"/>
              </w:rPr>
            </w:pPr>
          </w:p>
        </w:tc>
      </w:tr>
      <w:tr w:rsidR="00A80127" w:rsidRPr="00062261" w14:paraId="66593DF6" w14:textId="7E6309BC" w:rsidTr="00292839">
        <w:tc>
          <w:tcPr>
            <w:tcW w:w="4322" w:type="dxa"/>
          </w:tcPr>
          <w:p w14:paraId="6F24B280" w14:textId="0DD7DF88" w:rsidR="00A80127" w:rsidRPr="00062261" w:rsidRDefault="00A80127">
            <w:pPr>
              <w:rPr>
                <w:rFonts w:ascii="Times New Roman" w:hAnsi="Times New Roman"/>
                <w:szCs w:val="24"/>
              </w:rPr>
            </w:pPr>
            <w:r w:rsidRPr="00062261">
              <w:rPr>
                <w:rFonts w:ascii="Times New Roman" w:hAnsi="Times New Roman"/>
                <w:szCs w:val="24"/>
              </w:rPr>
              <w:t>Mobiliario No Médico</w:t>
            </w:r>
            <w:r w:rsidR="00500DEF" w:rsidRPr="00062261">
              <w:rPr>
                <w:rFonts w:ascii="Times New Roman" w:hAnsi="Times New Roman"/>
                <w:szCs w:val="24"/>
              </w:rPr>
              <w:t>.</w:t>
            </w:r>
          </w:p>
        </w:tc>
        <w:tc>
          <w:tcPr>
            <w:tcW w:w="4360" w:type="dxa"/>
          </w:tcPr>
          <w:p w14:paraId="6DE0DBB2" w14:textId="2DA7187C" w:rsidR="00A80127" w:rsidRPr="00062261" w:rsidRDefault="00A80127">
            <w:pPr>
              <w:rPr>
                <w:rFonts w:ascii="Times New Roman" w:hAnsi="Times New Roman"/>
                <w:szCs w:val="24"/>
              </w:rPr>
            </w:pPr>
          </w:p>
        </w:tc>
      </w:tr>
      <w:tr w:rsidR="00A80127" w:rsidRPr="00062261" w14:paraId="174A0682" w14:textId="25AB8A60" w:rsidTr="00292839">
        <w:tc>
          <w:tcPr>
            <w:tcW w:w="4322" w:type="dxa"/>
          </w:tcPr>
          <w:p w14:paraId="08AB01C7" w14:textId="26C1C4B7" w:rsidR="00A80127" w:rsidRPr="00062261" w:rsidRDefault="00A80127">
            <w:pPr>
              <w:rPr>
                <w:rFonts w:ascii="Times New Roman" w:hAnsi="Times New Roman"/>
                <w:szCs w:val="24"/>
              </w:rPr>
            </w:pPr>
            <w:r w:rsidRPr="00062261">
              <w:rPr>
                <w:rFonts w:ascii="Times New Roman" w:hAnsi="Times New Roman"/>
                <w:szCs w:val="24"/>
              </w:rPr>
              <w:t>Mobiliario Estancia Temporal (Albergue)</w:t>
            </w:r>
          </w:p>
        </w:tc>
        <w:tc>
          <w:tcPr>
            <w:tcW w:w="4360" w:type="dxa"/>
          </w:tcPr>
          <w:p w14:paraId="236FE8FD" w14:textId="72A45707" w:rsidR="00A80127" w:rsidRPr="00062261" w:rsidRDefault="00A80127">
            <w:pPr>
              <w:rPr>
                <w:rFonts w:ascii="Times New Roman" w:hAnsi="Times New Roman"/>
                <w:szCs w:val="24"/>
              </w:rPr>
            </w:pPr>
          </w:p>
        </w:tc>
      </w:tr>
      <w:tr w:rsidR="00A80127" w:rsidRPr="00062261" w14:paraId="6C2F8827" w14:textId="7952E8DF" w:rsidTr="00292839">
        <w:tc>
          <w:tcPr>
            <w:tcW w:w="4322" w:type="dxa"/>
          </w:tcPr>
          <w:p w14:paraId="0DE85F7A" w14:textId="456D54BD" w:rsidR="00A80127" w:rsidRPr="00062261" w:rsidRDefault="00A80127">
            <w:pPr>
              <w:rPr>
                <w:rFonts w:ascii="Times New Roman" w:hAnsi="Times New Roman"/>
                <w:szCs w:val="24"/>
              </w:rPr>
            </w:pPr>
            <w:r w:rsidRPr="00062261">
              <w:rPr>
                <w:rFonts w:ascii="Times New Roman" w:hAnsi="Times New Roman"/>
                <w:szCs w:val="24"/>
              </w:rPr>
              <w:t>Equipo Informático</w:t>
            </w:r>
            <w:r w:rsidR="00500DEF" w:rsidRPr="00062261">
              <w:rPr>
                <w:rFonts w:ascii="Times New Roman" w:hAnsi="Times New Roman"/>
                <w:szCs w:val="24"/>
              </w:rPr>
              <w:t>.</w:t>
            </w:r>
          </w:p>
        </w:tc>
        <w:tc>
          <w:tcPr>
            <w:tcW w:w="4360" w:type="dxa"/>
          </w:tcPr>
          <w:p w14:paraId="26A39247" w14:textId="0E58A231" w:rsidR="00A80127" w:rsidRPr="00062261" w:rsidRDefault="00A80127">
            <w:pPr>
              <w:rPr>
                <w:rFonts w:ascii="Times New Roman" w:hAnsi="Times New Roman"/>
                <w:szCs w:val="24"/>
              </w:rPr>
            </w:pPr>
          </w:p>
        </w:tc>
      </w:tr>
      <w:tr w:rsidR="00A80127" w:rsidRPr="00062261" w14:paraId="0EB08322" w14:textId="63C4F789" w:rsidTr="00292839">
        <w:tc>
          <w:tcPr>
            <w:tcW w:w="4322" w:type="dxa"/>
          </w:tcPr>
          <w:p w14:paraId="7687429D" w14:textId="7CBCA041"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60" w:type="dxa"/>
          </w:tcPr>
          <w:p w14:paraId="3E138A61" w14:textId="6B5CD785" w:rsidR="00A80127" w:rsidRPr="00062261" w:rsidRDefault="00A80127">
            <w:pPr>
              <w:rPr>
                <w:rFonts w:ascii="Times New Roman" w:hAnsi="Times New Roman"/>
                <w:szCs w:val="24"/>
              </w:rPr>
            </w:pPr>
          </w:p>
        </w:tc>
      </w:tr>
    </w:tbl>
    <w:p w14:paraId="51534FB8" w14:textId="23D08C6D"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1A78C32F" w14:textId="431E8DF6" w:rsidTr="00292839">
        <w:tc>
          <w:tcPr>
            <w:tcW w:w="4322" w:type="dxa"/>
            <w:shd w:val="clear" w:color="auto" w:fill="E0E0E0"/>
          </w:tcPr>
          <w:p w14:paraId="04262070" w14:textId="12A7FF00" w:rsidR="00A80127" w:rsidRPr="00062261" w:rsidRDefault="00A80127" w:rsidP="00292839">
            <w:pPr>
              <w:jc w:val="center"/>
              <w:rPr>
                <w:rFonts w:ascii="Times New Roman" w:hAnsi="Times New Roman"/>
                <w:b/>
                <w:szCs w:val="24"/>
              </w:rPr>
            </w:pPr>
            <w:r w:rsidRPr="00062261">
              <w:rPr>
                <w:rFonts w:ascii="Times New Roman" w:hAnsi="Times New Roman"/>
                <w:b/>
                <w:szCs w:val="24"/>
              </w:rPr>
              <w:t>Costo de conservación, mantenimiento y reposición</w:t>
            </w:r>
          </w:p>
        </w:tc>
        <w:tc>
          <w:tcPr>
            <w:tcW w:w="4322" w:type="dxa"/>
            <w:shd w:val="clear" w:color="auto" w:fill="E0E0E0"/>
          </w:tcPr>
          <w:p w14:paraId="45B70CF4" w14:textId="51EE6ED4" w:rsidR="00A80127" w:rsidRPr="00062261" w:rsidRDefault="00A80127" w:rsidP="00292839">
            <w:pPr>
              <w:jc w:val="center"/>
              <w:rPr>
                <w:rFonts w:ascii="Times New Roman" w:hAnsi="Times New Roman"/>
                <w:b/>
                <w:szCs w:val="24"/>
              </w:rPr>
            </w:pPr>
            <w:r w:rsidRPr="00062261">
              <w:rPr>
                <w:rFonts w:ascii="Times New Roman" w:hAnsi="Times New Roman"/>
                <w:b/>
                <w:szCs w:val="24"/>
              </w:rPr>
              <w:t>Costo anual</w:t>
            </w:r>
          </w:p>
        </w:tc>
      </w:tr>
      <w:tr w:rsidR="00A80127" w:rsidRPr="00062261" w14:paraId="7FDC6B14" w14:textId="39168C5C" w:rsidTr="00292839">
        <w:tc>
          <w:tcPr>
            <w:tcW w:w="4322" w:type="dxa"/>
          </w:tcPr>
          <w:p w14:paraId="25E4B40C" w14:textId="4F256939" w:rsidR="00A80127" w:rsidRPr="00062261" w:rsidRDefault="00A80127">
            <w:pPr>
              <w:rPr>
                <w:rFonts w:ascii="Times New Roman" w:hAnsi="Times New Roman"/>
                <w:szCs w:val="24"/>
              </w:rPr>
            </w:pPr>
            <w:r w:rsidRPr="00062261">
              <w:rPr>
                <w:rFonts w:ascii="Times New Roman" w:hAnsi="Times New Roman"/>
                <w:szCs w:val="24"/>
              </w:rPr>
              <w:t>Conservación de Activos</w:t>
            </w:r>
            <w:r w:rsidR="00500DEF" w:rsidRPr="00062261">
              <w:rPr>
                <w:rFonts w:ascii="Times New Roman" w:hAnsi="Times New Roman"/>
                <w:szCs w:val="24"/>
              </w:rPr>
              <w:t>.</w:t>
            </w:r>
          </w:p>
        </w:tc>
        <w:tc>
          <w:tcPr>
            <w:tcW w:w="4322" w:type="dxa"/>
          </w:tcPr>
          <w:p w14:paraId="51DBFF42" w14:textId="69428C8A" w:rsidR="00A80127" w:rsidRPr="00062261" w:rsidRDefault="00A80127">
            <w:pPr>
              <w:rPr>
                <w:rFonts w:ascii="Times New Roman" w:hAnsi="Times New Roman"/>
                <w:szCs w:val="24"/>
              </w:rPr>
            </w:pPr>
          </w:p>
        </w:tc>
      </w:tr>
      <w:tr w:rsidR="00A80127" w:rsidRPr="00062261" w14:paraId="5D3B3355" w14:textId="440E3D3F" w:rsidTr="00292839">
        <w:tc>
          <w:tcPr>
            <w:tcW w:w="4322" w:type="dxa"/>
          </w:tcPr>
          <w:p w14:paraId="4604D1E1" w14:textId="759F94C0" w:rsidR="00A80127" w:rsidRPr="00062261" w:rsidRDefault="00A80127">
            <w:pPr>
              <w:rPr>
                <w:rFonts w:ascii="Times New Roman" w:hAnsi="Times New Roman"/>
                <w:szCs w:val="24"/>
              </w:rPr>
            </w:pPr>
            <w:r w:rsidRPr="00062261">
              <w:rPr>
                <w:rFonts w:ascii="Times New Roman" w:hAnsi="Times New Roman"/>
                <w:szCs w:val="24"/>
              </w:rPr>
              <w:t>Mantenimiento y Conservación del Inmueble</w:t>
            </w:r>
            <w:r w:rsidR="00500DEF" w:rsidRPr="00062261">
              <w:rPr>
                <w:rFonts w:ascii="Times New Roman" w:hAnsi="Times New Roman"/>
                <w:szCs w:val="24"/>
              </w:rPr>
              <w:t>.</w:t>
            </w:r>
          </w:p>
        </w:tc>
        <w:tc>
          <w:tcPr>
            <w:tcW w:w="4322" w:type="dxa"/>
          </w:tcPr>
          <w:p w14:paraId="41F48911" w14:textId="061A8FE0" w:rsidR="00A80127" w:rsidRPr="00062261" w:rsidRDefault="00A80127">
            <w:pPr>
              <w:rPr>
                <w:rFonts w:ascii="Times New Roman" w:hAnsi="Times New Roman"/>
                <w:szCs w:val="24"/>
              </w:rPr>
            </w:pPr>
          </w:p>
        </w:tc>
      </w:tr>
      <w:tr w:rsidR="00A80127" w:rsidRPr="00062261" w14:paraId="7452F92F" w14:textId="6ABEFCFA" w:rsidTr="00292839">
        <w:tc>
          <w:tcPr>
            <w:tcW w:w="4322" w:type="dxa"/>
          </w:tcPr>
          <w:p w14:paraId="432D1BC5" w14:textId="743B3187" w:rsidR="00A80127" w:rsidRPr="00062261" w:rsidRDefault="00A80127">
            <w:pPr>
              <w:rPr>
                <w:rFonts w:ascii="Times New Roman" w:hAnsi="Times New Roman"/>
                <w:szCs w:val="24"/>
              </w:rPr>
            </w:pPr>
            <w:r w:rsidRPr="00062261">
              <w:rPr>
                <w:rFonts w:ascii="Times New Roman" w:hAnsi="Times New Roman"/>
                <w:szCs w:val="24"/>
              </w:rPr>
              <w:t>Mantenimiento del Equipo Médico</w:t>
            </w:r>
            <w:r w:rsidR="00500DEF" w:rsidRPr="00062261">
              <w:rPr>
                <w:rFonts w:ascii="Times New Roman" w:hAnsi="Times New Roman"/>
                <w:szCs w:val="24"/>
              </w:rPr>
              <w:t>.</w:t>
            </w:r>
          </w:p>
        </w:tc>
        <w:tc>
          <w:tcPr>
            <w:tcW w:w="4322" w:type="dxa"/>
          </w:tcPr>
          <w:p w14:paraId="348F30E1" w14:textId="1DE8101D" w:rsidR="00A80127" w:rsidRPr="00062261" w:rsidRDefault="00A80127">
            <w:pPr>
              <w:rPr>
                <w:rFonts w:ascii="Times New Roman" w:hAnsi="Times New Roman"/>
                <w:szCs w:val="24"/>
              </w:rPr>
            </w:pPr>
          </w:p>
        </w:tc>
      </w:tr>
      <w:tr w:rsidR="00A80127" w:rsidRPr="00062261" w14:paraId="40A68C86" w14:textId="6872387F" w:rsidTr="00292839">
        <w:tc>
          <w:tcPr>
            <w:tcW w:w="4322" w:type="dxa"/>
          </w:tcPr>
          <w:p w14:paraId="2E2E6AEC" w14:textId="3EFD4C81" w:rsidR="00A80127" w:rsidRPr="00062261" w:rsidRDefault="00A80127">
            <w:pPr>
              <w:rPr>
                <w:rFonts w:ascii="Times New Roman" w:hAnsi="Times New Roman"/>
                <w:szCs w:val="24"/>
              </w:rPr>
            </w:pPr>
            <w:r w:rsidRPr="00062261">
              <w:rPr>
                <w:rFonts w:ascii="Times New Roman" w:hAnsi="Times New Roman"/>
                <w:szCs w:val="24"/>
              </w:rPr>
              <w:t>Reposición del Equipo y Mobiliario</w:t>
            </w:r>
            <w:r w:rsidR="00500DEF" w:rsidRPr="00062261">
              <w:rPr>
                <w:rFonts w:ascii="Times New Roman" w:hAnsi="Times New Roman"/>
                <w:szCs w:val="24"/>
              </w:rPr>
              <w:t>.</w:t>
            </w:r>
          </w:p>
        </w:tc>
        <w:tc>
          <w:tcPr>
            <w:tcW w:w="4322" w:type="dxa"/>
          </w:tcPr>
          <w:p w14:paraId="45C8BA79" w14:textId="166CD69E" w:rsidR="00A80127" w:rsidRPr="00062261" w:rsidRDefault="00A80127">
            <w:pPr>
              <w:rPr>
                <w:rFonts w:ascii="Times New Roman" w:hAnsi="Times New Roman"/>
                <w:szCs w:val="24"/>
              </w:rPr>
            </w:pPr>
          </w:p>
        </w:tc>
      </w:tr>
      <w:tr w:rsidR="00A80127" w:rsidRPr="00062261" w14:paraId="6F480D23" w14:textId="74443898" w:rsidTr="00292839">
        <w:tc>
          <w:tcPr>
            <w:tcW w:w="4322" w:type="dxa"/>
          </w:tcPr>
          <w:p w14:paraId="5069BEFB" w14:textId="6319FB52" w:rsidR="00A80127" w:rsidRPr="00062261" w:rsidRDefault="00A80127">
            <w:pPr>
              <w:rPr>
                <w:rFonts w:ascii="Times New Roman" w:hAnsi="Times New Roman"/>
                <w:szCs w:val="24"/>
              </w:rPr>
            </w:pPr>
            <w:r w:rsidRPr="00062261">
              <w:rPr>
                <w:rFonts w:ascii="Times New Roman" w:hAnsi="Times New Roman"/>
                <w:szCs w:val="24"/>
              </w:rPr>
              <w:t>Reposición de Instrumental</w:t>
            </w:r>
            <w:r w:rsidR="00500DEF" w:rsidRPr="00062261">
              <w:rPr>
                <w:rFonts w:ascii="Times New Roman" w:hAnsi="Times New Roman"/>
                <w:szCs w:val="24"/>
              </w:rPr>
              <w:t>.</w:t>
            </w:r>
          </w:p>
        </w:tc>
        <w:tc>
          <w:tcPr>
            <w:tcW w:w="4322" w:type="dxa"/>
          </w:tcPr>
          <w:p w14:paraId="03D075E9" w14:textId="76CB673B" w:rsidR="00A80127" w:rsidRPr="00062261" w:rsidRDefault="00A80127">
            <w:pPr>
              <w:rPr>
                <w:rFonts w:ascii="Times New Roman" w:hAnsi="Times New Roman"/>
                <w:szCs w:val="24"/>
              </w:rPr>
            </w:pPr>
          </w:p>
        </w:tc>
      </w:tr>
    </w:tbl>
    <w:p w14:paraId="658C999A" w14:textId="3263A874"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06C76F91" w14:textId="61F3E5E8" w:rsidTr="00292839">
        <w:tc>
          <w:tcPr>
            <w:tcW w:w="4322" w:type="dxa"/>
            <w:shd w:val="clear" w:color="auto" w:fill="E0E0E0"/>
          </w:tcPr>
          <w:p w14:paraId="5DED9E48" w14:textId="34422F73" w:rsidR="00A80127" w:rsidRPr="00062261" w:rsidRDefault="00A80127" w:rsidP="00292839">
            <w:pPr>
              <w:jc w:val="center"/>
              <w:rPr>
                <w:rFonts w:ascii="Times New Roman" w:hAnsi="Times New Roman"/>
                <w:b/>
                <w:szCs w:val="24"/>
              </w:rPr>
            </w:pPr>
            <w:r w:rsidRPr="00062261">
              <w:rPr>
                <w:rFonts w:ascii="Times New Roman" w:hAnsi="Times New Roman"/>
                <w:b/>
                <w:szCs w:val="24"/>
              </w:rPr>
              <w:t>Costos del Personal</w:t>
            </w:r>
          </w:p>
        </w:tc>
        <w:tc>
          <w:tcPr>
            <w:tcW w:w="4322" w:type="dxa"/>
            <w:shd w:val="clear" w:color="auto" w:fill="E0E0E0"/>
          </w:tcPr>
          <w:p w14:paraId="7FDE1B3A" w14:textId="6A23294A" w:rsidR="00A80127" w:rsidRPr="00062261" w:rsidRDefault="00A80127" w:rsidP="00292839">
            <w:pPr>
              <w:jc w:val="center"/>
              <w:rPr>
                <w:rFonts w:ascii="Times New Roman" w:hAnsi="Times New Roman"/>
                <w:b/>
                <w:szCs w:val="24"/>
              </w:rPr>
            </w:pPr>
            <w:r w:rsidRPr="00062261">
              <w:rPr>
                <w:rFonts w:ascii="Times New Roman" w:hAnsi="Times New Roman"/>
                <w:b/>
                <w:szCs w:val="24"/>
              </w:rPr>
              <w:t>Costo anual</w:t>
            </w:r>
          </w:p>
        </w:tc>
      </w:tr>
      <w:tr w:rsidR="00A80127" w:rsidRPr="00062261" w14:paraId="76818FBF" w14:textId="70132110" w:rsidTr="00292839">
        <w:tc>
          <w:tcPr>
            <w:tcW w:w="4322" w:type="dxa"/>
          </w:tcPr>
          <w:p w14:paraId="2C0FCBF1" w14:textId="5AC79C02" w:rsidR="00A80127" w:rsidRPr="00062261" w:rsidRDefault="00A80127">
            <w:pPr>
              <w:rPr>
                <w:rFonts w:ascii="Times New Roman" w:hAnsi="Times New Roman"/>
                <w:szCs w:val="24"/>
              </w:rPr>
            </w:pPr>
            <w:r w:rsidRPr="00062261">
              <w:rPr>
                <w:rFonts w:ascii="Times New Roman" w:hAnsi="Times New Roman"/>
                <w:szCs w:val="24"/>
              </w:rPr>
              <w:t>Personal Administrativo</w:t>
            </w:r>
            <w:r w:rsidR="00500DEF" w:rsidRPr="00062261">
              <w:rPr>
                <w:rFonts w:ascii="Times New Roman" w:hAnsi="Times New Roman"/>
                <w:szCs w:val="24"/>
              </w:rPr>
              <w:t>.</w:t>
            </w:r>
          </w:p>
        </w:tc>
        <w:tc>
          <w:tcPr>
            <w:tcW w:w="4322" w:type="dxa"/>
          </w:tcPr>
          <w:p w14:paraId="750FB437" w14:textId="36B8F170" w:rsidR="00A80127" w:rsidRPr="00062261" w:rsidRDefault="00A80127">
            <w:pPr>
              <w:rPr>
                <w:rFonts w:ascii="Times New Roman" w:hAnsi="Times New Roman"/>
                <w:szCs w:val="24"/>
              </w:rPr>
            </w:pPr>
          </w:p>
        </w:tc>
      </w:tr>
      <w:tr w:rsidR="00A80127" w:rsidRPr="00062261" w14:paraId="111B5667" w14:textId="076E09FA" w:rsidTr="00292839">
        <w:tc>
          <w:tcPr>
            <w:tcW w:w="4322" w:type="dxa"/>
          </w:tcPr>
          <w:p w14:paraId="637496A2" w14:textId="28E858AD"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22" w:type="dxa"/>
          </w:tcPr>
          <w:p w14:paraId="0AC3B59F" w14:textId="749EB40B" w:rsidR="00A80127" w:rsidRPr="00062261" w:rsidRDefault="00A80127">
            <w:pPr>
              <w:rPr>
                <w:rFonts w:ascii="Times New Roman" w:hAnsi="Times New Roman"/>
                <w:szCs w:val="24"/>
              </w:rPr>
            </w:pPr>
          </w:p>
        </w:tc>
      </w:tr>
    </w:tbl>
    <w:p w14:paraId="60CE6563" w14:textId="23817897"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82417B" w:rsidRPr="00062261" w14:paraId="5489D43D" w14:textId="0B42A13B" w:rsidTr="00292839">
        <w:tc>
          <w:tcPr>
            <w:tcW w:w="4322" w:type="dxa"/>
            <w:shd w:val="clear" w:color="auto" w:fill="E0E0E0"/>
          </w:tcPr>
          <w:p w14:paraId="69147B1A" w14:textId="38FBF83F" w:rsidR="0082417B" w:rsidRPr="00062261" w:rsidRDefault="0082417B" w:rsidP="00E75B4F">
            <w:pPr>
              <w:rPr>
                <w:rFonts w:ascii="Times New Roman" w:hAnsi="Times New Roman"/>
                <w:b/>
                <w:szCs w:val="24"/>
              </w:rPr>
            </w:pPr>
            <w:r w:rsidRPr="00062261">
              <w:rPr>
                <w:rFonts w:ascii="Times New Roman" w:hAnsi="Times New Roman"/>
                <w:b/>
                <w:szCs w:val="24"/>
              </w:rPr>
              <w:t>Costos de operación*</w:t>
            </w:r>
          </w:p>
        </w:tc>
        <w:tc>
          <w:tcPr>
            <w:tcW w:w="4322" w:type="dxa"/>
            <w:shd w:val="clear" w:color="auto" w:fill="E0E0E0"/>
          </w:tcPr>
          <w:p w14:paraId="51C3831D" w14:textId="356F55FD" w:rsidR="0082417B" w:rsidRPr="00062261" w:rsidRDefault="0082417B" w:rsidP="00E75B4F">
            <w:pPr>
              <w:rPr>
                <w:rFonts w:ascii="Times New Roman" w:hAnsi="Times New Roman"/>
                <w:b/>
                <w:szCs w:val="24"/>
              </w:rPr>
            </w:pPr>
            <w:r w:rsidRPr="00062261">
              <w:rPr>
                <w:rFonts w:ascii="Times New Roman" w:hAnsi="Times New Roman"/>
                <w:b/>
                <w:szCs w:val="24"/>
              </w:rPr>
              <w:t>Costo anual</w:t>
            </w:r>
          </w:p>
        </w:tc>
      </w:tr>
      <w:tr w:rsidR="0082417B" w:rsidRPr="00062261" w14:paraId="31F15294" w14:textId="0E603C16" w:rsidTr="00292839">
        <w:tc>
          <w:tcPr>
            <w:tcW w:w="4322" w:type="dxa"/>
          </w:tcPr>
          <w:p w14:paraId="46A006CB" w14:textId="16301181"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Provisión y Reposición de Equipamiento en General</w:t>
            </w:r>
          </w:p>
          <w:p w14:paraId="04318366" w14:textId="4D1C36C3" w:rsidR="0082417B" w:rsidRPr="00062261" w:rsidRDefault="0082417B">
            <w:pPr>
              <w:rPr>
                <w:rFonts w:ascii="Times New Roman" w:hAnsi="Times New Roman"/>
                <w:szCs w:val="24"/>
              </w:rPr>
            </w:pPr>
          </w:p>
        </w:tc>
        <w:tc>
          <w:tcPr>
            <w:tcW w:w="4322" w:type="dxa"/>
          </w:tcPr>
          <w:p w14:paraId="7A8A97DF" w14:textId="4BA830AD" w:rsidR="0082417B" w:rsidRPr="00062261" w:rsidRDefault="0082417B">
            <w:pPr>
              <w:rPr>
                <w:rFonts w:ascii="Times New Roman" w:hAnsi="Times New Roman"/>
                <w:szCs w:val="24"/>
              </w:rPr>
            </w:pPr>
            <w:r w:rsidRPr="00062261">
              <w:rPr>
                <w:rFonts w:ascii="Times New Roman" w:hAnsi="Times New Roman"/>
                <w:szCs w:val="24"/>
              </w:rPr>
              <w:t xml:space="preserve">Importe </w:t>
            </w:r>
            <w:r w:rsidR="008D5244" w:rsidRPr="00062261">
              <w:rPr>
                <w:rFonts w:ascii="Times New Roman" w:hAnsi="Times New Roman"/>
                <w:szCs w:val="24"/>
              </w:rPr>
              <w:t xml:space="preserve">anual </w:t>
            </w:r>
            <w:r w:rsidRPr="00062261">
              <w:rPr>
                <w:rFonts w:ascii="Times New Roman" w:hAnsi="Times New Roman"/>
                <w:szCs w:val="24"/>
              </w:rPr>
              <w:t xml:space="preserve">de </w:t>
            </w:r>
            <w:r w:rsidR="00D5617D" w:rsidRPr="00062261">
              <w:rPr>
                <w:rFonts w:ascii="Times New Roman" w:hAnsi="Times New Roman"/>
                <w:color w:val="000000"/>
                <w:szCs w:val="24"/>
                <w:lang w:eastAsia="zh-CN"/>
              </w:rPr>
              <w:t>Consumible</w:t>
            </w:r>
            <w:r w:rsidRPr="00062261">
              <w:rPr>
                <w:rFonts w:ascii="Times New Roman" w:hAnsi="Times New Roman"/>
                <w:szCs w:val="24"/>
              </w:rPr>
              <w:t>s</w:t>
            </w:r>
          </w:p>
        </w:tc>
      </w:tr>
      <w:tr w:rsidR="0082417B" w:rsidRPr="00062261" w14:paraId="4999927C" w14:textId="06ED6A8F" w:rsidTr="00292839">
        <w:tc>
          <w:tcPr>
            <w:tcW w:w="4322" w:type="dxa"/>
          </w:tcPr>
          <w:p w14:paraId="11F9C851" w14:textId="094E5BA4"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lastRenderedPageBreak/>
              <w:t>Servicio de Mantenimiento de las Instalaciones</w:t>
            </w:r>
            <w:r w:rsidR="00F54D55" w:rsidRPr="00062261">
              <w:rPr>
                <w:rFonts w:ascii="Times New Roman" w:hAnsi="Times New Roman"/>
                <w:color w:val="000000" w:themeColor="text1"/>
                <w:szCs w:val="24"/>
              </w:rPr>
              <w:t xml:space="preserve"> y Equipos</w:t>
            </w:r>
          </w:p>
          <w:p w14:paraId="36868905" w14:textId="1E1E56F5" w:rsidR="0082417B" w:rsidRPr="00062261" w:rsidRDefault="0082417B">
            <w:pPr>
              <w:rPr>
                <w:rFonts w:ascii="Times New Roman" w:hAnsi="Times New Roman"/>
                <w:szCs w:val="24"/>
              </w:rPr>
            </w:pPr>
          </w:p>
        </w:tc>
        <w:tc>
          <w:tcPr>
            <w:tcW w:w="4322" w:type="dxa"/>
          </w:tcPr>
          <w:p w14:paraId="62434421" w14:textId="0CFAA736" w:rsidR="0082417B" w:rsidRPr="00062261" w:rsidRDefault="0082417B">
            <w:pPr>
              <w:rPr>
                <w:rFonts w:ascii="Times New Roman" w:hAnsi="Times New Roman"/>
                <w:szCs w:val="24"/>
              </w:rPr>
            </w:pPr>
          </w:p>
        </w:tc>
      </w:tr>
      <w:tr w:rsidR="0082417B" w:rsidRPr="00062261" w14:paraId="300571A8" w14:textId="64F3D177" w:rsidTr="00292839">
        <w:tc>
          <w:tcPr>
            <w:tcW w:w="4322" w:type="dxa"/>
          </w:tcPr>
          <w:p w14:paraId="2395797D" w14:textId="5D1D9C4E"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Almacén</w:t>
            </w:r>
          </w:p>
          <w:p w14:paraId="38626D1A" w14:textId="54024A8E" w:rsidR="0082417B" w:rsidRPr="00062261" w:rsidRDefault="0082417B">
            <w:pPr>
              <w:rPr>
                <w:rFonts w:ascii="Times New Roman" w:hAnsi="Times New Roman"/>
                <w:szCs w:val="24"/>
              </w:rPr>
            </w:pPr>
          </w:p>
        </w:tc>
        <w:tc>
          <w:tcPr>
            <w:tcW w:w="4322" w:type="dxa"/>
          </w:tcPr>
          <w:p w14:paraId="33005D3B" w14:textId="76F30AD7" w:rsidR="0082417B" w:rsidRPr="00062261" w:rsidRDefault="0082417B">
            <w:pPr>
              <w:rPr>
                <w:rFonts w:ascii="Times New Roman" w:hAnsi="Times New Roman"/>
                <w:szCs w:val="24"/>
              </w:rPr>
            </w:pPr>
          </w:p>
        </w:tc>
      </w:tr>
      <w:tr w:rsidR="0082417B" w:rsidRPr="00062261" w14:paraId="0A7E8C6A" w14:textId="76C85CDA" w:rsidTr="00292839">
        <w:tc>
          <w:tcPr>
            <w:tcW w:w="4322" w:type="dxa"/>
          </w:tcPr>
          <w:p w14:paraId="5BE60FF9" w14:textId="78B7A9B4"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Centro de Atención al Usuario (CAU)</w:t>
            </w:r>
          </w:p>
          <w:p w14:paraId="23FFAA69" w14:textId="38F658AD" w:rsidR="0082417B" w:rsidRPr="00062261" w:rsidRDefault="0082417B">
            <w:pPr>
              <w:rPr>
                <w:rFonts w:ascii="Times New Roman" w:hAnsi="Times New Roman"/>
                <w:szCs w:val="24"/>
              </w:rPr>
            </w:pPr>
          </w:p>
        </w:tc>
        <w:tc>
          <w:tcPr>
            <w:tcW w:w="4322" w:type="dxa"/>
          </w:tcPr>
          <w:p w14:paraId="223947A7" w14:textId="5DB4A91B" w:rsidR="0082417B" w:rsidRPr="00062261" w:rsidRDefault="0082417B">
            <w:pPr>
              <w:rPr>
                <w:rFonts w:ascii="Times New Roman" w:hAnsi="Times New Roman"/>
                <w:szCs w:val="24"/>
              </w:rPr>
            </w:pPr>
          </w:p>
        </w:tc>
      </w:tr>
      <w:tr w:rsidR="0082417B" w:rsidRPr="00062261" w14:paraId="1C1420FE" w14:textId="2097C2A7" w:rsidTr="00292839">
        <w:tc>
          <w:tcPr>
            <w:tcW w:w="4322" w:type="dxa"/>
          </w:tcPr>
          <w:p w14:paraId="33DD8192" w14:textId="14E43AB8" w:rsidR="0082417B" w:rsidRPr="00062261" w:rsidRDefault="0082417B" w:rsidP="00C03EA6">
            <w:pPr>
              <w:widowControl/>
              <w:contextualSpacing/>
              <w:rPr>
                <w:rFonts w:ascii="Times New Roman" w:hAnsi="Times New Roman"/>
                <w:szCs w:val="24"/>
              </w:rPr>
            </w:pPr>
            <w:r w:rsidRPr="00062261">
              <w:rPr>
                <w:rFonts w:ascii="Times New Roman" w:hAnsi="Times New Roman"/>
                <w:color w:val="000000" w:themeColor="text1"/>
                <w:szCs w:val="24"/>
              </w:rPr>
              <w:t xml:space="preserve">Servicio de Fumigación y Control de Fauna Nociva </w:t>
            </w:r>
          </w:p>
        </w:tc>
        <w:tc>
          <w:tcPr>
            <w:tcW w:w="4322" w:type="dxa"/>
          </w:tcPr>
          <w:p w14:paraId="53C08751" w14:textId="12AD6210" w:rsidR="0082417B" w:rsidRPr="00062261" w:rsidRDefault="0082417B">
            <w:pPr>
              <w:rPr>
                <w:rFonts w:ascii="Times New Roman" w:hAnsi="Times New Roman"/>
                <w:szCs w:val="24"/>
              </w:rPr>
            </w:pPr>
          </w:p>
        </w:tc>
      </w:tr>
      <w:tr w:rsidR="0082417B" w:rsidRPr="00062261" w14:paraId="31D809FC" w14:textId="01D130BB" w:rsidTr="00292839">
        <w:tc>
          <w:tcPr>
            <w:tcW w:w="4322" w:type="dxa"/>
          </w:tcPr>
          <w:p w14:paraId="4B427FB2" w14:textId="1262AA93"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 xml:space="preserve">Servicio de </w:t>
            </w:r>
            <w:r w:rsidR="00F54D55" w:rsidRPr="00062261">
              <w:rPr>
                <w:rFonts w:ascii="Times New Roman" w:hAnsi="Times New Roman"/>
                <w:color w:val="000000" w:themeColor="text1"/>
                <w:szCs w:val="24"/>
              </w:rPr>
              <w:t>Manejo Integral de Residuos Peligrosos Biológico Infecciosos (RPBI) y Residuos Especiales</w:t>
            </w:r>
          </w:p>
          <w:p w14:paraId="5129BE2F" w14:textId="6E368FFB" w:rsidR="0082417B" w:rsidRPr="00062261" w:rsidRDefault="0082417B">
            <w:pPr>
              <w:rPr>
                <w:rFonts w:ascii="Times New Roman" w:hAnsi="Times New Roman"/>
                <w:szCs w:val="24"/>
              </w:rPr>
            </w:pPr>
          </w:p>
        </w:tc>
        <w:tc>
          <w:tcPr>
            <w:tcW w:w="4322" w:type="dxa"/>
          </w:tcPr>
          <w:p w14:paraId="4971E7D7" w14:textId="3E3E946F" w:rsidR="0082417B" w:rsidRPr="00062261" w:rsidRDefault="0082417B">
            <w:pPr>
              <w:rPr>
                <w:rFonts w:ascii="Times New Roman" w:hAnsi="Times New Roman"/>
                <w:szCs w:val="24"/>
              </w:rPr>
            </w:pPr>
          </w:p>
        </w:tc>
      </w:tr>
      <w:tr w:rsidR="0082417B" w:rsidRPr="00062261" w14:paraId="0101907A" w14:textId="1507FAC8" w:rsidTr="00292839">
        <w:tc>
          <w:tcPr>
            <w:tcW w:w="4322" w:type="dxa"/>
          </w:tcPr>
          <w:p w14:paraId="4803CB15" w14:textId="0C99D9A8"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Limpieza</w:t>
            </w:r>
            <w:r w:rsidR="00F54D55" w:rsidRPr="00062261">
              <w:rPr>
                <w:rFonts w:ascii="Times New Roman" w:hAnsi="Times New Roman"/>
                <w:color w:val="000000" w:themeColor="text1"/>
                <w:szCs w:val="24"/>
              </w:rPr>
              <w:t>, Desinfección y Manejo de Residuos Sólidos Urbanos (LDRSU)</w:t>
            </w:r>
          </w:p>
          <w:p w14:paraId="5492C9DB" w14:textId="053FC146" w:rsidR="0082417B" w:rsidRPr="00062261" w:rsidRDefault="0082417B">
            <w:pPr>
              <w:rPr>
                <w:rFonts w:ascii="Times New Roman" w:hAnsi="Times New Roman"/>
                <w:szCs w:val="24"/>
              </w:rPr>
            </w:pPr>
          </w:p>
        </w:tc>
        <w:tc>
          <w:tcPr>
            <w:tcW w:w="4322" w:type="dxa"/>
          </w:tcPr>
          <w:p w14:paraId="1E56BF9C" w14:textId="79E65997" w:rsidR="0082417B" w:rsidRPr="00062261" w:rsidRDefault="0082417B">
            <w:pPr>
              <w:rPr>
                <w:rFonts w:ascii="Times New Roman" w:hAnsi="Times New Roman"/>
                <w:szCs w:val="24"/>
              </w:rPr>
            </w:pPr>
          </w:p>
        </w:tc>
      </w:tr>
      <w:tr w:rsidR="0082417B" w:rsidRPr="00062261" w14:paraId="534C75A0" w14:textId="59679A56" w:rsidTr="00292839">
        <w:tc>
          <w:tcPr>
            <w:tcW w:w="4322" w:type="dxa"/>
          </w:tcPr>
          <w:p w14:paraId="341052C4" w14:textId="6E2C871F" w:rsidR="0082417B" w:rsidRPr="00062261" w:rsidRDefault="0082417B">
            <w:pPr>
              <w:rPr>
                <w:rFonts w:ascii="Times New Roman" w:hAnsi="Times New Roman"/>
                <w:color w:val="000000" w:themeColor="text1"/>
                <w:szCs w:val="24"/>
              </w:rPr>
            </w:pPr>
            <w:r w:rsidRPr="00062261">
              <w:rPr>
                <w:rFonts w:ascii="Times New Roman" w:hAnsi="Times New Roman"/>
                <w:color w:val="000000" w:themeColor="text1"/>
                <w:szCs w:val="24"/>
              </w:rPr>
              <w:t>Servicio de Jardinería</w:t>
            </w:r>
          </w:p>
          <w:p w14:paraId="7143F6C1" w14:textId="3D48A081" w:rsidR="009F7991" w:rsidRPr="00062261" w:rsidRDefault="009F7991">
            <w:pPr>
              <w:rPr>
                <w:rFonts w:ascii="Times New Roman" w:hAnsi="Times New Roman"/>
                <w:szCs w:val="24"/>
              </w:rPr>
            </w:pPr>
          </w:p>
        </w:tc>
        <w:tc>
          <w:tcPr>
            <w:tcW w:w="4322" w:type="dxa"/>
          </w:tcPr>
          <w:p w14:paraId="575E2F61" w14:textId="2642529A" w:rsidR="0082417B" w:rsidRPr="00062261" w:rsidRDefault="0082417B">
            <w:pPr>
              <w:rPr>
                <w:rFonts w:ascii="Times New Roman" w:hAnsi="Times New Roman"/>
                <w:szCs w:val="24"/>
              </w:rPr>
            </w:pPr>
          </w:p>
        </w:tc>
      </w:tr>
      <w:tr w:rsidR="0082417B" w:rsidRPr="00062261" w14:paraId="69FDB4CF" w14:textId="61A898C7" w:rsidTr="00292839">
        <w:tc>
          <w:tcPr>
            <w:tcW w:w="4322" w:type="dxa"/>
          </w:tcPr>
          <w:p w14:paraId="37496FB7" w14:textId="7698BE83"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Administración y Uso Eficiente de Servicios Generales y Servicios Públicos</w:t>
            </w:r>
          </w:p>
          <w:p w14:paraId="174F8B3C" w14:textId="5CD1AFA8" w:rsidR="0082417B" w:rsidRPr="00062261" w:rsidRDefault="0082417B">
            <w:pPr>
              <w:rPr>
                <w:rFonts w:ascii="Times New Roman" w:hAnsi="Times New Roman"/>
                <w:szCs w:val="24"/>
              </w:rPr>
            </w:pPr>
          </w:p>
        </w:tc>
        <w:tc>
          <w:tcPr>
            <w:tcW w:w="4322" w:type="dxa"/>
          </w:tcPr>
          <w:p w14:paraId="619D48C6" w14:textId="734CBAD6" w:rsidR="0082417B" w:rsidRPr="00062261" w:rsidRDefault="0082417B">
            <w:pPr>
              <w:rPr>
                <w:rFonts w:ascii="Times New Roman" w:hAnsi="Times New Roman"/>
                <w:szCs w:val="24"/>
              </w:rPr>
            </w:pPr>
          </w:p>
        </w:tc>
      </w:tr>
      <w:tr w:rsidR="0082417B" w:rsidRPr="00062261" w14:paraId="3B888437" w14:textId="691A31B8" w:rsidTr="00292839">
        <w:tc>
          <w:tcPr>
            <w:tcW w:w="4322" w:type="dxa"/>
          </w:tcPr>
          <w:p w14:paraId="450E6415" w14:textId="60DF0DEA"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Estacionamiento</w:t>
            </w:r>
          </w:p>
          <w:p w14:paraId="54224F45" w14:textId="6825A4E5" w:rsidR="0082417B" w:rsidRPr="00062261" w:rsidRDefault="0082417B">
            <w:pPr>
              <w:tabs>
                <w:tab w:val="left" w:pos="2580"/>
              </w:tabs>
              <w:rPr>
                <w:rFonts w:ascii="Times New Roman" w:hAnsi="Times New Roman"/>
                <w:szCs w:val="24"/>
              </w:rPr>
            </w:pPr>
          </w:p>
        </w:tc>
        <w:tc>
          <w:tcPr>
            <w:tcW w:w="4322" w:type="dxa"/>
          </w:tcPr>
          <w:p w14:paraId="4347FB82" w14:textId="0733CBB2" w:rsidR="0082417B" w:rsidRPr="00062261" w:rsidRDefault="0082417B">
            <w:pPr>
              <w:rPr>
                <w:rFonts w:ascii="Times New Roman" w:hAnsi="Times New Roman"/>
                <w:szCs w:val="24"/>
              </w:rPr>
            </w:pPr>
          </w:p>
        </w:tc>
      </w:tr>
      <w:tr w:rsidR="0082417B" w:rsidRPr="00062261" w14:paraId="57CF862F" w14:textId="337FDA9A" w:rsidTr="00292839">
        <w:tc>
          <w:tcPr>
            <w:tcW w:w="4322" w:type="dxa"/>
          </w:tcPr>
          <w:p w14:paraId="7F451196" w14:textId="2CF259AE"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Informática y Telecomunicaciones</w:t>
            </w:r>
          </w:p>
          <w:p w14:paraId="17C09F01" w14:textId="68672906" w:rsidR="0082417B" w:rsidRPr="00062261" w:rsidRDefault="0082417B">
            <w:pPr>
              <w:rPr>
                <w:rFonts w:ascii="Times New Roman" w:hAnsi="Times New Roman"/>
                <w:szCs w:val="24"/>
              </w:rPr>
            </w:pPr>
          </w:p>
        </w:tc>
        <w:tc>
          <w:tcPr>
            <w:tcW w:w="4322" w:type="dxa"/>
          </w:tcPr>
          <w:p w14:paraId="53A0B869" w14:textId="589DA997" w:rsidR="0082417B" w:rsidRPr="00062261" w:rsidRDefault="0082417B">
            <w:pPr>
              <w:rPr>
                <w:rFonts w:ascii="Times New Roman" w:hAnsi="Times New Roman"/>
                <w:szCs w:val="24"/>
              </w:rPr>
            </w:pPr>
          </w:p>
        </w:tc>
      </w:tr>
      <w:tr w:rsidR="0082417B" w:rsidRPr="00062261" w14:paraId="005D399F" w14:textId="5B4157ED" w:rsidTr="00292839">
        <w:tc>
          <w:tcPr>
            <w:tcW w:w="4322" w:type="dxa"/>
          </w:tcPr>
          <w:p w14:paraId="4F5BA472" w14:textId="4AF20A21"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Seguridad y Vigilancia</w:t>
            </w:r>
          </w:p>
          <w:p w14:paraId="09C08E6C" w14:textId="427B7911" w:rsidR="0082417B" w:rsidRPr="00062261" w:rsidRDefault="0082417B">
            <w:pPr>
              <w:rPr>
                <w:rFonts w:ascii="Times New Roman" w:hAnsi="Times New Roman"/>
                <w:szCs w:val="24"/>
              </w:rPr>
            </w:pPr>
          </w:p>
        </w:tc>
        <w:tc>
          <w:tcPr>
            <w:tcW w:w="4322" w:type="dxa"/>
          </w:tcPr>
          <w:p w14:paraId="3B247304" w14:textId="15E05C4B" w:rsidR="0082417B" w:rsidRPr="00062261" w:rsidRDefault="0082417B">
            <w:pPr>
              <w:rPr>
                <w:rFonts w:ascii="Times New Roman" w:hAnsi="Times New Roman"/>
                <w:szCs w:val="24"/>
              </w:rPr>
            </w:pPr>
          </w:p>
        </w:tc>
      </w:tr>
      <w:tr w:rsidR="0082417B" w:rsidRPr="00062261" w14:paraId="2C44AFD0" w14:textId="750DF663" w:rsidTr="00292839">
        <w:tc>
          <w:tcPr>
            <w:tcW w:w="4322" w:type="dxa"/>
          </w:tcPr>
          <w:p w14:paraId="13784216" w14:textId="744B864F" w:rsidR="0082417B" w:rsidRPr="00062261" w:rsidRDefault="0082417B">
            <w:pPr>
              <w:rPr>
                <w:rFonts w:ascii="Times New Roman" w:hAnsi="Times New Roman"/>
                <w:color w:val="000000" w:themeColor="text1"/>
                <w:szCs w:val="24"/>
              </w:rPr>
            </w:pPr>
            <w:r w:rsidRPr="00062261">
              <w:rPr>
                <w:rFonts w:ascii="Times New Roman" w:hAnsi="Times New Roman"/>
                <w:color w:val="000000" w:themeColor="text1"/>
                <w:szCs w:val="24"/>
              </w:rPr>
              <w:t xml:space="preserve">Servicio de </w:t>
            </w:r>
            <w:r w:rsidR="00F54D55" w:rsidRPr="00062261">
              <w:rPr>
                <w:rFonts w:ascii="Times New Roman" w:hAnsi="Times New Roman"/>
                <w:color w:val="000000" w:themeColor="text1"/>
                <w:szCs w:val="24"/>
              </w:rPr>
              <w:t xml:space="preserve">Suministro de </w:t>
            </w:r>
            <w:r w:rsidRPr="00062261">
              <w:rPr>
                <w:rFonts w:ascii="Times New Roman" w:hAnsi="Times New Roman"/>
                <w:color w:val="000000" w:themeColor="text1"/>
                <w:szCs w:val="24"/>
              </w:rPr>
              <w:t>Ropería</w:t>
            </w:r>
          </w:p>
          <w:p w14:paraId="078BF7C0" w14:textId="106C7911" w:rsidR="009F7991" w:rsidRPr="00062261" w:rsidRDefault="009F7991">
            <w:pPr>
              <w:rPr>
                <w:rFonts w:ascii="Times New Roman" w:hAnsi="Times New Roman"/>
                <w:szCs w:val="24"/>
              </w:rPr>
            </w:pPr>
          </w:p>
        </w:tc>
        <w:tc>
          <w:tcPr>
            <w:tcW w:w="4322" w:type="dxa"/>
          </w:tcPr>
          <w:p w14:paraId="1FAC339C" w14:textId="2C6D381A" w:rsidR="0082417B" w:rsidRPr="00062261" w:rsidRDefault="0082417B">
            <w:pPr>
              <w:rPr>
                <w:rFonts w:ascii="Times New Roman" w:hAnsi="Times New Roman"/>
                <w:szCs w:val="24"/>
              </w:rPr>
            </w:pPr>
          </w:p>
        </w:tc>
      </w:tr>
      <w:tr w:rsidR="0082417B" w:rsidRPr="00062261" w14:paraId="6B1652C5" w14:textId="5248C732" w:rsidTr="00292839">
        <w:tc>
          <w:tcPr>
            <w:tcW w:w="4322" w:type="dxa"/>
          </w:tcPr>
          <w:p w14:paraId="621976D5" w14:textId="33B235F7"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Servicio de Provisión de Alimentos</w:t>
            </w:r>
          </w:p>
          <w:p w14:paraId="05F0B308" w14:textId="56CD2443" w:rsidR="0082417B" w:rsidRPr="00062261" w:rsidRDefault="0082417B">
            <w:pPr>
              <w:rPr>
                <w:rFonts w:ascii="Times New Roman" w:hAnsi="Times New Roman"/>
                <w:szCs w:val="24"/>
              </w:rPr>
            </w:pPr>
          </w:p>
        </w:tc>
        <w:tc>
          <w:tcPr>
            <w:tcW w:w="4322" w:type="dxa"/>
          </w:tcPr>
          <w:p w14:paraId="7E10F1B9" w14:textId="16F50EE3" w:rsidR="0082417B" w:rsidRPr="00062261" w:rsidRDefault="0082417B">
            <w:pPr>
              <w:rPr>
                <w:rFonts w:ascii="Times New Roman" w:hAnsi="Times New Roman"/>
                <w:szCs w:val="24"/>
              </w:rPr>
            </w:pPr>
          </w:p>
        </w:tc>
      </w:tr>
      <w:tr w:rsidR="0082417B" w:rsidRPr="00062261" w14:paraId="11694333" w14:textId="52B7D72F" w:rsidTr="00292839">
        <w:tc>
          <w:tcPr>
            <w:tcW w:w="4322" w:type="dxa"/>
          </w:tcPr>
          <w:p w14:paraId="5272467A" w14:textId="38DA138A"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t xml:space="preserve">Servicio de </w:t>
            </w:r>
            <w:r w:rsidR="00A5301C" w:rsidRPr="00062261">
              <w:rPr>
                <w:rFonts w:ascii="Times New Roman" w:hAnsi="Times New Roman"/>
                <w:color w:val="000000" w:themeColor="text1"/>
                <w:szCs w:val="24"/>
              </w:rPr>
              <w:t xml:space="preserve">Laboratorio </w:t>
            </w:r>
            <w:r w:rsidR="00F54D55" w:rsidRPr="00062261">
              <w:rPr>
                <w:rFonts w:ascii="Times New Roman" w:hAnsi="Times New Roman"/>
                <w:color w:val="000000" w:themeColor="text1"/>
                <w:szCs w:val="24"/>
              </w:rPr>
              <w:t xml:space="preserve">de Análisis Clínicos </w:t>
            </w:r>
            <w:r w:rsidR="00A5301C" w:rsidRPr="00062261">
              <w:rPr>
                <w:rFonts w:ascii="Times New Roman" w:hAnsi="Times New Roman"/>
                <w:color w:val="000000" w:themeColor="text1"/>
                <w:szCs w:val="24"/>
              </w:rPr>
              <w:t>y Banco de Sangre</w:t>
            </w:r>
          </w:p>
          <w:p w14:paraId="05069A5A" w14:textId="212C66E2" w:rsidR="0082417B" w:rsidRPr="00062261" w:rsidRDefault="0082417B">
            <w:pPr>
              <w:rPr>
                <w:rFonts w:ascii="Times New Roman" w:hAnsi="Times New Roman"/>
                <w:szCs w:val="24"/>
              </w:rPr>
            </w:pPr>
          </w:p>
        </w:tc>
        <w:tc>
          <w:tcPr>
            <w:tcW w:w="4322" w:type="dxa"/>
          </w:tcPr>
          <w:p w14:paraId="695C34FA" w14:textId="3F73A619" w:rsidR="0082417B" w:rsidRPr="00062261" w:rsidRDefault="0082417B">
            <w:pPr>
              <w:rPr>
                <w:rFonts w:ascii="Times New Roman" w:hAnsi="Times New Roman"/>
                <w:szCs w:val="24"/>
              </w:rPr>
            </w:pPr>
          </w:p>
        </w:tc>
      </w:tr>
      <w:tr w:rsidR="0082417B" w:rsidRPr="00062261" w14:paraId="317F123D" w14:textId="6A0074E5" w:rsidTr="00292839">
        <w:tc>
          <w:tcPr>
            <w:tcW w:w="4322" w:type="dxa"/>
          </w:tcPr>
          <w:p w14:paraId="0E43AFFB" w14:textId="501753B4" w:rsidR="0082417B" w:rsidRPr="00062261" w:rsidRDefault="0082417B">
            <w:pPr>
              <w:rPr>
                <w:rFonts w:ascii="Times New Roman" w:hAnsi="Times New Roman"/>
                <w:szCs w:val="24"/>
              </w:rPr>
            </w:pPr>
            <w:r w:rsidRPr="00062261">
              <w:rPr>
                <w:rFonts w:ascii="Times New Roman" w:hAnsi="Times New Roman"/>
                <w:color w:val="000000" w:themeColor="text1"/>
                <w:szCs w:val="24"/>
              </w:rPr>
              <w:t>Servicio de Esterilización (CEYE)</w:t>
            </w:r>
          </w:p>
        </w:tc>
        <w:tc>
          <w:tcPr>
            <w:tcW w:w="4322" w:type="dxa"/>
          </w:tcPr>
          <w:p w14:paraId="55C2E95A" w14:textId="29F2FDD4" w:rsidR="0082417B" w:rsidRPr="00062261" w:rsidRDefault="0082417B">
            <w:pPr>
              <w:rPr>
                <w:rFonts w:ascii="Times New Roman" w:hAnsi="Times New Roman"/>
                <w:szCs w:val="24"/>
              </w:rPr>
            </w:pPr>
          </w:p>
        </w:tc>
      </w:tr>
      <w:tr w:rsidR="0082417B" w:rsidRPr="00062261" w14:paraId="27691AB7" w14:textId="45577D23" w:rsidTr="00292839">
        <w:tc>
          <w:tcPr>
            <w:tcW w:w="4322" w:type="dxa"/>
          </w:tcPr>
          <w:p w14:paraId="72EB8141" w14:textId="1C5A407D" w:rsidR="0082417B" w:rsidRPr="00062261" w:rsidRDefault="0082417B">
            <w:pPr>
              <w:rPr>
                <w:rFonts w:ascii="Times New Roman" w:hAnsi="Times New Roman"/>
                <w:szCs w:val="24"/>
              </w:rPr>
            </w:pPr>
            <w:r w:rsidRPr="00062261">
              <w:rPr>
                <w:rFonts w:ascii="Times New Roman" w:hAnsi="Times New Roman"/>
                <w:color w:val="000000" w:themeColor="text1"/>
                <w:szCs w:val="24"/>
              </w:rPr>
              <w:t>Servicio de Suministro de Gases Medicinales</w:t>
            </w:r>
          </w:p>
        </w:tc>
        <w:tc>
          <w:tcPr>
            <w:tcW w:w="4322" w:type="dxa"/>
          </w:tcPr>
          <w:p w14:paraId="4FCA854F" w14:textId="4D68B794" w:rsidR="0082417B" w:rsidRPr="00062261" w:rsidRDefault="0082417B">
            <w:pPr>
              <w:rPr>
                <w:rFonts w:ascii="Times New Roman" w:hAnsi="Times New Roman"/>
                <w:szCs w:val="24"/>
              </w:rPr>
            </w:pPr>
          </w:p>
        </w:tc>
      </w:tr>
      <w:tr w:rsidR="0082417B" w:rsidRPr="00062261" w14:paraId="2607C259" w14:textId="3754E24E" w:rsidTr="00292839">
        <w:tc>
          <w:tcPr>
            <w:tcW w:w="4322" w:type="dxa"/>
          </w:tcPr>
          <w:p w14:paraId="0632B15B" w14:textId="48686F6C" w:rsidR="0082417B" w:rsidRPr="00062261" w:rsidRDefault="0082417B" w:rsidP="00E75B4F">
            <w:pPr>
              <w:widowControl/>
              <w:contextualSpacing/>
              <w:rPr>
                <w:rFonts w:ascii="Times New Roman" w:hAnsi="Times New Roman"/>
                <w:color w:val="000000" w:themeColor="text1"/>
                <w:szCs w:val="24"/>
              </w:rPr>
            </w:pPr>
            <w:r w:rsidRPr="00062261">
              <w:rPr>
                <w:rFonts w:ascii="Times New Roman" w:hAnsi="Times New Roman"/>
                <w:color w:val="000000" w:themeColor="text1"/>
                <w:szCs w:val="24"/>
              </w:rPr>
              <w:lastRenderedPageBreak/>
              <w:t>Servicio de Impresión, Fotocopiado y Digitalización.</w:t>
            </w:r>
          </w:p>
          <w:p w14:paraId="61CA9F7D" w14:textId="6987558D" w:rsidR="0082417B" w:rsidRPr="00062261" w:rsidRDefault="0082417B">
            <w:pPr>
              <w:rPr>
                <w:rFonts w:ascii="Times New Roman" w:hAnsi="Times New Roman"/>
                <w:szCs w:val="24"/>
              </w:rPr>
            </w:pPr>
          </w:p>
        </w:tc>
        <w:tc>
          <w:tcPr>
            <w:tcW w:w="4322" w:type="dxa"/>
          </w:tcPr>
          <w:p w14:paraId="3555576D" w14:textId="07EA01D4" w:rsidR="0082417B" w:rsidRPr="00062261" w:rsidRDefault="0082417B">
            <w:pPr>
              <w:rPr>
                <w:rFonts w:ascii="Times New Roman" w:hAnsi="Times New Roman"/>
                <w:szCs w:val="24"/>
              </w:rPr>
            </w:pPr>
          </w:p>
        </w:tc>
      </w:tr>
      <w:tr w:rsidR="0082417B" w:rsidRPr="00062261" w14:paraId="0948C84A" w14:textId="1AAC28AA" w:rsidTr="00292839">
        <w:tc>
          <w:tcPr>
            <w:tcW w:w="4322" w:type="dxa"/>
          </w:tcPr>
          <w:p w14:paraId="12B78A54" w14:textId="4E7A9E54" w:rsidR="0082417B" w:rsidRPr="00062261" w:rsidRDefault="0082417B">
            <w:pPr>
              <w:rPr>
                <w:rFonts w:ascii="Times New Roman" w:hAnsi="Times New Roman"/>
                <w:szCs w:val="24"/>
              </w:rPr>
            </w:pPr>
            <w:r w:rsidRPr="00062261">
              <w:rPr>
                <w:rFonts w:ascii="Times New Roman" w:hAnsi="Times New Roman"/>
                <w:szCs w:val="24"/>
              </w:rPr>
              <w:t>Importe Anual de Consumibles</w:t>
            </w:r>
          </w:p>
          <w:p w14:paraId="2642829F" w14:textId="5118EE1B" w:rsidR="009F7991" w:rsidRPr="00062261" w:rsidRDefault="009F7991">
            <w:pPr>
              <w:rPr>
                <w:rFonts w:ascii="Times New Roman" w:hAnsi="Times New Roman"/>
                <w:szCs w:val="24"/>
              </w:rPr>
            </w:pPr>
          </w:p>
        </w:tc>
        <w:tc>
          <w:tcPr>
            <w:tcW w:w="4322" w:type="dxa"/>
          </w:tcPr>
          <w:p w14:paraId="6099D9E3" w14:textId="447369BC" w:rsidR="0082417B" w:rsidRPr="00062261" w:rsidRDefault="0082417B">
            <w:pPr>
              <w:rPr>
                <w:rFonts w:ascii="Times New Roman" w:hAnsi="Times New Roman"/>
                <w:szCs w:val="24"/>
              </w:rPr>
            </w:pPr>
          </w:p>
        </w:tc>
      </w:tr>
    </w:tbl>
    <w:p w14:paraId="483864CC" w14:textId="59A0D3A7" w:rsidR="00500DEF" w:rsidRPr="00062261" w:rsidRDefault="00500DEF">
      <w:pPr>
        <w:rPr>
          <w:rFonts w:ascii="Times New Roman" w:hAnsi="Times New Roman"/>
          <w:szCs w:val="24"/>
        </w:rPr>
      </w:pPr>
    </w:p>
    <w:p w14:paraId="367FBC81" w14:textId="22401498" w:rsidR="00A80127" w:rsidRPr="00062261" w:rsidRDefault="00A80127">
      <w:pPr>
        <w:ind w:right="944"/>
        <w:rPr>
          <w:rFonts w:ascii="Times New Roman" w:hAnsi="Times New Roman"/>
          <w:szCs w:val="24"/>
        </w:rPr>
      </w:pPr>
      <w:r w:rsidRPr="00062261">
        <w:rPr>
          <w:rFonts w:ascii="Times New Roman" w:hAnsi="Times New Roman"/>
          <w:szCs w:val="24"/>
        </w:rPr>
        <w:t xml:space="preserve">* Hacer el desglose de los servicios a proveer al nivel de agregación como el señalado en el ejemplo incluido en el cuadro anterior. </w:t>
      </w:r>
    </w:p>
    <w:p w14:paraId="157EA2B3" w14:textId="5E08F87E" w:rsidR="00500DEF" w:rsidRPr="00062261" w:rsidRDefault="00500DEF">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4A611746" w14:textId="4E5CBBFD" w:rsidTr="00292839">
        <w:tc>
          <w:tcPr>
            <w:tcW w:w="4322" w:type="dxa"/>
            <w:shd w:val="clear" w:color="auto" w:fill="E0E0E0"/>
          </w:tcPr>
          <w:p w14:paraId="36346A05" w14:textId="10E8CE1C" w:rsidR="00A80127" w:rsidRPr="00062261" w:rsidRDefault="00A80127" w:rsidP="00292839">
            <w:pPr>
              <w:jc w:val="center"/>
              <w:rPr>
                <w:rFonts w:ascii="Times New Roman" w:hAnsi="Times New Roman"/>
                <w:b/>
                <w:szCs w:val="24"/>
              </w:rPr>
            </w:pPr>
            <w:r w:rsidRPr="00062261">
              <w:rPr>
                <w:rFonts w:ascii="Times New Roman" w:hAnsi="Times New Roman"/>
                <w:b/>
                <w:szCs w:val="24"/>
              </w:rPr>
              <w:t>Otro</w:t>
            </w:r>
            <w:r w:rsidR="00292839" w:rsidRPr="00062261">
              <w:rPr>
                <w:rFonts w:ascii="Times New Roman" w:hAnsi="Times New Roman"/>
                <w:b/>
                <w:szCs w:val="24"/>
              </w:rPr>
              <w:t>s</w:t>
            </w:r>
            <w:r w:rsidRPr="00062261">
              <w:rPr>
                <w:rFonts w:ascii="Times New Roman" w:hAnsi="Times New Roman"/>
                <w:b/>
                <w:szCs w:val="24"/>
              </w:rPr>
              <w:t xml:space="preserve"> costos de operación</w:t>
            </w:r>
          </w:p>
        </w:tc>
        <w:tc>
          <w:tcPr>
            <w:tcW w:w="4322" w:type="dxa"/>
            <w:shd w:val="clear" w:color="auto" w:fill="E0E0E0"/>
          </w:tcPr>
          <w:p w14:paraId="13D4161D" w14:textId="4E37D114" w:rsidR="00A80127" w:rsidRPr="00062261" w:rsidRDefault="00A80127" w:rsidP="00292839">
            <w:pPr>
              <w:jc w:val="center"/>
              <w:rPr>
                <w:rFonts w:ascii="Times New Roman" w:hAnsi="Times New Roman"/>
                <w:b/>
                <w:szCs w:val="24"/>
              </w:rPr>
            </w:pPr>
            <w:r w:rsidRPr="00062261">
              <w:rPr>
                <w:rFonts w:ascii="Times New Roman" w:hAnsi="Times New Roman"/>
                <w:b/>
                <w:szCs w:val="24"/>
              </w:rPr>
              <w:t>Costo anual</w:t>
            </w:r>
          </w:p>
        </w:tc>
      </w:tr>
      <w:tr w:rsidR="00A80127" w:rsidRPr="00062261" w14:paraId="4621398C" w14:textId="5E27E7A1" w:rsidTr="00292839">
        <w:tc>
          <w:tcPr>
            <w:tcW w:w="4322" w:type="dxa"/>
          </w:tcPr>
          <w:p w14:paraId="09C6AFE0" w14:textId="27C4E6C1" w:rsidR="00A80127" w:rsidRPr="00062261" w:rsidRDefault="00A80127">
            <w:pPr>
              <w:rPr>
                <w:rFonts w:ascii="Times New Roman" w:hAnsi="Times New Roman"/>
                <w:szCs w:val="24"/>
              </w:rPr>
            </w:pPr>
            <w:r w:rsidRPr="00062261">
              <w:rPr>
                <w:rFonts w:ascii="Times New Roman" w:hAnsi="Times New Roman"/>
                <w:szCs w:val="24"/>
              </w:rPr>
              <w:t>Operación de la Unidades Médicas de Apoyo</w:t>
            </w:r>
            <w:r w:rsidR="00500DEF" w:rsidRPr="00062261">
              <w:rPr>
                <w:rFonts w:ascii="Times New Roman" w:hAnsi="Times New Roman"/>
                <w:szCs w:val="24"/>
              </w:rPr>
              <w:t>.</w:t>
            </w:r>
          </w:p>
        </w:tc>
        <w:tc>
          <w:tcPr>
            <w:tcW w:w="4322" w:type="dxa"/>
          </w:tcPr>
          <w:p w14:paraId="2655D6E1" w14:textId="47D554ED" w:rsidR="00A80127" w:rsidRPr="00062261" w:rsidRDefault="00A80127">
            <w:pPr>
              <w:rPr>
                <w:rFonts w:ascii="Times New Roman" w:hAnsi="Times New Roman"/>
                <w:szCs w:val="24"/>
              </w:rPr>
            </w:pPr>
          </w:p>
        </w:tc>
      </w:tr>
      <w:tr w:rsidR="00A80127" w:rsidRPr="00062261" w14:paraId="78574DE0" w14:textId="51B03D15" w:rsidTr="00292839">
        <w:tc>
          <w:tcPr>
            <w:tcW w:w="4322" w:type="dxa"/>
          </w:tcPr>
          <w:p w14:paraId="03A99877" w14:textId="48EFF4B3" w:rsidR="00A80127" w:rsidRPr="00062261" w:rsidRDefault="00A80127">
            <w:pPr>
              <w:rPr>
                <w:rFonts w:ascii="Times New Roman" w:hAnsi="Times New Roman"/>
                <w:szCs w:val="24"/>
              </w:rPr>
            </w:pPr>
            <w:r w:rsidRPr="00062261">
              <w:rPr>
                <w:rFonts w:ascii="Times New Roman" w:hAnsi="Times New Roman"/>
                <w:szCs w:val="24"/>
              </w:rPr>
              <w:t>Operación del Consorcio</w:t>
            </w:r>
            <w:r w:rsidR="00500DEF" w:rsidRPr="00062261">
              <w:rPr>
                <w:rFonts w:ascii="Times New Roman" w:hAnsi="Times New Roman"/>
                <w:szCs w:val="24"/>
              </w:rPr>
              <w:t>.</w:t>
            </w:r>
          </w:p>
        </w:tc>
        <w:tc>
          <w:tcPr>
            <w:tcW w:w="4322" w:type="dxa"/>
          </w:tcPr>
          <w:p w14:paraId="1C4AB039" w14:textId="388B43AE" w:rsidR="00A80127" w:rsidRPr="00062261" w:rsidRDefault="00A80127">
            <w:pPr>
              <w:rPr>
                <w:rFonts w:ascii="Times New Roman" w:hAnsi="Times New Roman"/>
                <w:szCs w:val="24"/>
              </w:rPr>
            </w:pPr>
          </w:p>
        </w:tc>
      </w:tr>
      <w:tr w:rsidR="00A80127" w:rsidRPr="00062261" w14:paraId="03CE402A" w14:textId="23C69500" w:rsidTr="00292839">
        <w:tc>
          <w:tcPr>
            <w:tcW w:w="4322" w:type="dxa"/>
          </w:tcPr>
          <w:p w14:paraId="48537C0B" w14:textId="7124246B"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22" w:type="dxa"/>
          </w:tcPr>
          <w:p w14:paraId="45CA7A9A" w14:textId="12961C41" w:rsidR="00A80127" w:rsidRPr="00062261" w:rsidRDefault="00A80127">
            <w:pPr>
              <w:rPr>
                <w:rFonts w:ascii="Times New Roman" w:hAnsi="Times New Roman"/>
                <w:szCs w:val="24"/>
              </w:rPr>
            </w:pPr>
          </w:p>
        </w:tc>
      </w:tr>
    </w:tbl>
    <w:p w14:paraId="43331825" w14:textId="303432BE"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27C1EC9F" w14:textId="69160D66" w:rsidTr="00292839">
        <w:tc>
          <w:tcPr>
            <w:tcW w:w="4322" w:type="dxa"/>
            <w:shd w:val="clear" w:color="auto" w:fill="E0E0E0"/>
          </w:tcPr>
          <w:p w14:paraId="1A32138B" w14:textId="5D8B6F26" w:rsidR="00A80127" w:rsidRPr="00062261" w:rsidRDefault="00A80127" w:rsidP="00292839">
            <w:pPr>
              <w:jc w:val="center"/>
              <w:rPr>
                <w:rFonts w:ascii="Times New Roman" w:hAnsi="Times New Roman"/>
                <w:b/>
                <w:szCs w:val="24"/>
              </w:rPr>
            </w:pPr>
            <w:r w:rsidRPr="00062261">
              <w:rPr>
                <w:rFonts w:ascii="Times New Roman" w:hAnsi="Times New Roman"/>
                <w:b/>
                <w:szCs w:val="24"/>
              </w:rPr>
              <w:t>Otros costos</w:t>
            </w:r>
          </w:p>
        </w:tc>
        <w:tc>
          <w:tcPr>
            <w:tcW w:w="4322" w:type="dxa"/>
            <w:shd w:val="clear" w:color="auto" w:fill="E0E0E0"/>
          </w:tcPr>
          <w:p w14:paraId="0E2475A5" w14:textId="4933F3A0" w:rsidR="00A80127" w:rsidRPr="00062261" w:rsidRDefault="00A80127" w:rsidP="00292839">
            <w:pPr>
              <w:jc w:val="center"/>
              <w:rPr>
                <w:rFonts w:ascii="Times New Roman" w:hAnsi="Times New Roman"/>
                <w:b/>
                <w:szCs w:val="24"/>
              </w:rPr>
            </w:pPr>
            <w:r w:rsidRPr="00062261">
              <w:rPr>
                <w:rFonts w:ascii="Times New Roman" w:hAnsi="Times New Roman"/>
                <w:b/>
                <w:szCs w:val="24"/>
              </w:rPr>
              <w:t>Costo anual</w:t>
            </w:r>
          </w:p>
        </w:tc>
      </w:tr>
      <w:tr w:rsidR="00A80127" w:rsidRPr="00062261" w14:paraId="5643F6D3" w14:textId="3D35019B" w:rsidTr="00292839">
        <w:tc>
          <w:tcPr>
            <w:tcW w:w="4322" w:type="dxa"/>
          </w:tcPr>
          <w:p w14:paraId="559F53A5" w14:textId="214D05BA" w:rsidR="00A80127" w:rsidRPr="00062261" w:rsidRDefault="00A80127">
            <w:pPr>
              <w:rPr>
                <w:rFonts w:ascii="Times New Roman" w:hAnsi="Times New Roman"/>
                <w:szCs w:val="24"/>
              </w:rPr>
            </w:pPr>
            <w:r w:rsidRPr="00062261">
              <w:rPr>
                <w:rFonts w:ascii="Times New Roman" w:hAnsi="Times New Roman"/>
                <w:szCs w:val="24"/>
              </w:rPr>
              <w:t>Seguros y asesoría en seguros</w:t>
            </w:r>
            <w:r w:rsidR="00500DEF" w:rsidRPr="00062261">
              <w:rPr>
                <w:rFonts w:ascii="Times New Roman" w:hAnsi="Times New Roman"/>
                <w:szCs w:val="24"/>
              </w:rPr>
              <w:t>.</w:t>
            </w:r>
          </w:p>
        </w:tc>
        <w:tc>
          <w:tcPr>
            <w:tcW w:w="4322" w:type="dxa"/>
          </w:tcPr>
          <w:p w14:paraId="5C58D082" w14:textId="22E16D90" w:rsidR="00A80127" w:rsidRPr="00062261" w:rsidRDefault="00A80127">
            <w:pPr>
              <w:rPr>
                <w:rFonts w:ascii="Times New Roman" w:hAnsi="Times New Roman"/>
                <w:szCs w:val="24"/>
              </w:rPr>
            </w:pPr>
          </w:p>
        </w:tc>
      </w:tr>
      <w:tr w:rsidR="00A80127" w:rsidRPr="00062261" w14:paraId="371F3CFD" w14:textId="7313DF9F" w:rsidTr="00292839">
        <w:tc>
          <w:tcPr>
            <w:tcW w:w="4322" w:type="dxa"/>
          </w:tcPr>
          <w:p w14:paraId="0860D033" w14:textId="2461953C" w:rsidR="00A80127" w:rsidRPr="00062261" w:rsidRDefault="00A80127">
            <w:pPr>
              <w:rPr>
                <w:rFonts w:ascii="Times New Roman" w:hAnsi="Times New Roman"/>
                <w:szCs w:val="24"/>
              </w:rPr>
            </w:pPr>
            <w:r w:rsidRPr="00062261">
              <w:rPr>
                <w:rFonts w:ascii="Times New Roman" w:hAnsi="Times New Roman"/>
                <w:szCs w:val="24"/>
              </w:rPr>
              <w:t>Constitución del consorcio</w:t>
            </w:r>
            <w:r w:rsidR="00500DEF" w:rsidRPr="00062261">
              <w:rPr>
                <w:rFonts w:ascii="Times New Roman" w:hAnsi="Times New Roman"/>
                <w:szCs w:val="24"/>
              </w:rPr>
              <w:t>.</w:t>
            </w:r>
          </w:p>
        </w:tc>
        <w:tc>
          <w:tcPr>
            <w:tcW w:w="4322" w:type="dxa"/>
          </w:tcPr>
          <w:p w14:paraId="051FFC50" w14:textId="4EA6E108" w:rsidR="00A80127" w:rsidRPr="00062261" w:rsidRDefault="00A80127">
            <w:pPr>
              <w:rPr>
                <w:rFonts w:ascii="Times New Roman" w:hAnsi="Times New Roman"/>
                <w:szCs w:val="24"/>
              </w:rPr>
            </w:pPr>
          </w:p>
        </w:tc>
      </w:tr>
      <w:tr w:rsidR="00A80127" w:rsidRPr="00062261" w14:paraId="429D1B83" w14:textId="0AAB9F49" w:rsidTr="00292839">
        <w:tc>
          <w:tcPr>
            <w:tcW w:w="4322" w:type="dxa"/>
          </w:tcPr>
          <w:p w14:paraId="44738B07" w14:textId="5C76D04B"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22" w:type="dxa"/>
          </w:tcPr>
          <w:p w14:paraId="1FA97292" w14:textId="5521BF10" w:rsidR="00A80127" w:rsidRPr="00062261" w:rsidRDefault="00A80127">
            <w:pPr>
              <w:rPr>
                <w:rFonts w:ascii="Times New Roman" w:hAnsi="Times New Roman"/>
                <w:szCs w:val="24"/>
              </w:rPr>
            </w:pPr>
          </w:p>
        </w:tc>
      </w:tr>
    </w:tbl>
    <w:p w14:paraId="30597899" w14:textId="6E817C58" w:rsidR="00292839" w:rsidRPr="00062261" w:rsidRDefault="00292839">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1729"/>
        <w:gridCol w:w="1729"/>
        <w:gridCol w:w="1729"/>
        <w:gridCol w:w="1816"/>
      </w:tblGrid>
      <w:tr w:rsidR="00A80127" w:rsidRPr="00062261" w14:paraId="248CC844" w14:textId="358BA590" w:rsidTr="00292839">
        <w:tc>
          <w:tcPr>
            <w:tcW w:w="8644" w:type="dxa"/>
            <w:gridSpan w:val="5"/>
            <w:shd w:val="clear" w:color="auto" w:fill="E0E0E0"/>
          </w:tcPr>
          <w:p w14:paraId="3D3E92A6" w14:textId="788C32F4" w:rsidR="00A80127" w:rsidRPr="00062261" w:rsidRDefault="00A80127" w:rsidP="00292839">
            <w:pPr>
              <w:jc w:val="center"/>
              <w:rPr>
                <w:rFonts w:ascii="Times New Roman" w:hAnsi="Times New Roman"/>
                <w:b/>
                <w:szCs w:val="24"/>
              </w:rPr>
            </w:pPr>
            <w:r w:rsidRPr="00062261">
              <w:rPr>
                <w:rFonts w:ascii="Times New Roman" w:hAnsi="Times New Roman"/>
                <w:b/>
                <w:szCs w:val="24"/>
              </w:rPr>
              <w:t>Información financiera</w:t>
            </w:r>
          </w:p>
        </w:tc>
      </w:tr>
      <w:tr w:rsidR="00A80127" w:rsidRPr="00062261" w14:paraId="719E885A" w14:textId="61AA449B" w:rsidTr="00292839">
        <w:tc>
          <w:tcPr>
            <w:tcW w:w="1728" w:type="dxa"/>
          </w:tcPr>
          <w:p w14:paraId="47EBAA00" w14:textId="495B66F2" w:rsidR="00A80127" w:rsidRPr="00062261" w:rsidRDefault="00A80127" w:rsidP="00292839">
            <w:pPr>
              <w:jc w:val="center"/>
              <w:rPr>
                <w:rFonts w:ascii="Times New Roman" w:hAnsi="Times New Roman"/>
                <w:b/>
                <w:szCs w:val="24"/>
              </w:rPr>
            </w:pPr>
            <w:r w:rsidRPr="00062261">
              <w:rPr>
                <w:rFonts w:ascii="Times New Roman" w:hAnsi="Times New Roman"/>
                <w:b/>
                <w:szCs w:val="24"/>
              </w:rPr>
              <w:t>Distribución del Financiamiento</w:t>
            </w:r>
          </w:p>
        </w:tc>
        <w:tc>
          <w:tcPr>
            <w:tcW w:w="1729" w:type="dxa"/>
          </w:tcPr>
          <w:p w14:paraId="36E59EE9" w14:textId="52891F64" w:rsidR="00A80127" w:rsidRPr="00062261" w:rsidRDefault="00A80127" w:rsidP="00292839">
            <w:pPr>
              <w:jc w:val="center"/>
              <w:rPr>
                <w:rFonts w:ascii="Times New Roman" w:hAnsi="Times New Roman"/>
                <w:b/>
                <w:szCs w:val="24"/>
              </w:rPr>
            </w:pPr>
            <w:r w:rsidRPr="00062261">
              <w:rPr>
                <w:rFonts w:ascii="Times New Roman" w:hAnsi="Times New Roman"/>
                <w:b/>
                <w:szCs w:val="24"/>
              </w:rPr>
              <w:t>Porcentaje</w:t>
            </w:r>
          </w:p>
        </w:tc>
        <w:tc>
          <w:tcPr>
            <w:tcW w:w="1729" w:type="dxa"/>
          </w:tcPr>
          <w:p w14:paraId="220E337A" w14:textId="7186121F" w:rsidR="00A80127" w:rsidRPr="00062261" w:rsidRDefault="00A80127" w:rsidP="00292839">
            <w:pPr>
              <w:jc w:val="center"/>
              <w:rPr>
                <w:rFonts w:ascii="Times New Roman" w:hAnsi="Times New Roman"/>
                <w:b/>
                <w:szCs w:val="24"/>
              </w:rPr>
            </w:pPr>
            <w:r w:rsidRPr="00062261">
              <w:rPr>
                <w:rFonts w:ascii="Times New Roman" w:hAnsi="Times New Roman"/>
                <w:b/>
                <w:szCs w:val="24"/>
              </w:rPr>
              <w:t>Tasa real</w:t>
            </w:r>
          </w:p>
        </w:tc>
        <w:tc>
          <w:tcPr>
            <w:tcW w:w="1729" w:type="dxa"/>
          </w:tcPr>
          <w:p w14:paraId="15D99934" w14:textId="3F722473" w:rsidR="00A80127" w:rsidRPr="00062261" w:rsidRDefault="00A80127" w:rsidP="00292839">
            <w:pPr>
              <w:jc w:val="center"/>
              <w:rPr>
                <w:rFonts w:ascii="Times New Roman" w:hAnsi="Times New Roman"/>
                <w:b/>
                <w:szCs w:val="24"/>
              </w:rPr>
            </w:pPr>
            <w:r w:rsidRPr="00062261">
              <w:rPr>
                <w:rFonts w:ascii="Times New Roman" w:hAnsi="Times New Roman"/>
                <w:b/>
                <w:szCs w:val="24"/>
              </w:rPr>
              <w:t>Monto</w:t>
            </w:r>
          </w:p>
        </w:tc>
        <w:tc>
          <w:tcPr>
            <w:tcW w:w="1729" w:type="dxa"/>
          </w:tcPr>
          <w:p w14:paraId="57D7171D" w14:textId="16C0131F" w:rsidR="00A80127" w:rsidRPr="00062261" w:rsidRDefault="00A80127" w:rsidP="00292839">
            <w:pPr>
              <w:jc w:val="center"/>
              <w:rPr>
                <w:rFonts w:ascii="Times New Roman" w:hAnsi="Times New Roman"/>
                <w:b/>
                <w:szCs w:val="24"/>
              </w:rPr>
            </w:pPr>
            <w:r w:rsidRPr="00062261">
              <w:rPr>
                <w:rFonts w:ascii="Times New Roman" w:hAnsi="Times New Roman"/>
                <w:b/>
                <w:szCs w:val="24"/>
              </w:rPr>
              <w:t xml:space="preserve">Periodo de </w:t>
            </w:r>
            <w:r w:rsidR="008F67CD" w:rsidRPr="00062261">
              <w:rPr>
                <w:rFonts w:ascii="Times New Roman" w:hAnsi="Times New Roman"/>
                <w:b/>
                <w:szCs w:val="24"/>
              </w:rPr>
              <w:t>F</w:t>
            </w:r>
            <w:r w:rsidRPr="00062261">
              <w:rPr>
                <w:rFonts w:ascii="Times New Roman" w:hAnsi="Times New Roman"/>
                <w:b/>
                <w:szCs w:val="24"/>
              </w:rPr>
              <w:t>inanciamiento</w:t>
            </w:r>
          </w:p>
        </w:tc>
      </w:tr>
      <w:tr w:rsidR="00A80127" w:rsidRPr="00062261" w14:paraId="5A3F63A4" w14:textId="451CE12E" w:rsidTr="00292839">
        <w:tc>
          <w:tcPr>
            <w:tcW w:w="1728" w:type="dxa"/>
          </w:tcPr>
          <w:p w14:paraId="69E1D636" w14:textId="7B737F78" w:rsidR="00A80127" w:rsidRPr="00062261" w:rsidRDefault="00A80127">
            <w:pPr>
              <w:rPr>
                <w:rFonts w:ascii="Times New Roman" w:hAnsi="Times New Roman"/>
                <w:szCs w:val="24"/>
              </w:rPr>
            </w:pPr>
            <w:r w:rsidRPr="00062261">
              <w:rPr>
                <w:rFonts w:ascii="Times New Roman" w:hAnsi="Times New Roman"/>
                <w:szCs w:val="24"/>
              </w:rPr>
              <w:t>Deuda bancaria</w:t>
            </w:r>
            <w:r w:rsidR="00500DEF" w:rsidRPr="00062261">
              <w:rPr>
                <w:rFonts w:ascii="Times New Roman" w:hAnsi="Times New Roman"/>
                <w:szCs w:val="24"/>
              </w:rPr>
              <w:t>.</w:t>
            </w:r>
          </w:p>
        </w:tc>
        <w:tc>
          <w:tcPr>
            <w:tcW w:w="1729" w:type="dxa"/>
          </w:tcPr>
          <w:p w14:paraId="17E3B6A7" w14:textId="18EE1210" w:rsidR="00A80127" w:rsidRPr="00062261" w:rsidRDefault="00A80127">
            <w:pPr>
              <w:rPr>
                <w:rFonts w:ascii="Times New Roman" w:hAnsi="Times New Roman"/>
                <w:szCs w:val="24"/>
              </w:rPr>
            </w:pPr>
          </w:p>
        </w:tc>
        <w:tc>
          <w:tcPr>
            <w:tcW w:w="1729" w:type="dxa"/>
          </w:tcPr>
          <w:p w14:paraId="15E2E0C3" w14:textId="00379FD9" w:rsidR="00A80127" w:rsidRPr="00062261" w:rsidRDefault="00A80127">
            <w:pPr>
              <w:rPr>
                <w:rFonts w:ascii="Times New Roman" w:hAnsi="Times New Roman"/>
                <w:szCs w:val="24"/>
              </w:rPr>
            </w:pPr>
          </w:p>
        </w:tc>
        <w:tc>
          <w:tcPr>
            <w:tcW w:w="1729" w:type="dxa"/>
          </w:tcPr>
          <w:p w14:paraId="3BD5663E" w14:textId="70FBE580" w:rsidR="00A80127" w:rsidRPr="00062261" w:rsidRDefault="00A80127">
            <w:pPr>
              <w:rPr>
                <w:rFonts w:ascii="Times New Roman" w:hAnsi="Times New Roman"/>
                <w:szCs w:val="24"/>
              </w:rPr>
            </w:pPr>
          </w:p>
        </w:tc>
        <w:tc>
          <w:tcPr>
            <w:tcW w:w="1729" w:type="dxa"/>
          </w:tcPr>
          <w:p w14:paraId="04C0245B" w14:textId="0AA05D03" w:rsidR="00A80127" w:rsidRPr="00062261" w:rsidRDefault="00A80127">
            <w:pPr>
              <w:rPr>
                <w:rFonts w:ascii="Times New Roman" w:hAnsi="Times New Roman"/>
                <w:szCs w:val="24"/>
              </w:rPr>
            </w:pPr>
          </w:p>
        </w:tc>
      </w:tr>
      <w:tr w:rsidR="00A80127" w:rsidRPr="00062261" w14:paraId="4C4BB16A" w14:textId="2A82B057" w:rsidTr="00292839">
        <w:tc>
          <w:tcPr>
            <w:tcW w:w="1728" w:type="dxa"/>
          </w:tcPr>
          <w:p w14:paraId="4CDE6757" w14:textId="122E0A94" w:rsidR="00A80127" w:rsidRPr="00062261" w:rsidRDefault="00A80127">
            <w:pPr>
              <w:rPr>
                <w:rFonts w:ascii="Times New Roman" w:hAnsi="Times New Roman"/>
                <w:szCs w:val="24"/>
              </w:rPr>
            </w:pPr>
            <w:r w:rsidRPr="00062261">
              <w:rPr>
                <w:rFonts w:ascii="Times New Roman" w:hAnsi="Times New Roman"/>
                <w:szCs w:val="24"/>
              </w:rPr>
              <w:t>Deuda subordinada</w:t>
            </w:r>
            <w:r w:rsidR="00500DEF" w:rsidRPr="00062261">
              <w:rPr>
                <w:rFonts w:ascii="Times New Roman" w:hAnsi="Times New Roman"/>
                <w:szCs w:val="24"/>
              </w:rPr>
              <w:t>.</w:t>
            </w:r>
          </w:p>
        </w:tc>
        <w:tc>
          <w:tcPr>
            <w:tcW w:w="1729" w:type="dxa"/>
          </w:tcPr>
          <w:p w14:paraId="0B2F4981" w14:textId="0B58941B" w:rsidR="00A80127" w:rsidRPr="00062261" w:rsidRDefault="00A80127">
            <w:pPr>
              <w:rPr>
                <w:rFonts w:ascii="Times New Roman" w:hAnsi="Times New Roman"/>
                <w:szCs w:val="24"/>
              </w:rPr>
            </w:pPr>
          </w:p>
        </w:tc>
        <w:tc>
          <w:tcPr>
            <w:tcW w:w="1729" w:type="dxa"/>
          </w:tcPr>
          <w:p w14:paraId="3023859F" w14:textId="60367618" w:rsidR="00A80127" w:rsidRPr="00062261" w:rsidRDefault="00A80127">
            <w:pPr>
              <w:rPr>
                <w:rFonts w:ascii="Times New Roman" w:hAnsi="Times New Roman"/>
                <w:szCs w:val="24"/>
              </w:rPr>
            </w:pPr>
          </w:p>
        </w:tc>
        <w:tc>
          <w:tcPr>
            <w:tcW w:w="1729" w:type="dxa"/>
          </w:tcPr>
          <w:p w14:paraId="5DCA0199" w14:textId="245D6FF4" w:rsidR="00A80127" w:rsidRPr="00062261" w:rsidRDefault="00A80127">
            <w:pPr>
              <w:rPr>
                <w:rFonts w:ascii="Times New Roman" w:hAnsi="Times New Roman"/>
                <w:szCs w:val="24"/>
              </w:rPr>
            </w:pPr>
          </w:p>
        </w:tc>
        <w:tc>
          <w:tcPr>
            <w:tcW w:w="1729" w:type="dxa"/>
          </w:tcPr>
          <w:p w14:paraId="29AC2672" w14:textId="2F9CB96F" w:rsidR="00A80127" w:rsidRPr="00062261" w:rsidRDefault="00A80127">
            <w:pPr>
              <w:rPr>
                <w:rFonts w:ascii="Times New Roman" w:hAnsi="Times New Roman"/>
                <w:szCs w:val="24"/>
              </w:rPr>
            </w:pPr>
          </w:p>
        </w:tc>
      </w:tr>
      <w:tr w:rsidR="00A80127" w:rsidRPr="00062261" w14:paraId="50F69B0F" w14:textId="28C11D3F" w:rsidTr="00292839">
        <w:tc>
          <w:tcPr>
            <w:tcW w:w="1728" w:type="dxa"/>
          </w:tcPr>
          <w:p w14:paraId="0EE20CB9" w14:textId="1E7A0F58" w:rsidR="00A80127" w:rsidRPr="00062261" w:rsidRDefault="00A80127">
            <w:pPr>
              <w:rPr>
                <w:rFonts w:ascii="Times New Roman" w:hAnsi="Times New Roman"/>
                <w:szCs w:val="24"/>
              </w:rPr>
            </w:pPr>
            <w:r w:rsidRPr="00062261">
              <w:rPr>
                <w:rFonts w:ascii="Times New Roman" w:hAnsi="Times New Roman"/>
                <w:szCs w:val="24"/>
              </w:rPr>
              <w:t>Capital aportado</w:t>
            </w:r>
            <w:r w:rsidR="00500DEF" w:rsidRPr="00062261">
              <w:rPr>
                <w:rFonts w:ascii="Times New Roman" w:hAnsi="Times New Roman"/>
                <w:szCs w:val="24"/>
              </w:rPr>
              <w:t>.</w:t>
            </w:r>
          </w:p>
        </w:tc>
        <w:tc>
          <w:tcPr>
            <w:tcW w:w="1729" w:type="dxa"/>
          </w:tcPr>
          <w:p w14:paraId="110EC730" w14:textId="4BAB56BE" w:rsidR="00A80127" w:rsidRPr="00062261" w:rsidRDefault="00A80127">
            <w:pPr>
              <w:rPr>
                <w:rFonts w:ascii="Times New Roman" w:hAnsi="Times New Roman"/>
                <w:szCs w:val="24"/>
              </w:rPr>
            </w:pPr>
          </w:p>
        </w:tc>
        <w:tc>
          <w:tcPr>
            <w:tcW w:w="1729" w:type="dxa"/>
          </w:tcPr>
          <w:p w14:paraId="7EFC35D4" w14:textId="072BA493" w:rsidR="00A80127" w:rsidRPr="00062261" w:rsidRDefault="00A80127">
            <w:pPr>
              <w:rPr>
                <w:rFonts w:ascii="Times New Roman" w:hAnsi="Times New Roman"/>
                <w:szCs w:val="24"/>
              </w:rPr>
            </w:pPr>
          </w:p>
        </w:tc>
        <w:tc>
          <w:tcPr>
            <w:tcW w:w="1729" w:type="dxa"/>
          </w:tcPr>
          <w:p w14:paraId="2CAA0B77" w14:textId="30553DF2" w:rsidR="00A80127" w:rsidRPr="00062261" w:rsidRDefault="00A80127">
            <w:pPr>
              <w:rPr>
                <w:rFonts w:ascii="Times New Roman" w:hAnsi="Times New Roman"/>
                <w:szCs w:val="24"/>
              </w:rPr>
            </w:pPr>
          </w:p>
        </w:tc>
        <w:tc>
          <w:tcPr>
            <w:tcW w:w="1729" w:type="dxa"/>
          </w:tcPr>
          <w:p w14:paraId="12869B0A" w14:textId="51363CA3" w:rsidR="00A80127" w:rsidRPr="00062261" w:rsidRDefault="00A80127">
            <w:pPr>
              <w:rPr>
                <w:rFonts w:ascii="Times New Roman" w:hAnsi="Times New Roman"/>
                <w:szCs w:val="24"/>
              </w:rPr>
            </w:pPr>
          </w:p>
        </w:tc>
      </w:tr>
    </w:tbl>
    <w:p w14:paraId="75EB1E72" w14:textId="735819FE"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4295"/>
      </w:tblGrid>
      <w:tr w:rsidR="00A80127" w:rsidRPr="00062261" w14:paraId="112EE0A5" w14:textId="3AC3A4BC" w:rsidTr="00292839">
        <w:trPr>
          <w:trHeight w:val="231"/>
        </w:trPr>
        <w:tc>
          <w:tcPr>
            <w:tcW w:w="4295" w:type="dxa"/>
            <w:shd w:val="clear" w:color="auto" w:fill="E0E0E0"/>
          </w:tcPr>
          <w:p w14:paraId="57FBF9AB" w14:textId="59F06C3E" w:rsidR="00A80127" w:rsidRPr="00062261" w:rsidRDefault="00A80127" w:rsidP="00292839">
            <w:pPr>
              <w:jc w:val="center"/>
              <w:rPr>
                <w:rFonts w:ascii="Times New Roman" w:hAnsi="Times New Roman"/>
                <w:szCs w:val="24"/>
              </w:rPr>
            </w:pPr>
            <w:r w:rsidRPr="00062261">
              <w:rPr>
                <w:rFonts w:ascii="Times New Roman" w:hAnsi="Times New Roman"/>
                <w:b/>
                <w:szCs w:val="24"/>
              </w:rPr>
              <w:t>Información sobre Pagos por Servicios</w:t>
            </w:r>
          </w:p>
        </w:tc>
        <w:tc>
          <w:tcPr>
            <w:tcW w:w="4295" w:type="dxa"/>
            <w:shd w:val="clear" w:color="auto" w:fill="E0E0E0"/>
          </w:tcPr>
          <w:p w14:paraId="78A5F181" w14:textId="6BFBED18" w:rsidR="00A80127" w:rsidRPr="00062261" w:rsidRDefault="00A80127" w:rsidP="00292839">
            <w:pPr>
              <w:jc w:val="center"/>
              <w:rPr>
                <w:rFonts w:ascii="Times New Roman" w:hAnsi="Times New Roman"/>
                <w:szCs w:val="24"/>
              </w:rPr>
            </w:pPr>
            <w:r w:rsidRPr="00062261">
              <w:rPr>
                <w:rFonts w:ascii="Times New Roman" w:hAnsi="Times New Roman"/>
                <w:b/>
                <w:szCs w:val="24"/>
              </w:rPr>
              <w:t>Valor</w:t>
            </w:r>
          </w:p>
        </w:tc>
      </w:tr>
      <w:tr w:rsidR="00A80127" w:rsidRPr="00062261" w14:paraId="2E0DFA15" w14:textId="6CCF0BE0" w:rsidTr="00292839">
        <w:trPr>
          <w:trHeight w:val="231"/>
        </w:trPr>
        <w:tc>
          <w:tcPr>
            <w:tcW w:w="4295" w:type="dxa"/>
          </w:tcPr>
          <w:p w14:paraId="4E6CDA4E" w14:textId="55F94E3B" w:rsidR="00A80127" w:rsidRPr="00062261" w:rsidRDefault="00A80127">
            <w:pPr>
              <w:rPr>
                <w:rFonts w:ascii="Times New Roman" w:hAnsi="Times New Roman"/>
                <w:szCs w:val="24"/>
              </w:rPr>
            </w:pPr>
            <w:r w:rsidRPr="00062261">
              <w:rPr>
                <w:rFonts w:ascii="Times New Roman" w:hAnsi="Times New Roman"/>
                <w:szCs w:val="24"/>
              </w:rPr>
              <w:t xml:space="preserve">Pago </w:t>
            </w:r>
            <w:r w:rsidR="006B62C7" w:rsidRPr="00062261">
              <w:rPr>
                <w:rFonts w:ascii="Times New Roman" w:hAnsi="Times New Roman"/>
                <w:szCs w:val="24"/>
              </w:rPr>
              <w:t>Anual</w:t>
            </w:r>
            <w:r w:rsidR="00933AFF" w:rsidRPr="00062261">
              <w:rPr>
                <w:rFonts w:ascii="Times New Roman" w:hAnsi="Times New Roman"/>
                <w:szCs w:val="24"/>
              </w:rPr>
              <w:t xml:space="preserve"> </w:t>
            </w:r>
            <w:r w:rsidRPr="00062261">
              <w:rPr>
                <w:rFonts w:ascii="Times New Roman" w:hAnsi="Times New Roman"/>
                <w:szCs w:val="24"/>
              </w:rPr>
              <w:t xml:space="preserve">por Servicios </w:t>
            </w:r>
            <w:r w:rsidR="00827F3A" w:rsidRPr="00062261">
              <w:rPr>
                <w:rFonts w:ascii="Times New Roman" w:hAnsi="Times New Roman"/>
                <w:szCs w:val="24"/>
              </w:rPr>
              <w:t>O</w:t>
            </w:r>
            <w:r w:rsidR="009D29BC" w:rsidRPr="00062261">
              <w:rPr>
                <w:rFonts w:ascii="Times New Roman" w:hAnsi="Times New Roman"/>
                <w:szCs w:val="24"/>
              </w:rPr>
              <w:t>ferta</w:t>
            </w:r>
            <w:r w:rsidR="001E6731" w:rsidRPr="00062261">
              <w:rPr>
                <w:rFonts w:ascii="Times New Roman" w:hAnsi="Times New Roman"/>
                <w:szCs w:val="24"/>
              </w:rPr>
              <w:t>do</w:t>
            </w:r>
            <w:r w:rsidRPr="00062261">
              <w:rPr>
                <w:rFonts w:ascii="Times New Roman" w:hAnsi="Times New Roman"/>
                <w:szCs w:val="24"/>
              </w:rPr>
              <w:t xml:space="preserve">, </w:t>
            </w:r>
            <w:r w:rsidR="001E6731" w:rsidRPr="00062261">
              <w:rPr>
                <w:rFonts w:ascii="Times New Roman" w:hAnsi="Times New Roman"/>
                <w:szCs w:val="24"/>
              </w:rPr>
              <w:t>en Pesos C</w:t>
            </w:r>
            <w:r w:rsidRPr="00062261">
              <w:rPr>
                <w:rFonts w:ascii="Times New Roman" w:hAnsi="Times New Roman"/>
                <w:szCs w:val="24"/>
              </w:rPr>
              <w:t>onstantes.</w:t>
            </w:r>
          </w:p>
        </w:tc>
        <w:tc>
          <w:tcPr>
            <w:tcW w:w="4295" w:type="dxa"/>
          </w:tcPr>
          <w:p w14:paraId="40FFBD4D" w14:textId="583B0F83" w:rsidR="00A80127" w:rsidRPr="00062261" w:rsidRDefault="00A80127">
            <w:pPr>
              <w:rPr>
                <w:rFonts w:ascii="Times New Roman" w:hAnsi="Times New Roman"/>
                <w:szCs w:val="24"/>
              </w:rPr>
            </w:pPr>
          </w:p>
        </w:tc>
      </w:tr>
      <w:tr w:rsidR="00A80127" w:rsidRPr="00062261" w14:paraId="4D5FA8F8" w14:textId="6E63850E" w:rsidTr="00292839">
        <w:trPr>
          <w:trHeight w:val="237"/>
        </w:trPr>
        <w:tc>
          <w:tcPr>
            <w:tcW w:w="4295" w:type="dxa"/>
          </w:tcPr>
          <w:p w14:paraId="693FB990" w14:textId="27244269" w:rsidR="00A80127" w:rsidRPr="00062261" w:rsidRDefault="001E6731">
            <w:pPr>
              <w:rPr>
                <w:rFonts w:ascii="Times New Roman" w:hAnsi="Times New Roman"/>
                <w:szCs w:val="24"/>
              </w:rPr>
            </w:pPr>
            <w:r w:rsidRPr="00062261">
              <w:rPr>
                <w:rFonts w:ascii="Times New Roman" w:hAnsi="Times New Roman"/>
                <w:szCs w:val="24"/>
              </w:rPr>
              <w:t xml:space="preserve">Monto Máximo de Pago por Servicios </w:t>
            </w:r>
            <w:r w:rsidR="009D29BC" w:rsidRPr="00062261">
              <w:rPr>
                <w:rFonts w:ascii="Times New Roman" w:hAnsi="Times New Roman"/>
                <w:szCs w:val="24"/>
              </w:rPr>
              <w:t>Oferta</w:t>
            </w:r>
            <w:r w:rsidRPr="00062261">
              <w:rPr>
                <w:rFonts w:ascii="Times New Roman" w:hAnsi="Times New Roman"/>
                <w:szCs w:val="24"/>
              </w:rPr>
              <w:t>do (sin IVA) en Pesos Constantes.</w:t>
            </w:r>
          </w:p>
        </w:tc>
        <w:tc>
          <w:tcPr>
            <w:tcW w:w="4295" w:type="dxa"/>
          </w:tcPr>
          <w:p w14:paraId="4CBEC385" w14:textId="35147F47" w:rsidR="00A80127" w:rsidRPr="00062261" w:rsidRDefault="00A80127">
            <w:pPr>
              <w:rPr>
                <w:rFonts w:ascii="Times New Roman" w:hAnsi="Times New Roman"/>
                <w:szCs w:val="24"/>
              </w:rPr>
            </w:pPr>
          </w:p>
        </w:tc>
      </w:tr>
      <w:tr w:rsidR="00A80127" w:rsidRPr="00062261" w14:paraId="4B67A1F2" w14:textId="6B897FB4" w:rsidTr="00292839">
        <w:trPr>
          <w:trHeight w:val="116"/>
        </w:trPr>
        <w:tc>
          <w:tcPr>
            <w:tcW w:w="4295" w:type="dxa"/>
          </w:tcPr>
          <w:p w14:paraId="69E22242" w14:textId="137663F7" w:rsidR="00A80127" w:rsidRPr="00062261" w:rsidRDefault="00A80127">
            <w:pPr>
              <w:rPr>
                <w:rFonts w:ascii="Times New Roman" w:hAnsi="Times New Roman"/>
                <w:szCs w:val="24"/>
              </w:rPr>
            </w:pPr>
            <w:r w:rsidRPr="00062261">
              <w:rPr>
                <w:rFonts w:ascii="Times New Roman" w:hAnsi="Times New Roman"/>
                <w:szCs w:val="24"/>
              </w:rPr>
              <w:t>Tasa Interna del Retorno Real</w:t>
            </w:r>
            <w:r w:rsidR="00500DEF" w:rsidRPr="00062261">
              <w:rPr>
                <w:rFonts w:ascii="Times New Roman" w:hAnsi="Times New Roman"/>
                <w:szCs w:val="24"/>
              </w:rPr>
              <w:t>.</w:t>
            </w:r>
          </w:p>
        </w:tc>
        <w:tc>
          <w:tcPr>
            <w:tcW w:w="4295" w:type="dxa"/>
          </w:tcPr>
          <w:p w14:paraId="23493AF6" w14:textId="3FE5BCD1" w:rsidR="00A80127" w:rsidRPr="00062261" w:rsidRDefault="00A80127">
            <w:pPr>
              <w:rPr>
                <w:rFonts w:ascii="Times New Roman" w:hAnsi="Times New Roman"/>
                <w:szCs w:val="24"/>
              </w:rPr>
            </w:pPr>
          </w:p>
        </w:tc>
      </w:tr>
      <w:tr w:rsidR="00A80127" w:rsidRPr="00062261" w14:paraId="76E06762" w14:textId="0523798B" w:rsidTr="00292839">
        <w:trPr>
          <w:trHeight w:val="116"/>
        </w:trPr>
        <w:tc>
          <w:tcPr>
            <w:tcW w:w="4295" w:type="dxa"/>
          </w:tcPr>
          <w:p w14:paraId="61BC8BB1" w14:textId="1992E7ED" w:rsidR="00A80127" w:rsidRPr="00062261" w:rsidRDefault="00A80127">
            <w:pPr>
              <w:rPr>
                <w:rFonts w:ascii="Times New Roman" w:hAnsi="Times New Roman"/>
                <w:szCs w:val="24"/>
              </w:rPr>
            </w:pPr>
            <w:r w:rsidRPr="00062261">
              <w:rPr>
                <w:rFonts w:ascii="Times New Roman" w:hAnsi="Times New Roman"/>
                <w:szCs w:val="24"/>
              </w:rPr>
              <w:t>Tasa Interna del Retorno Nominal</w:t>
            </w:r>
            <w:r w:rsidR="00500DEF" w:rsidRPr="00062261">
              <w:rPr>
                <w:rFonts w:ascii="Times New Roman" w:hAnsi="Times New Roman"/>
                <w:szCs w:val="24"/>
              </w:rPr>
              <w:t>.</w:t>
            </w:r>
          </w:p>
        </w:tc>
        <w:tc>
          <w:tcPr>
            <w:tcW w:w="4295" w:type="dxa"/>
          </w:tcPr>
          <w:p w14:paraId="1947E9C8" w14:textId="33D81ED4" w:rsidR="00A80127" w:rsidRPr="00062261" w:rsidRDefault="00A80127">
            <w:pPr>
              <w:rPr>
                <w:rFonts w:ascii="Times New Roman" w:hAnsi="Times New Roman"/>
                <w:szCs w:val="24"/>
              </w:rPr>
            </w:pPr>
          </w:p>
        </w:tc>
      </w:tr>
    </w:tbl>
    <w:p w14:paraId="69E9342B" w14:textId="72AA1655" w:rsidR="00A80127" w:rsidRPr="00062261" w:rsidRDefault="00A80127">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A80127" w:rsidRPr="00062261" w14:paraId="6FA7F8E5" w14:textId="7CD9717A" w:rsidTr="00292839">
        <w:tc>
          <w:tcPr>
            <w:tcW w:w="4322" w:type="dxa"/>
            <w:shd w:val="clear" w:color="auto" w:fill="E0E0E0"/>
          </w:tcPr>
          <w:p w14:paraId="32834D5C" w14:textId="44C8D9D9" w:rsidR="00A80127" w:rsidRPr="00062261" w:rsidRDefault="00A80127" w:rsidP="00292839">
            <w:pPr>
              <w:jc w:val="center"/>
              <w:rPr>
                <w:rFonts w:ascii="Times New Roman" w:hAnsi="Times New Roman"/>
                <w:szCs w:val="24"/>
              </w:rPr>
            </w:pPr>
            <w:r w:rsidRPr="00062261">
              <w:rPr>
                <w:rFonts w:ascii="Times New Roman" w:hAnsi="Times New Roman"/>
                <w:b/>
                <w:szCs w:val="24"/>
              </w:rPr>
              <w:t>Información adicional</w:t>
            </w:r>
          </w:p>
        </w:tc>
        <w:tc>
          <w:tcPr>
            <w:tcW w:w="4322" w:type="dxa"/>
            <w:shd w:val="clear" w:color="auto" w:fill="E0E0E0"/>
          </w:tcPr>
          <w:p w14:paraId="723B7FEF" w14:textId="670D1B33" w:rsidR="00A80127" w:rsidRPr="00062261" w:rsidRDefault="00A80127" w:rsidP="00292839">
            <w:pPr>
              <w:jc w:val="center"/>
              <w:rPr>
                <w:rFonts w:ascii="Times New Roman" w:hAnsi="Times New Roman"/>
                <w:szCs w:val="24"/>
              </w:rPr>
            </w:pPr>
            <w:r w:rsidRPr="00062261">
              <w:rPr>
                <w:rFonts w:ascii="Times New Roman" w:hAnsi="Times New Roman"/>
                <w:b/>
                <w:szCs w:val="24"/>
              </w:rPr>
              <w:t>Valor</w:t>
            </w:r>
          </w:p>
        </w:tc>
      </w:tr>
      <w:tr w:rsidR="00A80127" w:rsidRPr="00062261" w14:paraId="0742B4CB" w14:textId="2172CA73" w:rsidTr="00292839">
        <w:tc>
          <w:tcPr>
            <w:tcW w:w="4322" w:type="dxa"/>
          </w:tcPr>
          <w:p w14:paraId="1A0459D0" w14:textId="7A4610FA" w:rsidR="00A80127" w:rsidRPr="00062261" w:rsidRDefault="00A80127">
            <w:pPr>
              <w:rPr>
                <w:rFonts w:ascii="Times New Roman" w:hAnsi="Times New Roman"/>
                <w:szCs w:val="24"/>
              </w:rPr>
            </w:pPr>
            <w:r w:rsidRPr="00062261">
              <w:rPr>
                <w:rFonts w:ascii="Times New Roman" w:hAnsi="Times New Roman"/>
                <w:szCs w:val="24"/>
              </w:rPr>
              <w:t>Tasa de Inflación (porcentaje anual)</w:t>
            </w:r>
          </w:p>
        </w:tc>
        <w:tc>
          <w:tcPr>
            <w:tcW w:w="4322" w:type="dxa"/>
          </w:tcPr>
          <w:p w14:paraId="33F63457" w14:textId="6D06302B" w:rsidR="00A80127" w:rsidRPr="00062261" w:rsidRDefault="00A80127">
            <w:pPr>
              <w:rPr>
                <w:rFonts w:ascii="Times New Roman" w:hAnsi="Times New Roman"/>
                <w:szCs w:val="24"/>
              </w:rPr>
            </w:pPr>
          </w:p>
        </w:tc>
      </w:tr>
      <w:tr w:rsidR="00A80127" w:rsidRPr="00062261" w14:paraId="2C082E57" w14:textId="2C06275A" w:rsidTr="00292839">
        <w:tc>
          <w:tcPr>
            <w:tcW w:w="4322" w:type="dxa"/>
          </w:tcPr>
          <w:p w14:paraId="251E724A" w14:textId="4BCD55C0" w:rsidR="00A80127" w:rsidRPr="00062261" w:rsidRDefault="00A80127">
            <w:pPr>
              <w:rPr>
                <w:rFonts w:ascii="Times New Roman" w:hAnsi="Times New Roman"/>
                <w:szCs w:val="24"/>
              </w:rPr>
            </w:pPr>
            <w:r w:rsidRPr="00062261">
              <w:rPr>
                <w:rFonts w:ascii="Times New Roman" w:hAnsi="Times New Roman"/>
                <w:szCs w:val="24"/>
              </w:rPr>
              <w:lastRenderedPageBreak/>
              <w:t>Tasa de obsolescencia del inmueble (porcentaje anual)</w:t>
            </w:r>
          </w:p>
        </w:tc>
        <w:tc>
          <w:tcPr>
            <w:tcW w:w="4322" w:type="dxa"/>
          </w:tcPr>
          <w:p w14:paraId="1C13509C" w14:textId="1F5F7487" w:rsidR="00A80127" w:rsidRPr="00062261" w:rsidRDefault="00A80127">
            <w:pPr>
              <w:rPr>
                <w:rFonts w:ascii="Times New Roman" w:hAnsi="Times New Roman"/>
                <w:szCs w:val="24"/>
              </w:rPr>
            </w:pPr>
          </w:p>
        </w:tc>
      </w:tr>
      <w:tr w:rsidR="00A80127" w:rsidRPr="00062261" w14:paraId="62703BEB" w14:textId="12798A71" w:rsidTr="00292839">
        <w:tc>
          <w:tcPr>
            <w:tcW w:w="4322" w:type="dxa"/>
          </w:tcPr>
          <w:p w14:paraId="50E685E3" w14:textId="05419893" w:rsidR="00A80127" w:rsidRPr="00062261" w:rsidRDefault="00A80127">
            <w:pPr>
              <w:rPr>
                <w:rFonts w:ascii="Times New Roman" w:hAnsi="Times New Roman"/>
                <w:szCs w:val="24"/>
              </w:rPr>
            </w:pPr>
            <w:r w:rsidRPr="00062261">
              <w:rPr>
                <w:rFonts w:ascii="Times New Roman" w:hAnsi="Times New Roman"/>
                <w:szCs w:val="24"/>
              </w:rPr>
              <w:t>Índice mínimo de cobertura de deuda bancaria</w:t>
            </w:r>
            <w:r w:rsidR="00500DEF" w:rsidRPr="00062261">
              <w:rPr>
                <w:rFonts w:ascii="Times New Roman" w:hAnsi="Times New Roman"/>
                <w:szCs w:val="24"/>
              </w:rPr>
              <w:t>.</w:t>
            </w:r>
          </w:p>
        </w:tc>
        <w:tc>
          <w:tcPr>
            <w:tcW w:w="4322" w:type="dxa"/>
          </w:tcPr>
          <w:p w14:paraId="36AB3DD7" w14:textId="4086E7DB" w:rsidR="00A80127" w:rsidRPr="00062261" w:rsidRDefault="00A80127">
            <w:pPr>
              <w:rPr>
                <w:rFonts w:ascii="Times New Roman" w:hAnsi="Times New Roman"/>
                <w:szCs w:val="24"/>
              </w:rPr>
            </w:pPr>
          </w:p>
        </w:tc>
      </w:tr>
      <w:tr w:rsidR="00A80127" w:rsidRPr="00062261" w14:paraId="08C184F7" w14:textId="7DC3BC69" w:rsidTr="00292839">
        <w:tc>
          <w:tcPr>
            <w:tcW w:w="4322" w:type="dxa"/>
          </w:tcPr>
          <w:p w14:paraId="06B785E9" w14:textId="5D722676" w:rsidR="00A80127" w:rsidRPr="00062261" w:rsidRDefault="00A80127">
            <w:pPr>
              <w:rPr>
                <w:rFonts w:ascii="Times New Roman" w:hAnsi="Times New Roman"/>
                <w:szCs w:val="24"/>
              </w:rPr>
            </w:pPr>
            <w:r w:rsidRPr="00062261">
              <w:rPr>
                <w:rFonts w:ascii="Times New Roman" w:hAnsi="Times New Roman"/>
                <w:szCs w:val="24"/>
              </w:rPr>
              <w:t>Índice promedio de cobertura de deuda bancaria</w:t>
            </w:r>
            <w:r w:rsidR="00500DEF" w:rsidRPr="00062261">
              <w:rPr>
                <w:rFonts w:ascii="Times New Roman" w:hAnsi="Times New Roman"/>
                <w:szCs w:val="24"/>
              </w:rPr>
              <w:t>.</w:t>
            </w:r>
          </w:p>
        </w:tc>
        <w:tc>
          <w:tcPr>
            <w:tcW w:w="4322" w:type="dxa"/>
          </w:tcPr>
          <w:p w14:paraId="4998DF76" w14:textId="7F3A61B8" w:rsidR="00A80127" w:rsidRPr="00062261" w:rsidRDefault="00A80127">
            <w:pPr>
              <w:rPr>
                <w:rFonts w:ascii="Times New Roman" w:hAnsi="Times New Roman"/>
                <w:szCs w:val="24"/>
              </w:rPr>
            </w:pPr>
          </w:p>
        </w:tc>
      </w:tr>
      <w:tr w:rsidR="00A80127" w:rsidRPr="00062261" w14:paraId="30752BE4" w14:textId="7DD90E32" w:rsidTr="00292839">
        <w:tc>
          <w:tcPr>
            <w:tcW w:w="4322" w:type="dxa"/>
          </w:tcPr>
          <w:p w14:paraId="0316BC12" w14:textId="5D9CE078" w:rsidR="00A80127" w:rsidRPr="00062261" w:rsidRDefault="00A80127">
            <w:pPr>
              <w:rPr>
                <w:rFonts w:ascii="Times New Roman" w:hAnsi="Times New Roman"/>
                <w:szCs w:val="24"/>
              </w:rPr>
            </w:pPr>
            <w:r w:rsidRPr="00062261">
              <w:rPr>
                <w:rFonts w:ascii="Times New Roman" w:hAnsi="Times New Roman"/>
                <w:szCs w:val="24"/>
              </w:rPr>
              <w:t>Otros ingresos de consorcio, a precios constantes</w:t>
            </w:r>
            <w:r w:rsidR="00500DEF" w:rsidRPr="00062261">
              <w:rPr>
                <w:rFonts w:ascii="Times New Roman" w:hAnsi="Times New Roman"/>
                <w:szCs w:val="24"/>
              </w:rPr>
              <w:t>.</w:t>
            </w:r>
          </w:p>
        </w:tc>
        <w:tc>
          <w:tcPr>
            <w:tcW w:w="4322" w:type="dxa"/>
          </w:tcPr>
          <w:p w14:paraId="1A39A4D4" w14:textId="665C4BE9" w:rsidR="00A80127" w:rsidRPr="00062261" w:rsidRDefault="00A80127">
            <w:pPr>
              <w:rPr>
                <w:rFonts w:ascii="Times New Roman" w:hAnsi="Times New Roman"/>
                <w:szCs w:val="24"/>
              </w:rPr>
            </w:pPr>
          </w:p>
        </w:tc>
      </w:tr>
      <w:tr w:rsidR="00A80127" w:rsidRPr="00062261" w14:paraId="126B2B75" w14:textId="1E85C297" w:rsidTr="00292839">
        <w:tc>
          <w:tcPr>
            <w:tcW w:w="4322" w:type="dxa"/>
          </w:tcPr>
          <w:p w14:paraId="1A219043" w14:textId="7BA3FBAB" w:rsidR="00A80127" w:rsidRPr="00062261" w:rsidRDefault="00A80127">
            <w:pPr>
              <w:rPr>
                <w:rFonts w:ascii="Times New Roman" w:hAnsi="Times New Roman"/>
                <w:szCs w:val="24"/>
              </w:rPr>
            </w:pPr>
            <w:r w:rsidRPr="00062261">
              <w:rPr>
                <w:rFonts w:ascii="Times New Roman" w:hAnsi="Times New Roman"/>
                <w:szCs w:val="24"/>
              </w:rPr>
              <w:t>Otros (especifique)</w:t>
            </w:r>
          </w:p>
        </w:tc>
        <w:tc>
          <w:tcPr>
            <w:tcW w:w="4322" w:type="dxa"/>
          </w:tcPr>
          <w:p w14:paraId="14A82A4B" w14:textId="5CFAD9E3" w:rsidR="00A80127" w:rsidRPr="00062261" w:rsidRDefault="00A80127">
            <w:pPr>
              <w:rPr>
                <w:rFonts w:ascii="Times New Roman" w:hAnsi="Times New Roman"/>
                <w:szCs w:val="24"/>
              </w:rPr>
            </w:pPr>
          </w:p>
        </w:tc>
      </w:tr>
    </w:tbl>
    <w:p w14:paraId="346EE16D" w14:textId="1EC52383" w:rsidR="00A80127" w:rsidRPr="00062261" w:rsidRDefault="00A80127">
      <w:pPr>
        <w:pStyle w:val="Textoindependiente"/>
        <w:rPr>
          <w:rFonts w:ascii="Times New Roman" w:hAnsi="Times New Roman"/>
          <w:szCs w:val="24"/>
          <w:lang w:val="es-MX"/>
        </w:rPr>
      </w:pPr>
    </w:p>
    <w:p w14:paraId="0BF00FD1" w14:textId="62EE28F8" w:rsidR="00446035" w:rsidRPr="00062261" w:rsidRDefault="00446035">
      <w:pPr>
        <w:widowControl/>
        <w:jc w:val="left"/>
        <w:rPr>
          <w:rFonts w:ascii="Times New Roman" w:hAnsi="Times New Roman"/>
          <w:b/>
          <w:bCs/>
          <w:szCs w:val="24"/>
        </w:rPr>
      </w:pPr>
      <w:r w:rsidRPr="00062261">
        <w:rPr>
          <w:rFonts w:ascii="Times New Roman" w:hAnsi="Times New Roman"/>
          <w:szCs w:val="24"/>
        </w:rPr>
        <w:br w:type="page"/>
      </w:r>
    </w:p>
    <w:p w14:paraId="0433433A" w14:textId="77777777" w:rsidR="005C3957" w:rsidRPr="00062261" w:rsidRDefault="005C3957" w:rsidP="005C3957">
      <w:pPr>
        <w:pStyle w:val="Ttulo2"/>
        <w:rPr>
          <w:rFonts w:ascii="Times New Roman" w:hAnsi="Times New Roman"/>
          <w:bCs/>
          <w:color w:val="000000"/>
          <w:szCs w:val="24"/>
        </w:rPr>
      </w:pPr>
      <w:bookmarkStart w:id="276" w:name="_Toc484686801"/>
      <w:r w:rsidRPr="00062261">
        <w:rPr>
          <w:rFonts w:ascii="Times New Roman" w:hAnsi="Times New Roman"/>
          <w:bCs/>
          <w:color w:val="000000"/>
          <w:szCs w:val="24"/>
        </w:rPr>
        <w:lastRenderedPageBreak/>
        <w:t xml:space="preserve">ANEXO 4 </w:t>
      </w:r>
      <w:r w:rsidRPr="00062261">
        <w:rPr>
          <w:rFonts w:ascii="Times New Roman" w:hAnsi="Times New Roman"/>
          <w:bCs/>
          <w:color w:val="000000"/>
          <w:szCs w:val="24"/>
        </w:rPr>
        <w:tab/>
        <w:t>MENCIÓN EXPRESA DE QUE LA PROPUESTA SE PRESENTA EN FIRME</w:t>
      </w:r>
      <w:bookmarkEnd w:id="276"/>
    </w:p>
    <w:p w14:paraId="3DA6C3CA" w14:textId="77777777" w:rsidR="005C3957" w:rsidRPr="00062261" w:rsidRDefault="005C3957" w:rsidP="005C3957">
      <w:pPr>
        <w:tabs>
          <w:tab w:val="left" w:pos="993"/>
          <w:tab w:val="left" w:pos="1440"/>
        </w:tabs>
        <w:ind w:left="993" w:right="34" w:hanging="993"/>
        <w:rPr>
          <w:rFonts w:ascii="Times New Roman" w:hAnsi="Times New Roman"/>
          <w:bCs/>
          <w:color w:val="000000"/>
          <w:szCs w:val="24"/>
        </w:rPr>
      </w:pPr>
    </w:p>
    <w:p w14:paraId="41B1ED4E" w14:textId="77777777" w:rsidR="005C3957" w:rsidRPr="00062261" w:rsidRDefault="005C3957" w:rsidP="005C3957">
      <w:pPr>
        <w:tabs>
          <w:tab w:val="left" w:pos="993"/>
          <w:tab w:val="left" w:pos="1440"/>
        </w:tabs>
        <w:ind w:left="993" w:right="34" w:hanging="993"/>
        <w:rPr>
          <w:rFonts w:ascii="Times New Roman" w:hAnsi="Times New Roman"/>
          <w:szCs w:val="24"/>
        </w:rPr>
      </w:pPr>
    </w:p>
    <w:p w14:paraId="61E9A9C4" w14:textId="77777777" w:rsidR="005C3957" w:rsidRPr="00062261" w:rsidRDefault="005C3957" w:rsidP="005C3957">
      <w:pPr>
        <w:tabs>
          <w:tab w:val="left" w:pos="993"/>
          <w:tab w:val="left" w:pos="1440"/>
        </w:tabs>
        <w:ind w:left="993" w:right="34" w:hanging="993"/>
        <w:rPr>
          <w:rFonts w:ascii="Times New Roman" w:hAnsi="Times New Roman"/>
          <w:szCs w:val="24"/>
        </w:rPr>
      </w:pPr>
    </w:p>
    <w:p w14:paraId="5C22BBA3" w14:textId="77777777" w:rsidR="005C3957" w:rsidRPr="00062261" w:rsidRDefault="005C3957" w:rsidP="005C3957">
      <w:pPr>
        <w:tabs>
          <w:tab w:val="left" w:pos="1440"/>
          <w:tab w:val="left" w:pos="5103"/>
        </w:tabs>
        <w:ind w:left="5103" w:right="34" w:hanging="5103"/>
        <w:rPr>
          <w:rFonts w:ascii="Times New Roman" w:hAnsi="Times New Roman"/>
          <w:szCs w:val="24"/>
        </w:rPr>
      </w:pPr>
      <w:r w:rsidRPr="00062261">
        <w:rPr>
          <w:rFonts w:ascii="Times New Roman" w:hAnsi="Times New Roman"/>
          <w:szCs w:val="24"/>
        </w:rPr>
        <w:tab/>
      </w:r>
      <w:r w:rsidRPr="00062261">
        <w:rPr>
          <w:rFonts w:ascii="Times New Roman" w:hAnsi="Times New Roman"/>
          <w:szCs w:val="24"/>
        </w:rPr>
        <w:tab/>
        <w:t>Lugar y fecha de expedición</w:t>
      </w:r>
    </w:p>
    <w:p w14:paraId="3B854A96" w14:textId="77777777" w:rsidR="005C3957" w:rsidRPr="00062261" w:rsidRDefault="005C3957" w:rsidP="005C3957">
      <w:pPr>
        <w:tabs>
          <w:tab w:val="left" w:pos="1440"/>
          <w:tab w:val="left" w:pos="5103"/>
          <w:tab w:val="left" w:pos="5812"/>
        </w:tabs>
        <w:ind w:left="5103" w:right="34" w:hanging="5103"/>
        <w:rPr>
          <w:rFonts w:ascii="Times New Roman" w:hAnsi="Times New Roman"/>
          <w:szCs w:val="24"/>
        </w:rPr>
      </w:pPr>
      <w:r w:rsidRPr="00062261">
        <w:rPr>
          <w:rFonts w:ascii="Times New Roman" w:hAnsi="Times New Roman"/>
          <w:szCs w:val="24"/>
        </w:rPr>
        <w:tab/>
      </w:r>
      <w:r w:rsidRPr="00062261">
        <w:rPr>
          <w:rFonts w:ascii="Times New Roman" w:hAnsi="Times New Roman"/>
          <w:szCs w:val="24"/>
        </w:rPr>
        <w:tab/>
        <w:t>Concurso Público Internacional Mixto No. APP-019GYR040-E24-2016</w:t>
      </w:r>
      <w:r w:rsidRPr="00062261" w:rsidDel="007A1173">
        <w:rPr>
          <w:rFonts w:ascii="Times New Roman" w:hAnsi="Times New Roman"/>
          <w:szCs w:val="24"/>
        </w:rPr>
        <w:t xml:space="preserve"> </w:t>
      </w:r>
    </w:p>
    <w:p w14:paraId="038B2554" w14:textId="77777777" w:rsidR="005C3957" w:rsidRPr="00062261" w:rsidRDefault="005C3957" w:rsidP="005C3957">
      <w:pPr>
        <w:tabs>
          <w:tab w:val="left" w:pos="993"/>
          <w:tab w:val="left" w:pos="1440"/>
        </w:tabs>
        <w:ind w:left="993" w:right="34" w:hanging="993"/>
        <w:rPr>
          <w:rFonts w:ascii="Times New Roman" w:hAnsi="Times New Roman"/>
          <w:b/>
          <w:szCs w:val="24"/>
        </w:rPr>
      </w:pPr>
    </w:p>
    <w:p w14:paraId="0C23A9E9" w14:textId="77777777" w:rsidR="005C3957" w:rsidRPr="00062261" w:rsidRDefault="005C3957" w:rsidP="005C3957">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INSTITUTO MEXICANO DEL SEGURO SOCIAL</w:t>
      </w:r>
    </w:p>
    <w:p w14:paraId="4F3A116E" w14:textId="77777777" w:rsidR="005C3957" w:rsidRPr="00062261" w:rsidRDefault="005C3957" w:rsidP="005C3957">
      <w:pPr>
        <w:tabs>
          <w:tab w:val="left" w:pos="993"/>
          <w:tab w:val="left" w:pos="1440"/>
        </w:tabs>
        <w:ind w:left="993" w:right="34" w:hanging="993"/>
        <w:rPr>
          <w:rFonts w:ascii="Times New Roman" w:hAnsi="Times New Roman"/>
          <w:b/>
          <w:szCs w:val="24"/>
        </w:rPr>
      </w:pPr>
      <w:r w:rsidRPr="00062261">
        <w:rPr>
          <w:rFonts w:ascii="Times New Roman" w:hAnsi="Times New Roman"/>
          <w:b/>
          <w:szCs w:val="24"/>
        </w:rPr>
        <w:t>PRESENTE</w:t>
      </w:r>
    </w:p>
    <w:p w14:paraId="01BB953D" w14:textId="77777777" w:rsidR="005C3957" w:rsidRPr="00062261" w:rsidRDefault="005C3957" w:rsidP="005C3957">
      <w:pPr>
        <w:tabs>
          <w:tab w:val="left" w:pos="993"/>
          <w:tab w:val="left" w:pos="1440"/>
        </w:tabs>
        <w:ind w:left="993" w:right="34" w:hanging="993"/>
        <w:rPr>
          <w:rFonts w:ascii="Times New Roman" w:hAnsi="Times New Roman"/>
          <w:b/>
          <w:szCs w:val="24"/>
        </w:rPr>
      </w:pPr>
    </w:p>
    <w:p w14:paraId="1458E455" w14:textId="77777777" w:rsidR="005C3957" w:rsidRPr="00062261" w:rsidRDefault="005C3957" w:rsidP="005C3957">
      <w:pPr>
        <w:tabs>
          <w:tab w:val="left" w:pos="993"/>
          <w:tab w:val="left" w:pos="1440"/>
        </w:tabs>
        <w:ind w:left="993" w:right="34" w:hanging="993"/>
        <w:rPr>
          <w:rFonts w:ascii="Times New Roman" w:hAnsi="Times New Roman"/>
          <w:szCs w:val="24"/>
        </w:rPr>
      </w:pPr>
    </w:p>
    <w:p w14:paraId="313C59F0" w14:textId="77777777" w:rsidR="005C3957" w:rsidRPr="00062261" w:rsidRDefault="005C3957" w:rsidP="005C3957">
      <w:pPr>
        <w:tabs>
          <w:tab w:val="left" w:pos="993"/>
          <w:tab w:val="left" w:pos="1440"/>
        </w:tabs>
        <w:ind w:right="34"/>
        <w:rPr>
          <w:rFonts w:ascii="Times New Roman" w:hAnsi="Times New Roman"/>
          <w:szCs w:val="24"/>
        </w:rPr>
      </w:pPr>
      <w:r w:rsidRPr="00062261">
        <w:rPr>
          <w:rFonts w:ascii="Times New Roman" w:hAnsi="Times New Roman"/>
          <w:szCs w:val="24"/>
        </w:rPr>
        <w:t xml:space="preserve">De conformidad con lo expresado en las Bases del Concurso en el rubro arriba citado, </w:t>
      </w:r>
      <w:r w:rsidRPr="00062261">
        <w:rPr>
          <w:rFonts w:ascii="Times New Roman" w:hAnsi="Times New Roman"/>
          <w:i/>
          <w:szCs w:val="24"/>
          <w:u w:val="single"/>
        </w:rPr>
        <w:t>(nombre y razón social)</w:t>
      </w:r>
      <w:r w:rsidRPr="00062261">
        <w:rPr>
          <w:rFonts w:ascii="Times New Roman" w:hAnsi="Times New Roman"/>
          <w:szCs w:val="24"/>
        </w:rPr>
        <w:t>, se manifiesta y acepta expresa, estricta e irrevocablemente que la oferta económica que forma parte de la Propuesta que hemos presentado en el Concurso al rubro citado, es presentada en firme, no es ni podrá ser negociada y obliga expresamente a quienes la hacen, de conformidad con la Ley APP y la Legislación aplicable.</w:t>
      </w:r>
    </w:p>
    <w:p w14:paraId="73531A7C" w14:textId="77777777" w:rsidR="005C3957" w:rsidRPr="00062261" w:rsidRDefault="005C3957" w:rsidP="005C3957">
      <w:pPr>
        <w:tabs>
          <w:tab w:val="left" w:pos="993"/>
          <w:tab w:val="left" w:pos="1440"/>
        </w:tabs>
        <w:ind w:right="34"/>
        <w:rPr>
          <w:rFonts w:ascii="Times New Roman" w:hAnsi="Times New Roman"/>
          <w:szCs w:val="24"/>
        </w:rPr>
      </w:pPr>
    </w:p>
    <w:p w14:paraId="562C0021" w14:textId="77777777" w:rsidR="005C3957" w:rsidRPr="00062261" w:rsidRDefault="005C3957" w:rsidP="005C3957">
      <w:pPr>
        <w:tabs>
          <w:tab w:val="left" w:pos="993"/>
          <w:tab w:val="left" w:pos="1440"/>
        </w:tabs>
        <w:ind w:right="34"/>
        <w:rPr>
          <w:rFonts w:ascii="Times New Roman" w:hAnsi="Times New Roman"/>
          <w:szCs w:val="24"/>
        </w:rPr>
      </w:pPr>
      <w:r w:rsidRPr="00062261">
        <w:rPr>
          <w:rFonts w:ascii="Times New Roman" w:hAnsi="Times New Roman"/>
          <w:szCs w:val="24"/>
        </w:rPr>
        <w:t>Asimismo, manifiesto nuestra entera, expresa e irrevocable conformidad en que la Tarifa Anual Categoría 1 sea ajustada para reflejar cambios en los términos y condiciones al momento del Cierre Financiero y que serán consignados en los Documentos del Financiamiento. Entiendo y acepto que ante cualquier ajuste o cambio de los Documentos del Financiamiento conforme a las disposiciones del Contrato y los propios Documentos del Financiamiento, únicamente en caso de que se haya optado por el Crédito Preferente, la Tarifa Anual Categoría 1 será ajustada para reflejar dichas actualizaciones, sujeto al cumplimiento de las condiciones siguientes:</w:t>
      </w:r>
    </w:p>
    <w:p w14:paraId="710DE035" w14:textId="77777777" w:rsidR="005C3957" w:rsidRPr="00062261" w:rsidRDefault="005C3957" w:rsidP="005C3957">
      <w:pPr>
        <w:tabs>
          <w:tab w:val="left" w:pos="993"/>
          <w:tab w:val="left" w:pos="1440"/>
        </w:tabs>
        <w:ind w:right="34"/>
        <w:rPr>
          <w:rFonts w:ascii="Times New Roman" w:hAnsi="Times New Roman"/>
          <w:szCs w:val="24"/>
        </w:rPr>
      </w:pPr>
    </w:p>
    <w:p w14:paraId="3C5F3283" w14:textId="77777777" w:rsidR="005C3957" w:rsidRPr="00062261" w:rsidRDefault="005C3957" w:rsidP="00AB0275">
      <w:pPr>
        <w:pStyle w:val="Prrafodelista"/>
        <w:widowControl/>
        <w:numPr>
          <w:ilvl w:val="0"/>
          <w:numId w:val="90"/>
        </w:numPr>
        <w:spacing w:before="60"/>
        <w:ind w:left="567"/>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el ajuste final de la </w:t>
      </w:r>
      <w:r w:rsidRPr="00062261">
        <w:rPr>
          <w:rFonts w:ascii="Times New Roman" w:hAnsi="Times New Roman"/>
          <w:szCs w:val="24"/>
          <w:lang w:val="es-CO"/>
        </w:rPr>
        <w:t>Tarifa Anual Categoría</w:t>
      </w:r>
      <w:r w:rsidRPr="00062261">
        <w:rPr>
          <w:rFonts w:ascii="Times New Roman" w:hAnsi="Times New Roman"/>
          <w:color w:val="000000" w:themeColor="text1"/>
          <w:szCs w:val="24"/>
          <w:lang w:val="es-ES_tradnl"/>
        </w:rPr>
        <w:t xml:space="preserve"> 1, sumada a las Tarifas Anuales Categoría 2, 3 y 4, no podrá rebasar el Monto Máximo expresado en términos anuales.</w:t>
      </w:r>
    </w:p>
    <w:p w14:paraId="6F2D7ACE" w14:textId="19335EFA" w:rsidR="00DB0F46" w:rsidRPr="00DB0F46" w:rsidRDefault="00DB0F46" w:rsidP="00DB0F46">
      <w:pPr>
        <w:pStyle w:val="Prrafodelista"/>
        <w:widowControl/>
        <w:numPr>
          <w:ilvl w:val="0"/>
          <w:numId w:val="90"/>
        </w:numPr>
        <w:spacing w:before="60"/>
        <w:ind w:left="567"/>
        <w:rPr>
          <w:rFonts w:ascii="Times New Roman" w:hAnsi="Times New Roman"/>
          <w:color w:val="000000" w:themeColor="text1"/>
          <w:szCs w:val="24"/>
          <w:lang w:val="es-ES_tradnl"/>
        </w:rPr>
      </w:pPr>
      <w:r w:rsidRPr="00DB0F46">
        <w:rPr>
          <w:rFonts w:ascii="Times New Roman" w:hAnsi="Times New Roman"/>
          <w:color w:val="000000" w:themeColor="text1"/>
          <w:szCs w:val="24"/>
          <w:lang w:val="es-ES_tradnl"/>
        </w:rPr>
        <w:t xml:space="preserve">Que la Tarifa Anual Categoría 1 se ajustará conforme a los términos y condiciones establecidos en los Documentos del Financiamiento firmados con </w:t>
      </w:r>
      <w:proofErr w:type="spellStart"/>
      <w:r w:rsidR="00AF06EB">
        <w:rPr>
          <w:rFonts w:ascii="Times New Roman" w:hAnsi="Times New Roman"/>
          <w:color w:val="000000" w:themeColor="text1"/>
          <w:szCs w:val="24"/>
          <w:lang w:val="es-ES_tradnl"/>
        </w:rPr>
        <w:t>Banobras</w:t>
      </w:r>
      <w:proofErr w:type="spellEnd"/>
      <w:r w:rsidRPr="00DB0F46">
        <w:rPr>
          <w:rFonts w:ascii="Times New Roman" w:hAnsi="Times New Roman"/>
          <w:color w:val="000000" w:themeColor="text1"/>
          <w:szCs w:val="24"/>
          <w:lang w:val="es-ES_tradnl"/>
        </w:rPr>
        <w:t>. Si el ajuste a la Tarifa Anual Categoría 1, sumada a las Tarifas Anuales Categoría 2, 3 y 4, implica rebasar el Monto Máximo expresado en términos anuales, el Desarrollador debe ajustar a la baja, la Tarifa Anual Categoría 2, consignada en la oferta económica, hasta el nivel que permita que la suma de las tarifas anuales T1, T2, T3 y T4 sea igual al Monto Máximo expresado en términos anuales.</w:t>
      </w:r>
    </w:p>
    <w:p w14:paraId="4386CDA2" w14:textId="77777777" w:rsidR="005C3957" w:rsidRPr="00062261" w:rsidRDefault="005C3957" w:rsidP="00AB0275">
      <w:pPr>
        <w:pStyle w:val="Prrafodelista"/>
        <w:widowControl/>
        <w:numPr>
          <w:ilvl w:val="0"/>
          <w:numId w:val="90"/>
        </w:numPr>
        <w:spacing w:before="60"/>
        <w:ind w:left="567"/>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 xml:space="preserve">Que la Tarifa Anual Categoría 3 y la Tarifa Anual Categoría 4 presentadas en la oferta económica no serán modificadas. </w:t>
      </w:r>
    </w:p>
    <w:p w14:paraId="258BAAED" w14:textId="77777777" w:rsidR="005C3957" w:rsidRPr="00062261" w:rsidRDefault="005C3957" w:rsidP="00AB0275">
      <w:pPr>
        <w:pStyle w:val="Prrafodelista"/>
        <w:widowControl/>
        <w:numPr>
          <w:ilvl w:val="0"/>
          <w:numId w:val="90"/>
        </w:numPr>
        <w:spacing w:before="60"/>
        <w:ind w:left="567"/>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lastRenderedPageBreak/>
        <w:t>La TIR consignada en la oferta económica no podrá aumentar por ningún tipo de actualización derivado del ajuste consignado en el numeral 1 anterior.</w:t>
      </w:r>
    </w:p>
    <w:p w14:paraId="7A290F39" w14:textId="77777777" w:rsidR="005C3957" w:rsidRPr="00062261" w:rsidRDefault="005C3957" w:rsidP="00AB0275">
      <w:pPr>
        <w:pStyle w:val="Prrafodelista"/>
        <w:widowControl/>
        <w:numPr>
          <w:ilvl w:val="0"/>
          <w:numId w:val="90"/>
        </w:numPr>
        <w:spacing w:before="60"/>
        <w:ind w:left="567"/>
        <w:rPr>
          <w:rFonts w:ascii="Times New Roman" w:hAnsi="Times New Roman"/>
          <w:color w:val="000000" w:themeColor="text1"/>
          <w:szCs w:val="24"/>
          <w:lang w:val="es-ES_tradnl"/>
        </w:rPr>
      </w:pPr>
      <w:r w:rsidRPr="00062261">
        <w:rPr>
          <w:rFonts w:ascii="Times New Roman" w:hAnsi="Times New Roman"/>
          <w:color w:val="000000" w:themeColor="text1"/>
          <w:szCs w:val="24"/>
          <w:lang w:val="es-ES_tradnl"/>
        </w:rPr>
        <w:t>Los cambios a la Tarifa Anual Categoría 1 y, en su caso, a la Tarifa Anual Categoría 2 deberá estar reflejados en el Modelo Financiero Acordado de Cierre.</w:t>
      </w:r>
    </w:p>
    <w:p w14:paraId="143A08B4" w14:textId="77777777" w:rsidR="005C3957" w:rsidRPr="00062261" w:rsidRDefault="005C3957" w:rsidP="005C3957">
      <w:pPr>
        <w:pStyle w:val="Prrafodelista"/>
        <w:spacing w:before="60"/>
        <w:ind w:left="567"/>
        <w:rPr>
          <w:rFonts w:ascii="Times New Roman" w:hAnsi="Times New Roman"/>
          <w:color w:val="000000" w:themeColor="text1"/>
          <w:szCs w:val="24"/>
          <w:lang w:val="es-ES_tradnl"/>
        </w:rPr>
      </w:pPr>
    </w:p>
    <w:p w14:paraId="116C92C6" w14:textId="77777777" w:rsidR="005C3957" w:rsidRPr="00062261" w:rsidRDefault="005C3957" w:rsidP="005C3957">
      <w:pPr>
        <w:tabs>
          <w:tab w:val="left" w:pos="993"/>
          <w:tab w:val="left" w:pos="1440"/>
        </w:tabs>
        <w:ind w:right="34"/>
        <w:rPr>
          <w:rFonts w:ascii="Times New Roman" w:hAnsi="Times New Roman"/>
          <w:szCs w:val="24"/>
        </w:rPr>
      </w:pPr>
      <w:r w:rsidRPr="00062261">
        <w:rPr>
          <w:rFonts w:ascii="Times New Roman" w:hAnsi="Times New Roman"/>
          <w:szCs w:val="24"/>
          <w:lang w:val="es-CO"/>
        </w:rPr>
        <w:t xml:space="preserve">De igual forma, expreso nuestra conformidad en que el ajuste en la </w:t>
      </w:r>
      <w:r w:rsidRPr="00062261">
        <w:rPr>
          <w:rFonts w:ascii="Times New Roman" w:hAnsi="Times New Roman"/>
          <w:color w:val="000000" w:themeColor="text1"/>
          <w:szCs w:val="24"/>
          <w:lang w:val="es-ES_tradnl"/>
        </w:rPr>
        <w:t>Tarifa Anual Categoría</w:t>
      </w:r>
      <w:r w:rsidRPr="00062261">
        <w:rPr>
          <w:rFonts w:ascii="Times New Roman" w:hAnsi="Times New Roman"/>
          <w:szCs w:val="24"/>
          <w:lang w:val="es-CO"/>
        </w:rPr>
        <w:t xml:space="preserve"> 1 y, en su caso de la </w:t>
      </w:r>
      <w:r w:rsidRPr="00062261">
        <w:rPr>
          <w:rFonts w:ascii="Times New Roman" w:hAnsi="Times New Roman"/>
          <w:color w:val="000000" w:themeColor="text1"/>
          <w:szCs w:val="24"/>
          <w:lang w:val="es-ES_tradnl"/>
        </w:rPr>
        <w:t>Tarifa Anual Categoría</w:t>
      </w:r>
      <w:r w:rsidRPr="00062261">
        <w:rPr>
          <w:rFonts w:ascii="Times New Roman" w:hAnsi="Times New Roman"/>
          <w:szCs w:val="24"/>
          <w:lang w:val="es-CO"/>
        </w:rPr>
        <w:t xml:space="preserve"> 2, genere la información necesaria para actualizar el formato </w:t>
      </w:r>
      <w:r w:rsidRPr="00062261">
        <w:rPr>
          <w:rFonts w:ascii="Times New Roman" w:hAnsi="Times New Roman"/>
          <w:b/>
          <w:szCs w:val="24"/>
          <w:lang w:val="es-CO"/>
        </w:rPr>
        <w:t>PE-4a bis. Categorías de Tarifas para determinar el Pago de los Servicios</w:t>
      </w:r>
      <w:r w:rsidRPr="00062261">
        <w:rPr>
          <w:rFonts w:ascii="Times New Roman" w:hAnsi="Times New Roman"/>
          <w:szCs w:val="24"/>
          <w:lang w:val="es-CO"/>
        </w:rPr>
        <w:t xml:space="preserve"> que será incluido en el </w:t>
      </w:r>
      <w:r w:rsidRPr="00062261">
        <w:rPr>
          <w:rFonts w:ascii="Times New Roman" w:hAnsi="Times New Roman"/>
          <w:b/>
          <w:szCs w:val="24"/>
          <w:lang w:val="es-CO"/>
        </w:rPr>
        <w:t>Anexo 4 (</w:t>
      </w:r>
      <w:r w:rsidRPr="00062261">
        <w:rPr>
          <w:rFonts w:ascii="Times New Roman" w:hAnsi="Times New Roman"/>
          <w:b/>
          <w:i/>
          <w:szCs w:val="24"/>
          <w:lang w:val="es-CO"/>
        </w:rPr>
        <w:t>Mecanismo de Pagos</w:t>
      </w:r>
      <w:r w:rsidRPr="00062261">
        <w:rPr>
          <w:rFonts w:ascii="Times New Roman" w:hAnsi="Times New Roman"/>
          <w:b/>
          <w:szCs w:val="24"/>
          <w:lang w:val="es-CO"/>
        </w:rPr>
        <w:t>)</w:t>
      </w:r>
      <w:r w:rsidRPr="00062261">
        <w:rPr>
          <w:rFonts w:ascii="Times New Roman" w:hAnsi="Times New Roman"/>
          <w:szCs w:val="24"/>
          <w:lang w:val="es-CO"/>
        </w:rPr>
        <w:t xml:space="preserve"> y que gobernará el procedimiento de cálculo del pago mensual por servicios.</w:t>
      </w:r>
    </w:p>
    <w:p w14:paraId="0D475DF2" w14:textId="77777777" w:rsidR="005C3957" w:rsidRPr="00062261" w:rsidRDefault="005C3957" w:rsidP="005C3957">
      <w:pPr>
        <w:tabs>
          <w:tab w:val="left" w:pos="993"/>
          <w:tab w:val="left" w:pos="1440"/>
        </w:tabs>
        <w:ind w:right="34"/>
        <w:rPr>
          <w:rFonts w:ascii="Times New Roman" w:hAnsi="Times New Roman"/>
          <w:szCs w:val="24"/>
        </w:rPr>
      </w:pPr>
    </w:p>
    <w:p w14:paraId="05EBC03E" w14:textId="77777777" w:rsidR="005C3957" w:rsidRPr="00062261" w:rsidRDefault="005C3957" w:rsidP="005C3957">
      <w:pPr>
        <w:tabs>
          <w:tab w:val="left" w:pos="993"/>
          <w:tab w:val="left" w:pos="1440"/>
        </w:tabs>
        <w:ind w:right="34"/>
        <w:rPr>
          <w:rFonts w:ascii="Times New Roman" w:hAnsi="Times New Roman"/>
          <w:szCs w:val="24"/>
        </w:rPr>
      </w:pPr>
    </w:p>
    <w:p w14:paraId="403ACE42" w14:textId="77777777" w:rsidR="005C3957" w:rsidRPr="00062261" w:rsidRDefault="005C3957" w:rsidP="005C3957">
      <w:pPr>
        <w:tabs>
          <w:tab w:val="left" w:pos="993"/>
          <w:tab w:val="left" w:pos="1440"/>
        </w:tabs>
        <w:ind w:right="34"/>
        <w:rPr>
          <w:rFonts w:ascii="Times New Roman" w:hAnsi="Times New Roman"/>
          <w:szCs w:val="24"/>
        </w:rPr>
      </w:pPr>
      <w:r w:rsidRPr="00062261">
        <w:rPr>
          <w:rFonts w:ascii="Times New Roman" w:hAnsi="Times New Roman"/>
          <w:smallCaps/>
          <w:szCs w:val="24"/>
        </w:rPr>
        <w:t>Nombre, Cargo y Firma del Representante</w:t>
      </w:r>
    </w:p>
    <w:p w14:paraId="2B079B9C" w14:textId="77777777" w:rsidR="005C3957" w:rsidRPr="00062261" w:rsidRDefault="005C3957" w:rsidP="005C3957">
      <w:pPr>
        <w:tabs>
          <w:tab w:val="left" w:pos="993"/>
          <w:tab w:val="left" w:pos="1440"/>
        </w:tabs>
        <w:ind w:right="34"/>
        <w:rPr>
          <w:rFonts w:ascii="Times New Roman" w:hAnsi="Times New Roman"/>
          <w:szCs w:val="24"/>
        </w:rPr>
      </w:pPr>
    </w:p>
    <w:p w14:paraId="5DE97D25" w14:textId="77777777" w:rsidR="005C3957" w:rsidRPr="00062261" w:rsidRDefault="005C3957" w:rsidP="005C3957">
      <w:pPr>
        <w:tabs>
          <w:tab w:val="left" w:pos="993"/>
          <w:tab w:val="left" w:pos="1440"/>
        </w:tabs>
        <w:ind w:right="34"/>
        <w:rPr>
          <w:rFonts w:ascii="Times New Roman" w:hAnsi="Times New Roman"/>
          <w:smallCaps/>
          <w:szCs w:val="24"/>
        </w:rPr>
      </w:pPr>
      <w:r w:rsidRPr="00062261">
        <w:rPr>
          <w:rFonts w:ascii="Times New Roman" w:hAnsi="Times New Roman"/>
          <w:smallCaps/>
          <w:szCs w:val="24"/>
        </w:rPr>
        <w:t>Legal del Concursante</w:t>
      </w:r>
    </w:p>
    <w:p w14:paraId="6172ED99" w14:textId="77777777" w:rsidR="005C3957" w:rsidRPr="00062261" w:rsidRDefault="005C3957" w:rsidP="005C3957">
      <w:pPr>
        <w:tabs>
          <w:tab w:val="left" w:pos="7860"/>
        </w:tabs>
        <w:rPr>
          <w:rFonts w:ascii="Times New Roman" w:hAnsi="Times New Roman"/>
          <w:szCs w:val="24"/>
        </w:rPr>
      </w:pPr>
    </w:p>
    <w:p w14:paraId="01638FCF" w14:textId="3F6D3482" w:rsidR="005C3957" w:rsidRPr="00062261" w:rsidRDefault="005C3957">
      <w:pPr>
        <w:pStyle w:val="Textoindependiente"/>
        <w:rPr>
          <w:rFonts w:ascii="Times New Roman" w:hAnsi="Times New Roman"/>
          <w:szCs w:val="24"/>
          <w:lang w:val="es-MX"/>
        </w:rPr>
      </w:pPr>
    </w:p>
    <w:p w14:paraId="2C765D8C" w14:textId="77777777" w:rsidR="00E6026E" w:rsidRPr="00062261" w:rsidRDefault="00E6026E">
      <w:pPr>
        <w:rPr>
          <w:rFonts w:ascii="Times New Roman" w:eastAsia="MS Mincho" w:hAnsi="Times New Roman"/>
          <w:color w:val="000000"/>
          <w:w w:val="0"/>
          <w:szCs w:val="24"/>
        </w:rPr>
        <w:sectPr w:rsidR="00E6026E" w:rsidRPr="00062261" w:rsidSect="00607C89">
          <w:headerReference w:type="even" r:id="rId50"/>
          <w:headerReference w:type="default" r:id="rId51"/>
          <w:headerReference w:type="first" r:id="rId52"/>
          <w:pgSz w:w="12240" w:h="15840"/>
          <w:pgMar w:top="1417" w:right="1701" w:bottom="1417" w:left="1701" w:header="708" w:footer="708" w:gutter="0"/>
          <w:cols w:space="708"/>
          <w:docGrid w:linePitch="360"/>
        </w:sectPr>
      </w:pPr>
    </w:p>
    <w:p w14:paraId="2FE8D249" w14:textId="77777777" w:rsidR="009D4C24" w:rsidRPr="00062261" w:rsidRDefault="009D4C24" w:rsidP="009D4C24">
      <w:pPr>
        <w:pStyle w:val="Ttulo1"/>
        <w:rPr>
          <w:rFonts w:ascii="Times New Roman" w:hAnsi="Times New Roman"/>
          <w:szCs w:val="24"/>
        </w:rPr>
      </w:pPr>
      <w:bookmarkStart w:id="277" w:name="_Toc484686802"/>
      <w:bookmarkStart w:id="278" w:name="_Toc453846702"/>
      <w:r w:rsidRPr="00062261">
        <w:rPr>
          <w:rFonts w:ascii="Times New Roman" w:hAnsi="Times New Roman"/>
          <w:szCs w:val="24"/>
        </w:rPr>
        <w:lastRenderedPageBreak/>
        <w:t>SECCIÓN VIII</w:t>
      </w:r>
      <w:bookmarkEnd w:id="277"/>
    </w:p>
    <w:p w14:paraId="11D7F8F0" w14:textId="77777777" w:rsidR="009D4C24" w:rsidRPr="00062261" w:rsidRDefault="009D4C24" w:rsidP="009D4C24">
      <w:pPr>
        <w:pStyle w:val="Ttulo2"/>
        <w:rPr>
          <w:rFonts w:ascii="Times New Roman" w:hAnsi="Times New Roman"/>
          <w:bCs/>
          <w:color w:val="000000"/>
          <w:szCs w:val="24"/>
        </w:rPr>
      </w:pPr>
      <w:bookmarkStart w:id="279" w:name="_Toc484686803"/>
      <w:r w:rsidRPr="00062261">
        <w:rPr>
          <w:rFonts w:ascii="Times New Roman" w:hAnsi="Times New Roman"/>
          <w:bCs/>
          <w:color w:val="000000"/>
          <w:szCs w:val="24"/>
        </w:rPr>
        <w:t>METODOLOGÍA DE EVALUACIÓN</w:t>
      </w:r>
      <w:bookmarkEnd w:id="279"/>
    </w:p>
    <w:p w14:paraId="2575CE6E" w14:textId="77777777" w:rsidR="009D4C24" w:rsidRPr="00062261" w:rsidRDefault="009D4C24" w:rsidP="009D4C24">
      <w:pPr>
        <w:rPr>
          <w:rFonts w:ascii="Times New Roman" w:eastAsia="MS Mincho" w:hAnsi="Times New Roman"/>
          <w:szCs w:val="24"/>
        </w:rPr>
      </w:pPr>
    </w:p>
    <w:p w14:paraId="337D1120" w14:textId="77777777" w:rsidR="009D4C24" w:rsidRPr="00062261" w:rsidRDefault="009D4C24" w:rsidP="009D4C24">
      <w:pPr>
        <w:pStyle w:val="Ttulo2"/>
        <w:rPr>
          <w:rFonts w:ascii="Times New Roman" w:hAnsi="Times New Roman"/>
          <w:b w:val="0"/>
          <w:bCs/>
          <w:szCs w:val="24"/>
        </w:rPr>
      </w:pPr>
      <w:bookmarkStart w:id="280" w:name="_Toc484686804"/>
      <w:r w:rsidRPr="00062261">
        <w:rPr>
          <w:rFonts w:ascii="Times New Roman" w:hAnsi="Times New Roman"/>
          <w:bCs/>
          <w:szCs w:val="24"/>
        </w:rPr>
        <w:t>1.</w:t>
      </w:r>
      <w:r w:rsidRPr="00062261">
        <w:rPr>
          <w:rFonts w:ascii="Times New Roman" w:hAnsi="Times New Roman"/>
          <w:bCs/>
          <w:szCs w:val="24"/>
        </w:rPr>
        <w:tab/>
        <w:t>DESCRIPCIÓN GENERAL DE LA METODOLOGÍA DE EVALUACIÓN</w:t>
      </w:r>
      <w:bookmarkEnd w:id="280"/>
    </w:p>
    <w:p w14:paraId="6006D72F" w14:textId="77777777" w:rsidR="009D4C24" w:rsidRPr="00062261" w:rsidRDefault="009D4C24" w:rsidP="009D4C24">
      <w:pPr>
        <w:rPr>
          <w:rFonts w:ascii="Times New Roman" w:eastAsia="MS Mincho" w:hAnsi="Times New Roman"/>
          <w:szCs w:val="24"/>
        </w:rPr>
      </w:pPr>
    </w:p>
    <w:p w14:paraId="017A08C2"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 xml:space="preserve">El objetivo central de esta Sección es dar a conocer a los Concursantes la metodología que utilizará la Convocante para evaluar las </w:t>
      </w:r>
      <w:r w:rsidRPr="00062261">
        <w:rPr>
          <w:rFonts w:ascii="Times New Roman" w:hAnsi="Times New Roman"/>
          <w:szCs w:val="24"/>
        </w:rPr>
        <w:t>Propuesta</w:t>
      </w:r>
      <w:r w:rsidRPr="00062261">
        <w:rPr>
          <w:rFonts w:ascii="Times New Roman" w:eastAsia="MS Mincho" w:hAnsi="Times New Roman"/>
          <w:szCs w:val="24"/>
        </w:rPr>
        <w:t>s, con el propósito de seleccionar, en su caso, a la Propuesta ganadora que ofrezca una solución satisfactoria a los requerimientos establecidos en los Documentos del Concurso.</w:t>
      </w:r>
    </w:p>
    <w:p w14:paraId="41AEB66B" w14:textId="77777777" w:rsidR="009D4C24" w:rsidRPr="00062261" w:rsidRDefault="009D4C24" w:rsidP="009D4C24">
      <w:pPr>
        <w:tabs>
          <w:tab w:val="left" w:pos="1014"/>
        </w:tabs>
        <w:rPr>
          <w:rFonts w:ascii="Times New Roman" w:eastAsia="MS Mincho" w:hAnsi="Times New Roman"/>
          <w:szCs w:val="24"/>
        </w:rPr>
      </w:pPr>
    </w:p>
    <w:p w14:paraId="66990CB3" w14:textId="77777777" w:rsidR="009D4C24" w:rsidRPr="00062261" w:rsidRDefault="009D4C24" w:rsidP="009D4C24">
      <w:pPr>
        <w:pStyle w:val="Textoindependiente"/>
        <w:rPr>
          <w:rFonts w:ascii="Times New Roman" w:eastAsia="MS Mincho" w:hAnsi="Times New Roman"/>
          <w:b w:val="0"/>
          <w:bCs w:val="0"/>
          <w:color w:val="000000"/>
          <w:w w:val="0"/>
          <w:szCs w:val="24"/>
          <w:lang w:val="es-MX"/>
        </w:rPr>
      </w:pPr>
      <w:r w:rsidRPr="00062261">
        <w:rPr>
          <w:rFonts w:ascii="Times New Roman" w:eastAsia="MS Mincho" w:hAnsi="Times New Roman"/>
          <w:b w:val="0"/>
          <w:bCs w:val="0"/>
          <w:color w:val="000000"/>
          <w:w w:val="0"/>
          <w:szCs w:val="24"/>
          <w:lang w:val="es-MX"/>
        </w:rPr>
        <w:t>La evaluación de las Propuestas se realizará considerando todos los documentos y la información solicitada en los Documentos del Concurso. Con fundamento en lo dispuesto por los artículos 52 de la Ley APP y 77, fracción III, del Reglamento APP, el Instituto ha definido como mecanismo de evaluación la valoración de la información solicitada en las siguientes etapas:</w:t>
      </w:r>
    </w:p>
    <w:p w14:paraId="18890E90" w14:textId="77777777" w:rsidR="009D4C24" w:rsidRPr="00062261" w:rsidRDefault="009D4C24" w:rsidP="009D4C24">
      <w:pPr>
        <w:pStyle w:val="Textoindependiente"/>
        <w:rPr>
          <w:rFonts w:ascii="Times New Roman" w:eastAsia="MS Mincho" w:hAnsi="Times New Roman"/>
          <w:b w:val="0"/>
          <w:bCs w:val="0"/>
          <w:color w:val="000000"/>
          <w:w w:val="0"/>
          <w:szCs w:val="24"/>
          <w:lang w:val="es-MX"/>
        </w:rPr>
      </w:pPr>
    </w:p>
    <w:p w14:paraId="5D00747D" w14:textId="77777777" w:rsidR="009D4C24" w:rsidRPr="00062261" w:rsidRDefault="009D4C24" w:rsidP="00AB0275">
      <w:pPr>
        <w:pStyle w:val="Textoindependiente"/>
        <w:numPr>
          <w:ilvl w:val="0"/>
          <w:numId w:val="45"/>
        </w:numPr>
        <w:rPr>
          <w:rFonts w:ascii="Times New Roman" w:eastAsia="MS Mincho" w:hAnsi="Times New Roman"/>
          <w:b w:val="0"/>
          <w:bCs w:val="0"/>
          <w:color w:val="000000"/>
          <w:w w:val="0"/>
          <w:szCs w:val="24"/>
          <w:lang w:val="es-MX"/>
        </w:rPr>
      </w:pPr>
      <w:r w:rsidRPr="00062261">
        <w:rPr>
          <w:rFonts w:ascii="Times New Roman" w:eastAsia="MS Mincho" w:hAnsi="Times New Roman"/>
          <w:b w:val="0"/>
          <w:bCs w:val="0"/>
          <w:color w:val="000000"/>
          <w:w w:val="0"/>
          <w:szCs w:val="24"/>
          <w:lang w:val="es-MX"/>
        </w:rPr>
        <w:t xml:space="preserve">Evaluación cuantitativa de la oferta técnica. </w:t>
      </w:r>
    </w:p>
    <w:p w14:paraId="7581D8DE" w14:textId="77777777" w:rsidR="009D4C24" w:rsidRPr="00062261" w:rsidRDefault="009D4C24" w:rsidP="00AB0275">
      <w:pPr>
        <w:pStyle w:val="Textoindependiente"/>
        <w:numPr>
          <w:ilvl w:val="0"/>
          <w:numId w:val="45"/>
        </w:numPr>
        <w:rPr>
          <w:rFonts w:ascii="Times New Roman" w:eastAsia="MS Mincho" w:hAnsi="Times New Roman"/>
          <w:b w:val="0"/>
          <w:bCs w:val="0"/>
          <w:color w:val="000000"/>
          <w:w w:val="0"/>
          <w:szCs w:val="24"/>
          <w:lang w:val="es-MX"/>
        </w:rPr>
      </w:pPr>
      <w:r w:rsidRPr="00062261">
        <w:rPr>
          <w:rFonts w:ascii="Times New Roman" w:eastAsia="MS Mincho" w:hAnsi="Times New Roman"/>
          <w:b w:val="0"/>
          <w:bCs w:val="0"/>
          <w:color w:val="000000"/>
          <w:w w:val="0"/>
          <w:szCs w:val="24"/>
          <w:lang w:val="es-MX"/>
        </w:rPr>
        <w:t xml:space="preserve">Evaluación cualitativa de la </w:t>
      </w:r>
      <w:r w:rsidRPr="00062261">
        <w:rPr>
          <w:rFonts w:ascii="Times New Roman" w:hAnsi="Times New Roman"/>
          <w:b w:val="0"/>
          <w:szCs w:val="24"/>
        </w:rPr>
        <w:t>oferta técnica.</w:t>
      </w:r>
      <w:r w:rsidRPr="00062261">
        <w:rPr>
          <w:rFonts w:ascii="Times New Roman" w:eastAsia="MS Mincho" w:hAnsi="Times New Roman"/>
          <w:b w:val="0"/>
          <w:bCs w:val="0"/>
          <w:color w:val="000000"/>
          <w:w w:val="0"/>
          <w:szCs w:val="24"/>
          <w:lang w:val="es-MX"/>
        </w:rPr>
        <w:t xml:space="preserve"> </w:t>
      </w:r>
    </w:p>
    <w:p w14:paraId="1169A759" w14:textId="77777777" w:rsidR="009D4C24" w:rsidRPr="00062261" w:rsidRDefault="009D4C24" w:rsidP="00AB0275">
      <w:pPr>
        <w:pStyle w:val="Textoindependiente"/>
        <w:numPr>
          <w:ilvl w:val="0"/>
          <w:numId w:val="45"/>
        </w:numPr>
        <w:rPr>
          <w:rFonts w:ascii="Times New Roman" w:eastAsia="MS Mincho" w:hAnsi="Times New Roman"/>
          <w:b w:val="0"/>
          <w:bCs w:val="0"/>
          <w:color w:val="000000"/>
          <w:w w:val="0"/>
          <w:szCs w:val="24"/>
          <w:lang w:val="es-MX"/>
        </w:rPr>
      </w:pPr>
      <w:r w:rsidRPr="00062261">
        <w:rPr>
          <w:rFonts w:ascii="Times New Roman" w:eastAsia="MS Mincho" w:hAnsi="Times New Roman"/>
          <w:b w:val="0"/>
          <w:bCs w:val="0"/>
          <w:color w:val="000000"/>
          <w:w w:val="0"/>
          <w:szCs w:val="24"/>
          <w:lang w:val="es-MX"/>
        </w:rPr>
        <w:t>Evaluación cuantitativa de la oferta económica.</w:t>
      </w:r>
    </w:p>
    <w:p w14:paraId="1D45CDFC" w14:textId="77777777" w:rsidR="009D4C24" w:rsidRPr="00062261" w:rsidRDefault="009D4C24" w:rsidP="00AB0275">
      <w:pPr>
        <w:pStyle w:val="Textoindependiente"/>
        <w:numPr>
          <w:ilvl w:val="0"/>
          <w:numId w:val="45"/>
        </w:numPr>
        <w:rPr>
          <w:rFonts w:ascii="Times New Roman" w:eastAsia="MS Mincho" w:hAnsi="Times New Roman"/>
          <w:b w:val="0"/>
          <w:color w:val="000000"/>
          <w:w w:val="0"/>
          <w:szCs w:val="24"/>
        </w:rPr>
      </w:pPr>
      <w:r w:rsidRPr="00062261">
        <w:rPr>
          <w:rFonts w:ascii="Times New Roman" w:eastAsia="MS Mincho" w:hAnsi="Times New Roman"/>
          <w:b w:val="0"/>
          <w:color w:val="000000"/>
          <w:w w:val="0"/>
          <w:szCs w:val="24"/>
          <w:lang w:val="es-MX"/>
        </w:rPr>
        <w:t>Evaluación cualitativa de la oferta económica.</w:t>
      </w:r>
    </w:p>
    <w:p w14:paraId="19FC0F6C" w14:textId="77777777" w:rsidR="009D4C24" w:rsidRPr="00062261" w:rsidRDefault="009D4C24" w:rsidP="009D4C24">
      <w:pPr>
        <w:tabs>
          <w:tab w:val="left" w:pos="1014"/>
        </w:tabs>
        <w:rPr>
          <w:rFonts w:ascii="Times New Roman" w:eastAsia="MS Mincho" w:hAnsi="Times New Roman"/>
          <w:szCs w:val="24"/>
        </w:rPr>
      </w:pPr>
    </w:p>
    <w:p w14:paraId="75E851A9" w14:textId="77777777" w:rsidR="009D4C24" w:rsidRPr="00062261" w:rsidRDefault="009D4C24" w:rsidP="009D4C24">
      <w:pPr>
        <w:pStyle w:val="Ttulo2"/>
        <w:rPr>
          <w:rFonts w:ascii="Times New Roman" w:hAnsi="Times New Roman"/>
          <w:b w:val="0"/>
          <w:bCs/>
          <w:szCs w:val="24"/>
        </w:rPr>
      </w:pPr>
      <w:bookmarkStart w:id="281" w:name="_Toc484686805"/>
      <w:r w:rsidRPr="00062261">
        <w:rPr>
          <w:rFonts w:ascii="Times New Roman" w:hAnsi="Times New Roman"/>
          <w:bCs/>
          <w:szCs w:val="24"/>
        </w:rPr>
        <w:t xml:space="preserve">2. </w:t>
      </w:r>
      <w:r w:rsidRPr="00062261">
        <w:rPr>
          <w:rFonts w:ascii="Times New Roman" w:hAnsi="Times New Roman"/>
          <w:bCs/>
          <w:szCs w:val="24"/>
        </w:rPr>
        <w:tab/>
        <w:t>EVALUACIÓN DE LA OFERTA TÉCNICA.</w:t>
      </w:r>
      <w:bookmarkEnd w:id="281"/>
    </w:p>
    <w:p w14:paraId="6C91BFC5" w14:textId="77777777" w:rsidR="009D4C24" w:rsidRPr="00062261" w:rsidRDefault="009D4C24" w:rsidP="009D4C24">
      <w:pPr>
        <w:rPr>
          <w:rFonts w:ascii="Times New Roman" w:eastAsia="MS Mincho" w:hAnsi="Times New Roman"/>
          <w:b/>
          <w:szCs w:val="24"/>
        </w:rPr>
      </w:pPr>
    </w:p>
    <w:p w14:paraId="2E76E0AE" w14:textId="77777777" w:rsidR="009D4C24" w:rsidRPr="00062261" w:rsidRDefault="009D4C24" w:rsidP="009D4C24">
      <w:pPr>
        <w:pStyle w:val="Ttulo3"/>
        <w:ind w:left="1440" w:hanging="720"/>
        <w:jc w:val="both"/>
        <w:rPr>
          <w:rFonts w:ascii="Times New Roman" w:hAnsi="Times New Roman"/>
          <w:b w:val="0"/>
          <w:bCs/>
          <w:szCs w:val="24"/>
        </w:rPr>
      </w:pPr>
      <w:bookmarkStart w:id="282" w:name="_Toc484686806"/>
      <w:r w:rsidRPr="00062261">
        <w:rPr>
          <w:rFonts w:ascii="Times New Roman" w:hAnsi="Times New Roman"/>
          <w:bCs/>
          <w:i w:val="0"/>
          <w:szCs w:val="24"/>
        </w:rPr>
        <w:t>2.1. EVALUACIÓN CUANTITATIVA</w:t>
      </w:r>
      <w:bookmarkEnd w:id="282"/>
    </w:p>
    <w:p w14:paraId="21962D48" w14:textId="77777777" w:rsidR="009D4C24" w:rsidRPr="00062261" w:rsidRDefault="009D4C24" w:rsidP="009D4C24">
      <w:pPr>
        <w:rPr>
          <w:rFonts w:ascii="Times New Roman" w:eastAsia="MS Mincho" w:hAnsi="Times New Roman"/>
          <w:szCs w:val="24"/>
        </w:rPr>
      </w:pPr>
    </w:p>
    <w:p w14:paraId="1953F43B" w14:textId="77777777" w:rsidR="009D4C24" w:rsidRPr="00062261" w:rsidRDefault="009D4C24" w:rsidP="009D4C24">
      <w:pPr>
        <w:rPr>
          <w:rFonts w:ascii="Times New Roman" w:eastAsia="MS Mincho" w:hAnsi="Times New Roman"/>
          <w:b/>
          <w:bCs/>
          <w:szCs w:val="24"/>
        </w:rPr>
      </w:pPr>
      <w:r w:rsidRPr="00062261">
        <w:rPr>
          <w:rFonts w:ascii="Times New Roman" w:eastAsia="MS Mincho" w:hAnsi="Times New Roman"/>
          <w:szCs w:val="24"/>
        </w:rPr>
        <w:t>En esta primera etapa se verificará que cada concursante haya presentado la información complementaria y técnica requerida para la oferta en las Secciones III y VI de las Bases de Concurso; para la entrega y revisión de dicha información, se utilizará el Anexo 6 de la Sección V de las Bases de Concurso.</w:t>
      </w:r>
      <w:r w:rsidRPr="00062261">
        <w:rPr>
          <w:rFonts w:ascii="Times New Roman" w:eastAsia="MS Mincho" w:hAnsi="Times New Roman"/>
          <w:b/>
          <w:bCs/>
          <w:szCs w:val="24"/>
        </w:rPr>
        <w:t xml:space="preserve"> </w:t>
      </w:r>
    </w:p>
    <w:p w14:paraId="44CD4371" w14:textId="77777777" w:rsidR="009D4C24" w:rsidRPr="00062261" w:rsidRDefault="009D4C24" w:rsidP="009D4C24">
      <w:pPr>
        <w:rPr>
          <w:rFonts w:ascii="Times New Roman" w:eastAsia="MS Mincho" w:hAnsi="Times New Roman"/>
          <w:b/>
          <w:bCs/>
          <w:szCs w:val="24"/>
        </w:rPr>
      </w:pPr>
    </w:p>
    <w:p w14:paraId="11A10EE2" w14:textId="77777777" w:rsidR="009D4C24" w:rsidRPr="00062261" w:rsidRDefault="009D4C24" w:rsidP="009D4C24">
      <w:pPr>
        <w:rPr>
          <w:rFonts w:ascii="Times New Roman" w:eastAsia="MS Mincho" w:hAnsi="Times New Roman"/>
          <w:bCs/>
          <w:szCs w:val="24"/>
        </w:rPr>
      </w:pPr>
      <w:r w:rsidRPr="00062261">
        <w:rPr>
          <w:rFonts w:ascii="Times New Roman" w:eastAsia="MS Mincho" w:hAnsi="Times New Roman"/>
          <w:bCs/>
          <w:szCs w:val="24"/>
        </w:rPr>
        <w:t>Cuando alguno de los documentos señalados como obligatorios en las Secciones III y VI de las Bases de Concurso no sean presentados, la Propuesta será desechada de conformidad con la Sección I, numeral 6, de las Bases de Concurso.</w:t>
      </w:r>
    </w:p>
    <w:p w14:paraId="6AC4BCDB" w14:textId="77777777" w:rsidR="009D4C24" w:rsidRPr="00062261" w:rsidRDefault="009D4C24" w:rsidP="009D4C24">
      <w:pPr>
        <w:rPr>
          <w:rFonts w:ascii="Times New Roman" w:eastAsia="MS Mincho" w:hAnsi="Times New Roman"/>
          <w:bCs/>
          <w:szCs w:val="24"/>
        </w:rPr>
      </w:pPr>
    </w:p>
    <w:p w14:paraId="188E05B6" w14:textId="77777777" w:rsidR="009D4C24" w:rsidRPr="00062261" w:rsidRDefault="009D4C24" w:rsidP="009D4C24">
      <w:pPr>
        <w:rPr>
          <w:rFonts w:ascii="Times New Roman" w:eastAsia="MS Mincho" w:hAnsi="Times New Roman"/>
          <w:bCs/>
          <w:szCs w:val="24"/>
        </w:rPr>
      </w:pPr>
      <w:r w:rsidRPr="00062261">
        <w:rPr>
          <w:rFonts w:ascii="Times New Roman" w:eastAsia="MS Mincho" w:hAnsi="Times New Roman"/>
          <w:bCs/>
          <w:szCs w:val="24"/>
        </w:rPr>
        <w:t>La oferta técnica de aquellos Concursantes que hayan presentado la totalidad de los documentos obligatorios, será aceptada para su evaluación cualitativa.</w:t>
      </w:r>
    </w:p>
    <w:p w14:paraId="46951B14" w14:textId="77777777" w:rsidR="009D4C24" w:rsidRPr="00062261" w:rsidRDefault="009D4C24" w:rsidP="009D4C24">
      <w:pPr>
        <w:rPr>
          <w:rFonts w:ascii="Times New Roman" w:hAnsi="Times New Roman"/>
          <w:szCs w:val="24"/>
        </w:rPr>
      </w:pPr>
    </w:p>
    <w:p w14:paraId="613C9752" w14:textId="77777777" w:rsidR="009D4C24" w:rsidRPr="00062261" w:rsidRDefault="009D4C24" w:rsidP="009D4C24">
      <w:pPr>
        <w:pStyle w:val="Ttulo3"/>
        <w:ind w:left="1440" w:hanging="720"/>
        <w:jc w:val="both"/>
        <w:rPr>
          <w:rFonts w:ascii="Times New Roman" w:hAnsi="Times New Roman"/>
          <w:b w:val="0"/>
          <w:bCs/>
          <w:szCs w:val="24"/>
        </w:rPr>
      </w:pPr>
      <w:bookmarkStart w:id="283" w:name="_Toc484686807"/>
      <w:r w:rsidRPr="00062261">
        <w:rPr>
          <w:rFonts w:ascii="Times New Roman" w:hAnsi="Times New Roman"/>
          <w:bCs/>
          <w:i w:val="0"/>
          <w:szCs w:val="24"/>
        </w:rPr>
        <w:t>2.2. EVALUACIÓN CUALITATIVA</w:t>
      </w:r>
      <w:bookmarkEnd w:id="283"/>
    </w:p>
    <w:p w14:paraId="6C860272" w14:textId="77777777" w:rsidR="009D4C24" w:rsidRPr="00062261" w:rsidRDefault="009D4C24" w:rsidP="009D4C24">
      <w:pPr>
        <w:rPr>
          <w:rFonts w:ascii="Times New Roman" w:eastAsia="MS Mincho" w:hAnsi="Times New Roman"/>
          <w:bCs/>
          <w:szCs w:val="24"/>
        </w:rPr>
      </w:pPr>
    </w:p>
    <w:p w14:paraId="6C18D190" w14:textId="77777777" w:rsidR="009D4C24" w:rsidRPr="00062261" w:rsidRDefault="009D4C24" w:rsidP="009D4C24">
      <w:pPr>
        <w:widowControl/>
        <w:spacing w:line="276" w:lineRule="auto"/>
        <w:rPr>
          <w:rFonts w:ascii="Times New Roman" w:eastAsia="MS Mincho" w:hAnsi="Times New Roman"/>
          <w:szCs w:val="24"/>
        </w:rPr>
      </w:pPr>
      <w:r w:rsidRPr="00062261">
        <w:rPr>
          <w:rFonts w:ascii="Times New Roman" w:eastAsia="MS Mincho" w:hAnsi="Times New Roman"/>
          <w:szCs w:val="24"/>
        </w:rPr>
        <w:t xml:space="preserve">En esta etapa se revisará que los documentos marcados como obligatorios hayan sido presentados conforme los requisitos previstos en las secciones III y VI de las Bases de </w:t>
      </w:r>
      <w:r w:rsidRPr="00062261">
        <w:rPr>
          <w:rFonts w:ascii="Times New Roman" w:eastAsia="MS Mincho" w:hAnsi="Times New Roman"/>
          <w:szCs w:val="24"/>
        </w:rPr>
        <w:lastRenderedPageBreak/>
        <w:t>Concurso; en caso de que se presenten sin los requisitos solicitados o no cumplan con las especificaciones señaladas, la Propuesta será desechada de conformidad con la sección I, numeral 6 de las Bases de Concurso.</w:t>
      </w:r>
    </w:p>
    <w:p w14:paraId="0F2C6EC9" w14:textId="77777777" w:rsidR="009D4C24" w:rsidRPr="00062261" w:rsidRDefault="009D4C24" w:rsidP="009D4C24">
      <w:pPr>
        <w:widowControl/>
        <w:spacing w:line="276" w:lineRule="auto"/>
        <w:rPr>
          <w:rFonts w:ascii="Times New Roman" w:eastAsia="MS Mincho" w:hAnsi="Times New Roman"/>
          <w:szCs w:val="24"/>
        </w:rPr>
      </w:pPr>
    </w:p>
    <w:p w14:paraId="36A2D708"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Así mismo, se verificará el cumplimiento de los siguientes requisitos:</w:t>
      </w:r>
    </w:p>
    <w:p w14:paraId="202028B9" w14:textId="77777777" w:rsidR="009D4C24" w:rsidRPr="00062261" w:rsidRDefault="009D4C24" w:rsidP="009D4C24">
      <w:pPr>
        <w:rPr>
          <w:rFonts w:ascii="Times New Roman" w:eastAsia="MS Mincho" w:hAnsi="Times New Roman"/>
          <w:szCs w:val="24"/>
        </w:rPr>
      </w:pPr>
    </w:p>
    <w:p w14:paraId="0CC6FA61" w14:textId="77777777" w:rsidR="009D4C24" w:rsidRPr="00062261" w:rsidRDefault="009D4C24" w:rsidP="009D4C24">
      <w:pPr>
        <w:widowControl/>
        <w:spacing w:line="276" w:lineRule="auto"/>
        <w:ind w:left="708"/>
        <w:jc w:val="left"/>
        <w:rPr>
          <w:rFonts w:ascii="Times New Roman" w:eastAsia="MS Mincho" w:hAnsi="Times New Roman"/>
          <w:szCs w:val="24"/>
        </w:rPr>
      </w:pPr>
      <w:r w:rsidRPr="00062261">
        <w:rPr>
          <w:rFonts w:ascii="Times New Roman" w:hAnsi="Times New Roman"/>
          <w:b/>
          <w:bCs/>
          <w:szCs w:val="24"/>
        </w:rPr>
        <w:t>2.2.1.</w:t>
      </w:r>
      <w:r w:rsidRPr="00062261">
        <w:rPr>
          <w:rFonts w:ascii="Times New Roman" w:hAnsi="Times New Roman"/>
          <w:bCs/>
          <w:szCs w:val="24"/>
        </w:rPr>
        <w:t xml:space="preserve"> </w:t>
      </w:r>
      <w:r w:rsidRPr="00062261">
        <w:rPr>
          <w:rFonts w:ascii="Times New Roman" w:eastAsia="MS Mincho" w:hAnsi="Times New Roman"/>
          <w:b/>
          <w:szCs w:val="24"/>
        </w:rPr>
        <w:t>Acreditación de la legal existencia y capacidad jurídica; experiencia y capacidad técnica; capacidad administrativa y capacidad económica y financiera</w:t>
      </w:r>
    </w:p>
    <w:p w14:paraId="4880256B" w14:textId="77777777" w:rsidR="009D4C24" w:rsidRPr="00062261" w:rsidRDefault="009D4C24" w:rsidP="009D4C24">
      <w:pPr>
        <w:pStyle w:val="Ttulo3"/>
        <w:ind w:left="1440" w:hanging="720"/>
        <w:jc w:val="both"/>
        <w:rPr>
          <w:rFonts w:ascii="Times New Roman" w:eastAsia="MS Mincho" w:hAnsi="Times New Roman"/>
          <w:szCs w:val="24"/>
        </w:rPr>
      </w:pPr>
    </w:p>
    <w:p w14:paraId="77284CF7" w14:textId="77777777" w:rsidR="009D4C24" w:rsidRPr="00062261" w:rsidRDefault="009D4C24" w:rsidP="009D4C24">
      <w:pPr>
        <w:ind w:firstLine="708"/>
        <w:rPr>
          <w:rFonts w:ascii="Times New Roman" w:eastAsia="MS Mincho" w:hAnsi="Times New Roman"/>
          <w:b/>
          <w:szCs w:val="24"/>
        </w:rPr>
      </w:pPr>
      <w:r w:rsidRPr="00062261">
        <w:rPr>
          <w:rFonts w:ascii="Times New Roman" w:eastAsia="MS Mincho" w:hAnsi="Times New Roman"/>
          <w:b/>
          <w:szCs w:val="24"/>
        </w:rPr>
        <w:t>2.2.1.1. Legal existencia y capacidad jurídica</w:t>
      </w:r>
    </w:p>
    <w:p w14:paraId="601D8A6D" w14:textId="77777777" w:rsidR="009D4C24" w:rsidRPr="00062261" w:rsidRDefault="009D4C24" w:rsidP="009D4C24">
      <w:pPr>
        <w:rPr>
          <w:rFonts w:ascii="Times New Roman" w:eastAsia="MS Mincho" w:hAnsi="Times New Roman"/>
          <w:szCs w:val="24"/>
        </w:rPr>
      </w:pPr>
    </w:p>
    <w:p w14:paraId="68546A9C"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El Instituto verificará que el Concursante haya cumplido con los requisitos específicos solicitados para la Documentación Complementaria e Información Técnica que acredite la legal existencia y la capacidad jurídica del Concursante. Para la verificación de este requisito se evaluarán los siguientes documentos:</w:t>
      </w:r>
    </w:p>
    <w:p w14:paraId="098ADBE9" w14:textId="77777777" w:rsidR="009D4C24" w:rsidRPr="00062261" w:rsidRDefault="009D4C24" w:rsidP="009D4C24">
      <w:pPr>
        <w:rPr>
          <w:rFonts w:ascii="Times New Roman" w:eastAsia="MS Mincho" w:hAnsi="Times New Roman"/>
          <w:szCs w:val="24"/>
        </w:rPr>
      </w:pPr>
    </w:p>
    <w:p w14:paraId="2F232913" w14:textId="77777777" w:rsidR="009D4C24" w:rsidRPr="00062261" w:rsidRDefault="009D4C24" w:rsidP="00AB0275">
      <w:pPr>
        <w:pStyle w:val="Prrafodelista"/>
        <w:widowControl/>
        <w:numPr>
          <w:ilvl w:val="1"/>
          <w:numId w:val="91"/>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DC-3 Acreditación de personalidad jurídica del Concursante</w:t>
      </w:r>
    </w:p>
    <w:p w14:paraId="72EB96EA" w14:textId="77777777" w:rsidR="009D4C24" w:rsidRPr="00062261" w:rsidRDefault="009D4C24" w:rsidP="00AB0275">
      <w:pPr>
        <w:pStyle w:val="Prrafodelista"/>
        <w:widowControl/>
        <w:numPr>
          <w:ilvl w:val="1"/>
          <w:numId w:val="91"/>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DC-4 Documento que describa a cada uno de sus miembros, socios o accionistas</w:t>
      </w:r>
    </w:p>
    <w:p w14:paraId="5309871E" w14:textId="77777777" w:rsidR="009D4C24" w:rsidRPr="00062261" w:rsidRDefault="009D4C24" w:rsidP="00AB0275">
      <w:pPr>
        <w:pStyle w:val="Prrafodelista"/>
        <w:widowControl/>
        <w:numPr>
          <w:ilvl w:val="1"/>
          <w:numId w:val="91"/>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 xml:space="preserve">DC-8 Convenio de Consorcio </w:t>
      </w:r>
    </w:p>
    <w:p w14:paraId="2F916A55" w14:textId="77777777" w:rsidR="009D4C24" w:rsidRPr="00062261" w:rsidRDefault="009D4C24" w:rsidP="00AB0275">
      <w:pPr>
        <w:pStyle w:val="Prrafodelista"/>
        <w:widowControl/>
        <w:numPr>
          <w:ilvl w:val="1"/>
          <w:numId w:val="91"/>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DC-11 Carta Poder</w:t>
      </w:r>
    </w:p>
    <w:p w14:paraId="78A90FF3" w14:textId="77777777" w:rsidR="009D4C24" w:rsidRPr="00062261" w:rsidRDefault="009D4C24" w:rsidP="00AB0275">
      <w:pPr>
        <w:pStyle w:val="Prrafodelista"/>
        <w:widowControl/>
        <w:numPr>
          <w:ilvl w:val="1"/>
          <w:numId w:val="91"/>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PT-1.2 Razón Social</w:t>
      </w:r>
    </w:p>
    <w:p w14:paraId="08D5CBA7" w14:textId="77777777" w:rsidR="009D4C24" w:rsidRPr="00062261" w:rsidRDefault="009D4C24" w:rsidP="009D4C24">
      <w:pPr>
        <w:rPr>
          <w:rFonts w:ascii="Times New Roman" w:eastAsia="MS Mincho" w:hAnsi="Times New Roman"/>
          <w:szCs w:val="24"/>
        </w:rPr>
      </w:pPr>
    </w:p>
    <w:p w14:paraId="0CF26837" w14:textId="77777777" w:rsidR="009D4C24" w:rsidRPr="00062261" w:rsidRDefault="009D4C24" w:rsidP="009D4C24">
      <w:pPr>
        <w:ind w:firstLine="708"/>
        <w:rPr>
          <w:rFonts w:ascii="Times New Roman" w:eastAsia="MS Mincho" w:hAnsi="Times New Roman"/>
          <w:b/>
          <w:szCs w:val="24"/>
        </w:rPr>
      </w:pPr>
      <w:r w:rsidRPr="00062261">
        <w:rPr>
          <w:rFonts w:ascii="Times New Roman" w:eastAsia="MS Mincho" w:hAnsi="Times New Roman"/>
          <w:b/>
          <w:szCs w:val="24"/>
        </w:rPr>
        <w:t>2.2.1.2. Experiencia y capacidad técnica</w:t>
      </w:r>
    </w:p>
    <w:p w14:paraId="4A94AF57" w14:textId="77777777" w:rsidR="009D4C24" w:rsidRPr="00062261" w:rsidRDefault="009D4C24" w:rsidP="009D4C24">
      <w:pPr>
        <w:rPr>
          <w:rFonts w:ascii="Times New Roman" w:eastAsia="MS Mincho" w:hAnsi="Times New Roman"/>
          <w:szCs w:val="24"/>
        </w:rPr>
      </w:pPr>
    </w:p>
    <w:p w14:paraId="451780A2" w14:textId="77777777" w:rsidR="009D4C24" w:rsidRPr="00062261" w:rsidRDefault="009D4C24" w:rsidP="009D4C24">
      <w:pPr>
        <w:widowControl/>
        <w:contextualSpacing/>
        <w:jc w:val="left"/>
        <w:rPr>
          <w:rFonts w:ascii="Times New Roman" w:hAnsi="Times New Roman"/>
          <w:szCs w:val="24"/>
          <w:lang w:val="es-ES_tradnl"/>
        </w:rPr>
      </w:pPr>
      <w:r w:rsidRPr="00062261">
        <w:rPr>
          <w:rFonts w:ascii="Times New Roman" w:hAnsi="Times New Roman"/>
          <w:szCs w:val="24"/>
          <w:lang w:val="es-ES_tradnl"/>
        </w:rPr>
        <w:t>Para la verificación de este requisito se evaluarán los siguientes documentos:</w:t>
      </w:r>
    </w:p>
    <w:p w14:paraId="31AEB380" w14:textId="77777777" w:rsidR="009D4C24" w:rsidRPr="00062261" w:rsidRDefault="009D4C24" w:rsidP="009D4C24">
      <w:pPr>
        <w:rPr>
          <w:rFonts w:ascii="Times New Roman" w:hAnsi="Times New Roman"/>
          <w:szCs w:val="24"/>
          <w:lang w:val="es-ES_tradnl"/>
        </w:rPr>
      </w:pPr>
      <w:r w:rsidRPr="00062261">
        <w:rPr>
          <w:rFonts w:ascii="Times New Roman" w:hAnsi="Times New Roman"/>
          <w:szCs w:val="24"/>
          <w:lang w:val="es-ES_tradnl"/>
        </w:rPr>
        <w:t xml:space="preserve"> </w:t>
      </w:r>
    </w:p>
    <w:p w14:paraId="1628F784"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PT-1.3 Año de inicio de operaciones</w:t>
      </w:r>
    </w:p>
    <w:p w14:paraId="3CAC3767"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PT-1.4 Descripción detallada de la empresa (persona jurídico colectiva)</w:t>
      </w:r>
    </w:p>
    <w:p w14:paraId="35D649F4"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PT-1.5 Lista de los principales accionistas o socios</w:t>
      </w:r>
    </w:p>
    <w:p w14:paraId="78DFDFD1"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 xml:space="preserve">PT-1.6 Nombre(s) y puestos de los principales funcionarios </w:t>
      </w:r>
    </w:p>
    <w:p w14:paraId="3F9A4E63"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PT-1.7 Folleto corporativo</w:t>
      </w:r>
    </w:p>
    <w:p w14:paraId="1DBDF060"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PT-1.8 Acreditación de Capacidad y Experiencia Técnica</w:t>
      </w:r>
    </w:p>
    <w:p w14:paraId="1ABB667F" w14:textId="77777777" w:rsidR="009D4C24" w:rsidRPr="00062261" w:rsidRDefault="009D4C24" w:rsidP="00AB0275">
      <w:pPr>
        <w:pStyle w:val="Prrafodelista"/>
        <w:widowControl/>
        <w:numPr>
          <w:ilvl w:val="1"/>
          <w:numId w:val="92"/>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PT-1.9 Información de los principales Subcontratistas</w:t>
      </w:r>
    </w:p>
    <w:p w14:paraId="2257E4E3" w14:textId="77777777" w:rsidR="009D4C24" w:rsidRPr="00062261" w:rsidRDefault="009D4C24" w:rsidP="009D4C24">
      <w:pPr>
        <w:rPr>
          <w:rFonts w:ascii="Times New Roman" w:eastAsia="MS Mincho" w:hAnsi="Times New Roman"/>
          <w:szCs w:val="24"/>
          <w:lang w:val="es-ES_tradnl"/>
        </w:rPr>
      </w:pPr>
    </w:p>
    <w:p w14:paraId="20F4AEA2" w14:textId="77777777" w:rsidR="009D4C24" w:rsidRPr="00062261" w:rsidRDefault="009D4C24" w:rsidP="009D4C24">
      <w:pPr>
        <w:ind w:firstLine="708"/>
        <w:rPr>
          <w:rFonts w:ascii="Times New Roman" w:eastAsia="MS Mincho" w:hAnsi="Times New Roman"/>
          <w:b/>
          <w:szCs w:val="24"/>
        </w:rPr>
      </w:pPr>
      <w:r w:rsidRPr="00062261">
        <w:rPr>
          <w:rFonts w:ascii="Times New Roman" w:eastAsia="MS Mincho" w:hAnsi="Times New Roman"/>
          <w:b/>
          <w:szCs w:val="24"/>
        </w:rPr>
        <w:t xml:space="preserve">2.2.1.3. Capacidad administrativa </w:t>
      </w:r>
    </w:p>
    <w:p w14:paraId="65DC5258" w14:textId="77777777" w:rsidR="009D4C24" w:rsidRPr="00062261" w:rsidRDefault="009D4C24" w:rsidP="009D4C24">
      <w:pPr>
        <w:ind w:firstLine="708"/>
        <w:rPr>
          <w:rFonts w:ascii="Times New Roman" w:eastAsia="MS Mincho" w:hAnsi="Times New Roman"/>
          <w:b/>
          <w:szCs w:val="24"/>
        </w:rPr>
      </w:pPr>
    </w:p>
    <w:p w14:paraId="504FDD79" w14:textId="77777777" w:rsidR="009D4C24" w:rsidRPr="00062261" w:rsidRDefault="009D4C24" w:rsidP="009D4C24">
      <w:pPr>
        <w:widowControl/>
        <w:contextualSpacing/>
        <w:jc w:val="left"/>
        <w:rPr>
          <w:rFonts w:ascii="Times New Roman" w:hAnsi="Times New Roman"/>
          <w:szCs w:val="24"/>
          <w:lang w:val="es-ES_tradnl"/>
        </w:rPr>
      </w:pPr>
      <w:r w:rsidRPr="00062261">
        <w:rPr>
          <w:rFonts w:ascii="Times New Roman" w:hAnsi="Times New Roman"/>
          <w:szCs w:val="24"/>
          <w:lang w:val="es-ES_tradnl"/>
        </w:rPr>
        <w:t>Para la verificación de este requisito se evaluarán los siguientes documentos:</w:t>
      </w:r>
    </w:p>
    <w:p w14:paraId="22F04D31" w14:textId="77777777" w:rsidR="009D4C24" w:rsidRPr="00062261" w:rsidRDefault="009D4C24" w:rsidP="009D4C24">
      <w:pPr>
        <w:ind w:firstLine="708"/>
        <w:rPr>
          <w:rFonts w:ascii="Times New Roman" w:eastAsia="MS Mincho" w:hAnsi="Times New Roman"/>
          <w:b/>
          <w:szCs w:val="24"/>
          <w:lang w:val="es-ES_tradnl"/>
        </w:rPr>
      </w:pPr>
    </w:p>
    <w:p w14:paraId="77CE094B" w14:textId="77777777" w:rsidR="009D4C24" w:rsidRPr="00062261" w:rsidRDefault="009D4C24" w:rsidP="009D4C24">
      <w:pPr>
        <w:pStyle w:val="Prrafodelista"/>
        <w:rPr>
          <w:rFonts w:ascii="Times New Roman" w:hAnsi="Times New Roman"/>
          <w:szCs w:val="24"/>
          <w:lang w:val="es-ES_tradnl"/>
        </w:rPr>
      </w:pPr>
    </w:p>
    <w:p w14:paraId="364780CD"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  Comprobante de pago por la compra de las Bases</w:t>
      </w:r>
    </w:p>
    <w:p w14:paraId="70250A5E"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 xml:space="preserve">DC-2  Carta de Aceptación </w:t>
      </w:r>
    </w:p>
    <w:p w14:paraId="580BA671" w14:textId="77777777" w:rsidR="009D4C24" w:rsidRPr="00062261" w:rsidRDefault="009D4C24" w:rsidP="00AB0275">
      <w:pPr>
        <w:pStyle w:val="Prrafodelista"/>
        <w:widowControl/>
        <w:numPr>
          <w:ilvl w:val="1"/>
          <w:numId w:val="93"/>
        </w:numPr>
        <w:tabs>
          <w:tab w:val="left" w:pos="1276"/>
        </w:tabs>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DC-5  Manifiesto de No Existir Impedimento para Participar</w:t>
      </w:r>
    </w:p>
    <w:p w14:paraId="51FD2546"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DC-6  Declaración de Integridad</w:t>
      </w:r>
    </w:p>
    <w:p w14:paraId="778BE1AB"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DC-7  Manifiesto de Cumplimiento con la Legislación aplicable</w:t>
      </w:r>
    </w:p>
    <w:p w14:paraId="4C5D44E5"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DC-9  Carta Compromiso</w:t>
      </w:r>
    </w:p>
    <w:p w14:paraId="3128F510" w14:textId="77777777" w:rsidR="009D4C24" w:rsidRPr="00062261" w:rsidRDefault="009D4C24" w:rsidP="00AB0275">
      <w:pPr>
        <w:pStyle w:val="Ttulo4"/>
        <w:keepNext w:val="0"/>
        <w:widowControl/>
        <w:numPr>
          <w:ilvl w:val="1"/>
          <w:numId w:val="93"/>
        </w:numPr>
        <w:spacing w:before="0" w:after="0"/>
        <w:ind w:left="1276" w:hanging="283"/>
        <w:rPr>
          <w:b w:val="0"/>
          <w:i w:val="0"/>
          <w:szCs w:val="24"/>
          <w:lang w:val="es-ES_tradnl"/>
        </w:rPr>
      </w:pPr>
      <w:r w:rsidRPr="00062261">
        <w:rPr>
          <w:b w:val="0"/>
          <w:i w:val="0"/>
          <w:szCs w:val="24"/>
          <w:lang w:val="es-ES_tradnl"/>
        </w:rPr>
        <w:t>DC-10 Escrito manifestando haber visitado el Inmueble</w:t>
      </w:r>
    </w:p>
    <w:p w14:paraId="0B4E218F"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DC-12 Relación de Entrega de Documentación</w:t>
      </w:r>
    </w:p>
    <w:p w14:paraId="4F6A2E02"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DC-13 Manifiesto de Cumplimiento</w:t>
      </w:r>
    </w:p>
    <w:p w14:paraId="3773F25F"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DC-14 Carta de no rescisión de Contratos con entidades o dependencias de la Administración Pública Federal.</w:t>
      </w:r>
    </w:p>
    <w:p w14:paraId="7625F2B6"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DC-15  Carta bajo protesta de decir verdad de que el Proyecto forma parte de la estrategia Corporativa del Concursante.</w:t>
      </w:r>
    </w:p>
    <w:p w14:paraId="28DD25E8"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DC-16 Listado del personal que participará en el proyecto</w:t>
      </w:r>
    </w:p>
    <w:p w14:paraId="4703FD70"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PT-1.1 Currículo del Concursante</w:t>
      </w:r>
    </w:p>
    <w:p w14:paraId="7F1E8873"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PT-2  Manifiesto de conformidad y cumplimiento de los Documentos del Concurso, Contrato y Anexos</w:t>
      </w:r>
    </w:p>
    <w:p w14:paraId="5165B104" w14:textId="77777777" w:rsidR="009D4C24" w:rsidRPr="00062261" w:rsidRDefault="009D4C24" w:rsidP="00AB0275">
      <w:pPr>
        <w:pStyle w:val="Prrafodelista"/>
        <w:widowControl/>
        <w:numPr>
          <w:ilvl w:val="1"/>
          <w:numId w:val="93"/>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PT-5 Manifiesto de Mano de Obra</w:t>
      </w:r>
    </w:p>
    <w:p w14:paraId="4544CF6D" w14:textId="77777777" w:rsidR="009D4C24" w:rsidRPr="00062261" w:rsidRDefault="009D4C24" w:rsidP="009D4C24">
      <w:pPr>
        <w:ind w:firstLine="708"/>
        <w:rPr>
          <w:rFonts w:ascii="Times New Roman" w:eastAsia="MS Mincho" w:hAnsi="Times New Roman"/>
          <w:b/>
          <w:szCs w:val="24"/>
          <w:lang w:val="es-ES_tradnl"/>
        </w:rPr>
      </w:pPr>
    </w:p>
    <w:p w14:paraId="7BD674CA" w14:textId="77777777" w:rsidR="009D4C24" w:rsidRPr="00062261" w:rsidRDefault="009D4C24" w:rsidP="009D4C24">
      <w:pPr>
        <w:ind w:firstLine="708"/>
        <w:rPr>
          <w:rFonts w:ascii="Times New Roman" w:eastAsia="MS Mincho" w:hAnsi="Times New Roman"/>
          <w:b/>
          <w:szCs w:val="24"/>
        </w:rPr>
      </w:pPr>
      <w:r w:rsidRPr="00062261">
        <w:rPr>
          <w:rFonts w:ascii="Times New Roman" w:eastAsia="MS Mincho" w:hAnsi="Times New Roman"/>
          <w:b/>
          <w:szCs w:val="24"/>
        </w:rPr>
        <w:t xml:space="preserve">2.2.1.4. Capacidad económica y financiera </w:t>
      </w:r>
    </w:p>
    <w:p w14:paraId="6D4B74AC" w14:textId="77777777" w:rsidR="009D4C24" w:rsidRPr="00062261" w:rsidRDefault="009D4C24" w:rsidP="009D4C24">
      <w:pPr>
        <w:rPr>
          <w:rFonts w:ascii="Times New Roman" w:eastAsia="MS Mincho" w:hAnsi="Times New Roman"/>
          <w:szCs w:val="24"/>
        </w:rPr>
      </w:pPr>
    </w:p>
    <w:p w14:paraId="02C7DE1A" w14:textId="77777777" w:rsidR="009D4C24" w:rsidRPr="00062261" w:rsidRDefault="009D4C24" w:rsidP="009D4C24">
      <w:pPr>
        <w:widowControl/>
        <w:contextualSpacing/>
        <w:jc w:val="left"/>
        <w:rPr>
          <w:rFonts w:ascii="Times New Roman" w:hAnsi="Times New Roman"/>
          <w:szCs w:val="24"/>
          <w:lang w:val="es-ES_tradnl"/>
        </w:rPr>
      </w:pPr>
      <w:r w:rsidRPr="00062261">
        <w:rPr>
          <w:rFonts w:ascii="Times New Roman" w:hAnsi="Times New Roman"/>
          <w:szCs w:val="24"/>
          <w:lang w:val="es-ES_tradnl"/>
        </w:rPr>
        <w:t>Para la verificación de este requisito se evaluarán los siguientes documentos:</w:t>
      </w:r>
    </w:p>
    <w:p w14:paraId="48A04969" w14:textId="77777777" w:rsidR="009D4C24" w:rsidRPr="00062261" w:rsidRDefault="009D4C24" w:rsidP="009D4C24">
      <w:pPr>
        <w:pStyle w:val="Prrafodelista"/>
        <w:rPr>
          <w:rFonts w:ascii="Times New Roman" w:hAnsi="Times New Roman"/>
          <w:szCs w:val="24"/>
          <w:lang w:val="es-ES_tradnl"/>
        </w:rPr>
      </w:pPr>
    </w:p>
    <w:p w14:paraId="482D234E" w14:textId="77777777" w:rsidR="009D4C24" w:rsidRPr="00062261" w:rsidRDefault="009D4C24" w:rsidP="00AB0275">
      <w:pPr>
        <w:pStyle w:val="Prrafodelista"/>
        <w:widowControl/>
        <w:numPr>
          <w:ilvl w:val="1"/>
          <w:numId w:val="94"/>
        </w:numPr>
        <w:ind w:left="1276" w:hanging="283"/>
        <w:contextualSpacing/>
        <w:jc w:val="left"/>
        <w:rPr>
          <w:rFonts w:ascii="Times New Roman" w:hAnsi="Times New Roman"/>
          <w:szCs w:val="24"/>
          <w:lang w:val="es-ES_tradnl"/>
        </w:rPr>
      </w:pPr>
      <w:r w:rsidRPr="00062261">
        <w:rPr>
          <w:rFonts w:ascii="Times New Roman" w:hAnsi="Times New Roman"/>
          <w:bCs/>
          <w:szCs w:val="24"/>
        </w:rPr>
        <w:t xml:space="preserve">PT-4. </w:t>
      </w:r>
      <w:r w:rsidRPr="00062261">
        <w:rPr>
          <w:rFonts w:ascii="Times New Roman" w:hAnsi="Times New Roman"/>
          <w:iCs/>
          <w:w w:val="0"/>
          <w:szCs w:val="24"/>
        </w:rPr>
        <w:t>Situación Financiera del Concursante</w:t>
      </w:r>
    </w:p>
    <w:p w14:paraId="06B02FDF" w14:textId="77777777" w:rsidR="009D4C24" w:rsidRPr="00062261" w:rsidRDefault="009D4C24" w:rsidP="00AB0275">
      <w:pPr>
        <w:pStyle w:val="Prrafodelista"/>
        <w:widowControl/>
        <w:numPr>
          <w:ilvl w:val="1"/>
          <w:numId w:val="94"/>
        </w:numPr>
        <w:ind w:left="1276" w:hanging="283"/>
        <w:contextualSpacing/>
        <w:jc w:val="left"/>
        <w:rPr>
          <w:rFonts w:ascii="Times New Roman" w:hAnsi="Times New Roman"/>
          <w:szCs w:val="24"/>
          <w:lang w:val="es-ES_tradnl"/>
        </w:rPr>
      </w:pPr>
      <w:r w:rsidRPr="00062261">
        <w:rPr>
          <w:rFonts w:ascii="Times New Roman" w:hAnsi="Times New Roman"/>
          <w:bCs/>
          <w:color w:val="000000"/>
          <w:w w:val="0"/>
          <w:szCs w:val="24"/>
        </w:rPr>
        <w:t xml:space="preserve">PT-6. </w:t>
      </w:r>
      <w:r w:rsidRPr="00062261">
        <w:rPr>
          <w:rFonts w:ascii="Times New Roman" w:hAnsi="Times New Roman"/>
          <w:iCs/>
          <w:color w:val="000000"/>
          <w:w w:val="0"/>
          <w:szCs w:val="24"/>
        </w:rPr>
        <w:t>Antecedentes Bancarios y Comerciales del Concursante</w:t>
      </w:r>
    </w:p>
    <w:p w14:paraId="30292AE5" w14:textId="77777777" w:rsidR="009D4C24" w:rsidRPr="00062261" w:rsidRDefault="009D4C24" w:rsidP="00AB0275">
      <w:pPr>
        <w:pStyle w:val="Prrafodelista"/>
        <w:widowControl/>
        <w:numPr>
          <w:ilvl w:val="1"/>
          <w:numId w:val="94"/>
        </w:numPr>
        <w:ind w:left="1276" w:hanging="283"/>
        <w:contextualSpacing/>
        <w:jc w:val="left"/>
        <w:rPr>
          <w:rFonts w:ascii="Times New Roman" w:hAnsi="Times New Roman"/>
          <w:szCs w:val="24"/>
          <w:lang w:val="es-ES_tradnl"/>
        </w:rPr>
      </w:pPr>
      <w:r w:rsidRPr="00062261">
        <w:rPr>
          <w:rFonts w:ascii="Times New Roman" w:hAnsi="Times New Roman"/>
          <w:szCs w:val="24"/>
          <w:lang w:val="es-ES_tradnl"/>
        </w:rPr>
        <w:t>PT-6 Bis. Buró de Crédito</w:t>
      </w:r>
    </w:p>
    <w:p w14:paraId="365F6577" w14:textId="77777777" w:rsidR="009D4C24" w:rsidRPr="00062261" w:rsidRDefault="009D4C24" w:rsidP="009D4C24">
      <w:pPr>
        <w:rPr>
          <w:rFonts w:ascii="Times New Roman" w:eastAsia="MS Mincho" w:hAnsi="Times New Roman"/>
          <w:szCs w:val="24"/>
          <w:lang w:val="es-ES_tradnl"/>
        </w:rPr>
      </w:pPr>
    </w:p>
    <w:p w14:paraId="04C44AA5"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En caso de que el Concursante no cumpla con los requisitos mencionados, la Propuesta será desechada de conformidad con lo señalado en el numeral 6</w:t>
      </w:r>
      <w:r w:rsidRPr="00062261">
        <w:rPr>
          <w:rFonts w:ascii="Times New Roman" w:eastAsia="MS Mincho" w:hAnsi="Times New Roman"/>
          <w:b/>
          <w:szCs w:val="24"/>
        </w:rPr>
        <w:t xml:space="preserve"> </w:t>
      </w:r>
      <w:r w:rsidRPr="00062261">
        <w:rPr>
          <w:rFonts w:ascii="Times New Roman" w:eastAsia="MS Mincho" w:hAnsi="Times New Roman"/>
          <w:szCs w:val="24"/>
        </w:rPr>
        <w:t>de la Sección I de estas Bases, por no considerarse técnicamente solvente.</w:t>
      </w:r>
    </w:p>
    <w:p w14:paraId="79704932" w14:textId="77777777" w:rsidR="009D4C24" w:rsidRPr="00062261" w:rsidRDefault="009D4C24" w:rsidP="009D4C24">
      <w:pPr>
        <w:rPr>
          <w:rFonts w:ascii="Times New Roman" w:eastAsia="MS Mincho" w:hAnsi="Times New Roman"/>
          <w:szCs w:val="24"/>
        </w:rPr>
      </w:pPr>
    </w:p>
    <w:p w14:paraId="63B4F846"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Una vez que el Concursante haya acreditado los requisitos anteriores, se procederá al análisis de los siguientes aspectos:</w:t>
      </w:r>
    </w:p>
    <w:p w14:paraId="30A59209" w14:textId="77777777" w:rsidR="009D4C24" w:rsidRPr="00062261" w:rsidRDefault="009D4C24" w:rsidP="009D4C24">
      <w:pPr>
        <w:rPr>
          <w:rFonts w:ascii="Times New Roman" w:eastAsia="MS Mincho" w:hAnsi="Times New Roman"/>
          <w:szCs w:val="24"/>
        </w:rPr>
      </w:pPr>
    </w:p>
    <w:p w14:paraId="5AE03FBB" w14:textId="77777777" w:rsidR="009D4C24" w:rsidRPr="00062261" w:rsidRDefault="009D4C24" w:rsidP="009D4C24">
      <w:pPr>
        <w:pStyle w:val="Prrafodelista"/>
        <w:widowControl/>
        <w:spacing w:line="276" w:lineRule="auto"/>
        <w:jc w:val="left"/>
        <w:rPr>
          <w:rFonts w:ascii="Times New Roman" w:eastAsia="MS Mincho" w:hAnsi="Times New Roman"/>
          <w:szCs w:val="24"/>
        </w:rPr>
      </w:pPr>
      <w:r w:rsidRPr="00062261">
        <w:rPr>
          <w:rFonts w:ascii="Times New Roman" w:eastAsia="MS Mincho" w:hAnsi="Times New Roman"/>
          <w:b/>
          <w:szCs w:val="24"/>
        </w:rPr>
        <w:t>2.2.2. Aspectos Generales de Evaluación.</w:t>
      </w:r>
    </w:p>
    <w:p w14:paraId="67F9C851" w14:textId="77777777" w:rsidR="009D4C24" w:rsidRPr="00062261" w:rsidRDefault="009D4C24" w:rsidP="009D4C24">
      <w:pPr>
        <w:rPr>
          <w:rFonts w:ascii="Times New Roman" w:eastAsia="MS Mincho" w:hAnsi="Times New Roman"/>
          <w:szCs w:val="24"/>
        </w:rPr>
      </w:pPr>
    </w:p>
    <w:p w14:paraId="7486AE07" w14:textId="77777777" w:rsidR="009D4C24" w:rsidRPr="00062261" w:rsidRDefault="009D4C24" w:rsidP="00AB0275">
      <w:pPr>
        <w:pStyle w:val="Prrafodelista"/>
        <w:numPr>
          <w:ilvl w:val="0"/>
          <w:numId w:val="83"/>
        </w:numPr>
        <w:rPr>
          <w:rFonts w:ascii="Times New Roman" w:eastAsia="MS Mincho" w:hAnsi="Times New Roman"/>
          <w:szCs w:val="24"/>
        </w:rPr>
      </w:pPr>
      <w:r w:rsidRPr="00062261">
        <w:rPr>
          <w:rFonts w:ascii="Times New Roman" w:hAnsi="Times New Roman"/>
          <w:szCs w:val="24"/>
        </w:rPr>
        <w:t xml:space="preserve">Unidades Funcionales. Se verificará que el Anteproyecto considera todas y cada una de las Unidades Funcionales referidas en el </w:t>
      </w:r>
      <w:r w:rsidRPr="00062261">
        <w:rPr>
          <w:rFonts w:ascii="Times New Roman" w:hAnsi="Times New Roman"/>
          <w:b/>
          <w:szCs w:val="24"/>
        </w:rPr>
        <w:t>Anexo 8 (</w:t>
      </w:r>
      <w:r w:rsidRPr="00062261">
        <w:rPr>
          <w:rFonts w:ascii="Times New Roman" w:hAnsi="Times New Roman"/>
          <w:b/>
          <w:i/>
          <w:szCs w:val="24"/>
        </w:rPr>
        <w:t>Requerimientos de Diseño, construcción y Plan Funcional</w:t>
      </w:r>
      <w:r w:rsidRPr="00062261">
        <w:rPr>
          <w:rFonts w:ascii="Times New Roman" w:hAnsi="Times New Roman"/>
          <w:b/>
          <w:szCs w:val="24"/>
        </w:rPr>
        <w:t>)</w:t>
      </w:r>
      <w:r w:rsidRPr="00062261">
        <w:rPr>
          <w:rFonts w:ascii="Times New Roman" w:hAnsi="Times New Roman"/>
          <w:szCs w:val="24"/>
        </w:rPr>
        <w:t xml:space="preserve">, de manera que son observables como mínimo en los documentos </w:t>
      </w:r>
      <w:r w:rsidRPr="00062261">
        <w:rPr>
          <w:rFonts w:ascii="Times New Roman" w:hAnsi="Times New Roman"/>
          <w:b/>
          <w:szCs w:val="24"/>
        </w:rPr>
        <w:t xml:space="preserve">PT-3.1, PT-3.3, PT-3.4, PT-3.11 y PT-3.12 </w:t>
      </w:r>
      <w:r w:rsidRPr="00062261">
        <w:rPr>
          <w:rFonts w:ascii="Times New Roman" w:hAnsi="Times New Roman"/>
          <w:szCs w:val="24"/>
        </w:rPr>
        <w:t xml:space="preserve">y conforme a lo </w:t>
      </w:r>
      <w:r w:rsidRPr="00062261">
        <w:rPr>
          <w:rFonts w:ascii="Times New Roman" w:hAnsi="Times New Roman"/>
          <w:szCs w:val="24"/>
        </w:rPr>
        <w:lastRenderedPageBreak/>
        <w:t>indicado en la Sección VI de las Bases de Concurso.</w:t>
      </w:r>
    </w:p>
    <w:p w14:paraId="6DCF443E" w14:textId="77777777" w:rsidR="009D4C24" w:rsidRPr="00062261" w:rsidRDefault="009D4C24" w:rsidP="009D4C24">
      <w:pPr>
        <w:pStyle w:val="Prrafodelista"/>
        <w:rPr>
          <w:rFonts w:ascii="Times New Roman" w:eastAsia="MS Mincho" w:hAnsi="Times New Roman"/>
          <w:szCs w:val="24"/>
        </w:rPr>
      </w:pPr>
    </w:p>
    <w:p w14:paraId="4379E88C" w14:textId="77777777" w:rsidR="009D4C24" w:rsidRPr="00062261" w:rsidRDefault="009D4C24" w:rsidP="00AB0275">
      <w:pPr>
        <w:pStyle w:val="Prrafodelista"/>
        <w:numPr>
          <w:ilvl w:val="0"/>
          <w:numId w:val="83"/>
        </w:numPr>
        <w:rPr>
          <w:rFonts w:ascii="Times New Roman" w:eastAsia="MS Mincho" w:hAnsi="Times New Roman"/>
          <w:szCs w:val="24"/>
        </w:rPr>
      </w:pPr>
      <w:r w:rsidRPr="00062261">
        <w:rPr>
          <w:rFonts w:ascii="Times New Roman" w:eastAsia="MS Mincho" w:hAnsi="Times New Roman"/>
          <w:szCs w:val="24"/>
        </w:rPr>
        <w:t xml:space="preserve">Prestación de los Servicios. Se verificará que la oferta técnica incluye la totalidad de los Manuales Preliminares de Servicios, conforme a todos y cada uno de los Servicios solicitados en el </w:t>
      </w:r>
      <w:r w:rsidRPr="00062261">
        <w:rPr>
          <w:rFonts w:ascii="Times New Roman" w:eastAsia="MS Mincho" w:hAnsi="Times New Roman"/>
          <w:b/>
          <w:szCs w:val="24"/>
        </w:rPr>
        <w:t>Anexo 10 (</w:t>
      </w:r>
      <w:r w:rsidRPr="00062261">
        <w:rPr>
          <w:rFonts w:ascii="Times New Roman" w:eastAsia="MS Mincho" w:hAnsi="Times New Roman"/>
          <w:b/>
          <w:i/>
          <w:szCs w:val="24"/>
        </w:rPr>
        <w:t>Requerimientos de Servicios</w:t>
      </w:r>
      <w:r w:rsidRPr="00062261">
        <w:rPr>
          <w:rFonts w:ascii="Times New Roman" w:eastAsia="MS Mincho" w:hAnsi="Times New Roman"/>
          <w:b/>
          <w:szCs w:val="24"/>
        </w:rPr>
        <w:t>)</w:t>
      </w:r>
      <w:r w:rsidRPr="00062261">
        <w:rPr>
          <w:rFonts w:ascii="Times New Roman" w:eastAsia="MS Mincho" w:hAnsi="Times New Roman"/>
          <w:szCs w:val="24"/>
        </w:rPr>
        <w:t>.</w:t>
      </w:r>
    </w:p>
    <w:p w14:paraId="36DB1D99" w14:textId="77777777" w:rsidR="009D4C24" w:rsidRPr="00062261" w:rsidRDefault="009D4C24" w:rsidP="009D4C24">
      <w:pPr>
        <w:rPr>
          <w:rFonts w:ascii="Times New Roman" w:eastAsia="MS Mincho" w:hAnsi="Times New Roman"/>
          <w:szCs w:val="24"/>
        </w:rPr>
      </w:pPr>
    </w:p>
    <w:p w14:paraId="0F0B4F27" w14:textId="77777777" w:rsidR="009D4C24" w:rsidRPr="00062261" w:rsidRDefault="009D4C24" w:rsidP="00AB0275">
      <w:pPr>
        <w:pStyle w:val="Prrafodelista"/>
        <w:numPr>
          <w:ilvl w:val="0"/>
          <w:numId w:val="83"/>
        </w:numPr>
        <w:rPr>
          <w:rFonts w:ascii="Times New Roman" w:eastAsia="MS Mincho" w:hAnsi="Times New Roman"/>
          <w:szCs w:val="24"/>
        </w:rPr>
      </w:pPr>
      <w:r w:rsidRPr="00062261">
        <w:rPr>
          <w:rFonts w:ascii="Times New Roman" w:eastAsia="MS Mincho" w:hAnsi="Times New Roman"/>
          <w:szCs w:val="24"/>
        </w:rPr>
        <w:t>Tecnologías de la Información. Se verificará que la oferta técnica considera las memorias referidas al Sistema del Centro de Atención al Usuario, Sistema de Información Hospitalaria y Sistema de Administración de Instalaciones, Equipos y Servicios.</w:t>
      </w:r>
    </w:p>
    <w:p w14:paraId="3FE8331B" w14:textId="77777777" w:rsidR="009D4C24" w:rsidRPr="00062261" w:rsidRDefault="009D4C24" w:rsidP="009D4C24">
      <w:pPr>
        <w:rPr>
          <w:rFonts w:ascii="Times New Roman" w:eastAsia="MS Mincho" w:hAnsi="Times New Roman"/>
          <w:szCs w:val="24"/>
        </w:rPr>
      </w:pPr>
    </w:p>
    <w:p w14:paraId="49FD6587"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En caso de que el Concursante no cumpla con alguno de los aspectos generales, la Propuesta será desechada de conformidad con lo señalado en el numeral 6 de la Sección I de estas Bases, por no considerarse técnicamente solvente.</w:t>
      </w:r>
    </w:p>
    <w:p w14:paraId="192CDA44" w14:textId="77777777" w:rsidR="009D4C24" w:rsidRPr="00062261" w:rsidRDefault="009D4C24" w:rsidP="009D4C24">
      <w:pPr>
        <w:rPr>
          <w:rFonts w:ascii="Times New Roman" w:eastAsia="MS Mincho" w:hAnsi="Times New Roman"/>
          <w:szCs w:val="24"/>
        </w:rPr>
      </w:pPr>
    </w:p>
    <w:p w14:paraId="68BE1D98" w14:textId="77777777" w:rsidR="009D4C24" w:rsidRPr="00062261" w:rsidRDefault="009D4C24" w:rsidP="009D4C24">
      <w:pPr>
        <w:pStyle w:val="Prrafodelista"/>
        <w:widowControl/>
        <w:spacing w:line="276" w:lineRule="auto"/>
        <w:jc w:val="left"/>
        <w:rPr>
          <w:rFonts w:ascii="Times New Roman" w:eastAsia="MS Mincho" w:hAnsi="Times New Roman"/>
          <w:szCs w:val="24"/>
        </w:rPr>
      </w:pPr>
      <w:r w:rsidRPr="00062261">
        <w:rPr>
          <w:rFonts w:ascii="Times New Roman" w:eastAsia="MS Mincho" w:hAnsi="Times New Roman"/>
          <w:b/>
          <w:szCs w:val="24"/>
        </w:rPr>
        <w:t>2.2.3</w:t>
      </w:r>
      <w:r w:rsidRPr="00062261">
        <w:rPr>
          <w:rFonts w:ascii="Times New Roman" w:eastAsia="MS Mincho" w:hAnsi="Times New Roman"/>
          <w:szCs w:val="24"/>
        </w:rPr>
        <w:t xml:space="preserve"> </w:t>
      </w:r>
      <w:r w:rsidRPr="00062261">
        <w:rPr>
          <w:rFonts w:ascii="Times New Roman" w:eastAsia="MS Mincho" w:hAnsi="Times New Roman"/>
          <w:b/>
          <w:szCs w:val="24"/>
        </w:rPr>
        <w:t>Aspectos Específicos de Evaluación.</w:t>
      </w:r>
    </w:p>
    <w:p w14:paraId="60824794" w14:textId="77777777" w:rsidR="009D4C24" w:rsidRPr="00062261" w:rsidRDefault="009D4C24" w:rsidP="009D4C24">
      <w:pPr>
        <w:rPr>
          <w:rFonts w:ascii="Times New Roman" w:eastAsia="MS Mincho" w:hAnsi="Times New Roman"/>
          <w:szCs w:val="24"/>
        </w:rPr>
      </w:pPr>
    </w:p>
    <w:p w14:paraId="0100E02C" w14:textId="77777777" w:rsidR="009D4C24" w:rsidRPr="00062261" w:rsidRDefault="009D4C24" w:rsidP="009D4C24">
      <w:pPr>
        <w:rPr>
          <w:rFonts w:ascii="Times New Roman" w:eastAsia="MS Mincho" w:hAnsi="Times New Roman"/>
          <w:szCs w:val="24"/>
        </w:rPr>
      </w:pPr>
      <w:r w:rsidRPr="00062261">
        <w:rPr>
          <w:rFonts w:ascii="Times New Roman" w:eastAsia="MS Mincho" w:hAnsi="Times New Roman"/>
          <w:szCs w:val="24"/>
        </w:rPr>
        <w:t>Una vez acreditado el cumplimiento de los aspectos generales, se procederá a evaluar los aspectos específicos contenidos en la Tabla de Evaluación, observando lo siguiente:</w:t>
      </w:r>
    </w:p>
    <w:p w14:paraId="19A49E93" w14:textId="77777777" w:rsidR="009D4C24" w:rsidRPr="00062261" w:rsidRDefault="009D4C24" w:rsidP="009D4C24">
      <w:pPr>
        <w:rPr>
          <w:rFonts w:ascii="Times New Roman" w:eastAsia="MS Mincho" w:hAnsi="Times New Roman"/>
          <w:szCs w:val="24"/>
        </w:rPr>
      </w:pPr>
    </w:p>
    <w:p w14:paraId="5B6435C8" w14:textId="77777777" w:rsidR="009D4C24" w:rsidRPr="00062261" w:rsidRDefault="009D4C24" w:rsidP="00AB0275">
      <w:pPr>
        <w:pStyle w:val="Prrafodelista"/>
        <w:numPr>
          <w:ilvl w:val="0"/>
          <w:numId w:val="86"/>
        </w:numPr>
        <w:rPr>
          <w:rFonts w:ascii="Times New Roman" w:eastAsia="MS Mincho" w:hAnsi="Times New Roman"/>
          <w:bCs/>
          <w:szCs w:val="24"/>
        </w:rPr>
      </w:pPr>
      <w:r w:rsidRPr="00062261">
        <w:rPr>
          <w:rFonts w:ascii="Times New Roman" w:eastAsia="MS Mincho" w:hAnsi="Times New Roman"/>
          <w:b/>
          <w:szCs w:val="24"/>
        </w:rPr>
        <w:t xml:space="preserve">Aspectos Vinculados con Diseño y Funcionalidad.- </w:t>
      </w:r>
      <w:r w:rsidRPr="00062261">
        <w:rPr>
          <w:rFonts w:ascii="Times New Roman" w:eastAsia="MS Mincho" w:hAnsi="Times New Roman"/>
          <w:bCs/>
          <w:szCs w:val="24"/>
        </w:rPr>
        <w:t xml:space="preserve">Los cuales serán evaluados conforme a la Tabla de Evaluación y de acuerdo con lo contenido en el </w:t>
      </w:r>
      <w:r w:rsidRPr="00062261">
        <w:rPr>
          <w:rFonts w:ascii="Times New Roman" w:eastAsia="MS Mincho" w:hAnsi="Times New Roman"/>
          <w:b/>
          <w:bCs/>
          <w:szCs w:val="24"/>
        </w:rPr>
        <w:t>Anexo 3 (</w:t>
      </w:r>
      <w:r w:rsidRPr="00062261">
        <w:rPr>
          <w:rFonts w:ascii="Times New Roman" w:eastAsia="MS Mincho" w:hAnsi="Times New Roman"/>
          <w:b/>
          <w:bCs/>
          <w:i/>
          <w:szCs w:val="24"/>
        </w:rPr>
        <w:t>Información Entregada</w:t>
      </w:r>
      <w:r w:rsidRPr="00062261">
        <w:rPr>
          <w:rFonts w:ascii="Times New Roman" w:eastAsia="MS Mincho" w:hAnsi="Times New Roman"/>
          <w:b/>
          <w:bCs/>
          <w:szCs w:val="24"/>
        </w:rPr>
        <w:t>)</w:t>
      </w:r>
      <w:r w:rsidRPr="00062261">
        <w:rPr>
          <w:rFonts w:ascii="Times New Roman" w:eastAsia="MS Mincho" w:hAnsi="Times New Roman"/>
          <w:bCs/>
          <w:szCs w:val="24"/>
        </w:rPr>
        <w:t xml:space="preserve"> y </w:t>
      </w:r>
      <w:r w:rsidRPr="00062261">
        <w:rPr>
          <w:rFonts w:ascii="Times New Roman" w:eastAsia="MS Mincho" w:hAnsi="Times New Roman"/>
          <w:b/>
          <w:bCs/>
          <w:szCs w:val="24"/>
        </w:rPr>
        <w:t xml:space="preserve">Anexo 8 </w:t>
      </w:r>
      <w:r w:rsidRPr="00062261">
        <w:rPr>
          <w:rFonts w:ascii="Times New Roman" w:eastAsia="MS Mincho" w:hAnsi="Times New Roman"/>
          <w:b/>
          <w:bCs/>
          <w:i/>
          <w:szCs w:val="24"/>
        </w:rPr>
        <w:t>(Requerimiento de Diseño, Construcción y Plan Funcional)</w:t>
      </w:r>
      <w:r w:rsidRPr="00062261">
        <w:rPr>
          <w:rFonts w:ascii="Times New Roman" w:eastAsia="MS Mincho" w:hAnsi="Times New Roman"/>
          <w:bCs/>
          <w:i/>
          <w:szCs w:val="24"/>
        </w:rPr>
        <w:t>.</w:t>
      </w:r>
    </w:p>
    <w:p w14:paraId="2E7030D5" w14:textId="77777777" w:rsidR="009D4C24" w:rsidRPr="00062261" w:rsidRDefault="009D4C24" w:rsidP="009D4C24">
      <w:pPr>
        <w:rPr>
          <w:rFonts w:ascii="Times New Roman" w:eastAsia="MS Mincho" w:hAnsi="Times New Roman"/>
          <w:b/>
          <w:szCs w:val="24"/>
        </w:rPr>
      </w:pPr>
    </w:p>
    <w:p w14:paraId="210E1E38" w14:textId="77777777" w:rsidR="009D4C24" w:rsidRPr="00062261" w:rsidRDefault="009D4C24" w:rsidP="00AB0275">
      <w:pPr>
        <w:pStyle w:val="Prrafodelista"/>
        <w:numPr>
          <w:ilvl w:val="0"/>
          <w:numId w:val="86"/>
        </w:numPr>
        <w:rPr>
          <w:rFonts w:ascii="Times New Roman" w:eastAsia="MS Mincho" w:hAnsi="Times New Roman"/>
          <w:b/>
          <w:szCs w:val="24"/>
        </w:rPr>
      </w:pPr>
      <w:r w:rsidRPr="00062261">
        <w:rPr>
          <w:rFonts w:ascii="Times New Roman" w:eastAsia="MS Mincho" w:hAnsi="Times New Roman"/>
          <w:b/>
          <w:szCs w:val="24"/>
        </w:rPr>
        <w:t xml:space="preserve">Aspectos Vinculados con los Métodos de Prestación de Servicios.- </w:t>
      </w:r>
      <w:r w:rsidRPr="00062261">
        <w:rPr>
          <w:rFonts w:ascii="Times New Roman" w:eastAsia="MS Mincho" w:hAnsi="Times New Roman"/>
          <w:bCs/>
          <w:szCs w:val="24"/>
        </w:rPr>
        <w:t xml:space="preserve">Los cuales serán evaluados conforme a la Tabla de Evaluación y de acuerdo con lo contenido en el </w:t>
      </w:r>
      <w:r w:rsidRPr="00062261">
        <w:rPr>
          <w:rFonts w:ascii="Times New Roman" w:eastAsia="MS Mincho" w:hAnsi="Times New Roman"/>
          <w:b/>
          <w:szCs w:val="24"/>
        </w:rPr>
        <w:t>Anexo 10 (</w:t>
      </w:r>
      <w:r w:rsidRPr="00062261">
        <w:rPr>
          <w:rFonts w:ascii="Times New Roman" w:eastAsia="MS Mincho" w:hAnsi="Times New Roman"/>
          <w:b/>
          <w:i/>
          <w:szCs w:val="24"/>
        </w:rPr>
        <w:t>Requerimientos de Servicios</w:t>
      </w:r>
      <w:r w:rsidRPr="00062261">
        <w:rPr>
          <w:rFonts w:ascii="Times New Roman" w:eastAsia="MS Mincho" w:hAnsi="Times New Roman"/>
          <w:b/>
          <w:szCs w:val="24"/>
        </w:rPr>
        <w:t>)</w:t>
      </w:r>
      <w:r w:rsidRPr="00062261">
        <w:rPr>
          <w:rFonts w:ascii="Times New Roman" w:eastAsia="MS Mincho" w:hAnsi="Times New Roman"/>
          <w:szCs w:val="24"/>
        </w:rPr>
        <w:t>, atendiendo los Estándares Generales y Estándares Específicos descritos en dicho Anexo.</w:t>
      </w:r>
    </w:p>
    <w:p w14:paraId="35A9FEB8" w14:textId="77777777" w:rsidR="009D4C24" w:rsidRPr="00062261" w:rsidRDefault="009D4C24" w:rsidP="009D4C24">
      <w:pPr>
        <w:rPr>
          <w:rFonts w:ascii="Times New Roman" w:eastAsia="MS Mincho" w:hAnsi="Times New Roman"/>
          <w:szCs w:val="24"/>
        </w:rPr>
      </w:pPr>
    </w:p>
    <w:p w14:paraId="559DB168" w14:textId="77777777" w:rsidR="009D4C24" w:rsidRPr="00062261" w:rsidRDefault="009D4C24" w:rsidP="00AB0275">
      <w:pPr>
        <w:pStyle w:val="Prrafodelista"/>
        <w:numPr>
          <w:ilvl w:val="0"/>
          <w:numId w:val="86"/>
        </w:numPr>
        <w:rPr>
          <w:rFonts w:ascii="Times New Roman" w:eastAsia="MS Mincho" w:hAnsi="Times New Roman"/>
          <w:b/>
          <w:szCs w:val="24"/>
        </w:rPr>
      </w:pPr>
      <w:r w:rsidRPr="00062261">
        <w:rPr>
          <w:rFonts w:ascii="Times New Roman" w:eastAsia="MS Mincho" w:hAnsi="Times New Roman"/>
          <w:b/>
          <w:szCs w:val="24"/>
        </w:rPr>
        <w:t xml:space="preserve">Aspectos Vinculados con el Equipamiento.- </w:t>
      </w:r>
      <w:r w:rsidRPr="00062261">
        <w:rPr>
          <w:rFonts w:ascii="Times New Roman" w:eastAsia="MS Mincho" w:hAnsi="Times New Roman"/>
          <w:bCs/>
          <w:szCs w:val="24"/>
        </w:rPr>
        <w:t xml:space="preserve">Los cuales serán evaluados conforme a la Tabla de Evaluación y de acuerdo con lo contenido en </w:t>
      </w:r>
      <w:r w:rsidRPr="00062261">
        <w:rPr>
          <w:rFonts w:ascii="Times New Roman" w:eastAsia="MS Mincho" w:hAnsi="Times New Roman"/>
          <w:szCs w:val="24"/>
        </w:rPr>
        <w:t xml:space="preserve">el </w:t>
      </w:r>
      <w:r w:rsidRPr="00062261">
        <w:rPr>
          <w:rFonts w:ascii="Times New Roman" w:eastAsia="MS Mincho" w:hAnsi="Times New Roman"/>
          <w:b/>
          <w:szCs w:val="24"/>
        </w:rPr>
        <w:t>Apéndice G (</w:t>
      </w:r>
      <w:r w:rsidRPr="00062261">
        <w:rPr>
          <w:rFonts w:ascii="Times New Roman" w:eastAsia="MS Mincho" w:hAnsi="Times New Roman"/>
          <w:b/>
          <w:i/>
          <w:szCs w:val="24"/>
        </w:rPr>
        <w:t>Instrumental Mínimo de Referencia</w:t>
      </w:r>
      <w:r w:rsidRPr="00062261">
        <w:rPr>
          <w:rFonts w:ascii="Times New Roman" w:eastAsia="MS Mincho" w:hAnsi="Times New Roman"/>
          <w:b/>
          <w:szCs w:val="24"/>
        </w:rPr>
        <w:t>)</w:t>
      </w:r>
      <w:r w:rsidRPr="00062261">
        <w:rPr>
          <w:rFonts w:ascii="Times New Roman" w:eastAsia="MS Mincho" w:hAnsi="Times New Roman"/>
          <w:szCs w:val="24"/>
        </w:rPr>
        <w:t xml:space="preserve"> del </w:t>
      </w:r>
      <w:r w:rsidRPr="00062261">
        <w:rPr>
          <w:rFonts w:ascii="Times New Roman" w:eastAsia="MS Mincho" w:hAnsi="Times New Roman"/>
          <w:b/>
          <w:szCs w:val="24"/>
        </w:rPr>
        <w:t>Anexo</w:t>
      </w:r>
      <w:r w:rsidRPr="00062261">
        <w:rPr>
          <w:rFonts w:ascii="Times New Roman" w:eastAsia="MS Mincho" w:hAnsi="Times New Roman"/>
          <w:b/>
          <w:i/>
          <w:szCs w:val="24"/>
        </w:rPr>
        <w:t xml:space="preserve"> </w:t>
      </w:r>
      <w:r w:rsidRPr="00062261">
        <w:rPr>
          <w:rFonts w:ascii="Times New Roman" w:eastAsia="MS Mincho" w:hAnsi="Times New Roman"/>
          <w:b/>
          <w:szCs w:val="24"/>
        </w:rPr>
        <w:t>9</w:t>
      </w:r>
      <w:r w:rsidRPr="00062261">
        <w:rPr>
          <w:rFonts w:ascii="Times New Roman" w:eastAsia="MS Mincho" w:hAnsi="Times New Roman"/>
          <w:b/>
          <w:i/>
          <w:szCs w:val="24"/>
        </w:rPr>
        <w:t xml:space="preserve"> (Requerimientos de Equipo)</w:t>
      </w:r>
      <w:r w:rsidRPr="00062261">
        <w:rPr>
          <w:rFonts w:ascii="Times New Roman" w:eastAsia="MS Mincho" w:hAnsi="Times New Roman"/>
          <w:szCs w:val="24"/>
        </w:rPr>
        <w:t xml:space="preserve">, así como en el </w:t>
      </w:r>
      <w:r w:rsidRPr="00062261">
        <w:rPr>
          <w:rFonts w:ascii="Times New Roman" w:eastAsia="MS Mincho" w:hAnsi="Times New Roman"/>
          <w:b/>
          <w:szCs w:val="24"/>
        </w:rPr>
        <w:t xml:space="preserve">PT-3.14 Manifiesto de Conformidad y Cumplimiento del Listado Preliminar de Equipo Médico y Mobiliario Médico, PT-3.14 (Bis) Manifiesto de Conformidad y Cumplimiento del Listado Preliminar de Mobiliario Administrativo, PT-3.15 </w:t>
      </w:r>
      <w:r w:rsidRPr="00062261">
        <w:rPr>
          <w:rFonts w:ascii="Times New Roman" w:hAnsi="Times New Roman"/>
          <w:b/>
          <w:szCs w:val="24"/>
        </w:rPr>
        <w:t>Listado Preliminar de Instrumental</w:t>
      </w:r>
      <w:r w:rsidRPr="00062261">
        <w:rPr>
          <w:rFonts w:ascii="Times New Roman" w:eastAsia="MS Mincho" w:hAnsi="Times New Roman"/>
          <w:b/>
          <w:szCs w:val="24"/>
        </w:rPr>
        <w:t>, PT-3.15 (Bis) Manifiesto de Conformidad y Cumplimiento del Listado Preliminar de Consumibles, PT-3.18 Manifiesto de Conformidad y Cumplimiento del Listado Preliminar de Equipo de Tecnologías de la Información.</w:t>
      </w:r>
    </w:p>
    <w:p w14:paraId="1DABD772" w14:textId="77777777" w:rsidR="009D4C24" w:rsidRPr="00062261" w:rsidRDefault="009D4C24" w:rsidP="009D4C24">
      <w:pPr>
        <w:rPr>
          <w:rFonts w:ascii="Times New Roman" w:eastAsia="MS Mincho" w:hAnsi="Times New Roman"/>
          <w:szCs w:val="24"/>
        </w:rPr>
      </w:pPr>
    </w:p>
    <w:p w14:paraId="64750322" w14:textId="77777777" w:rsidR="009D4C24" w:rsidRPr="00062261" w:rsidRDefault="009D4C24" w:rsidP="00AB0275">
      <w:pPr>
        <w:pStyle w:val="Prrafodelista"/>
        <w:numPr>
          <w:ilvl w:val="0"/>
          <w:numId w:val="86"/>
        </w:numPr>
        <w:rPr>
          <w:rFonts w:ascii="Times New Roman" w:eastAsia="MS Mincho" w:hAnsi="Times New Roman"/>
          <w:b/>
          <w:szCs w:val="24"/>
        </w:rPr>
      </w:pPr>
      <w:r w:rsidRPr="00062261">
        <w:rPr>
          <w:rFonts w:ascii="Times New Roman" w:eastAsia="MS Mincho" w:hAnsi="Times New Roman"/>
          <w:b/>
          <w:szCs w:val="24"/>
        </w:rPr>
        <w:t xml:space="preserve">Aspectos Vinculados con Tecnologías de la Información.- </w:t>
      </w:r>
      <w:r w:rsidRPr="00062261">
        <w:rPr>
          <w:rFonts w:ascii="Times New Roman" w:eastAsia="MS Mincho" w:hAnsi="Times New Roman"/>
          <w:bCs/>
          <w:szCs w:val="24"/>
        </w:rPr>
        <w:t xml:space="preserve">Los cuales serán evaluados conforme a la Tabla de Evaluación y de acuerdo con lo contenido en </w:t>
      </w:r>
      <w:r w:rsidRPr="00062261">
        <w:rPr>
          <w:rFonts w:ascii="Times New Roman" w:eastAsia="MS Mincho" w:hAnsi="Times New Roman"/>
          <w:szCs w:val="24"/>
        </w:rPr>
        <w:t xml:space="preserve">el </w:t>
      </w:r>
      <w:r w:rsidRPr="00062261">
        <w:rPr>
          <w:rFonts w:ascii="Times New Roman" w:eastAsia="MS Mincho" w:hAnsi="Times New Roman"/>
          <w:b/>
          <w:szCs w:val="24"/>
        </w:rPr>
        <w:t xml:space="preserve">Anexos 9 </w:t>
      </w:r>
      <w:r w:rsidRPr="00062261">
        <w:rPr>
          <w:rFonts w:ascii="Times New Roman" w:eastAsia="MS Mincho" w:hAnsi="Times New Roman"/>
          <w:b/>
          <w:i/>
          <w:szCs w:val="24"/>
        </w:rPr>
        <w:t xml:space="preserve">(Requerimientos de Equipo) </w:t>
      </w:r>
      <w:r w:rsidRPr="00062261">
        <w:rPr>
          <w:rFonts w:ascii="Times New Roman" w:eastAsia="MS Mincho" w:hAnsi="Times New Roman"/>
          <w:szCs w:val="24"/>
        </w:rPr>
        <w:t>y</w:t>
      </w:r>
      <w:r w:rsidRPr="00062261">
        <w:rPr>
          <w:rFonts w:ascii="Times New Roman" w:eastAsia="MS Mincho" w:hAnsi="Times New Roman"/>
          <w:b/>
          <w:i/>
          <w:szCs w:val="24"/>
        </w:rPr>
        <w:t xml:space="preserve"> </w:t>
      </w:r>
      <w:r w:rsidRPr="00062261">
        <w:rPr>
          <w:rFonts w:ascii="Times New Roman" w:eastAsia="MS Mincho" w:hAnsi="Times New Roman"/>
          <w:b/>
          <w:szCs w:val="24"/>
        </w:rPr>
        <w:t xml:space="preserve">Anexo 10 </w:t>
      </w:r>
      <w:r w:rsidRPr="00062261">
        <w:rPr>
          <w:rFonts w:ascii="Times New Roman" w:eastAsia="MS Mincho" w:hAnsi="Times New Roman"/>
          <w:b/>
          <w:i/>
          <w:szCs w:val="24"/>
        </w:rPr>
        <w:t>(Requerimientos de Servicios</w:t>
      </w:r>
      <w:r w:rsidRPr="00062261">
        <w:rPr>
          <w:rFonts w:ascii="Times New Roman" w:eastAsia="MS Mincho" w:hAnsi="Times New Roman"/>
          <w:szCs w:val="24"/>
        </w:rPr>
        <w:t xml:space="preserve">), así como en el </w:t>
      </w:r>
      <w:r w:rsidRPr="00062261">
        <w:rPr>
          <w:rFonts w:ascii="Times New Roman" w:eastAsia="MS Mincho" w:hAnsi="Times New Roman"/>
          <w:b/>
          <w:szCs w:val="24"/>
        </w:rPr>
        <w:t xml:space="preserve">PT-3.16 Memoria Preliminar del Sistema del Centro de Atención al Usuario, PT-3.17 Memoria Preliminar de Tecnologías de la Información. </w:t>
      </w:r>
    </w:p>
    <w:p w14:paraId="78061D91" w14:textId="77777777" w:rsidR="009D4C24" w:rsidRPr="00062261" w:rsidRDefault="009D4C24" w:rsidP="009D4C24">
      <w:pPr>
        <w:rPr>
          <w:rFonts w:ascii="Times New Roman" w:eastAsia="MS Mincho" w:hAnsi="Times New Roman"/>
          <w:b/>
          <w:bCs/>
          <w:i/>
          <w:szCs w:val="24"/>
        </w:rPr>
      </w:pPr>
    </w:p>
    <w:p w14:paraId="1DA94B4C" w14:textId="77777777" w:rsidR="009D4C24" w:rsidRPr="00062261" w:rsidRDefault="009D4C24" w:rsidP="009D4C24">
      <w:pPr>
        <w:rPr>
          <w:rFonts w:ascii="Times New Roman" w:hAnsi="Times New Roman"/>
          <w:szCs w:val="24"/>
        </w:rPr>
      </w:pPr>
    </w:p>
    <w:p w14:paraId="02BA73C3" w14:textId="77777777" w:rsidR="009D4C24" w:rsidRPr="00062261" w:rsidRDefault="009D4C24" w:rsidP="009D4C24">
      <w:pPr>
        <w:rPr>
          <w:rFonts w:ascii="Times New Roman" w:hAnsi="Times New Roman"/>
          <w:szCs w:val="24"/>
        </w:rPr>
      </w:pPr>
    </w:p>
    <w:p w14:paraId="45F7A873" w14:textId="77777777" w:rsidR="009D4C24" w:rsidRPr="00062261" w:rsidRDefault="009D4C24" w:rsidP="009D4C24">
      <w:pPr>
        <w:rPr>
          <w:rFonts w:ascii="Times New Roman" w:hAnsi="Times New Roman"/>
          <w:szCs w:val="24"/>
        </w:rPr>
      </w:pPr>
    </w:p>
    <w:p w14:paraId="49062EDA" w14:textId="77777777" w:rsidR="009D4C24" w:rsidRPr="00062261" w:rsidRDefault="009D4C24" w:rsidP="009D4C24">
      <w:pPr>
        <w:rPr>
          <w:rFonts w:ascii="Times New Roman" w:hAnsi="Times New Roman"/>
          <w:szCs w:val="24"/>
        </w:rPr>
        <w:sectPr w:rsidR="009D4C24" w:rsidRPr="00062261">
          <w:headerReference w:type="even" r:id="rId53"/>
          <w:headerReference w:type="default" r:id="rId54"/>
          <w:footerReference w:type="default" r:id="rId55"/>
          <w:headerReference w:type="first" r:id="rId56"/>
          <w:pgSz w:w="12240" w:h="15840"/>
          <w:pgMar w:top="1417" w:right="1701" w:bottom="1417" w:left="1701" w:header="708" w:footer="708" w:gutter="0"/>
          <w:cols w:space="708"/>
          <w:docGrid w:linePitch="360"/>
        </w:sectPr>
      </w:pPr>
    </w:p>
    <w:p w14:paraId="0D404155" w14:textId="77777777" w:rsidR="009D4C24" w:rsidRPr="00062261" w:rsidRDefault="009D4C24" w:rsidP="009D4C24">
      <w:pPr>
        <w:rPr>
          <w:rFonts w:ascii="Times New Roman" w:hAnsi="Times New Roman"/>
          <w:szCs w:val="24"/>
        </w:rPr>
      </w:pPr>
    </w:p>
    <w:p w14:paraId="75170F13" w14:textId="77777777" w:rsidR="009D4C24" w:rsidRPr="00062261" w:rsidRDefault="009D4C24" w:rsidP="009D4C24">
      <w:pPr>
        <w:rPr>
          <w:rFonts w:ascii="Times New Roman" w:hAnsi="Times New Roman"/>
          <w:szCs w:val="24"/>
        </w:rPr>
      </w:pPr>
    </w:p>
    <w:p w14:paraId="10AA4AC2" w14:textId="77777777" w:rsidR="009D4C24" w:rsidRPr="00062261" w:rsidRDefault="009D4C24" w:rsidP="009D4C24">
      <w:pPr>
        <w:rPr>
          <w:rFonts w:ascii="Times New Roman" w:hAnsi="Times New Roman"/>
          <w:szCs w:val="24"/>
        </w:rPr>
      </w:pPr>
    </w:p>
    <w:p w14:paraId="7002BBE1" w14:textId="77777777" w:rsidR="009D4C24" w:rsidRPr="00062261" w:rsidRDefault="009D4C24" w:rsidP="009D4C24">
      <w:pPr>
        <w:rPr>
          <w:rFonts w:ascii="Times New Roman" w:hAnsi="Times New Roman"/>
          <w:szCs w:val="24"/>
        </w:rPr>
      </w:pPr>
    </w:p>
    <w:p w14:paraId="33EEAAEA" w14:textId="77777777" w:rsidR="009D4C24" w:rsidRPr="00062261" w:rsidRDefault="009D4C24" w:rsidP="009D4C24">
      <w:pPr>
        <w:rPr>
          <w:rFonts w:ascii="Times New Roman" w:hAnsi="Times New Roman"/>
          <w:szCs w:val="24"/>
        </w:rPr>
      </w:pPr>
    </w:p>
    <w:p w14:paraId="661F965E" w14:textId="77777777" w:rsidR="009D4C24" w:rsidRPr="00062261" w:rsidRDefault="009D4C24" w:rsidP="009D4C24">
      <w:pPr>
        <w:rPr>
          <w:rFonts w:ascii="Times New Roman" w:hAnsi="Times New Roman"/>
          <w:szCs w:val="24"/>
        </w:rPr>
      </w:pPr>
    </w:p>
    <w:p w14:paraId="64D8794D" w14:textId="77777777" w:rsidR="009D4C24" w:rsidRPr="00062261" w:rsidRDefault="009D4C24" w:rsidP="009D4C24">
      <w:pPr>
        <w:rPr>
          <w:rFonts w:ascii="Times New Roman" w:hAnsi="Times New Roman"/>
          <w:szCs w:val="24"/>
        </w:rPr>
      </w:pPr>
    </w:p>
    <w:p w14:paraId="5FB2610D" w14:textId="77777777" w:rsidR="009D4C24" w:rsidRPr="00062261" w:rsidRDefault="009D4C24" w:rsidP="009D4C24">
      <w:pPr>
        <w:rPr>
          <w:rFonts w:ascii="Times New Roman" w:hAnsi="Times New Roman"/>
          <w:szCs w:val="24"/>
        </w:rPr>
      </w:pPr>
    </w:p>
    <w:p w14:paraId="59422702" w14:textId="77777777" w:rsidR="009D4C24" w:rsidRPr="00062261" w:rsidRDefault="009D4C24" w:rsidP="009D4C24">
      <w:pPr>
        <w:rPr>
          <w:rFonts w:ascii="Times New Roman" w:hAnsi="Times New Roman"/>
          <w:szCs w:val="24"/>
        </w:rPr>
      </w:pPr>
    </w:p>
    <w:p w14:paraId="59DF5828" w14:textId="77777777" w:rsidR="009D4C24" w:rsidRPr="00062261" w:rsidRDefault="009D4C24" w:rsidP="009D4C24">
      <w:pPr>
        <w:rPr>
          <w:rFonts w:ascii="Times New Roman" w:hAnsi="Times New Roman"/>
          <w:szCs w:val="24"/>
        </w:rPr>
      </w:pPr>
    </w:p>
    <w:p w14:paraId="6845EDF7" w14:textId="77777777" w:rsidR="009D4C24" w:rsidRPr="00062261" w:rsidRDefault="009D4C24" w:rsidP="009D4C24">
      <w:pPr>
        <w:rPr>
          <w:rFonts w:ascii="Times New Roman" w:hAnsi="Times New Roman"/>
          <w:szCs w:val="24"/>
        </w:rPr>
      </w:pPr>
    </w:p>
    <w:p w14:paraId="5DC70B19" w14:textId="77777777" w:rsidR="009D4C24" w:rsidRPr="00062261" w:rsidRDefault="009D4C24" w:rsidP="009D4C24">
      <w:pPr>
        <w:jc w:val="center"/>
        <w:rPr>
          <w:rFonts w:ascii="Times New Roman" w:eastAsia="MS Mincho" w:hAnsi="Times New Roman"/>
          <w:b/>
          <w:bCs/>
          <w:szCs w:val="24"/>
        </w:rPr>
      </w:pPr>
      <w:r w:rsidRPr="00062261">
        <w:rPr>
          <w:rFonts w:ascii="Times New Roman" w:eastAsia="MS Mincho" w:hAnsi="Times New Roman"/>
          <w:b/>
          <w:bCs/>
          <w:szCs w:val="24"/>
        </w:rPr>
        <w:t>TABLA DE EVALUACIÓN</w:t>
      </w:r>
    </w:p>
    <w:p w14:paraId="3801AD47" w14:textId="77777777" w:rsidR="009D4C24" w:rsidRPr="00062261" w:rsidRDefault="009D4C24" w:rsidP="009D4C24">
      <w:pPr>
        <w:rPr>
          <w:rFonts w:ascii="Times New Roman" w:hAnsi="Times New Roman"/>
          <w:szCs w:val="24"/>
        </w:rPr>
      </w:pPr>
    </w:p>
    <w:p w14:paraId="3361458D" w14:textId="77777777" w:rsidR="009D4C24" w:rsidRPr="00062261" w:rsidRDefault="009D4C24" w:rsidP="009D4C24">
      <w:pPr>
        <w:rPr>
          <w:rFonts w:ascii="Times New Roman" w:hAnsi="Times New Roman"/>
          <w:szCs w:val="24"/>
        </w:rPr>
      </w:pPr>
    </w:p>
    <w:p w14:paraId="35B5F403" w14:textId="77777777" w:rsidR="009D4C24" w:rsidRPr="00062261" w:rsidRDefault="009D4C24" w:rsidP="009D4C24">
      <w:pPr>
        <w:rPr>
          <w:rFonts w:ascii="Times New Roman" w:hAnsi="Times New Roman"/>
          <w:szCs w:val="24"/>
        </w:rPr>
      </w:pPr>
    </w:p>
    <w:p w14:paraId="205EDD00" w14:textId="77777777" w:rsidR="009D4C24" w:rsidRPr="00062261" w:rsidRDefault="009D4C24" w:rsidP="009D4C24">
      <w:pPr>
        <w:rPr>
          <w:rFonts w:ascii="Times New Roman" w:hAnsi="Times New Roman"/>
          <w:szCs w:val="24"/>
        </w:rPr>
      </w:pPr>
    </w:p>
    <w:p w14:paraId="72510E88" w14:textId="77777777" w:rsidR="009D4C24" w:rsidRPr="00062261" w:rsidRDefault="009D4C24" w:rsidP="009D4C24">
      <w:pPr>
        <w:rPr>
          <w:rFonts w:ascii="Times New Roman" w:hAnsi="Times New Roman"/>
          <w:szCs w:val="24"/>
        </w:rPr>
      </w:pPr>
    </w:p>
    <w:p w14:paraId="2AA766D4" w14:textId="77777777" w:rsidR="009D4C24" w:rsidRPr="00062261" w:rsidRDefault="009D4C24" w:rsidP="009D4C24">
      <w:pPr>
        <w:rPr>
          <w:rFonts w:ascii="Times New Roman" w:hAnsi="Times New Roman"/>
          <w:szCs w:val="24"/>
        </w:rPr>
      </w:pPr>
    </w:p>
    <w:p w14:paraId="73208A63" w14:textId="77777777" w:rsidR="009D4C24" w:rsidRPr="00062261" w:rsidRDefault="009D4C24" w:rsidP="009D4C24">
      <w:pPr>
        <w:rPr>
          <w:rFonts w:ascii="Times New Roman" w:hAnsi="Times New Roman"/>
          <w:szCs w:val="24"/>
        </w:rPr>
      </w:pPr>
    </w:p>
    <w:p w14:paraId="4269DAB8" w14:textId="77777777" w:rsidR="009D4C24" w:rsidRPr="00062261" w:rsidRDefault="009D4C24" w:rsidP="009D4C24">
      <w:pPr>
        <w:rPr>
          <w:rFonts w:ascii="Times New Roman" w:hAnsi="Times New Roman"/>
          <w:szCs w:val="24"/>
        </w:rPr>
      </w:pPr>
    </w:p>
    <w:p w14:paraId="71F8AE44" w14:textId="77777777" w:rsidR="009D4C24" w:rsidRPr="00062261" w:rsidRDefault="009D4C24" w:rsidP="009D4C24">
      <w:pPr>
        <w:rPr>
          <w:rFonts w:ascii="Times New Roman" w:hAnsi="Times New Roman"/>
          <w:szCs w:val="24"/>
        </w:rPr>
      </w:pPr>
    </w:p>
    <w:p w14:paraId="6C425658" w14:textId="77777777" w:rsidR="009D4C24" w:rsidRPr="00062261" w:rsidRDefault="009D4C24" w:rsidP="009D4C24">
      <w:pPr>
        <w:rPr>
          <w:rFonts w:ascii="Times New Roman" w:hAnsi="Times New Roman"/>
          <w:szCs w:val="24"/>
        </w:rPr>
      </w:pPr>
    </w:p>
    <w:p w14:paraId="47F760AF" w14:textId="77777777" w:rsidR="009D4C24" w:rsidRPr="00062261" w:rsidRDefault="009D4C24" w:rsidP="009D4C24">
      <w:pPr>
        <w:rPr>
          <w:rFonts w:ascii="Times New Roman" w:hAnsi="Times New Roman"/>
          <w:szCs w:val="24"/>
        </w:rPr>
      </w:pPr>
    </w:p>
    <w:p w14:paraId="7844F702" w14:textId="77777777" w:rsidR="009D4C24" w:rsidRPr="00062261" w:rsidRDefault="009D4C24" w:rsidP="009D4C24">
      <w:pPr>
        <w:rPr>
          <w:rFonts w:ascii="Times New Roman" w:hAnsi="Times New Roman"/>
          <w:szCs w:val="24"/>
        </w:rPr>
      </w:pPr>
    </w:p>
    <w:p w14:paraId="08C4F4FA" w14:textId="77777777" w:rsidR="009D4C24" w:rsidRPr="00062261" w:rsidRDefault="009D4C24" w:rsidP="009D4C24">
      <w:pPr>
        <w:rPr>
          <w:rFonts w:ascii="Times New Roman" w:hAnsi="Times New Roman"/>
          <w:szCs w:val="24"/>
        </w:rPr>
      </w:pPr>
    </w:p>
    <w:p w14:paraId="06F6C802" w14:textId="77777777" w:rsidR="009D4C24" w:rsidRPr="00062261" w:rsidRDefault="009D4C24" w:rsidP="009D4C24">
      <w:pPr>
        <w:rPr>
          <w:rFonts w:ascii="Times New Roman" w:hAnsi="Times New Roman"/>
          <w:szCs w:val="24"/>
        </w:rPr>
      </w:pPr>
    </w:p>
    <w:p w14:paraId="44639625"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53BF6A0D" wp14:editId="71545467">
            <wp:extent cx="8258810" cy="5389862"/>
            <wp:effectExtent l="0" t="0" r="0" b="1905"/>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258810" cy="5389862"/>
                    </a:xfrm>
                    <a:prstGeom prst="rect">
                      <a:avLst/>
                    </a:prstGeom>
                    <a:noFill/>
                    <a:ln>
                      <a:noFill/>
                    </a:ln>
                  </pic:spPr>
                </pic:pic>
              </a:graphicData>
            </a:graphic>
          </wp:inline>
        </w:drawing>
      </w:r>
    </w:p>
    <w:p w14:paraId="3B83E3BB"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4B36F1E6" wp14:editId="15EACF69">
            <wp:extent cx="8258810" cy="5300526"/>
            <wp:effectExtent l="0" t="0" r="889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258810" cy="5300526"/>
                    </a:xfrm>
                    <a:prstGeom prst="rect">
                      <a:avLst/>
                    </a:prstGeom>
                    <a:noFill/>
                    <a:ln>
                      <a:noFill/>
                    </a:ln>
                  </pic:spPr>
                </pic:pic>
              </a:graphicData>
            </a:graphic>
          </wp:inline>
        </w:drawing>
      </w:r>
    </w:p>
    <w:p w14:paraId="4DC4520D"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6C23B43A" wp14:editId="30C6010B">
            <wp:extent cx="8258131" cy="5430741"/>
            <wp:effectExtent l="0" t="0" r="0" b="0"/>
            <wp:docPr id="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260830" cy="5432516"/>
                    </a:xfrm>
                    <a:prstGeom prst="rect">
                      <a:avLst/>
                    </a:prstGeom>
                    <a:noFill/>
                    <a:ln>
                      <a:noFill/>
                    </a:ln>
                  </pic:spPr>
                </pic:pic>
              </a:graphicData>
            </a:graphic>
          </wp:inline>
        </w:drawing>
      </w:r>
    </w:p>
    <w:p w14:paraId="7F8CA3BF"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3722D318" wp14:editId="4E09203A">
            <wp:extent cx="8258810" cy="4525017"/>
            <wp:effectExtent l="0" t="0" r="8890" b="8890"/>
            <wp:docPr id="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258810" cy="4525017"/>
                    </a:xfrm>
                    <a:prstGeom prst="rect">
                      <a:avLst/>
                    </a:prstGeom>
                    <a:noFill/>
                    <a:ln>
                      <a:noFill/>
                    </a:ln>
                  </pic:spPr>
                </pic:pic>
              </a:graphicData>
            </a:graphic>
          </wp:inline>
        </w:drawing>
      </w:r>
    </w:p>
    <w:p w14:paraId="5172CD39" w14:textId="77777777" w:rsidR="009D4C24" w:rsidRPr="00062261" w:rsidRDefault="009D4C24" w:rsidP="009D4C24">
      <w:pPr>
        <w:rPr>
          <w:rFonts w:ascii="Times New Roman" w:hAnsi="Times New Roman"/>
          <w:szCs w:val="24"/>
        </w:rPr>
      </w:pPr>
    </w:p>
    <w:p w14:paraId="3C37E0D8"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4F26291C" wp14:editId="0604016D">
            <wp:extent cx="8257540" cy="5390984"/>
            <wp:effectExtent l="0" t="0" r="0" b="635"/>
            <wp:docPr id="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262322" cy="5394106"/>
                    </a:xfrm>
                    <a:prstGeom prst="rect">
                      <a:avLst/>
                    </a:prstGeom>
                    <a:noFill/>
                    <a:ln>
                      <a:noFill/>
                    </a:ln>
                  </pic:spPr>
                </pic:pic>
              </a:graphicData>
            </a:graphic>
          </wp:inline>
        </w:drawing>
      </w:r>
    </w:p>
    <w:p w14:paraId="46B98FD7"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62B75570" wp14:editId="2E559549">
            <wp:extent cx="8258810" cy="5197222"/>
            <wp:effectExtent l="0" t="0" r="8890" b="3810"/>
            <wp:docPr id="5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258810" cy="5197222"/>
                    </a:xfrm>
                    <a:prstGeom prst="rect">
                      <a:avLst/>
                    </a:prstGeom>
                    <a:noFill/>
                    <a:ln>
                      <a:noFill/>
                    </a:ln>
                  </pic:spPr>
                </pic:pic>
              </a:graphicData>
            </a:graphic>
          </wp:inline>
        </w:drawing>
      </w:r>
    </w:p>
    <w:p w14:paraId="57D00EFC"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244CE511" wp14:editId="34FC84F5">
            <wp:extent cx="8258810" cy="5194312"/>
            <wp:effectExtent l="0" t="0" r="8890" b="6350"/>
            <wp:docPr id="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258810" cy="5194312"/>
                    </a:xfrm>
                    <a:prstGeom prst="rect">
                      <a:avLst/>
                    </a:prstGeom>
                    <a:noFill/>
                    <a:ln>
                      <a:noFill/>
                    </a:ln>
                  </pic:spPr>
                </pic:pic>
              </a:graphicData>
            </a:graphic>
          </wp:inline>
        </w:drawing>
      </w:r>
    </w:p>
    <w:p w14:paraId="63DBB841"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5685854B" wp14:editId="5B57635D">
            <wp:extent cx="8258810" cy="5116033"/>
            <wp:effectExtent l="0" t="0" r="0" b="889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258810" cy="5116033"/>
                    </a:xfrm>
                    <a:prstGeom prst="rect">
                      <a:avLst/>
                    </a:prstGeom>
                    <a:noFill/>
                    <a:ln>
                      <a:noFill/>
                    </a:ln>
                  </pic:spPr>
                </pic:pic>
              </a:graphicData>
            </a:graphic>
          </wp:inline>
        </w:drawing>
      </w:r>
    </w:p>
    <w:p w14:paraId="7F38863A"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428BCDD0" wp14:editId="0863750A">
            <wp:extent cx="8258810" cy="5028443"/>
            <wp:effectExtent l="0" t="0" r="0" b="1270"/>
            <wp:docPr id="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258810" cy="5028443"/>
                    </a:xfrm>
                    <a:prstGeom prst="rect">
                      <a:avLst/>
                    </a:prstGeom>
                    <a:noFill/>
                    <a:ln>
                      <a:noFill/>
                    </a:ln>
                  </pic:spPr>
                </pic:pic>
              </a:graphicData>
            </a:graphic>
          </wp:inline>
        </w:drawing>
      </w:r>
    </w:p>
    <w:p w14:paraId="36825F80"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6A8DB741" wp14:editId="59BC2269">
            <wp:extent cx="8258810" cy="5234760"/>
            <wp:effectExtent l="0" t="0" r="0" b="4445"/>
            <wp:docPr id="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258810" cy="5234760"/>
                    </a:xfrm>
                    <a:prstGeom prst="rect">
                      <a:avLst/>
                    </a:prstGeom>
                    <a:noFill/>
                    <a:ln>
                      <a:noFill/>
                    </a:ln>
                  </pic:spPr>
                </pic:pic>
              </a:graphicData>
            </a:graphic>
          </wp:inline>
        </w:drawing>
      </w:r>
    </w:p>
    <w:p w14:paraId="429671DD"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21810245" wp14:editId="6D40C8A9">
            <wp:extent cx="8258810" cy="5106721"/>
            <wp:effectExtent l="0" t="0" r="8890" b="0"/>
            <wp:docPr id="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258810" cy="5106721"/>
                    </a:xfrm>
                    <a:prstGeom prst="rect">
                      <a:avLst/>
                    </a:prstGeom>
                    <a:noFill/>
                    <a:ln>
                      <a:noFill/>
                    </a:ln>
                  </pic:spPr>
                </pic:pic>
              </a:graphicData>
            </a:graphic>
          </wp:inline>
        </w:drawing>
      </w:r>
    </w:p>
    <w:p w14:paraId="209B0640"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695EF30E" wp14:editId="7A9F3D12">
            <wp:extent cx="8258810" cy="5062781"/>
            <wp:effectExtent l="0" t="0" r="0" b="5080"/>
            <wp:docPr id="5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258810" cy="5062781"/>
                    </a:xfrm>
                    <a:prstGeom prst="rect">
                      <a:avLst/>
                    </a:prstGeom>
                    <a:noFill/>
                    <a:ln>
                      <a:noFill/>
                    </a:ln>
                  </pic:spPr>
                </pic:pic>
              </a:graphicData>
            </a:graphic>
          </wp:inline>
        </w:drawing>
      </w:r>
    </w:p>
    <w:p w14:paraId="764B8C5B"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49F6C556" wp14:editId="1AFD605E">
            <wp:extent cx="8257538" cy="5430741"/>
            <wp:effectExtent l="0" t="0" r="0" b="0"/>
            <wp:docPr id="6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264775" cy="5435500"/>
                    </a:xfrm>
                    <a:prstGeom prst="rect">
                      <a:avLst/>
                    </a:prstGeom>
                    <a:noFill/>
                    <a:ln>
                      <a:noFill/>
                    </a:ln>
                  </pic:spPr>
                </pic:pic>
              </a:graphicData>
            </a:graphic>
          </wp:inline>
        </w:drawing>
      </w:r>
    </w:p>
    <w:p w14:paraId="4B54675C"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lastRenderedPageBreak/>
        <w:drawing>
          <wp:inline distT="0" distB="0" distL="0" distR="0" wp14:anchorId="0566ADC0" wp14:editId="4F2449AF">
            <wp:extent cx="8258810" cy="4894002"/>
            <wp:effectExtent l="0" t="0" r="8890" b="1905"/>
            <wp:docPr id="6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258810" cy="4894002"/>
                    </a:xfrm>
                    <a:prstGeom prst="rect">
                      <a:avLst/>
                    </a:prstGeom>
                    <a:noFill/>
                    <a:ln>
                      <a:noFill/>
                    </a:ln>
                  </pic:spPr>
                </pic:pic>
              </a:graphicData>
            </a:graphic>
          </wp:inline>
        </w:drawing>
      </w:r>
    </w:p>
    <w:p w14:paraId="000E0845" w14:textId="77777777" w:rsidR="009D4C24" w:rsidRPr="00062261" w:rsidRDefault="009D4C24" w:rsidP="009D4C24">
      <w:pPr>
        <w:rPr>
          <w:rFonts w:ascii="Times New Roman" w:hAnsi="Times New Roman"/>
          <w:szCs w:val="24"/>
        </w:rPr>
      </w:pPr>
    </w:p>
    <w:p w14:paraId="355FFC5C" w14:textId="77777777" w:rsidR="009D4C24" w:rsidRPr="00062261" w:rsidRDefault="009D4C24" w:rsidP="009D4C24">
      <w:pPr>
        <w:rPr>
          <w:rFonts w:ascii="Times New Roman" w:hAnsi="Times New Roman"/>
          <w:szCs w:val="24"/>
        </w:rPr>
      </w:pPr>
    </w:p>
    <w:p w14:paraId="3E611F3A" w14:textId="77777777" w:rsidR="009D4C24" w:rsidRPr="00062261" w:rsidRDefault="009D4C24" w:rsidP="009D4C24">
      <w:pPr>
        <w:rPr>
          <w:rFonts w:ascii="Times New Roman" w:hAnsi="Times New Roman"/>
          <w:szCs w:val="24"/>
        </w:rPr>
      </w:pPr>
    </w:p>
    <w:p w14:paraId="2EF7D853" w14:textId="77777777" w:rsidR="009D4C24" w:rsidRPr="00062261" w:rsidRDefault="009D4C24" w:rsidP="009D4C24">
      <w:pPr>
        <w:rPr>
          <w:rFonts w:ascii="Times New Roman" w:hAnsi="Times New Roman"/>
          <w:szCs w:val="24"/>
        </w:rPr>
      </w:pPr>
    </w:p>
    <w:p w14:paraId="7532C356" w14:textId="77777777" w:rsidR="009D4C24" w:rsidRPr="00062261" w:rsidRDefault="009D4C24" w:rsidP="009D4C24">
      <w:pPr>
        <w:rPr>
          <w:rFonts w:ascii="Times New Roman" w:hAnsi="Times New Roman"/>
          <w:szCs w:val="24"/>
        </w:rPr>
      </w:pPr>
      <w:r w:rsidRPr="00062261">
        <w:rPr>
          <w:rFonts w:ascii="Times New Roman" w:hAnsi="Times New Roman"/>
          <w:noProof/>
          <w:lang w:eastAsia="es-MX"/>
        </w:rPr>
        <w:drawing>
          <wp:inline distT="0" distB="0" distL="0" distR="0" wp14:anchorId="3E2B9B7C" wp14:editId="29F8C6E1">
            <wp:extent cx="8258810" cy="1297850"/>
            <wp:effectExtent l="0" t="0" r="0" b="0"/>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258810" cy="1297850"/>
                    </a:xfrm>
                    <a:prstGeom prst="rect">
                      <a:avLst/>
                    </a:prstGeom>
                    <a:noFill/>
                    <a:ln>
                      <a:noFill/>
                    </a:ln>
                  </pic:spPr>
                </pic:pic>
              </a:graphicData>
            </a:graphic>
          </wp:inline>
        </w:drawing>
      </w:r>
    </w:p>
    <w:p w14:paraId="377CBC9E" w14:textId="77777777" w:rsidR="009D4C24" w:rsidRPr="00062261" w:rsidRDefault="009D4C24" w:rsidP="009D4C24">
      <w:pPr>
        <w:rPr>
          <w:rFonts w:ascii="Times New Roman" w:hAnsi="Times New Roman"/>
          <w:szCs w:val="24"/>
        </w:rPr>
      </w:pPr>
    </w:p>
    <w:p w14:paraId="475CD556" w14:textId="77777777" w:rsidR="009D4C24" w:rsidRPr="00062261" w:rsidRDefault="009D4C24" w:rsidP="009D4C24">
      <w:pPr>
        <w:rPr>
          <w:rFonts w:ascii="Times New Roman" w:hAnsi="Times New Roman"/>
          <w:szCs w:val="24"/>
        </w:rPr>
      </w:pPr>
    </w:p>
    <w:p w14:paraId="4F711936" w14:textId="77777777" w:rsidR="009D4C24" w:rsidRPr="00062261" w:rsidRDefault="009D4C24" w:rsidP="009D4C24">
      <w:pPr>
        <w:rPr>
          <w:rFonts w:ascii="Times New Roman" w:hAnsi="Times New Roman"/>
          <w:szCs w:val="24"/>
        </w:rPr>
        <w:sectPr w:rsidR="009D4C24" w:rsidRPr="00062261" w:rsidSect="00446035">
          <w:pgSz w:w="15840" w:h="12240" w:orient="landscape"/>
          <w:pgMar w:top="1701" w:right="1417" w:bottom="1701" w:left="1417" w:header="708" w:footer="708" w:gutter="0"/>
          <w:cols w:space="708"/>
          <w:docGrid w:linePitch="360"/>
        </w:sectPr>
      </w:pPr>
    </w:p>
    <w:p w14:paraId="40E105B5" w14:textId="77777777" w:rsidR="009D4C24" w:rsidRPr="00062261" w:rsidRDefault="009D4C24" w:rsidP="009D4C24">
      <w:pPr>
        <w:rPr>
          <w:rFonts w:ascii="Times New Roman" w:eastAsia="MS Mincho" w:hAnsi="Times New Roman"/>
          <w:bCs/>
          <w:szCs w:val="24"/>
        </w:rPr>
      </w:pPr>
      <w:r w:rsidRPr="00062261">
        <w:rPr>
          <w:rFonts w:ascii="Times New Roman" w:eastAsia="MS Mincho" w:hAnsi="Times New Roman"/>
          <w:bCs/>
          <w:szCs w:val="24"/>
        </w:rPr>
        <w:lastRenderedPageBreak/>
        <w:t xml:space="preserve">Los Concursantes para acreditar la solvencia técnica de su Propuesta, deberán obtener al menos el puntaje mínimo para cada aspecto específico como se refiere a continuación: </w:t>
      </w:r>
    </w:p>
    <w:p w14:paraId="13A4C979" w14:textId="77777777" w:rsidR="009D4C24" w:rsidRPr="00062261" w:rsidRDefault="009D4C24" w:rsidP="009D4C24">
      <w:pPr>
        <w:rPr>
          <w:rFonts w:ascii="Times New Roman" w:eastAsia="MS Mincho" w:hAnsi="Times New Roman"/>
          <w:bCs/>
          <w:szCs w:val="24"/>
        </w:rPr>
      </w:pPr>
    </w:p>
    <w:p w14:paraId="33D1DCD5" w14:textId="77777777" w:rsidR="009D4C24" w:rsidRPr="00062261" w:rsidRDefault="009D4C24" w:rsidP="00AB0275">
      <w:pPr>
        <w:pStyle w:val="Prrafodelista"/>
        <w:numPr>
          <w:ilvl w:val="0"/>
          <w:numId w:val="51"/>
        </w:numPr>
        <w:rPr>
          <w:rFonts w:ascii="Times New Roman" w:hAnsi="Times New Roman"/>
          <w:b/>
          <w:szCs w:val="24"/>
        </w:rPr>
      </w:pPr>
      <w:r w:rsidRPr="00062261">
        <w:rPr>
          <w:rFonts w:ascii="Times New Roman" w:hAnsi="Times New Roman"/>
          <w:szCs w:val="24"/>
        </w:rPr>
        <w:t xml:space="preserve">142 (ciento cuarenta y dos) puntos para el apartado 1 referente a </w:t>
      </w:r>
      <w:r w:rsidRPr="00062261">
        <w:rPr>
          <w:rFonts w:ascii="Times New Roman" w:hAnsi="Times New Roman"/>
          <w:b/>
          <w:szCs w:val="24"/>
        </w:rPr>
        <w:t xml:space="preserve">“Aspectos Vinculados con Diseño y Funcionalidad”. </w:t>
      </w:r>
    </w:p>
    <w:p w14:paraId="1511A1DC" w14:textId="77777777" w:rsidR="009D4C24" w:rsidRPr="00062261" w:rsidRDefault="009D4C24" w:rsidP="009D4C24">
      <w:pPr>
        <w:pStyle w:val="Prrafodelista"/>
        <w:ind w:left="644"/>
        <w:rPr>
          <w:rFonts w:ascii="Times New Roman" w:hAnsi="Times New Roman"/>
          <w:szCs w:val="24"/>
        </w:rPr>
      </w:pPr>
    </w:p>
    <w:p w14:paraId="607B3D87" w14:textId="77777777" w:rsidR="009D4C24" w:rsidRPr="00062261" w:rsidRDefault="009D4C24" w:rsidP="00AB0275">
      <w:pPr>
        <w:pStyle w:val="Prrafodelista"/>
        <w:numPr>
          <w:ilvl w:val="0"/>
          <w:numId w:val="51"/>
        </w:numPr>
        <w:rPr>
          <w:rFonts w:ascii="Times New Roman" w:hAnsi="Times New Roman"/>
          <w:b/>
          <w:szCs w:val="24"/>
        </w:rPr>
      </w:pPr>
      <w:r w:rsidRPr="00062261">
        <w:rPr>
          <w:rFonts w:ascii="Times New Roman" w:hAnsi="Times New Roman"/>
          <w:szCs w:val="24"/>
        </w:rPr>
        <w:t xml:space="preserve">203 (doscientos tres) puntos para el apartado 2 referente a </w:t>
      </w:r>
      <w:r w:rsidRPr="00062261">
        <w:rPr>
          <w:rFonts w:ascii="Times New Roman" w:hAnsi="Times New Roman"/>
          <w:b/>
          <w:szCs w:val="24"/>
        </w:rPr>
        <w:t xml:space="preserve">“Aspectos Vinculados con los Métodos de Prestación de Servicios”. </w:t>
      </w:r>
    </w:p>
    <w:p w14:paraId="72F43E41" w14:textId="77777777" w:rsidR="009D4C24" w:rsidRPr="00062261" w:rsidRDefault="009D4C24" w:rsidP="009D4C24">
      <w:pPr>
        <w:pStyle w:val="Prrafodelista"/>
        <w:ind w:left="644"/>
        <w:rPr>
          <w:rFonts w:ascii="Times New Roman" w:hAnsi="Times New Roman"/>
          <w:szCs w:val="24"/>
        </w:rPr>
      </w:pPr>
    </w:p>
    <w:p w14:paraId="1F053821" w14:textId="77777777" w:rsidR="009D4C24" w:rsidRPr="00062261" w:rsidRDefault="009D4C24" w:rsidP="00AB0275">
      <w:pPr>
        <w:pStyle w:val="Prrafodelista"/>
        <w:numPr>
          <w:ilvl w:val="0"/>
          <w:numId w:val="51"/>
        </w:numPr>
        <w:rPr>
          <w:rFonts w:ascii="Times New Roman" w:hAnsi="Times New Roman"/>
          <w:b/>
          <w:szCs w:val="24"/>
        </w:rPr>
      </w:pPr>
      <w:r w:rsidRPr="00062261">
        <w:rPr>
          <w:rFonts w:ascii="Times New Roman" w:hAnsi="Times New Roman"/>
          <w:szCs w:val="24"/>
        </w:rPr>
        <w:t xml:space="preserve">90 (noventa) puntos para el apartado 3 referente a </w:t>
      </w:r>
      <w:r w:rsidRPr="00062261">
        <w:rPr>
          <w:rFonts w:ascii="Times New Roman" w:hAnsi="Times New Roman"/>
          <w:b/>
          <w:szCs w:val="24"/>
        </w:rPr>
        <w:t>“Aspectos Vinculados con el Equipamiento”</w:t>
      </w:r>
      <w:r w:rsidRPr="00062261">
        <w:rPr>
          <w:rFonts w:ascii="Times New Roman" w:hAnsi="Times New Roman"/>
          <w:szCs w:val="24"/>
        </w:rPr>
        <w:t xml:space="preserve">. </w:t>
      </w:r>
    </w:p>
    <w:p w14:paraId="26470ED9" w14:textId="77777777" w:rsidR="009D4C24" w:rsidRPr="00062261" w:rsidRDefault="009D4C24" w:rsidP="009D4C24">
      <w:pPr>
        <w:pStyle w:val="Prrafodelista"/>
        <w:ind w:left="644"/>
        <w:rPr>
          <w:rFonts w:ascii="Times New Roman" w:hAnsi="Times New Roman"/>
          <w:szCs w:val="24"/>
        </w:rPr>
      </w:pPr>
    </w:p>
    <w:p w14:paraId="0F1171E7" w14:textId="77777777" w:rsidR="009D4C24" w:rsidRPr="00062261" w:rsidRDefault="009D4C24" w:rsidP="00AB0275">
      <w:pPr>
        <w:pStyle w:val="Prrafodelista"/>
        <w:numPr>
          <w:ilvl w:val="0"/>
          <w:numId w:val="51"/>
        </w:numPr>
        <w:rPr>
          <w:rFonts w:ascii="Times New Roman" w:hAnsi="Times New Roman"/>
          <w:b/>
          <w:szCs w:val="24"/>
        </w:rPr>
      </w:pPr>
      <w:r w:rsidRPr="00062261">
        <w:rPr>
          <w:rFonts w:ascii="Times New Roman" w:hAnsi="Times New Roman"/>
          <w:szCs w:val="24"/>
        </w:rPr>
        <w:t xml:space="preserve">40 (cuarenta) puntos para el apartado 2 referente a </w:t>
      </w:r>
      <w:r w:rsidRPr="00062261">
        <w:rPr>
          <w:rFonts w:ascii="Times New Roman" w:hAnsi="Times New Roman"/>
          <w:b/>
          <w:szCs w:val="24"/>
        </w:rPr>
        <w:t>“Aspectos Vinculados con Tecnologías de la Información”</w:t>
      </w:r>
      <w:r w:rsidRPr="00062261">
        <w:rPr>
          <w:rFonts w:ascii="Times New Roman" w:hAnsi="Times New Roman"/>
          <w:szCs w:val="24"/>
        </w:rPr>
        <w:t xml:space="preserve">. </w:t>
      </w:r>
    </w:p>
    <w:p w14:paraId="2B4B60F1" w14:textId="77777777" w:rsidR="009D4C24" w:rsidRPr="00062261" w:rsidRDefault="009D4C24" w:rsidP="009D4C24">
      <w:pPr>
        <w:pStyle w:val="Prrafodelista"/>
        <w:ind w:left="644"/>
        <w:rPr>
          <w:rFonts w:ascii="Times New Roman" w:hAnsi="Times New Roman"/>
          <w:szCs w:val="24"/>
        </w:rPr>
      </w:pPr>
    </w:p>
    <w:p w14:paraId="05D2D5F8" w14:textId="77777777" w:rsidR="009D4C24" w:rsidRPr="00062261" w:rsidRDefault="009D4C24" w:rsidP="009D4C24">
      <w:pPr>
        <w:rPr>
          <w:rFonts w:ascii="Times New Roman" w:eastAsia="MS Mincho" w:hAnsi="Times New Roman"/>
          <w:bCs/>
          <w:iCs/>
          <w:szCs w:val="24"/>
        </w:rPr>
      </w:pPr>
      <w:r w:rsidRPr="00062261">
        <w:rPr>
          <w:rFonts w:ascii="Times New Roman" w:eastAsia="MS Mincho" w:hAnsi="Times New Roman"/>
          <w:bCs/>
          <w:iCs/>
          <w:szCs w:val="24"/>
        </w:rPr>
        <w:t xml:space="preserve">En caso de no obtener el puntaje mínimo requerido para alguno de los aspectos específicos se desechará la Propuesta por no considerarse técnicamente solvente. </w:t>
      </w:r>
    </w:p>
    <w:p w14:paraId="09C6A278" w14:textId="77777777" w:rsidR="009D4C24" w:rsidRPr="00062261" w:rsidRDefault="009D4C24" w:rsidP="009D4C24">
      <w:pPr>
        <w:rPr>
          <w:rFonts w:ascii="Times New Roman" w:hAnsi="Times New Roman"/>
          <w:szCs w:val="24"/>
        </w:rPr>
      </w:pPr>
    </w:p>
    <w:p w14:paraId="24539CB4" w14:textId="77777777" w:rsidR="009D4C24" w:rsidRPr="00062261" w:rsidRDefault="009D4C24" w:rsidP="004B1B17">
      <w:pPr>
        <w:pStyle w:val="Ttulo2"/>
        <w:rPr>
          <w:rFonts w:ascii="Times New Roman" w:hAnsi="Times New Roman"/>
          <w:bCs/>
          <w:szCs w:val="24"/>
        </w:rPr>
      </w:pPr>
      <w:bookmarkStart w:id="284" w:name="_Toc484686808"/>
      <w:r w:rsidRPr="00062261">
        <w:rPr>
          <w:rFonts w:ascii="Times New Roman" w:hAnsi="Times New Roman"/>
          <w:bCs/>
          <w:szCs w:val="24"/>
        </w:rPr>
        <w:t>3. EVALUACIÓN ECONÓMICA</w:t>
      </w:r>
      <w:bookmarkEnd w:id="284"/>
    </w:p>
    <w:p w14:paraId="36AF6754" w14:textId="77777777" w:rsidR="009D4C24" w:rsidRPr="00062261" w:rsidRDefault="009D4C24" w:rsidP="009D4C24">
      <w:pPr>
        <w:widowControl/>
        <w:spacing w:before="80" w:after="100"/>
        <w:rPr>
          <w:rFonts w:ascii="Times New Roman" w:eastAsiaTheme="minorHAnsi" w:hAnsi="Times New Roman"/>
          <w:color w:val="000000" w:themeColor="text1"/>
          <w:szCs w:val="24"/>
        </w:rPr>
      </w:pPr>
    </w:p>
    <w:p w14:paraId="021BD55D"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r w:rsidRPr="00062261">
        <w:rPr>
          <w:rFonts w:ascii="Times New Roman" w:eastAsiaTheme="minorHAnsi" w:hAnsi="Times New Roman"/>
          <w:color w:val="000000" w:themeColor="text1"/>
          <w:szCs w:val="24"/>
          <w:lang w:val="es-ES"/>
        </w:rPr>
        <w:t xml:space="preserve">Sólo serán económicamente evaluadas las Propuestas que la Convocante haya considerado como técnicamente solventes, por lo tanto, no serán abiertos los sobres de las ofertas económicas de las Propuestas consideradas como técnicamente insolventes. </w:t>
      </w:r>
    </w:p>
    <w:p w14:paraId="00D50E15"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p>
    <w:p w14:paraId="0889DF13" w14:textId="77777777" w:rsidR="009D4C24" w:rsidRPr="00062261" w:rsidRDefault="009D4C24" w:rsidP="00A10FAA">
      <w:pPr>
        <w:pStyle w:val="Ttulo3"/>
        <w:ind w:left="1440" w:hanging="720"/>
        <w:jc w:val="both"/>
        <w:rPr>
          <w:rFonts w:ascii="Times New Roman" w:hAnsi="Times New Roman"/>
          <w:bCs/>
          <w:i w:val="0"/>
          <w:szCs w:val="24"/>
        </w:rPr>
      </w:pPr>
      <w:bookmarkStart w:id="285" w:name="_Toc484686809"/>
      <w:r w:rsidRPr="00062261">
        <w:rPr>
          <w:rFonts w:ascii="Times New Roman" w:hAnsi="Times New Roman"/>
          <w:bCs/>
          <w:i w:val="0"/>
          <w:szCs w:val="24"/>
        </w:rPr>
        <w:t>3.1. EVALUACIÓN CUANTITATIVA.</w:t>
      </w:r>
      <w:bookmarkEnd w:id="285"/>
    </w:p>
    <w:p w14:paraId="2C3FA328" w14:textId="77777777" w:rsidR="009D4C24" w:rsidRPr="00062261" w:rsidRDefault="009D4C24" w:rsidP="009D4C24">
      <w:pPr>
        <w:widowControl/>
        <w:rPr>
          <w:rFonts w:ascii="Times New Roman" w:eastAsiaTheme="minorHAnsi" w:hAnsi="Times New Roman"/>
          <w:color w:val="000000" w:themeColor="text1"/>
          <w:szCs w:val="24"/>
        </w:rPr>
      </w:pPr>
    </w:p>
    <w:p w14:paraId="2062F248"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 xml:space="preserve">Una vez emitido el dictamen técnico, se procederá a la apertura de las ofertas económicas respecto de las Propuestas que hayan sido consideradas técnicamente solventes, en este sentido se verificará que cada Concursante haya presentado la totalidad de los documentos señalados como obligatorios en las Secciones IV y VII de las Bases de Concurso. La omisión en la presentación de alguno de éstos será causa de </w:t>
      </w:r>
      <w:proofErr w:type="spellStart"/>
      <w:r w:rsidRPr="00062261">
        <w:rPr>
          <w:rFonts w:ascii="Times New Roman" w:eastAsiaTheme="minorHAnsi" w:hAnsi="Times New Roman"/>
          <w:color w:val="000000" w:themeColor="text1"/>
          <w:szCs w:val="24"/>
          <w:lang w:eastAsia="en-US"/>
        </w:rPr>
        <w:t>desechamiento</w:t>
      </w:r>
      <w:proofErr w:type="spellEnd"/>
      <w:r w:rsidRPr="00062261">
        <w:rPr>
          <w:rFonts w:ascii="Times New Roman" w:eastAsiaTheme="minorHAnsi" w:hAnsi="Times New Roman"/>
          <w:color w:val="000000" w:themeColor="text1"/>
          <w:szCs w:val="24"/>
          <w:lang w:eastAsia="en-US"/>
        </w:rPr>
        <w:t xml:space="preserve"> conforme a lo establecido en la Sección I, numeral 6 de las Bases de Concurso.</w:t>
      </w:r>
    </w:p>
    <w:p w14:paraId="0EF57B6B"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7A8C6161"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La oferta económica de aquellos Concursantes que hayan presentado la totalidad de los documentos obligatorios, será aceptada para su evaluación cualitativa.</w:t>
      </w:r>
    </w:p>
    <w:p w14:paraId="4327875F" w14:textId="77777777" w:rsidR="009D4C24" w:rsidRDefault="009D4C24" w:rsidP="009D4C24">
      <w:pPr>
        <w:widowControl/>
        <w:rPr>
          <w:rFonts w:ascii="Times New Roman" w:eastAsiaTheme="minorHAnsi" w:hAnsi="Times New Roman"/>
          <w:color w:val="000000" w:themeColor="text1"/>
          <w:szCs w:val="24"/>
          <w:lang w:eastAsia="en-US"/>
        </w:rPr>
      </w:pPr>
    </w:p>
    <w:p w14:paraId="71A10272" w14:textId="77777777" w:rsidR="0088055C" w:rsidRDefault="0088055C" w:rsidP="009D4C24">
      <w:pPr>
        <w:widowControl/>
        <w:rPr>
          <w:rFonts w:ascii="Times New Roman" w:eastAsiaTheme="minorHAnsi" w:hAnsi="Times New Roman"/>
          <w:color w:val="000000" w:themeColor="text1"/>
          <w:szCs w:val="24"/>
          <w:lang w:eastAsia="en-US"/>
        </w:rPr>
      </w:pPr>
    </w:p>
    <w:p w14:paraId="48E7CF04" w14:textId="77777777" w:rsidR="0088055C" w:rsidRDefault="0088055C" w:rsidP="009D4C24">
      <w:pPr>
        <w:widowControl/>
        <w:rPr>
          <w:rFonts w:ascii="Times New Roman" w:eastAsiaTheme="minorHAnsi" w:hAnsi="Times New Roman"/>
          <w:color w:val="000000" w:themeColor="text1"/>
          <w:szCs w:val="24"/>
          <w:lang w:eastAsia="en-US"/>
        </w:rPr>
      </w:pPr>
    </w:p>
    <w:p w14:paraId="7FFDB32D" w14:textId="77777777" w:rsidR="0088055C" w:rsidRPr="00062261" w:rsidRDefault="0088055C" w:rsidP="009D4C24">
      <w:pPr>
        <w:widowControl/>
        <w:rPr>
          <w:rFonts w:ascii="Times New Roman" w:eastAsiaTheme="minorHAnsi" w:hAnsi="Times New Roman"/>
          <w:color w:val="000000" w:themeColor="text1"/>
          <w:szCs w:val="24"/>
          <w:lang w:eastAsia="en-US"/>
        </w:rPr>
      </w:pPr>
    </w:p>
    <w:p w14:paraId="5E811151" w14:textId="77777777" w:rsidR="009D4C24" w:rsidRPr="00062261" w:rsidRDefault="009D4C24" w:rsidP="00A10FAA">
      <w:pPr>
        <w:pStyle w:val="Ttulo3"/>
        <w:ind w:left="1440" w:hanging="720"/>
        <w:jc w:val="both"/>
        <w:rPr>
          <w:rFonts w:ascii="Times New Roman" w:hAnsi="Times New Roman"/>
          <w:bCs/>
          <w:i w:val="0"/>
          <w:szCs w:val="24"/>
        </w:rPr>
      </w:pPr>
      <w:bookmarkStart w:id="286" w:name="_Toc484686810"/>
      <w:r w:rsidRPr="00062261">
        <w:rPr>
          <w:rFonts w:ascii="Times New Roman" w:hAnsi="Times New Roman"/>
          <w:bCs/>
          <w:i w:val="0"/>
          <w:szCs w:val="24"/>
        </w:rPr>
        <w:lastRenderedPageBreak/>
        <w:t>3.2. EVALUACIÓN CUALITATIVA.</w:t>
      </w:r>
      <w:bookmarkEnd w:id="286"/>
    </w:p>
    <w:p w14:paraId="1882270C"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5420A9EF"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r w:rsidRPr="00062261">
        <w:rPr>
          <w:rFonts w:ascii="Times New Roman" w:eastAsiaTheme="minorHAnsi" w:hAnsi="Times New Roman"/>
          <w:color w:val="000000" w:themeColor="text1"/>
          <w:szCs w:val="24"/>
        </w:rPr>
        <w:t>Inmediatamente después de realizar la evaluación cuantitativa, en el Acto de la Segunda Etapa descrito en el numeral 4.8.4 de la Sección I de las Bases de Concurso,</w:t>
      </w:r>
      <w:r w:rsidRPr="00062261">
        <w:rPr>
          <w:rFonts w:ascii="Times New Roman" w:eastAsiaTheme="minorHAnsi" w:hAnsi="Times New Roman"/>
          <w:color w:val="000000" w:themeColor="text1"/>
          <w:szCs w:val="24"/>
          <w:lang w:val="es-ES"/>
        </w:rPr>
        <w:t xml:space="preserve"> se verificará que las ofertas económicas cumplan con lo siguiente: </w:t>
      </w:r>
    </w:p>
    <w:p w14:paraId="042426F8"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p>
    <w:p w14:paraId="79F7B635"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r w:rsidRPr="00062261">
        <w:rPr>
          <w:rFonts w:ascii="Times New Roman" w:eastAsiaTheme="minorHAnsi" w:hAnsi="Times New Roman"/>
          <w:color w:val="000000" w:themeColor="text1"/>
          <w:szCs w:val="24"/>
          <w:lang w:val="es-ES"/>
        </w:rPr>
        <w:t xml:space="preserve">a) Que se encuentra por debajo del Monto Máximo de Pagos por Servicios. </w:t>
      </w:r>
    </w:p>
    <w:p w14:paraId="2F15FF59"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r w:rsidRPr="00062261">
        <w:rPr>
          <w:rFonts w:ascii="Times New Roman" w:eastAsiaTheme="minorHAnsi" w:hAnsi="Times New Roman"/>
          <w:color w:val="000000" w:themeColor="text1"/>
          <w:szCs w:val="24"/>
          <w:lang w:val="es-ES"/>
        </w:rPr>
        <w:t xml:space="preserve">b) Que se encuentre por encima del Monto Mínimo de Adjudicación. </w:t>
      </w:r>
    </w:p>
    <w:p w14:paraId="79F1C8FA"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p>
    <w:p w14:paraId="4BB8223F" w14:textId="77777777" w:rsidR="009D4C24" w:rsidRPr="00062261" w:rsidRDefault="009D4C24" w:rsidP="009D4C24">
      <w:pPr>
        <w:widowControl/>
        <w:spacing w:before="80" w:after="100"/>
        <w:rPr>
          <w:rFonts w:ascii="Times New Roman" w:eastAsiaTheme="minorHAnsi" w:hAnsi="Times New Roman"/>
          <w:color w:val="000000" w:themeColor="text1"/>
          <w:szCs w:val="24"/>
          <w:lang w:val="es-ES"/>
        </w:rPr>
      </w:pPr>
      <w:r w:rsidRPr="00062261">
        <w:rPr>
          <w:rFonts w:ascii="Times New Roman" w:eastAsiaTheme="minorHAnsi" w:hAnsi="Times New Roman"/>
          <w:color w:val="000000" w:themeColor="text1"/>
          <w:szCs w:val="24"/>
          <w:lang w:val="es-ES"/>
        </w:rPr>
        <w:t xml:space="preserve">Aquellas Propuestas que no cumplan alguno de los rangos descritos en los incisos a) y b) anteriores, serán desechadas al considerarse económicamente no solventes. </w:t>
      </w:r>
    </w:p>
    <w:p w14:paraId="72069570" w14:textId="77777777" w:rsidR="009D4C24" w:rsidRPr="00062261" w:rsidRDefault="009D4C24" w:rsidP="009D4C24">
      <w:pPr>
        <w:widowControl/>
        <w:rPr>
          <w:rFonts w:ascii="Times New Roman" w:eastAsiaTheme="minorHAnsi" w:hAnsi="Times New Roman"/>
          <w:color w:val="000000" w:themeColor="text1"/>
          <w:szCs w:val="24"/>
          <w:lang w:val="es-ES" w:eastAsia="en-US"/>
        </w:rPr>
      </w:pPr>
    </w:p>
    <w:p w14:paraId="019FDFA1"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La oferta económica que haya cumplido con los rangos de referencia, será evaluada de la siguiente forma:</w:t>
      </w:r>
    </w:p>
    <w:p w14:paraId="6D52D35D"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1D83999D"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Se revisará que los documentos marcados como obligatorios hayan sido presentados conforme lo previsto en los Documentos del Concurso, y se verificará el cumplimiento de los siguientes requisitos:</w:t>
      </w:r>
    </w:p>
    <w:p w14:paraId="5CA8E098"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55BD08C6"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r w:rsidRPr="00062261">
        <w:rPr>
          <w:rFonts w:ascii="Times New Roman" w:eastAsiaTheme="minorHAnsi" w:hAnsi="Times New Roman"/>
          <w:b/>
          <w:bCs/>
          <w:color w:val="000000" w:themeColor="text1"/>
          <w:szCs w:val="24"/>
          <w:lang w:eastAsia="en-US"/>
        </w:rPr>
        <w:t>3.2.1. REQUISITOS FINANCIEROS MÍNIMOS PARA EL DESARROLLO DEL PROYECTO.</w:t>
      </w:r>
    </w:p>
    <w:p w14:paraId="500680CD"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24880F64"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En este apartado se evaluarán los aspectos mínimos que debe acreditar el Concursante en su oferta económica para garantizar la realización del Proyecto en los términos solicitados en las Bases, para lo cual se evaluará el contenido de los siguientes documentos:</w:t>
      </w:r>
    </w:p>
    <w:p w14:paraId="12C33DC8"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6725DBF3" w14:textId="77777777" w:rsidR="009D4C24" w:rsidRPr="00062261" w:rsidRDefault="009D4C24" w:rsidP="00AB0275">
      <w:pPr>
        <w:widowControl/>
        <w:numPr>
          <w:ilvl w:val="0"/>
          <w:numId w:val="95"/>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PE-2. Garantía de Seriedad</w:t>
      </w:r>
      <w:r w:rsidRPr="00062261">
        <w:rPr>
          <w:rFonts w:ascii="Times New Roman" w:eastAsiaTheme="minorHAnsi" w:hAnsi="Times New Roman"/>
          <w:color w:val="000000" w:themeColor="text1"/>
          <w:szCs w:val="24"/>
        </w:rPr>
        <w:t>.</w:t>
      </w:r>
      <w:r w:rsidRPr="00062261">
        <w:rPr>
          <w:rFonts w:ascii="Times New Roman" w:eastAsiaTheme="minorHAnsi" w:hAnsi="Times New Roman"/>
          <w:b/>
          <w:bCs/>
          <w:color w:val="000000" w:themeColor="text1"/>
          <w:szCs w:val="24"/>
        </w:rPr>
        <w:t xml:space="preserve"> </w:t>
      </w:r>
    </w:p>
    <w:p w14:paraId="3273DF42" w14:textId="77777777" w:rsidR="009D4C24" w:rsidRPr="00062261" w:rsidRDefault="009D4C24" w:rsidP="00AB0275">
      <w:pPr>
        <w:widowControl/>
        <w:numPr>
          <w:ilvl w:val="0"/>
          <w:numId w:val="95"/>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PE-3. Capital mínimo sin derecho a retiro</w:t>
      </w:r>
      <w:r w:rsidRPr="00062261">
        <w:rPr>
          <w:rFonts w:ascii="Times New Roman" w:eastAsiaTheme="minorHAnsi" w:hAnsi="Times New Roman"/>
          <w:color w:val="000000" w:themeColor="text1"/>
          <w:szCs w:val="24"/>
        </w:rPr>
        <w:t xml:space="preserve">. </w:t>
      </w:r>
    </w:p>
    <w:p w14:paraId="2248A29F" w14:textId="77777777" w:rsidR="009D4C24" w:rsidRPr="00062261" w:rsidRDefault="009D4C24" w:rsidP="00AB0275">
      <w:pPr>
        <w:widowControl/>
        <w:numPr>
          <w:ilvl w:val="0"/>
          <w:numId w:val="95"/>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PE-3 Bis Estructura del Financiamiento</w:t>
      </w:r>
      <w:r w:rsidRPr="00062261">
        <w:rPr>
          <w:rFonts w:ascii="Times New Roman" w:eastAsiaTheme="minorHAnsi" w:hAnsi="Times New Roman"/>
          <w:color w:val="000000" w:themeColor="text1"/>
          <w:szCs w:val="24"/>
        </w:rPr>
        <w:t xml:space="preserve">. </w:t>
      </w:r>
    </w:p>
    <w:p w14:paraId="579377B7"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p>
    <w:p w14:paraId="4F648C09"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r w:rsidRPr="00062261">
        <w:rPr>
          <w:rFonts w:ascii="Times New Roman" w:eastAsiaTheme="minorHAnsi" w:hAnsi="Times New Roman"/>
          <w:b/>
          <w:bCs/>
          <w:color w:val="000000" w:themeColor="text1"/>
          <w:szCs w:val="24"/>
          <w:lang w:eastAsia="en-US"/>
        </w:rPr>
        <w:t>3.2.2. OFERTA ECONÓMICA.</w:t>
      </w:r>
    </w:p>
    <w:p w14:paraId="5F5D05F7"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0EBAC6A0"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En este apartado se evaluará que el cálculo de las Tarifas Anuales Categorías 1, 2, 3 y 4 presentado por el Concursante, sea acorde con los requerimientos señalados en las Bases de Concurso, guardando relación con el monto de su oferta económica; para ello, se evaluará el contenido de los documentos siguientes:</w:t>
      </w:r>
    </w:p>
    <w:p w14:paraId="2E629F33"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18822E6A" w14:textId="77777777" w:rsidR="009D4C24" w:rsidRPr="00062261" w:rsidRDefault="009D4C24" w:rsidP="00AB0275">
      <w:pPr>
        <w:widowControl/>
        <w:numPr>
          <w:ilvl w:val="0"/>
          <w:numId w:val="96"/>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PE-4. Estimación del Precio de los Servicios</w:t>
      </w:r>
      <w:r w:rsidRPr="00062261">
        <w:rPr>
          <w:rFonts w:ascii="Times New Roman" w:eastAsiaTheme="minorHAnsi" w:hAnsi="Times New Roman"/>
          <w:color w:val="000000" w:themeColor="text1"/>
          <w:szCs w:val="24"/>
        </w:rPr>
        <w:t xml:space="preserve">. </w:t>
      </w:r>
    </w:p>
    <w:p w14:paraId="553B458A" w14:textId="77777777" w:rsidR="009D4C24" w:rsidRPr="00062261" w:rsidRDefault="009D4C24" w:rsidP="00AB0275">
      <w:pPr>
        <w:widowControl/>
        <w:numPr>
          <w:ilvl w:val="0"/>
          <w:numId w:val="96"/>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PE-4a. Estructura del Pago Anual por Servicios según Categoría de Tarifa</w:t>
      </w:r>
      <w:r w:rsidRPr="00062261">
        <w:rPr>
          <w:rFonts w:ascii="Times New Roman" w:eastAsiaTheme="minorHAnsi" w:hAnsi="Times New Roman"/>
          <w:color w:val="000000" w:themeColor="text1"/>
          <w:szCs w:val="24"/>
        </w:rPr>
        <w:t xml:space="preserve">. </w:t>
      </w:r>
    </w:p>
    <w:p w14:paraId="5DE79F57" w14:textId="77777777" w:rsidR="009D4C24" w:rsidRPr="00062261" w:rsidRDefault="009D4C24" w:rsidP="00AB0275">
      <w:pPr>
        <w:widowControl/>
        <w:numPr>
          <w:ilvl w:val="0"/>
          <w:numId w:val="96"/>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lastRenderedPageBreak/>
        <w:t>PE-4a bis. Categorías de Tarifas para determinar el Pago de los Servicios</w:t>
      </w:r>
      <w:r w:rsidRPr="00062261">
        <w:rPr>
          <w:rFonts w:ascii="Times New Roman" w:eastAsiaTheme="minorHAnsi" w:hAnsi="Times New Roman"/>
          <w:color w:val="000000" w:themeColor="text1"/>
          <w:szCs w:val="24"/>
        </w:rPr>
        <w:t xml:space="preserve">. </w:t>
      </w:r>
    </w:p>
    <w:p w14:paraId="19D8AF24" w14:textId="77777777" w:rsidR="009D4C24" w:rsidRPr="00062261" w:rsidRDefault="009D4C24" w:rsidP="00AB0275">
      <w:pPr>
        <w:widowControl/>
        <w:numPr>
          <w:ilvl w:val="0"/>
          <w:numId w:val="96"/>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PE-4b. Tarifa Anual Categoría 4</w:t>
      </w:r>
      <w:r w:rsidRPr="00062261">
        <w:rPr>
          <w:rFonts w:ascii="Times New Roman" w:eastAsiaTheme="minorHAnsi" w:hAnsi="Times New Roman"/>
          <w:color w:val="000000" w:themeColor="text1"/>
          <w:szCs w:val="24"/>
        </w:rPr>
        <w:t xml:space="preserve">. </w:t>
      </w:r>
    </w:p>
    <w:p w14:paraId="28C3A616"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PE-4c. Tarifa Anual Categoría 1 y Tarifa Anual Categoría 2 en términos nominales</w:t>
      </w:r>
      <w:r w:rsidRPr="00062261">
        <w:rPr>
          <w:rFonts w:ascii="Times New Roman" w:eastAsiaTheme="minorHAnsi" w:hAnsi="Times New Roman"/>
          <w:color w:val="000000" w:themeColor="text1"/>
          <w:szCs w:val="24"/>
        </w:rPr>
        <w:t xml:space="preserve">. </w:t>
      </w:r>
    </w:p>
    <w:p w14:paraId="74C761B2" w14:textId="77777777" w:rsidR="009D4C24" w:rsidRPr="00062261" w:rsidRDefault="009D4C24" w:rsidP="009D4C24">
      <w:pPr>
        <w:widowControl/>
        <w:ind w:left="720"/>
        <w:rPr>
          <w:rFonts w:ascii="Times New Roman" w:eastAsiaTheme="minorHAnsi" w:hAnsi="Times New Roman"/>
          <w:color w:val="000000" w:themeColor="text1"/>
          <w:szCs w:val="24"/>
        </w:rPr>
      </w:pPr>
    </w:p>
    <w:p w14:paraId="1FFBE35A"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r w:rsidRPr="00062261">
        <w:rPr>
          <w:rFonts w:ascii="Times New Roman" w:eastAsiaTheme="minorHAnsi" w:hAnsi="Times New Roman"/>
          <w:b/>
          <w:bCs/>
          <w:color w:val="000000" w:themeColor="text1"/>
          <w:szCs w:val="24"/>
          <w:lang w:eastAsia="en-US"/>
        </w:rPr>
        <w:t>3.2.3. MENCIÓN EXPRESA DE QUE LA PROPUESTA SE PRESENTA EN FIRME.</w:t>
      </w:r>
    </w:p>
    <w:p w14:paraId="1D4DA693"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46FC15B1"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En este apartado se evaluará la manifestación que realice el Concursante en el sentido de que su oferta económica la presenta en firme, y para el caso de haber optado por el Crédito Preferente se evaluará la presentación del formato correspondiente; para ello se evaluara el contenido de los siguientes documentos:</w:t>
      </w:r>
    </w:p>
    <w:p w14:paraId="4FD8FB4B"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522D5DD6" w14:textId="77777777" w:rsidR="009D4C24" w:rsidRPr="00062261" w:rsidRDefault="009D4C24" w:rsidP="00AB0275">
      <w:pPr>
        <w:widowControl/>
        <w:numPr>
          <w:ilvl w:val="0"/>
          <w:numId w:val="97"/>
        </w:numPr>
        <w:spacing w:before="60"/>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PE-5. Mención Expresa de que la Propuesta se presenta en firme.</w:t>
      </w:r>
      <w:r w:rsidRPr="00062261">
        <w:rPr>
          <w:rFonts w:ascii="Times New Roman" w:eastAsiaTheme="minorHAnsi" w:hAnsi="Times New Roman"/>
          <w:color w:val="000000" w:themeColor="text1"/>
          <w:szCs w:val="24"/>
        </w:rPr>
        <w:t xml:space="preserve"> </w:t>
      </w:r>
    </w:p>
    <w:p w14:paraId="3175C2AB" w14:textId="77777777" w:rsidR="009D4C24" w:rsidRPr="00062261" w:rsidRDefault="009D4C24" w:rsidP="00AB0275">
      <w:pPr>
        <w:widowControl/>
        <w:numPr>
          <w:ilvl w:val="0"/>
          <w:numId w:val="97"/>
        </w:numPr>
        <w:spacing w:before="60"/>
        <w:jc w:val="left"/>
        <w:rPr>
          <w:rFonts w:ascii="Times New Roman" w:eastAsiaTheme="minorHAnsi" w:hAnsi="Times New Roman"/>
          <w:b/>
          <w:color w:val="000000" w:themeColor="text1"/>
          <w:szCs w:val="24"/>
        </w:rPr>
      </w:pPr>
      <w:r w:rsidRPr="00062261">
        <w:rPr>
          <w:rFonts w:ascii="Times New Roman" w:eastAsiaTheme="minorHAnsi" w:hAnsi="Times New Roman"/>
          <w:b/>
          <w:color w:val="000000" w:themeColor="text1"/>
          <w:szCs w:val="24"/>
        </w:rPr>
        <w:t>Anexo 4 de la Sección VII, en su caso.</w:t>
      </w:r>
    </w:p>
    <w:p w14:paraId="0DB9F17E" w14:textId="77777777" w:rsidR="009D4C24" w:rsidRPr="00062261" w:rsidRDefault="009D4C24" w:rsidP="009D4C24">
      <w:pPr>
        <w:widowControl/>
        <w:spacing w:before="60"/>
        <w:rPr>
          <w:rFonts w:ascii="Times New Roman" w:eastAsiaTheme="minorHAnsi" w:hAnsi="Times New Roman"/>
          <w:color w:val="000000" w:themeColor="text1"/>
          <w:szCs w:val="24"/>
          <w:lang w:eastAsia="en-US"/>
        </w:rPr>
      </w:pPr>
    </w:p>
    <w:p w14:paraId="31721A4F"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r w:rsidRPr="00062261">
        <w:rPr>
          <w:rFonts w:ascii="Times New Roman" w:eastAsiaTheme="minorHAnsi" w:hAnsi="Times New Roman"/>
          <w:b/>
          <w:bCs/>
          <w:color w:val="000000" w:themeColor="text1"/>
          <w:szCs w:val="24"/>
          <w:lang w:eastAsia="en-US"/>
        </w:rPr>
        <w:t>3.2.4. MODELO FINANCIERO DEL PROYECTO.</w:t>
      </w:r>
    </w:p>
    <w:p w14:paraId="016810A2"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1052D8B7"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En este apartado se evaluará que el Modelo Financiero del Proyecto que presente el Concursante esté de acuerdo con lo solicitado en los Documentos del Concurso; asimismo, se evaluará la presentación de los documentos en los que se explique de forma detallada la composición de dicho Modelo Financiero; para ello, se revisarán los documentos siguientes:</w:t>
      </w:r>
    </w:p>
    <w:p w14:paraId="5550B15B"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13B0E357"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PE-6. Modelo Financiero del Proyecto</w:t>
      </w:r>
      <w:r w:rsidRPr="00062261">
        <w:rPr>
          <w:rFonts w:ascii="Times New Roman" w:eastAsiaTheme="minorHAnsi" w:hAnsi="Times New Roman"/>
          <w:color w:val="000000" w:themeColor="text1"/>
          <w:szCs w:val="24"/>
        </w:rPr>
        <w:t xml:space="preserve">. </w:t>
      </w:r>
    </w:p>
    <w:p w14:paraId="040E325D"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PE-7. Supuestos Considerados para Modelo Financiero</w:t>
      </w:r>
      <w:r w:rsidRPr="00062261">
        <w:rPr>
          <w:rFonts w:ascii="Times New Roman" w:eastAsiaTheme="minorHAnsi" w:hAnsi="Times New Roman"/>
          <w:color w:val="000000" w:themeColor="text1"/>
          <w:szCs w:val="24"/>
        </w:rPr>
        <w:t xml:space="preserve">. </w:t>
      </w:r>
    </w:p>
    <w:p w14:paraId="2FAEBE47"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PE-8. Manual de Explicación del Modelo Financiero</w:t>
      </w:r>
      <w:r w:rsidRPr="00062261">
        <w:rPr>
          <w:rFonts w:ascii="Times New Roman" w:eastAsiaTheme="minorHAnsi" w:hAnsi="Times New Roman"/>
          <w:color w:val="000000" w:themeColor="text1"/>
          <w:szCs w:val="24"/>
        </w:rPr>
        <w:t xml:space="preserve">. </w:t>
      </w:r>
    </w:p>
    <w:p w14:paraId="5DC66EE0"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PE-9. Información Relevante del Modelo Financiero</w:t>
      </w:r>
      <w:r w:rsidRPr="00062261">
        <w:rPr>
          <w:rFonts w:ascii="Times New Roman" w:eastAsiaTheme="minorHAnsi" w:hAnsi="Times New Roman"/>
          <w:color w:val="000000" w:themeColor="text1"/>
          <w:szCs w:val="24"/>
        </w:rPr>
        <w:t xml:space="preserve">. </w:t>
      </w:r>
    </w:p>
    <w:p w14:paraId="20987359"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138DED5C" w14:textId="77777777" w:rsidR="009D4C24" w:rsidRPr="00062261" w:rsidRDefault="009D4C24" w:rsidP="009D4C24">
      <w:pPr>
        <w:widowControl/>
        <w:ind w:left="567"/>
        <w:rPr>
          <w:rFonts w:ascii="Times New Roman" w:eastAsiaTheme="minorHAnsi" w:hAnsi="Times New Roman"/>
          <w:b/>
          <w:bCs/>
          <w:color w:val="000000" w:themeColor="text1"/>
          <w:szCs w:val="24"/>
          <w:lang w:eastAsia="en-US"/>
        </w:rPr>
      </w:pPr>
      <w:r w:rsidRPr="00062261">
        <w:rPr>
          <w:rFonts w:ascii="Times New Roman" w:eastAsiaTheme="minorHAnsi" w:hAnsi="Times New Roman"/>
          <w:b/>
          <w:bCs/>
          <w:color w:val="000000" w:themeColor="text1"/>
          <w:szCs w:val="24"/>
          <w:lang w:eastAsia="en-US"/>
        </w:rPr>
        <w:t>3.2.5. PROGRAMAS DE GASTO, INVERSIÓN Y OTRAS EROGACIONES.</w:t>
      </w:r>
    </w:p>
    <w:p w14:paraId="46D79599"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5792EABE"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En este apartado se evaluará la presentación que el Concursante haga de los documentos en los que señale sus programas de gasto, inversión y otras erogaciones previo y durante el desarrollo del Proyecto, considerando los diversos requerimientos del Proyecto en las etapas de Diseño, construcción, Equipamiento, mantenimiento, operación y Prestación de los Servicios; para la acreditación de lo anterior, se revisarán los siguientes documentos:</w:t>
      </w:r>
    </w:p>
    <w:p w14:paraId="3A4464E6"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6CDF9847"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PE-10. Presupuesto de Costos de Inversión y Programa de Inversiones</w:t>
      </w:r>
      <w:r w:rsidRPr="00062261">
        <w:rPr>
          <w:rFonts w:ascii="Times New Roman" w:eastAsiaTheme="minorHAnsi" w:hAnsi="Times New Roman"/>
          <w:color w:val="000000" w:themeColor="text1"/>
          <w:szCs w:val="24"/>
        </w:rPr>
        <w:t xml:space="preserve">. </w:t>
      </w:r>
    </w:p>
    <w:p w14:paraId="58E1DBFE" w14:textId="151F5DB8"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PE-11. Programa de Origen y Aplicación de los Recursos</w:t>
      </w:r>
      <w:r w:rsidR="002E7D6C" w:rsidRPr="00062261">
        <w:rPr>
          <w:rFonts w:ascii="Times New Roman" w:eastAsiaTheme="minorHAnsi" w:hAnsi="Times New Roman"/>
          <w:b/>
          <w:bCs/>
          <w:color w:val="000000" w:themeColor="text1"/>
          <w:szCs w:val="24"/>
        </w:rPr>
        <w:t xml:space="preserve"> </w:t>
      </w:r>
      <w:r w:rsidR="002E7D6C" w:rsidRPr="00062261">
        <w:rPr>
          <w:rFonts w:ascii="Times New Roman" w:hAnsi="Times New Roman"/>
          <w:b/>
          <w:szCs w:val="24"/>
        </w:rPr>
        <w:t>(Construcción)</w:t>
      </w:r>
      <w:r w:rsidRPr="00062261">
        <w:rPr>
          <w:rFonts w:ascii="Times New Roman" w:eastAsiaTheme="minorHAnsi" w:hAnsi="Times New Roman"/>
          <w:color w:val="000000" w:themeColor="text1"/>
          <w:szCs w:val="24"/>
        </w:rPr>
        <w:t xml:space="preserve">. </w:t>
      </w:r>
    </w:p>
    <w:p w14:paraId="6BC19762" w14:textId="0F6E7B05"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 xml:space="preserve">PE-11a. Programa de Origen y Aplicación de los Recursos </w:t>
      </w:r>
      <w:r w:rsidR="002E7D6C" w:rsidRPr="00062261">
        <w:rPr>
          <w:rFonts w:ascii="Times New Roman" w:eastAsiaTheme="minorHAnsi" w:hAnsi="Times New Roman"/>
          <w:b/>
          <w:bCs/>
          <w:color w:val="000000" w:themeColor="text1"/>
          <w:szCs w:val="24"/>
        </w:rPr>
        <w:t>(</w:t>
      </w:r>
      <w:r w:rsidRPr="00062261">
        <w:rPr>
          <w:rFonts w:ascii="Times New Roman" w:eastAsiaTheme="minorHAnsi" w:hAnsi="Times New Roman"/>
          <w:b/>
          <w:bCs/>
          <w:color w:val="000000" w:themeColor="text1"/>
          <w:szCs w:val="24"/>
        </w:rPr>
        <w:t>Operación</w:t>
      </w:r>
      <w:r w:rsidR="002E7D6C" w:rsidRPr="00062261">
        <w:rPr>
          <w:rFonts w:ascii="Times New Roman" w:eastAsiaTheme="minorHAnsi" w:hAnsi="Times New Roman"/>
          <w:b/>
          <w:bCs/>
          <w:color w:val="000000" w:themeColor="text1"/>
          <w:szCs w:val="24"/>
        </w:rPr>
        <w:t>)</w:t>
      </w:r>
      <w:r w:rsidRPr="00062261">
        <w:rPr>
          <w:rFonts w:ascii="Times New Roman" w:eastAsiaTheme="minorHAnsi" w:hAnsi="Times New Roman"/>
          <w:b/>
          <w:bCs/>
          <w:color w:val="000000" w:themeColor="text1"/>
          <w:szCs w:val="24"/>
        </w:rPr>
        <w:t xml:space="preserve">. </w:t>
      </w:r>
    </w:p>
    <w:p w14:paraId="7CD96AF5"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PE-12. Presupuesto de Operación y Mantenimiento</w:t>
      </w:r>
      <w:r w:rsidRPr="00062261">
        <w:rPr>
          <w:rFonts w:ascii="Times New Roman" w:eastAsiaTheme="minorHAnsi" w:hAnsi="Times New Roman"/>
          <w:color w:val="000000" w:themeColor="text1"/>
          <w:szCs w:val="24"/>
        </w:rPr>
        <w:t xml:space="preserve">. </w:t>
      </w:r>
    </w:p>
    <w:p w14:paraId="3BE9299F"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PE-12bis. Importe Anual de Consumibles</w:t>
      </w:r>
      <w:r w:rsidRPr="00062261">
        <w:rPr>
          <w:rFonts w:ascii="Times New Roman" w:eastAsiaTheme="minorHAnsi" w:hAnsi="Times New Roman"/>
          <w:color w:val="000000" w:themeColor="text1"/>
          <w:szCs w:val="24"/>
        </w:rPr>
        <w:t xml:space="preserve">. </w:t>
      </w:r>
    </w:p>
    <w:p w14:paraId="7AEE92E6"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lastRenderedPageBreak/>
        <w:t>PE-13. Presupuesto de Reposición de Activos</w:t>
      </w:r>
      <w:r w:rsidRPr="00062261">
        <w:rPr>
          <w:rFonts w:ascii="Times New Roman" w:eastAsiaTheme="minorHAnsi" w:hAnsi="Times New Roman"/>
          <w:color w:val="000000" w:themeColor="text1"/>
          <w:szCs w:val="24"/>
        </w:rPr>
        <w:t xml:space="preserve">. </w:t>
      </w:r>
    </w:p>
    <w:p w14:paraId="2D866F1A"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PE-14. Programa de Aportaciones de Capital de Riesgos</w:t>
      </w:r>
      <w:r w:rsidRPr="00062261">
        <w:rPr>
          <w:rFonts w:ascii="Times New Roman" w:eastAsiaTheme="minorHAnsi" w:hAnsi="Times New Roman"/>
          <w:color w:val="000000" w:themeColor="text1"/>
          <w:szCs w:val="24"/>
        </w:rPr>
        <w:t xml:space="preserve">. </w:t>
      </w:r>
    </w:p>
    <w:p w14:paraId="19610181"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PE-15. Programa de Disposición de los Recursos Financieros y Programa de Amortización de los Contratos de Financiamiento</w:t>
      </w:r>
      <w:r w:rsidRPr="00062261">
        <w:rPr>
          <w:rFonts w:ascii="Times New Roman" w:eastAsiaTheme="minorHAnsi" w:hAnsi="Times New Roman"/>
          <w:color w:val="000000" w:themeColor="text1"/>
          <w:szCs w:val="24"/>
        </w:rPr>
        <w:t xml:space="preserve">. </w:t>
      </w:r>
    </w:p>
    <w:p w14:paraId="39836929"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PE-16. Esquema de Aseguramiento</w:t>
      </w:r>
      <w:r w:rsidRPr="00062261">
        <w:rPr>
          <w:rFonts w:ascii="Times New Roman" w:eastAsiaTheme="minorHAnsi" w:hAnsi="Times New Roman"/>
          <w:color w:val="000000" w:themeColor="text1"/>
          <w:szCs w:val="24"/>
        </w:rPr>
        <w:t xml:space="preserve">. </w:t>
      </w:r>
    </w:p>
    <w:p w14:paraId="016625B0" w14:textId="77777777" w:rsidR="009D4C24" w:rsidRPr="00062261" w:rsidRDefault="009D4C24" w:rsidP="00AB0275">
      <w:pPr>
        <w:widowControl/>
        <w:numPr>
          <w:ilvl w:val="0"/>
          <w:numId w:val="97"/>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PE-17. Carta de Intención de Financiamiento, Términos y Condiciones de los Contratos de Financiamiento.</w:t>
      </w:r>
      <w:r w:rsidRPr="00062261">
        <w:rPr>
          <w:rFonts w:ascii="Times New Roman" w:eastAsiaTheme="minorHAnsi" w:hAnsi="Times New Roman"/>
          <w:color w:val="000000" w:themeColor="text1"/>
          <w:szCs w:val="24"/>
        </w:rPr>
        <w:t xml:space="preserve"> </w:t>
      </w:r>
    </w:p>
    <w:p w14:paraId="46C0719B" w14:textId="77777777" w:rsidR="009D4C24" w:rsidRPr="00062261" w:rsidRDefault="009D4C24" w:rsidP="00AB0275">
      <w:pPr>
        <w:widowControl/>
        <w:numPr>
          <w:ilvl w:val="0"/>
          <w:numId w:val="98"/>
        </w:numPr>
        <w:jc w:val="left"/>
        <w:rPr>
          <w:rFonts w:ascii="Times New Roman" w:eastAsiaTheme="minorHAnsi" w:hAnsi="Times New Roman"/>
          <w:color w:val="000000" w:themeColor="text1"/>
          <w:szCs w:val="24"/>
        </w:rPr>
      </w:pPr>
      <w:r w:rsidRPr="00062261">
        <w:rPr>
          <w:rFonts w:ascii="Times New Roman" w:eastAsiaTheme="minorHAnsi" w:hAnsi="Times New Roman"/>
          <w:b/>
          <w:bCs/>
          <w:color w:val="000000" w:themeColor="text1"/>
          <w:szCs w:val="24"/>
        </w:rPr>
        <w:t>PE-18. Descripción de la Estructura de Financiamiento</w:t>
      </w:r>
      <w:r w:rsidRPr="00062261">
        <w:rPr>
          <w:rFonts w:ascii="Times New Roman" w:eastAsiaTheme="minorHAnsi" w:hAnsi="Times New Roman"/>
          <w:color w:val="000000" w:themeColor="text1"/>
          <w:szCs w:val="24"/>
        </w:rPr>
        <w:t xml:space="preserve">. </w:t>
      </w:r>
    </w:p>
    <w:p w14:paraId="5FD328A4" w14:textId="77777777" w:rsidR="009D4C24" w:rsidRPr="00062261" w:rsidRDefault="009D4C24" w:rsidP="009D4C24">
      <w:pPr>
        <w:keepNext/>
        <w:widowControl/>
        <w:rPr>
          <w:rFonts w:ascii="Times New Roman" w:eastAsiaTheme="minorHAnsi" w:hAnsi="Times New Roman"/>
          <w:color w:val="000000" w:themeColor="text1"/>
          <w:szCs w:val="24"/>
          <w:lang w:eastAsia="en-US"/>
        </w:rPr>
      </w:pPr>
    </w:p>
    <w:p w14:paraId="42CAFF02" w14:textId="77777777" w:rsidR="009D4C24" w:rsidRPr="00062261" w:rsidRDefault="009D4C24" w:rsidP="009D4C24">
      <w:pPr>
        <w:widowControl/>
        <w:rPr>
          <w:rFonts w:ascii="Times New Roman" w:eastAsiaTheme="minorHAnsi" w:hAnsi="Times New Roman"/>
          <w:color w:val="000000" w:themeColor="text1"/>
          <w:szCs w:val="24"/>
        </w:rPr>
      </w:pPr>
      <w:r w:rsidRPr="00062261">
        <w:rPr>
          <w:rFonts w:ascii="Times New Roman" w:eastAsiaTheme="minorHAnsi" w:hAnsi="Times New Roman"/>
          <w:color w:val="000000" w:themeColor="text1"/>
          <w:szCs w:val="24"/>
        </w:rPr>
        <w:t xml:space="preserve">Para que una oferta económica cumpla con los criterios de solvencia económica, los precios o valor estimado de los conceptos consignados en todos los formatos contenidos en el Anexo 1 de la Sección VII de las Bases de Concurso, deberán coincidir entre sí y estar incluidos, cada uno de los formatos PE, en el formato electrónico del </w:t>
      </w:r>
      <w:r w:rsidRPr="00062261">
        <w:rPr>
          <w:rFonts w:ascii="Times New Roman" w:eastAsiaTheme="minorHAnsi" w:hAnsi="Times New Roman"/>
          <w:b/>
          <w:color w:val="000000" w:themeColor="text1"/>
          <w:szCs w:val="24"/>
        </w:rPr>
        <w:t>PE-6 Modelo Financiero</w:t>
      </w:r>
      <w:r w:rsidRPr="00062261">
        <w:rPr>
          <w:rFonts w:ascii="Times New Roman" w:eastAsiaTheme="minorHAnsi" w:hAnsi="Times New Roman"/>
          <w:color w:val="000000" w:themeColor="text1"/>
          <w:szCs w:val="24"/>
        </w:rPr>
        <w:t>.</w:t>
      </w:r>
    </w:p>
    <w:p w14:paraId="00A5CAFE" w14:textId="77777777" w:rsidR="009D4C24" w:rsidRPr="00062261" w:rsidRDefault="009D4C24" w:rsidP="009D4C24">
      <w:pPr>
        <w:keepNext/>
        <w:widowControl/>
        <w:rPr>
          <w:rFonts w:ascii="Times New Roman" w:eastAsiaTheme="minorHAnsi" w:hAnsi="Times New Roman"/>
          <w:color w:val="000000" w:themeColor="text1"/>
          <w:szCs w:val="24"/>
        </w:rPr>
      </w:pPr>
    </w:p>
    <w:p w14:paraId="73692EE3"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La información consignada en los formatos PE de la Sección IV y VII, deberá ser consistente y congruente ente ellos.</w:t>
      </w:r>
    </w:p>
    <w:p w14:paraId="2538B8A6"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0C1072D4" w14:textId="77777777" w:rsidR="009D4C24" w:rsidRPr="00062261" w:rsidRDefault="009D4C24" w:rsidP="009D4C24">
      <w:pPr>
        <w:widowControl/>
        <w:rPr>
          <w:rFonts w:ascii="Times New Roman" w:eastAsiaTheme="minorHAnsi" w:hAnsi="Times New Roman"/>
          <w:color w:val="000000" w:themeColor="text1"/>
          <w:szCs w:val="24"/>
          <w:lang w:eastAsia="en-US"/>
        </w:rPr>
      </w:pPr>
      <w:r w:rsidRPr="00062261">
        <w:rPr>
          <w:rFonts w:ascii="Times New Roman" w:eastAsiaTheme="minorHAnsi" w:hAnsi="Times New Roman"/>
          <w:color w:val="000000" w:themeColor="text1"/>
          <w:szCs w:val="24"/>
          <w:lang w:eastAsia="en-US"/>
        </w:rPr>
        <w:t xml:space="preserve">En caso de que el Concursante omita presentar los documentos marcados como obligatorios observando lo antes señalado y los requisitos previstos en las Secciones IV y VII de las Bases de Concurso, su Propuesta será desechada de conformidad con lo señalado en el numeral </w:t>
      </w:r>
      <w:r w:rsidRPr="00062261">
        <w:rPr>
          <w:rFonts w:ascii="Times New Roman" w:eastAsiaTheme="minorHAnsi" w:hAnsi="Times New Roman"/>
          <w:b/>
          <w:bCs/>
          <w:color w:val="000000" w:themeColor="text1"/>
          <w:szCs w:val="24"/>
          <w:lang w:eastAsia="en-US"/>
        </w:rPr>
        <w:t>6</w:t>
      </w:r>
      <w:r w:rsidRPr="00062261">
        <w:rPr>
          <w:rFonts w:ascii="Times New Roman" w:eastAsiaTheme="minorHAnsi" w:hAnsi="Times New Roman"/>
          <w:color w:val="000000" w:themeColor="text1"/>
          <w:szCs w:val="24"/>
          <w:lang w:eastAsia="en-US"/>
        </w:rPr>
        <w:t xml:space="preserve"> </w:t>
      </w:r>
      <w:proofErr w:type="spellStart"/>
      <w:r w:rsidRPr="00062261">
        <w:rPr>
          <w:rFonts w:ascii="Times New Roman" w:eastAsiaTheme="minorHAnsi" w:hAnsi="Times New Roman"/>
          <w:b/>
          <w:bCs/>
          <w:color w:val="000000" w:themeColor="text1"/>
          <w:szCs w:val="24"/>
          <w:lang w:eastAsia="en-US"/>
        </w:rPr>
        <w:t>Desechamiento</w:t>
      </w:r>
      <w:proofErr w:type="spellEnd"/>
      <w:r w:rsidRPr="00062261">
        <w:rPr>
          <w:rFonts w:ascii="Times New Roman" w:eastAsiaTheme="minorHAnsi" w:hAnsi="Times New Roman"/>
          <w:b/>
          <w:bCs/>
          <w:color w:val="000000" w:themeColor="text1"/>
          <w:szCs w:val="24"/>
          <w:lang w:eastAsia="en-US"/>
        </w:rPr>
        <w:t xml:space="preserve"> de la Propuesta</w:t>
      </w:r>
      <w:r w:rsidRPr="00062261">
        <w:rPr>
          <w:rFonts w:ascii="Times New Roman" w:eastAsiaTheme="minorHAnsi" w:hAnsi="Times New Roman"/>
          <w:color w:val="000000" w:themeColor="text1"/>
          <w:szCs w:val="24"/>
          <w:lang w:eastAsia="en-US"/>
        </w:rPr>
        <w:t>, de la Sección I de estas Bases, por no considerarse económicamente solvente.</w:t>
      </w:r>
    </w:p>
    <w:p w14:paraId="6E11DD2B" w14:textId="77777777" w:rsidR="009D4C24" w:rsidRPr="00062261" w:rsidRDefault="009D4C24" w:rsidP="009D4C24">
      <w:pPr>
        <w:widowControl/>
        <w:rPr>
          <w:rFonts w:ascii="Times New Roman" w:eastAsiaTheme="minorHAnsi" w:hAnsi="Times New Roman"/>
          <w:color w:val="000000" w:themeColor="text1"/>
          <w:szCs w:val="24"/>
          <w:lang w:eastAsia="en-US"/>
        </w:rPr>
      </w:pPr>
    </w:p>
    <w:p w14:paraId="3E5EB6A1" w14:textId="77777777" w:rsidR="009D4C24" w:rsidRPr="00062261" w:rsidRDefault="009D4C24" w:rsidP="009D4C24">
      <w:pPr>
        <w:pStyle w:val="Ttulo3"/>
        <w:ind w:left="1440" w:hanging="720"/>
        <w:jc w:val="both"/>
        <w:rPr>
          <w:rFonts w:ascii="Times New Roman" w:hAnsi="Times New Roman"/>
          <w:bCs/>
          <w:i w:val="0"/>
          <w:szCs w:val="24"/>
        </w:rPr>
      </w:pPr>
      <w:bookmarkStart w:id="287" w:name="_Toc484686811"/>
      <w:r w:rsidRPr="00062261">
        <w:rPr>
          <w:rFonts w:ascii="Times New Roman" w:hAnsi="Times New Roman"/>
          <w:bCs/>
          <w:i w:val="0"/>
          <w:szCs w:val="24"/>
        </w:rPr>
        <w:t>3.3. PROCEDIMIENTO DE CALIFICACIÓN</w:t>
      </w:r>
      <w:bookmarkEnd w:id="287"/>
    </w:p>
    <w:p w14:paraId="529109A4" w14:textId="77777777" w:rsidR="009D4C24" w:rsidRPr="00062261" w:rsidRDefault="009D4C24" w:rsidP="009D4C24">
      <w:pPr>
        <w:rPr>
          <w:rFonts w:ascii="Times New Roman" w:hAnsi="Times New Roman"/>
          <w:szCs w:val="24"/>
        </w:rPr>
      </w:pPr>
    </w:p>
    <w:p w14:paraId="212BB98A" w14:textId="77777777" w:rsidR="009D4C24" w:rsidRPr="00062261" w:rsidRDefault="009D4C24" w:rsidP="009D4C24">
      <w:pPr>
        <w:rPr>
          <w:rFonts w:ascii="Times New Roman" w:hAnsi="Times New Roman"/>
          <w:szCs w:val="24"/>
        </w:rPr>
      </w:pPr>
      <w:r w:rsidRPr="00062261">
        <w:rPr>
          <w:rFonts w:ascii="Times New Roman" w:hAnsi="Times New Roman"/>
          <w:szCs w:val="24"/>
        </w:rPr>
        <w:t>Una vez hecha evaluación de las ofertas económicas, se procederá a calificar las Propuestas de la siguiente forma:</w:t>
      </w:r>
    </w:p>
    <w:p w14:paraId="25799842" w14:textId="77777777" w:rsidR="009D4C24" w:rsidRPr="00062261" w:rsidRDefault="009D4C24" w:rsidP="009D4C24">
      <w:pPr>
        <w:rPr>
          <w:rFonts w:ascii="Times New Roman" w:hAnsi="Times New Roman"/>
          <w:szCs w:val="24"/>
        </w:rPr>
      </w:pPr>
    </w:p>
    <w:p w14:paraId="44D2ED80" w14:textId="77777777" w:rsidR="009D4C24" w:rsidRPr="00062261" w:rsidRDefault="009D4C24" w:rsidP="009D4C24">
      <w:pPr>
        <w:ind w:left="709"/>
        <w:rPr>
          <w:rFonts w:ascii="Times New Roman" w:hAnsi="Times New Roman"/>
          <w:b/>
          <w:szCs w:val="24"/>
        </w:rPr>
      </w:pPr>
      <w:r w:rsidRPr="00062261">
        <w:rPr>
          <w:rFonts w:ascii="Times New Roman" w:hAnsi="Times New Roman"/>
          <w:b/>
          <w:szCs w:val="24"/>
        </w:rPr>
        <w:t>3.3.1 Calificación de la Oferta Técnica</w:t>
      </w:r>
    </w:p>
    <w:p w14:paraId="6AEE12F3" w14:textId="77777777" w:rsidR="009D4C24" w:rsidRPr="00062261" w:rsidRDefault="009D4C24" w:rsidP="009D4C24">
      <w:pPr>
        <w:rPr>
          <w:rFonts w:ascii="Times New Roman" w:hAnsi="Times New Roman"/>
          <w:szCs w:val="24"/>
        </w:rPr>
      </w:pPr>
    </w:p>
    <w:p w14:paraId="4A59F11C"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Aquellas ofertas que hayan sido declaradas como técnicamente solventes por haber cumplido con todos los requisitos previstos en los Documentos del Concurso y haber obtenido el puntaje mínimo requerido en cada uno de los aspectos específicos evaluados conforme a la Tabla de Evaluación, obtendrán 50 (cincuenta) puntos como calificación de la oferta técnica (COT). </w:t>
      </w:r>
    </w:p>
    <w:p w14:paraId="77838A52" w14:textId="77777777" w:rsidR="009D4C24" w:rsidRPr="00062261" w:rsidRDefault="009D4C24" w:rsidP="009D4C24">
      <w:pPr>
        <w:jc w:val="center"/>
        <w:rPr>
          <w:rFonts w:ascii="Times New Roman" w:hAnsi="Times New Roman"/>
          <w:szCs w:val="24"/>
        </w:rPr>
      </w:pPr>
    </w:p>
    <w:p w14:paraId="0C5E731D" w14:textId="77777777" w:rsidR="009D4C24" w:rsidRPr="00062261" w:rsidRDefault="009D4C24" w:rsidP="009D4C24">
      <w:pPr>
        <w:ind w:left="709"/>
        <w:rPr>
          <w:rFonts w:ascii="Times New Roman" w:hAnsi="Times New Roman"/>
          <w:b/>
          <w:szCs w:val="24"/>
        </w:rPr>
      </w:pPr>
      <w:r w:rsidRPr="00062261">
        <w:rPr>
          <w:rFonts w:ascii="Times New Roman" w:hAnsi="Times New Roman"/>
          <w:b/>
          <w:szCs w:val="24"/>
        </w:rPr>
        <w:t xml:space="preserve">3.3.2 Calificación de la Oferta Económica </w:t>
      </w:r>
    </w:p>
    <w:p w14:paraId="1E72D4D0"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  </w:t>
      </w:r>
    </w:p>
    <w:p w14:paraId="365AE8A9" w14:textId="77777777" w:rsidR="009D4C24" w:rsidRPr="00062261" w:rsidRDefault="009D4C24" w:rsidP="009D4C24">
      <w:pPr>
        <w:rPr>
          <w:rFonts w:ascii="Times New Roman" w:hAnsi="Times New Roman"/>
          <w:szCs w:val="24"/>
        </w:rPr>
      </w:pPr>
      <w:r w:rsidRPr="00062261">
        <w:rPr>
          <w:rFonts w:ascii="Times New Roman" w:hAnsi="Times New Roman"/>
          <w:noProof/>
          <w:szCs w:val="24"/>
          <w:lang w:eastAsia="es-MX"/>
        </w:rPr>
        <w:drawing>
          <wp:anchor distT="0" distB="0" distL="114300" distR="114300" simplePos="0" relativeHeight="251660288" behindDoc="0" locked="0" layoutInCell="1" allowOverlap="1" wp14:anchorId="47F26F9E" wp14:editId="3AB0DDFC">
            <wp:simplePos x="0" y="0"/>
            <wp:positionH relativeFrom="margin">
              <wp:align>center</wp:align>
            </wp:positionH>
            <wp:positionV relativeFrom="paragraph">
              <wp:posOffset>459657</wp:posOffset>
            </wp:positionV>
            <wp:extent cx="1542415" cy="372745"/>
            <wp:effectExtent l="0" t="0" r="635" b="8255"/>
            <wp:wrapTopAndBottom/>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extLst>
                        <a:ext uri="{28A0092B-C50C-407E-A947-70E740481C1C}">
                          <a14:useLocalDpi xmlns:a14="http://schemas.microsoft.com/office/drawing/2010/main" val="0"/>
                        </a:ext>
                      </a:extLst>
                    </a:blip>
                    <a:stretch>
                      <a:fillRect/>
                    </a:stretch>
                  </pic:blipFill>
                  <pic:spPr>
                    <a:xfrm>
                      <a:off x="0" y="0"/>
                      <a:ext cx="1542415" cy="372745"/>
                    </a:xfrm>
                    <a:prstGeom prst="rect">
                      <a:avLst/>
                    </a:prstGeom>
                  </pic:spPr>
                </pic:pic>
              </a:graphicData>
            </a:graphic>
            <wp14:sizeRelH relativeFrom="page">
              <wp14:pctWidth>0</wp14:pctWidth>
            </wp14:sizeRelH>
            <wp14:sizeRelV relativeFrom="page">
              <wp14:pctHeight>0</wp14:pctHeight>
            </wp14:sizeRelV>
          </wp:anchor>
        </w:drawing>
      </w:r>
      <w:r w:rsidRPr="00062261">
        <w:rPr>
          <w:rFonts w:ascii="Times New Roman" w:hAnsi="Times New Roman"/>
          <w:szCs w:val="24"/>
        </w:rPr>
        <w:t xml:space="preserve">Las ofertas económicas, que como resultado de la evaluación cualitativa hayan sido consideradas solventes económicamente, serán calificadas conforme a la siguiente formula: </w:t>
      </w:r>
    </w:p>
    <w:p w14:paraId="589C5E9B" w14:textId="77777777" w:rsidR="009D4C24" w:rsidRPr="00062261" w:rsidRDefault="009D4C24" w:rsidP="009D4C24">
      <w:pPr>
        <w:jc w:val="center"/>
        <w:rPr>
          <w:rFonts w:ascii="Times New Roman" w:hAnsi="Times New Roman"/>
          <w:szCs w:val="24"/>
        </w:rPr>
      </w:pPr>
      <w:r w:rsidRPr="00062261">
        <w:rPr>
          <w:rFonts w:ascii="Times New Roman" w:hAnsi="Times New Roman"/>
          <w:szCs w:val="24"/>
        </w:rPr>
        <w:lastRenderedPageBreak/>
        <w:t xml:space="preserve"> </w:t>
      </w:r>
    </w:p>
    <w:p w14:paraId="01E63787"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Donde: </w:t>
      </w:r>
    </w:p>
    <w:p w14:paraId="77ECFA00" w14:textId="77777777" w:rsidR="009D4C24" w:rsidRPr="00062261" w:rsidRDefault="009D4C24" w:rsidP="009D4C24">
      <w:pPr>
        <w:jc w:val="center"/>
        <w:rPr>
          <w:rFonts w:ascii="Times New Roman" w:hAnsi="Times New Roman"/>
          <w:szCs w:val="24"/>
        </w:rPr>
      </w:pPr>
      <w:r w:rsidRPr="00062261">
        <w:rPr>
          <w:rFonts w:ascii="Times New Roman" w:hAnsi="Times New Roman"/>
          <w:szCs w:val="24"/>
        </w:rPr>
        <w:t xml:space="preserve"> </w:t>
      </w:r>
    </w:p>
    <w:p w14:paraId="593FC88A"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COE= Calificación de la Oferta Económica </w:t>
      </w:r>
    </w:p>
    <w:p w14:paraId="7EFD2E52"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A= Monto de la Oferta Económica más baja </w:t>
      </w:r>
    </w:p>
    <w:p w14:paraId="51E6F7F9"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B= Monto de la Oferta Económica evaluada </w:t>
      </w:r>
    </w:p>
    <w:p w14:paraId="24C3F2C9"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 </w:t>
      </w:r>
    </w:p>
    <w:p w14:paraId="6D2325DD" w14:textId="212380A8" w:rsidR="009D4C24" w:rsidRPr="00062261" w:rsidRDefault="009D4C24" w:rsidP="009D4C24">
      <w:pPr>
        <w:rPr>
          <w:rFonts w:ascii="Times New Roman" w:hAnsi="Times New Roman"/>
          <w:szCs w:val="24"/>
        </w:rPr>
      </w:pPr>
      <w:r w:rsidRPr="00062261">
        <w:rPr>
          <w:rFonts w:ascii="Times New Roman" w:hAnsi="Times New Roman"/>
          <w:szCs w:val="24"/>
        </w:rPr>
        <w:t xml:space="preserve">En el caso de la oferta económica del Promotor, al resultado obtenido con la aplicación de la fórmula COE se le sumará 1 (un) punto. </w:t>
      </w:r>
    </w:p>
    <w:p w14:paraId="78707A94" w14:textId="77777777" w:rsidR="009D4C24" w:rsidRPr="00062261" w:rsidRDefault="009D4C24" w:rsidP="009D4C24">
      <w:pPr>
        <w:ind w:left="709"/>
        <w:rPr>
          <w:rFonts w:ascii="Times New Roman" w:hAnsi="Times New Roman"/>
          <w:b/>
          <w:szCs w:val="24"/>
        </w:rPr>
      </w:pPr>
    </w:p>
    <w:p w14:paraId="0E1B842B" w14:textId="77777777" w:rsidR="009D4C24" w:rsidRPr="00062261" w:rsidRDefault="009D4C24" w:rsidP="009D4C24">
      <w:pPr>
        <w:ind w:left="709"/>
        <w:rPr>
          <w:rFonts w:ascii="Times New Roman" w:hAnsi="Times New Roman"/>
          <w:b/>
          <w:szCs w:val="24"/>
        </w:rPr>
      </w:pPr>
      <w:r w:rsidRPr="00062261">
        <w:rPr>
          <w:rFonts w:ascii="Times New Roman" w:hAnsi="Times New Roman"/>
          <w:b/>
          <w:szCs w:val="24"/>
        </w:rPr>
        <w:t xml:space="preserve">3.3.3 Calificación Final  </w:t>
      </w:r>
    </w:p>
    <w:p w14:paraId="50AA1799"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 </w:t>
      </w:r>
    </w:p>
    <w:p w14:paraId="28582858"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La calificación final de la Propuesta se determinará sumando las calificaciones de la oferta técnica y de la oferta económica. </w:t>
      </w:r>
    </w:p>
    <w:p w14:paraId="591070B0"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 </w:t>
      </w:r>
    </w:p>
    <w:p w14:paraId="66BFFD08" w14:textId="77777777" w:rsidR="009D4C24" w:rsidRPr="00062261" w:rsidRDefault="009D4C24" w:rsidP="009D4C24">
      <w:pPr>
        <w:jc w:val="center"/>
        <w:rPr>
          <w:rFonts w:ascii="Times New Roman" w:hAnsi="Times New Roman"/>
          <w:szCs w:val="24"/>
        </w:rPr>
      </w:pPr>
      <w:r w:rsidRPr="00062261">
        <w:rPr>
          <w:rFonts w:ascii="Times New Roman" w:hAnsi="Times New Roman"/>
          <w:szCs w:val="24"/>
        </w:rPr>
        <w:t>Calificación final = COT + COE</w:t>
      </w:r>
    </w:p>
    <w:p w14:paraId="6E5B07BA" w14:textId="77777777" w:rsidR="009D4C24" w:rsidRPr="00062261" w:rsidRDefault="009D4C24" w:rsidP="009D4C24">
      <w:pPr>
        <w:rPr>
          <w:rFonts w:ascii="Times New Roman" w:hAnsi="Times New Roman"/>
          <w:szCs w:val="24"/>
        </w:rPr>
      </w:pPr>
    </w:p>
    <w:p w14:paraId="35445305" w14:textId="77777777" w:rsidR="009D4C24" w:rsidRPr="00062261" w:rsidRDefault="009D4C24" w:rsidP="009D4C24">
      <w:pPr>
        <w:ind w:left="709"/>
        <w:rPr>
          <w:rFonts w:ascii="Times New Roman" w:hAnsi="Times New Roman"/>
          <w:b/>
          <w:szCs w:val="24"/>
        </w:rPr>
      </w:pPr>
      <w:r w:rsidRPr="00062261">
        <w:rPr>
          <w:rFonts w:ascii="Times New Roman" w:hAnsi="Times New Roman"/>
          <w:b/>
          <w:szCs w:val="24"/>
        </w:rPr>
        <w:t xml:space="preserve">3.3.4 Adjudicación </w:t>
      </w:r>
    </w:p>
    <w:p w14:paraId="1931C8C0" w14:textId="77777777" w:rsidR="009D4C24" w:rsidRPr="00062261" w:rsidRDefault="009D4C24" w:rsidP="009D4C24">
      <w:pPr>
        <w:rPr>
          <w:rFonts w:ascii="Times New Roman" w:hAnsi="Times New Roman"/>
          <w:szCs w:val="24"/>
        </w:rPr>
      </w:pPr>
    </w:p>
    <w:p w14:paraId="25EF30BD" w14:textId="77777777" w:rsidR="009D4C24" w:rsidRPr="00062261" w:rsidRDefault="009D4C24" w:rsidP="009D4C24">
      <w:pPr>
        <w:rPr>
          <w:rFonts w:ascii="Times New Roman" w:hAnsi="Times New Roman"/>
          <w:szCs w:val="24"/>
        </w:rPr>
      </w:pPr>
      <w:r w:rsidRPr="00062261">
        <w:rPr>
          <w:rFonts w:ascii="Times New Roman" w:hAnsi="Times New Roman"/>
          <w:szCs w:val="24"/>
        </w:rPr>
        <w:t>Se adjudicará el Contrato objeto del presente Concurso a la Propuesta que:</w:t>
      </w:r>
    </w:p>
    <w:p w14:paraId="642D84F8" w14:textId="77777777" w:rsidR="009D4C24" w:rsidRPr="00062261" w:rsidRDefault="009D4C24" w:rsidP="009D4C24">
      <w:pPr>
        <w:rPr>
          <w:rFonts w:ascii="Times New Roman" w:hAnsi="Times New Roman"/>
          <w:szCs w:val="24"/>
        </w:rPr>
      </w:pPr>
      <w:r w:rsidRPr="00062261">
        <w:rPr>
          <w:rFonts w:ascii="Times New Roman" w:hAnsi="Times New Roman"/>
          <w:szCs w:val="24"/>
        </w:rPr>
        <w:t>1. Haya sido declarada como técnicamente solvente;</w:t>
      </w:r>
    </w:p>
    <w:p w14:paraId="415314C8" w14:textId="77777777" w:rsidR="009D4C24" w:rsidRPr="00062261" w:rsidRDefault="009D4C24" w:rsidP="009D4C24">
      <w:pPr>
        <w:rPr>
          <w:rFonts w:ascii="Times New Roman" w:hAnsi="Times New Roman"/>
          <w:szCs w:val="24"/>
        </w:rPr>
      </w:pPr>
      <w:r w:rsidRPr="00062261">
        <w:rPr>
          <w:rFonts w:ascii="Times New Roman" w:hAnsi="Times New Roman"/>
          <w:szCs w:val="24"/>
        </w:rPr>
        <w:t>2. Haya sido declarada como económicamente solvente;</w:t>
      </w:r>
    </w:p>
    <w:p w14:paraId="2B510BB5" w14:textId="3CA8DC69" w:rsidR="009D4C24" w:rsidRPr="00062261" w:rsidRDefault="00CA1C9B" w:rsidP="009D4C24">
      <w:pPr>
        <w:rPr>
          <w:rFonts w:ascii="Times New Roman" w:hAnsi="Times New Roman"/>
          <w:szCs w:val="24"/>
        </w:rPr>
      </w:pPr>
      <w:r w:rsidRPr="00062261">
        <w:rPr>
          <w:rFonts w:ascii="Times New Roman" w:hAnsi="Times New Roman"/>
          <w:szCs w:val="24"/>
        </w:rPr>
        <w:t>3.</w:t>
      </w:r>
      <w:r w:rsidR="009D4C24" w:rsidRPr="00062261">
        <w:rPr>
          <w:rFonts w:ascii="Times New Roman" w:hAnsi="Times New Roman"/>
          <w:szCs w:val="24"/>
        </w:rPr>
        <w:t xml:space="preserve"> Obtenga la calificación final más alta, considerando la calificación de la oferta técnica y de la oferta económica en su conjunto.</w:t>
      </w:r>
    </w:p>
    <w:p w14:paraId="5F3AEA6E" w14:textId="77777777" w:rsidR="009D4C24" w:rsidRPr="00062261" w:rsidRDefault="009D4C24" w:rsidP="009D4C24">
      <w:pPr>
        <w:rPr>
          <w:rFonts w:ascii="Times New Roman" w:hAnsi="Times New Roman"/>
          <w:szCs w:val="24"/>
        </w:rPr>
      </w:pPr>
    </w:p>
    <w:p w14:paraId="72406955" w14:textId="77777777" w:rsidR="009D4C24" w:rsidRPr="00062261" w:rsidRDefault="009D4C24" w:rsidP="009D4C24">
      <w:pPr>
        <w:rPr>
          <w:rFonts w:ascii="Times New Roman" w:hAnsi="Times New Roman"/>
          <w:szCs w:val="24"/>
        </w:rPr>
      </w:pPr>
      <w:r w:rsidRPr="00062261">
        <w:rPr>
          <w:rFonts w:ascii="Times New Roman" w:hAnsi="Times New Roman"/>
          <w:szCs w:val="24"/>
        </w:rPr>
        <w:t xml:space="preserve">En el evento de empate de Propuestas, se estará a lo establecido en el numeral </w:t>
      </w:r>
      <w:r w:rsidRPr="00062261">
        <w:rPr>
          <w:rFonts w:ascii="Times New Roman" w:hAnsi="Times New Roman"/>
          <w:i/>
          <w:szCs w:val="24"/>
        </w:rPr>
        <w:t xml:space="preserve">5 Reglas Generales de Evaluación y Adjudicación </w:t>
      </w:r>
      <w:r w:rsidRPr="00062261">
        <w:rPr>
          <w:rFonts w:ascii="Times New Roman" w:hAnsi="Times New Roman"/>
          <w:szCs w:val="24"/>
        </w:rPr>
        <w:t>de la Sección I de estas Bases.</w:t>
      </w:r>
    </w:p>
    <w:p w14:paraId="2C15C6E2" w14:textId="77777777" w:rsidR="009D4C24" w:rsidRPr="00062261" w:rsidRDefault="009D4C24" w:rsidP="009D4C24">
      <w:pPr>
        <w:widowControl/>
        <w:rPr>
          <w:rFonts w:ascii="Times New Roman" w:hAnsi="Times New Roman"/>
          <w:szCs w:val="24"/>
        </w:rPr>
      </w:pPr>
    </w:p>
    <w:p w14:paraId="5A7BA03F" w14:textId="77777777" w:rsidR="009D4C24" w:rsidRPr="00062261" w:rsidRDefault="009D4C24" w:rsidP="009D4C24">
      <w:pPr>
        <w:rPr>
          <w:rFonts w:ascii="Times New Roman" w:hAnsi="Times New Roman"/>
          <w:szCs w:val="24"/>
        </w:rPr>
      </w:pPr>
    </w:p>
    <w:p w14:paraId="207FF9B4" w14:textId="77777777" w:rsidR="00950781" w:rsidRPr="00062261" w:rsidRDefault="00950781" w:rsidP="007948DB">
      <w:pPr>
        <w:rPr>
          <w:rFonts w:ascii="Times New Roman" w:hAnsi="Times New Roman"/>
        </w:rPr>
      </w:pPr>
      <w:bookmarkStart w:id="288" w:name="_Toc377481870"/>
      <w:bookmarkEnd w:id="278"/>
    </w:p>
    <w:p w14:paraId="689B32B9" w14:textId="77777777" w:rsidR="00950781" w:rsidRPr="00062261" w:rsidRDefault="00950781" w:rsidP="007948DB">
      <w:pPr>
        <w:rPr>
          <w:rFonts w:ascii="Times New Roman" w:hAnsi="Times New Roman"/>
        </w:rPr>
      </w:pPr>
    </w:p>
    <w:p w14:paraId="24F5D639" w14:textId="77777777" w:rsidR="00950781" w:rsidRPr="00062261" w:rsidRDefault="00950781" w:rsidP="007948DB">
      <w:pPr>
        <w:rPr>
          <w:rFonts w:ascii="Times New Roman" w:hAnsi="Times New Roman"/>
        </w:rPr>
      </w:pPr>
    </w:p>
    <w:p w14:paraId="06281B95" w14:textId="77777777" w:rsidR="00950781" w:rsidRPr="00062261" w:rsidRDefault="00950781" w:rsidP="007948DB">
      <w:pPr>
        <w:rPr>
          <w:rFonts w:ascii="Times New Roman" w:hAnsi="Times New Roman"/>
        </w:rPr>
      </w:pPr>
    </w:p>
    <w:p w14:paraId="4BB6D28F" w14:textId="77777777" w:rsidR="00950781" w:rsidRPr="00062261" w:rsidRDefault="00950781" w:rsidP="007948DB">
      <w:pPr>
        <w:rPr>
          <w:rFonts w:ascii="Times New Roman" w:hAnsi="Times New Roman"/>
        </w:rPr>
      </w:pPr>
    </w:p>
    <w:p w14:paraId="3FB890F7" w14:textId="77777777" w:rsidR="00950781" w:rsidRPr="00062261" w:rsidRDefault="00950781" w:rsidP="007948DB">
      <w:pPr>
        <w:rPr>
          <w:rFonts w:ascii="Times New Roman" w:hAnsi="Times New Roman"/>
        </w:rPr>
      </w:pPr>
    </w:p>
    <w:p w14:paraId="269E257B" w14:textId="77777777" w:rsidR="00950781" w:rsidRPr="00062261" w:rsidRDefault="00950781" w:rsidP="007948DB">
      <w:pPr>
        <w:rPr>
          <w:rFonts w:ascii="Times New Roman" w:hAnsi="Times New Roman"/>
        </w:rPr>
      </w:pPr>
    </w:p>
    <w:p w14:paraId="1C1099AE" w14:textId="77777777" w:rsidR="00950781" w:rsidRPr="00062261" w:rsidRDefault="00950781" w:rsidP="007948DB">
      <w:pPr>
        <w:rPr>
          <w:rFonts w:ascii="Times New Roman" w:hAnsi="Times New Roman"/>
        </w:rPr>
        <w:sectPr w:rsidR="00950781" w:rsidRPr="00062261" w:rsidSect="001F7D4C">
          <w:headerReference w:type="even" r:id="rId73"/>
          <w:headerReference w:type="default" r:id="rId74"/>
          <w:headerReference w:type="first" r:id="rId75"/>
          <w:pgSz w:w="12240" w:h="15840" w:code="1"/>
          <w:pgMar w:top="1418" w:right="1418" w:bottom="1134" w:left="1418" w:header="851" w:footer="851" w:gutter="0"/>
          <w:cols w:space="708"/>
          <w:docGrid w:linePitch="360"/>
        </w:sectPr>
      </w:pPr>
    </w:p>
    <w:p w14:paraId="43E47251" w14:textId="77777777" w:rsidR="00A80127" w:rsidRPr="00062261" w:rsidRDefault="00A80127" w:rsidP="00C03EA6">
      <w:pPr>
        <w:pStyle w:val="Ttulo1"/>
        <w:rPr>
          <w:rFonts w:ascii="Times New Roman" w:hAnsi="Times New Roman"/>
        </w:rPr>
      </w:pPr>
      <w:bookmarkStart w:id="289" w:name="_Toc453846714"/>
      <w:bookmarkStart w:id="290" w:name="_Toc484686812"/>
      <w:bookmarkEnd w:id="288"/>
      <w:r w:rsidRPr="00062261">
        <w:rPr>
          <w:rFonts w:ascii="Times New Roman" w:hAnsi="Times New Roman"/>
        </w:rPr>
        <w:lastRenderedPageBreak/>
        <w:t>SECCIÓN IX</w:t>
      </w:r>
      <w:bookmarkEnd w:id="289"/>
      <w:bookmarkEnd w:id="290"/>
    </w:p>
    <w:p w14:paraId="2E02598E" w14:textId="77777777" w:rsidR="00A80127" w:rsidRDefault="00A80127" w:rsidP="00E75B4F">
      <w:pPr>
        <w:pStyle w:val="Ttulo2"/>
        <w:rPr>
          <w:rFonts w:ascii="Times New Roman" w:eastAsia="MS Mincho" w:hAnsi="Times New Roman"/>
          <w:color w:val="000000"/>
          <w:w w:val="0"/>
          <w:szCs w:val="24"/>
        </w:rPr>
      </w:pPr>
      <w:bookmarkStart w:id="291" w:name="_Toc484686813"/>
      <w:r w:rsidRPr="00062261">
        <w:rPr>
          <w:rFonts w:ascii="Times New Roman" w:eastAsia="MS Mincho" w:hAnsi="Times New Roman"/>
          <w:color w:val="000000"/>
          <w:w w:val="0"/>
          <w:szCs w:val="24"/>
        </w:rPr>
        <w:t>MODELO DE CONTRATO</w:t>
      </w:r>
      <w:bookmarkEnd w:id="291"/>
      <w:r w:rsidRPr="00C03EA6">
        <w:rPr>
          <w:rFonts w:ascii="Times New Roman" w:eastAsia="MS Mincho" w:hAnsi="Times New Roman"/>
          <w:color w:val="000000"/>
          <w:w w:val="0"/>
          <w:szCs w:val="24"/>
        </w:rPr>
        <w:t xml:space="preserve"> </w:t>
      </w:r>
    </w:p>
    <w:p w14:paraId="2B32650B" w14:textId="77777777" w:rsidR="004435CE" w:rsidRPr="004435CE" w:rsidRDefault="004435CE" w:rsidP="004435CE">
      <w:pPr>
        <w:rPr>
          <w:rFonts w:eastAsia="MS Mincho"/>
        </w:rPr>
      </w:pPr>
    </w:p>
    <w:p w14:paraId="475B2346" w14:textId="77777777" w:rsidR="00A80127" w:rsidRPr="00C03EA6" w:rsidRDefault="00A80127">
      <w:pPr>
        <w:rPr>
          <w:rFonts w:ascii="Times New Roman" w:hAnsi="Times New Roman"/>
          <w:szCs w:val="24"/>
        </w:rPr>
      </w:pPr>
    </w:p>
    <w:p w14:paraId="0E650AD3" w14:textId="77777777" w:rsidR="00A80127" w:rsidRPr="00C03EA6" w:rsidRDefault="00A80127">
      <w:pPr>
        <w:pStyle w:val="Textoindependiente"/>
        <w:autoSpaceDE w:val="0"/>
        <w:autoSpaceDN w:val="0"/>
        <w:adjustRightInd w:val="0"/>
        <w:spacing w:before="240" w:after="120"/>
        <w:rPr>
          <w:rFonts w:ascii="Times New Roman" w:hAnsi="Times New Roman"/>
          <w:szCs w:val="24"/>
          <w:lang w:val="es-MX"/>
        </w:rPr>
      </w:pPr>
    </w:p>
    <w:p w14:paraId="555D04B0" w14:textId="77777777" w:rsidR="00A80127" w:rsidRPr="00C03EA6" w:rsidRDefault="00A80127">
      <w:pPr>
        <w:rPr>
          <w:rFonts w:ascii="Times New Roman" w:hAnsi="Times New Roman"/>
          <w:szCs w:val="24"/>
        </w:rPr>
      </w:pPr>
    </w:p>
    <w:p w14:paraId="6C89AB14" w14:textId="77777777" w:rsidR="00A14CC6" w:rsidRDefault="00A14CC6">
      <w:pPr>
        <w:rPr>
          <w:rFonts w:ascii="Times New Roman" w:hAnsi="Times New Roman"/>
          <w:szCs w:val="24"/>
        </w:rPr>
      </w:pPr>
    </w:p>
    <w:p w14:paraId="7875019E" w14:textId="77777777" w:rsidR="00A14CC6" w:rsidRPr="003D407B" w:rsidRDefault="00A14CC6">
      <w:pPr>
        <w:rPr>
          <w:rFonts w:ascii="Times New Roman" w:hAnsi="Times New Roman"/>
          <w:szCs w:val="24"/>
        </w:rPr>
      </w:pPr>
    </w:p>
    <w:p w14:paraId="3BCC0535" w14:textId="77777777" w:rsidR="00A14CC6" w:rsidRPr="003D407B" w:rsidRDefault="00A14CC6">
      <w:pPr>
        <w:rPr>
          <w:rFonts w:ascii="Times New Roman" w:hAnsi="Times New Roman"/>
          <w:szCs w:val="24"/>
        </w:rPr>
      </w:pPr>
    </w:p>
    <w:p w14:paraId="1CF09102" w14:textId="77777777" w:rsidR="00A14CC6" w:rsidRPr="003D407B" w:rsidRDefault="00A14CC6">
      <w:pPr>
        <w:rPr>
          <w:rFonts w:ascii="Times New Roman" w:hAnsi="Times New Roman"/>
          <w:szCs w:val="24"/>
        </w:rPr>
      </w:pPr>
    </w:p>
    <w:p w14:paraId="53F7A988" w14:textId="77777777" w:rsidR="00A14CC6" w:rsidRPr="003D407B" w:rsidRDefault="00A14CC6">
      <w:pPr>
        <w:rPr>
          <w:rFonts w:ascii="Times New Roman" w:hAnsi="Times New Roman"/>
          <w:szCs w:val="24"/>
        </w:rPr>
      </w:pPr>
    </w:p>
    <w:p w14:paraId="5F2F9BE6" w14:textId="77777777" w:rsidR="00A14CC6" w:rsidRPr="003D407B" w:rsidRDefault="00A14CC6">
      <w:pPr>
        <w:rPr>
          <w:rFonts w:ascii="Times New Roman" w:hAnsi="Times New Roman"/>
          <w:szCs w:val="24"/>
        </w:rPr>
      </w:pPr>
    </w:p>
    <w:p w14:paraId="407CAA0F" w14:textId="77777777" w:rsidR="00A14CC6" w:rsidRPr="003D407B" w:rsidRDefault="00A14CC6">
      <w:pPr>
        <w:rPr>
          <w:rFonts w:ascii="Times New Roman" w:hAnsi="Times New Roman"/>
          <w:szCs w:val="24"/>
        </w:rPr>
      </w:pPr>
    </w:p>
    <w:p w14:paraId="0994E3AF" w14:textId="77777777" w:rsidR="00A14CC6" w:rsidRPr="003D407B" w:rsidRDefault="00A14CC6">
      <w:pPr>
        <w:rPr>
          <w:rFonts w:ascii="Times New Roman" w:hAnsi="Times New Roman"/>
          <w:szCs w:val="24"/>
        </w:rPr>
      </w:pPr>
    </w:p>
    <w:p w14:paraId="2FEF6912" w14:textId="77777777" w:rsidR="00A14CC6" w:rsidRPr="003D407B" w:rsidRDefault="00A14CC6">
      <w:pPr>
        <w:rPr>
          <w:rFonts w:ascii="Times New Roman" w:hAnsi="Times New Roman"/>
          <w:szCs w:val="24"/>
        </w:rPr>
      </w:pPr>
    </w:p>
    <w:p w14:paraId="0E9EAFBC" w14:textId="77777777" w:rsidR="00A14CC6" w:rsidRDefault="00A14CC6" w:rsidP="003D407B">
      <w:pPr>
        <w:rPr>
          <w:rFonts w:ascii="Times New Roman" w:hAnsi="Times New Roman"/>
          <w:szCs w:val="24"/>
        </w:rPr>
      </w:pPr>
    </w:p>
    <w:p w14:paraId="78C86AC1" w14:textId="77777777" w:rsidR="00A80127" w:rsidRPr="003D407B" w:rsidRDefault="00A14CC6" w:rsidP="00733B67">
      <w:pPr>
        <w:tabs>
          <w:tab w:val="left" w:pos="7860"/>
        </w:tabs>
        <w:rPr>
          <w:rFonts w:ascii="Times New Roman" w:hAnsi="Times New Roman"/>
          <w:szCs w:val="24"/>
        </w:rPr>
      </w:pPr>
      <w:r>
        <w:rPr>
          <w:rFonts w:ascii="Times New Roman" w:hAnsi="Times New Roman"/>
          <w:szCs w:val="24"/>
        </w:rPr>
        <w:tab/>
      </w:r>
    </w:p>
    <w:sectPr w:rsidR="00A80127" w:rsidRPr="003D407B" w:rsidSect="001F7D4C">
      <w:headerReference w:type="even" r:id="rId76"/>
      <w:headerReference w:type="default" r:id="rId77"/>
      <w:headerReference w:type="first" r:id="rId78"/>
      <w:pgSz w:w="12240" w:h="15840" w:code="1"/>
      <w:pgMar w:top="1418" w:right="1418" w:bottom="1134" w:left="1418"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45733" w14:textId="77777777" w:rsidR="006733EC" w:rsidRDefault="006733EC">
      <w:r>
        <w:separator/>
      </w:r>
    </w:p>
  </w:endnote>
  <w:endnote w:type="continuationSeparator" w:id="0">
    <w:p w14:paraId="1AF137E9" w14:textId="77777777" w:rsidR="006733EC" w:rsidRDefault="006733EC">
      <w:r>
        <w:continuationSeparator/>
      </w:r>
    </w:p>
  </w:endnote>
  <w:endnote w:type="continuationNotice" w:id="1">
    <w:p w14:paraId="52471224" w14:textId="77777777" w:rsidR="006733EC" w:rsidRDefault="00673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17081" w14:textId="77777777" w:rsidR="0060101B" w:rsidRDefault="0060101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61</w:t>
    </w:r>
    <w:r>
      <w:rPr>
        <w:rStyle w:val="Nmerodepgina"/>
      </w:rPr>
      <w:fldChar w:fldCharType="end"/>
    </w:r>
    <w:r>
      <w:rPr>
        <w:rStyle w:val="Nmerodepgina"/>
      </w:rPr>
      <w:t>P</w:t>
    </w:r>
  </w:p>
  <w:p w14:paraId="47E5D76F" w14:textId="77777777" w:rsidR="0060101B" w:rsidRDefault="0060101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92CCE" w14:textId="61C7A2D8" w:rsidR="0060101B" w:rsidRPr="00474439" w:rsidRDefault="0060101B" w:rsidP="00474439">
    <w:pPr>
      <w:pStyle w:val="Piedepgina"/>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sidR="005A2DD4">
      <w:rPr>
        <w:rStyle w:val="Nmerodepgina"/>
        <w:rFonts w:ascii="Times New Roman" w:hAnsi="Times New Roman"/>
        <w:noProof/>
      </w:rPr>
      <w:t>171</w:t>
    </w:r>
    <w:r>
      <w:rPr>
        <w:rStyle w:val="Nmerodepgina"/>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372CD" w14:textId="77777777" w:rsidR="0060101B" w:rsidRDefault="0060101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9</w:t>
    </w:r>
    <w:r>
      <w:rPr>
        <w:rStyle w:val="Nmerodepgina"/>
      </w:rPr>
      <w:fldChar w:fldCharType="end"/>
    </w:r>
  </w:p>
  <w:p w14:paraId="69B7D3C6" w14:textId="77777777" w:rsidR="0060101B" w:rsidRDefault="0060101B">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AFDD5" w14:textId="71627460" w:rsidR="0060101B" w:rsidRPr="0069171A" w:rsidRDefault="0060101B">
    <w:pPr>
      <w:pStyle w:val="Piedepgina"/>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sidR="005A2DD4">
      <w:rPr>
        <w:rStyle w:val="Nmerodepgina"/>
        <w:rFonts w:ascii="Times New Roman" w:hAnsi="Times New Roman"/>
        <w:noProof/>
      </w:rPr>
      <w:t>198</w:t>
    </w:r>
    <w:r>
      <w:rPr>
        <w:rStyle w:val="Nmerodepgina"/>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0F99A" w14:textId="77777777" w:rsidR="006733EC" w:rsidRDefault="006733EC">
      <w:r>
        <w:separator/>
      </w:r>
    </w:p>
  </w:footnote>
  <w:footnote w:type="continuationSeparator" w:id="0">
    <w:p w14:paraId="0EABF771" w14:textId="77777777" w:rsidR="006733EC" w:rsidRDefault="006733EC">
      <w:r>
        <w:continuationSeparator/>
      </w:r>
    </w:p>
  </w:footnote>
  <w:footnote w:type="continuationNotice" w:id="1">
    <w:p w14:paraId="1F36CB5F" w14:textId="77777777" w:rsidR="006733EC" w:rsidRDefault="006733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91BF1" w14:textId="77777777" w:rsidR="0060101B" w:rsidRDefault="006733EC">
    <w:pPr>
      <w:pStyle w:val="Encabezado"/>
    </w:pPr>
    <w:r>
      <w:rPr>
        <w:noProof/>
      </w:rPr>
      <w:pict w14:anchorId="1D0DF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46" o:spid="_x0000_s2050" type="#_x0000_t136" style="position:absolute;margin-left:0;margin-top:0;width:602.7pt;height:60.25pt;rotation:315;z-index:-25165209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7FCDD" w14:textId="77777777" w:rsidR="0060101B" w:rsidRDefault="006733EC">
    <w:pPr>
      <w:pStyle w:val="Encabezado"/>
    </w:pPr>
    <w:r>
      <w:rPr>
        <w:noProof/>
      </w:rPr>
      <w:pict w14:anchorId="12C7F2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5" o:spid="_x0000_s2059" type="#_x0000_t136" style="position:absolute;margin-left:0;margin-top:0;width:602.7pt;height:60.25pt;rotation:315;z-index:-25163366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CF397" w14:textId="77777777" w:rsidR="0060101B" w:rsidRDefault="006733EC" w:rsidP="00565247">
    <w:pPr>
      <w:pStyle w:val="Encabezado"/>
    </w:pPr>
    <w:r>
      <w:rPr>
        <w:noProof/>
      </w:rPr>
      <w:pict w14:anchorId="1B9DF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6" o:spid="_x0000_s2060" type="#_x0000_t136" style="position:absolute;margin-left:0;margin-top:0;width:602.7pt;height:60.25pt;rotation:315;z-index:-25163161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II</w:t>
    </w:r>
  </w:p>
  <w:tbl>
    <w:tblPr>
      <w:tblStyle w:val="Tablaconcuadrcula1"/>
      <w:tblW w:w="5000" w:type="pct"/>
      <w:jc w:val="center"/>
      <w:tblLook w:val="04A0" w:firstRow="1" w:lastRow="0" w:firstColumn="1" w:lastColumn="0" w:noHBand="0" w:noVBand="1"/>
    </w:tblPr>
    <w:tblGrid>
      <w:gridCol w:w="4160"/>
      <w:gridCol w:w="5460"/>
    </w:tblGrid>
    <w:tr w:rsidR="0060101B" w:rsidRPr="004872CE" w14:paraId="4BADECFD" w14:textId="77777777" w:rsidTr="002B373D">
      <w:trPr>
        <w:trHeight w:val="1696"/>
        <w:jc w:val="center"/>
      </w:trPr>
      <w:tc>
        <w:tcPr>
          <w:tcW w:w="2162" w:type="pct"/>
          <w:vAlign w:val="center"/>
        </w:tcPr>
        <w:p w14:paraId="7BF9A418" w14:textId="790FA244"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33192E6C" w14:textId="77777777" w:rsidR="0060101B" w:rsidRPr="00F52BF0" w:rsidRDefault="0060101B" w:rsidP="00205546">
          <w:pPr>
            <w:widowControl/>
            <w:suppressAutoHyphens/>
            <w:jc w:val="center"/>
            <w:rPr>
              <w:rFonts w:cs="Arial"/>
              <w:b/>
              <w:bCs/>
              <w:noProof/>
              <w:sz w:val="16"/>
              <w:szCs w:val="18"/>
              <w:lang w:val="es-ES" w:eastAsia="ar-SA"/>
            </w:rPr>
          </w:pPr>
        </w:p>
        <w:p w14:paraId="6816A8E4" w14:textId="27301071"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485A33DB" w14:textId="77777777" w:rsidR="0060101B" w:rsidRPr="004872CE" w:rsidRDefault="0060101B" w:rsidP="002B373D">
          <w:pPr>
            <w:widowControl/>
            <w:tabs>
              <w:tab w:val="center" w:pos="4419"/>
              <w:tab w:val="right" w:pos="8838"/>
            </w:tabs>
            <w:suppressAutoHyphens/>
            <w:jc w:val="center"/>
            <w:rPr>
              <w:rFonts w:cs="Arial"/>
              <w:b/>
              <w:noProof/>
              <w:sz w:val="10"/>
              <w:szCs w:val="18"/>
              <w:lang w:val="es-ES_tradnl" w:eastAsia="ar-SA"/>
            </w:rPr>
          </w:pPr>
        </w:p>
        <w:p w14:paraId="47842A28"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345212F4"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51424" behindDoc="1" locked="0" layoutInCell="1" allowOverlap="1" wp14:anchorId="41B428F3" wp14:editId="3793C320">
                <wp:simplePos x="0" y="0"/>
                <wp:positionH relativeFrom="column">
                  <wp:posOffset>2532009</wp:posOffset>
                </wp:positionH>
                <wp:positionV relativeFrom="paragraph">
                  <wp:posOffset>168275</wp:posOffset>
                </wp:positionV>
                <wp:extent cx="695325" cy="842645"/>
                <wp:effectExtent l="0" t="0" r="9525" b="0"/>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50400" behindDoc="1" locked="0" layoutInCell="1" allowOverlap="1" wp14:anchorId="3AB17C17" wp14:editId="45F2538D">
                <wp:simplePos x="0" y="0"/>
                <wp:positionH relativeFrom="column">
                  <wp:posOffset>66387</wp:posOffset>
                </wp:positionH>
                <wp:positionV relativeFrom="paragraph">
                  <wp:posOffset>164537</wp:posOffset>
                </wp:positionV>
                <wp:extent cx="2191110" cy="799231"/>
                <wp:effectExtent l="0" t="0" r="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6A697149" w14:textId="77777777" w:rsidR="0060101B" w:rsidRDefault="0060101B" w:rsidP="00565247">
    <w:pPr>
      <w:pStyle w:val="Encabezado"/>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4C5BA" w14:textId="77777777" w:rsidR="0060101B" w:rsidRDefault="006733EC">
    <w:pPr>
      <w:pStyle w:val="Encabezado"/>
    </w:pPr>
    <w:r>
      <w:rPr>
        <w:noProof/>
      </w:rPr>
      <w:pict w14:anchorId="7C7C0F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4" o:spid="_x0000_s2058" type="#_x0000_t136" style="position:absolute;margin-left:0;margin-top:0;width:602.7pt;height:60.25pt;rotation:315;z-index:-25163571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97C3B" w14:textId="77777777" w:rsidR="0060101B" w:rsidRDefault="006733EC">
    <w:pPr>
      <w:pStyle w:val="Encabezado"/>
    </w:pPr>
    <w:r>
      <w:rPr>
        <w:noProof/>
      </w:rPr>
      <w:pict w14:anchorId="3E7910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8" o:spid="_x0000_s2062" type="#_x0000_t136" style="position:absolute;margin-left:0;margin-top:0;width:602.7pt;height:60.25pt;rotation:315;z-index:-25162752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7A42F" w14:textId="77777777" w:rsidR="0060101B" w:rsidRDefault="006733EC" w:rsidP="00565247">
    <w:pPr>
      <w:pStyle w:val="Encabezado"/>
    </w:pPr>
    <w:r>
      <w:rPr>
        <w:noProof/>
      </w:rPr>
      <w:pict w14:anchorId="458A98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9" o:spid="_x0000_s2063" type="#_x0000_t136" style="position:absolute;margin-left:0;margin-top:0;width:602.7pt;height:60.25pt;rotation:315;z-index:-25162547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III</w:t>
    </w:r>
  </w:p>
  <w:tbl>
    <w:tblPr>
      <w:tblStyle w:val="Tablaconcuadrcula1"/>
      <w:tblW w:w="5000" w:type="pct"/>
      <w:jc w:val="center"/>
      <w:tblLook w:val="04A0" w:firstRow="1" w:lastRow="0" w:firstColumn="1" w:lastColumn="0" w:noHBand="0" w:noVBand="1"/>
    </w:tblPr>
    <w:tblGrid>
      <w:gridCol w:w="4160"/>
      <w:gridCol w:w="5460"/>
    </w:tblGrid>
    <w:tr w:rsidR="0060101B" w:rsidRPr="004872CE" w14:paraId="670C1A76" w14:textId="77777777" w:rsidTr="002B373D">
      <w:trPr>
        <w:trHeight w:val="1696"/>
        <w:jc w:val="center"/>
      </w:trPr>
      <w:tc>
        <w:tcPr>
          <w:tcW w:w="2162" w:type="pct"/>
          <w:vAlign w:val="center"/>
        </w:tcPr>
        <w:p w14:paraId="2C328A00" w14:textId="60565FEE"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29E4DD32" w14:textId="77777777" w:rsidR="0060101B" w:rsidRPr="00F52BF0" w:rsidRDefault="0060101B" w:rsidP="00205546">
          <w:pPr>
            <w:widowControl/>
            <w:suppressAutoHyphens/>
            <w:jc w:val="center"/>
            <w:rPr>
              <w:rFonts w:cs="Arial"/>
              <w:b/>
              <w:bCs/>
              <w:noProof/>
              <w:sz w:val="16"/>
              <w:szCs w:val="18"/>
              <w:lang w:val="es-ES" w:eastAsia="ar-SA"/>
            </w:rPr>
          </w:pPr>
        </w:p>
        <w:p w14:paraId="4C068DAC" w14:textId="37C05B37"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3275D667" w14:textId="77777777" w:rsidR="0060101B" w:rsidRPr="004872CE" w:rsidRDefault="0060101B" w:rsidP="002B373D">
          <w:pPr>
            <w:widowControl/>
            <w:tabs>
              <w:tab w:val="center" w:pos="4419"/>
              <w:tab w:val="right" w:pos="8838"/>
            </w:tabs>
            <w:suppressAutoHyphens/>
            <w:jc w:val="center"/>
            <w:rPr>
              <w:rFonts w:cs="Arial"/>
              <w:b/>
              <w:noProof/>
              <w:sz w:val="10"/>
              <w:szCs w:val="18"/>
              <w:lang w:val="es-ES_tradnl" w:eastAsia="ar-SA"/>
            </w:rPr>
          </w:pPr>
        </w:p>
        <w:p w14:paraId="6DAEFBDE"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6D01544E"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55520" behindDoc="1" locked="0" layoutInCell="1" allowOverlap="1" wp14:anchorId="46660BD4" wp14:editId="53E0AD84">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54496" behindDoc="1" locked="0" layoutInCell="1" allowOverlap="1" wp14:anchorId="6D6D7133" wp14:editId="1A9C9FF9">
                <wp:simplePos x="0" y="0"/>
                <wp:positionH relativeFrom="column">
                  <wp:posOffset>66387</wp:posOffset>
                </wp:positionH>
                <wp:positionV relativeFrom="paragraph">
                  <wp:posOffset>164537</wp:posOffset>
                </wp:positionV>
                <wp:extent cx="2191110" cy="799231"/>
                <wp:effectExtent l="0" t="0" r="0" b="127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566010E2" w14:textId="77777777" w:rsidR="0060101B" w:rsidRDefault="0060101B" w:rsidP="00565247">
    <w:pPr>
      <w:pStyle w:val="Encabezado"/>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D75A0" w14:textId="77777777" w:rsidR="0060101B" w:rsidRDefault="006733EC">
    <w:pPr>
      <w:pStyle w:val="Encabezado"/>
    </w:pPr>
    <w:r>
      <w:rPr>
        <w:noProof/>
      </w:rPr>
      <w:pict w14:anchorId="05B1E3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7" o:spid="_x0000_s2061" type="#_x0000_t136" style="position:absolute;margin-left:0;margin-top:0;width:602.7pt;height:60.25pt;rotation:315;z-index:-25162956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7D4B1" w14:textId="77777777" w:rsidR="0060101B" w:rsidRDefault="006733EC">
    <w:pPr>
      <w:pStyle w:val="Encabezado"/>
    </w:pPr>
    <w:r>
      <w:rPr>
        <w:noProof/>
      </w:rPr>
      <w:pict w14:anchorId="146DDF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1" o:spid="_x0000_s2065" type="#_x0000_t136" style="position:absolute;margin-left:0;margin-top:0;width:602.7pt;height:60.25pt;rotation:315;z-index:-25162137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FA182" w14:textId="77777777" w:rsidR="0060101B" w:rsidRDefault="006733EC" w:rsidP="00565247">
    <w:pPr>
      <w:pStyle w:val="Encabezado"/>
    </w:pPr>
    <w:r>
      <w:rPr>
        <w:noProof/>
      </w:rPr>
      <w:pict w14:anchorId="561E5F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2" o:spid="_x0000_s2066" type="#_x0000_t136" style="position:absolute;margin-left:0;margin-top:0;width:602.7pt;height:60.25pt;rotation:315;z-index:-25161932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IV</w:t>
    </w:r>
  </w:p>
  <w:tbl>
    <w:tblPr>
      <w:tblStyle w:val="Tablaconcuadrcula1"/>
      <w:tblW w:w="5000" w:type="pct"/>
      <w:jc w:val="center"/>
      <w:tblLook w:val="04A0" w:firstRow="1" w:lastRow="0" w:firstColumn="1" w:lastColumn="0" w:noHBand="0" w:noVBand="1"/>
    </w:tblPr>
    <w:tblGrid>
      <w:gridCol w:w="4161"/>
      <w:gridCol w:w="5461"/>
    </w:tblGrid>
    <w:tr w:rsidR="0060101B" w:rsidRPr="004872CE" w14:paraId="51C4E7A7" w14:textId="77777777" w:rsidTr="002B373D">
      <w:trPr>
        <w:trHeight w:val="1696"/>
        <w:jc w:val="center"/>
      </w:trPr>
      <w:tc>
        <w:tcPr>
          <w:tcW w:w="2162" w:type="pct"/>
          <w:vAlign w:val="center"/>
        </w:tcPr>
        <w:p w14:paraId="1E13F463" w14:textId="2F43F00A"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7E932C9D" w14:textId="77777777" w:rsidR="0060101B" w:rsidRPr="00F52BF0" w:rsidRDefault="0060101B" w:rsidP="00205546">
          <w:pPr>
            <w:widowControl/>
            <w:suppressAutoHyphens/>
            <w:jc w:val="center"/>
            <w:rPr>
              <w:rFonts w:cs="Arial"/>
              <w:b/>
              <w:bCs/>
              <w:noProof/>
              <w:sz w:val="16"/>
              <w:szCs w:val="18"/>
              <w:lang w:val="es-ES" w:eastAsia="ar-SA"/>
            </w:rPr>
          </w:pPr>
        </w:p>
        <w:p w14:paraId="6F237B25" w14:textId="650FD356"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3F381AE0"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666BD485"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59616" behindDoc="1" locked="0" layoutInCell="1" allowOverlap="1" wp14:anchorId="0E45F4B8" wp14:editId="2CC9E048">
                <wp:simplePos x="0" y="0"/>
                <wp:positionH relativeFrom="column">
                  <wp:posOffset>2532009</wp:posOffset>
                </wp:positionH>
                <wp:positionV relativeFrom="paragraph">
                  <wp:posOffset>168275</wp:posOffset>
                </wp:positionV>
                <wp:extent cx="695325" cy="842645"/>
                <wp:effectExtent l="0" t="0" r="9525"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58592" behindDoc="1" locked="0" layoutInCell="1" allowOverlap="1" wp14:anchorId="57ADEECA" wp14:editId="46AEA3E8">
                <wp:simplePos x="0" y="0"/>
                <wp:positionH relativeFrom="column">
                  <wp:posOffset>66387</wp:posOffset>
                </wp:positionH>
                <wp:positionV relativeFrom="paragraph">
                  <wp:posOffset>164537</wp:posOffset>
                </wp:positionV>
                <wp:extent cx="2191110" cy="799231"/>
                <wp:effectExtent l="0" t="0" r="0" b="127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09F7DCBE" w14:textId="77777777" w:rsidR="0060101B" w:rsidRDefault="0060101B" w:rsidP="00565247">
    <w:pPr>
      <w:pStyle w:val="Encabezado"/>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2F0D6" w14:textId="77777777" w:rsidR="0060101B" w:rsidRDefault="006733EC">
    <w:pPr>
      <w:pStyle w:val="Encabezado"/>
    </w:pPr>
    <w:r>
      <w:rPr>
        <w:noProof/>
      </w:rPr>
      <w:pict w14:anchorId="34D2E4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0" o:spid="_x0000_s2064" type="#_x0000_t136" style="position:absolute;margin-left:0;margin-top:0;width:602.7pt;height:60.25pt;rotation:315;z-index:-25162342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65976" w14:textId="77777777" w:rsidR="0060101B" w:rsidRDefault="006733EC">
    <w:pPr>
      <w:pStyle w:val="Encabezado"/>
    </w:pPr>
    <w:r>
      <w:rPr>
        <w:noProof/>
      </w:rPr>
      <w:pict w14:anchorId="1982DE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4" o:spid="_x0000_s2068" type="#_x0000_t136" style="position:absolute;margin-left:0;margin-top:0;width:602.7pt;height:60.25pt;rotation:315;z-index:-25161523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5000" w:type="pct"/>
      <w:jc w:val="center"/>
      <w:tblLook w:val="04A0" w:firstRow="1" w:lastRow="0" w:firstColumn="1" w:lastColumn="0" w:noHBand="0" w:noVBand="1"/>
    </w:tblPr>
    <w:tblGrid>
      <w:gridCol w:w="4161"/>
      <w:gridCol w:w="5461"/>
    </w:tblGrid>
    <w:tr w:rsidR="0060101B" w:rsidRPr="004872CE" w14:paraId="515BE975" w14:textId="77777777" w:rsidTr="00C160A2">
      <w:trPr>
        <w:trHeight w:val="1696"/>
        <w:jc w:val="center"/>
      </w:trPr>
      <w:tc>
        <w:tcPr>
          <w:tcW w:w="2162" w:type="pct"/>
          <w:vAlign w:val="center"/>
        </w:tcPr>
        <w:p w14:paraId="57656E4A" w14:textId="77777777" w:rsidR="0060101B" w:rsidRPr="00F52BF0" w:rsidRDefault="0060101B" w:rsidP="004872CE">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6944FDCC" w14:textId="77777777" w:rsidR="0060101B" w:rsidRPr="00F52BF0" w:rsidRDefault="0060101B" w:rsidP="004872CE">
          <w:pPr>
            <w:widowControl/>
            <w:suppressAutoHyphens/>
            <w:jc w:val="center"/>
            <w:rPr>
              <w:rFonts w:cs="Arial"/>
              <w:b/>
              <w:bCs/>
              <w:noProof/>
              <w:sz w:val="16"/>
              <w:szCs w:val="18"/>
              <w:lang w:val="es-ES" w:eastAsia="ar-SA"/>
            </w:rPr>
          </w:pPr>
        </w:p>
        <w:p w14:paraId="16C9710D" w14:textId="78A6D167" w:rsidR="0060101B" w:rsidRPr="00F52BF0" w:rsidRDefault="0060101B" w:rsidP="004872CE">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4902AF74" w14:textId="77777777" w:rsidR="0060101B" w:rsidRPr="00F52BF0" w:rsidRDefault="0060101B" w:rsidP="004872CE">
          <w:pPr>
            <w:widowControl/>
            <w:tabs>
              <w:tab w:val="center" w:pos="4419"/>
              <w:tab w:val="right" w:pos="8838"/>
            </w:tabs>
            <w:suppressAutoHyphens/>
            <w:jc w:val="center"/>
            <w:rPr>
              <w:rFonts w:cs="Arial"/>
              <w:b/>
              <w:bCs/>
              <w:noProof/>
              <w:sz w:val="16"/>
              <w:szCs w:val="18"/>
              <w:lang w:val="es-ES" w:eastAsia="ar-SA"/>
            </w:rPr>
          </w:pPr>
        </w:p>
        <w:p w14:paraId="0711C3AB" w14:textId="77777777" w:rsidR="0060101B" w:rsidRPr="00F52BF0" w:rsidRDefault="0060101B" w:rsidP="004872CE">
          <w:pPr>
            <w:widowControl/>
            <w:tabs>
              <w:tab w:val="center" w:pos="4419"/>
              <w:tab w:val="right" w:pos="8838"/>
            </w:tabs>
            <w:suppressAutoHyphens/>
            <w:jc w:val="center"/>
            <w:rPr>
              <w:rFonts w:cs="Arial"/>
              <w:b/>
              <w:bCs/>
              <w:noProof/>
              <w:sz w:val="16"/>
              <w:szCs w:val="18"/>
              <w:lang w:val="es-ES" w:eastAsia="ar-SA"/>
            </w:rPr>
          </w:pPr>
        </w:p>
      </w:tc>
      <w:tc>
        <w:tcPr>
          <w:tcW w:w="2838" w:type="pct"/>
        </w:tcPr>
        <w:p w14:paraId="4F8C3862" w14:textId="77777777" w:rsidR="0060101B" w:rsidRPr="004872CE" w:rsidRDefault="0060101B" w:rsidP="004872CE">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660288" behindDoc="1" locked="0" layoutInCell="1" allowOverlap="1" wp14:anchorId="3AC77669" wp14:editId="111670D7">
                <wp:simplePos x="0" y="0"/>
                <wp:positionH relativeFrom="column">
                  <wp:posOffset>2532009</wp:posOffset>
                </wp:positionH>
                <wp:positionV relativeFrom="paragraph">
                  <wp:posOffset>168275</wp:posOffset>
                </wp:positionV>
                <wp:extent cx="695325" cy="842645"/>
                <wp:effectExtent l="0" t="0" r="9525"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659264" behindDoc="1" locked="0" layoutInCell="1" allowOverlap="1" wp14:anchorId="24F3A1A7" wp14:editId="318D4A54">
                <wp:simplePos x="0" y="0"/>
                <wp:positionH relativeFrom="column">
                  <wp:posOffset>66387</wp:posOffset>
                </wp:positionH>
                <wp:positionV relativeFrom="paragraph">
                  <wp:posOffset>164537</wp:posOffset>
                </wp:positionV>
                <wp:extent cx="2191110" cy="79923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4E180FE2" w14:textId="77777777" w:rsidR="0060101B" w:rsidRPr="00474439" w:rsidRDefault="006733EC" w:rsidP="00474439">
    <w:pPr>
      <w:pStyle w:val="Encabezado"/>
    </w:pPr>
    <w:r>
      <w:rPr>
        <w:rFonts w:cs="Arial"/>
        <w:b w:val="0"/>
        <w:bCs/>
        <w:noProof/>
        <w:sz w:val="16"/>
        <w:szCs w:val="18"/>
        <w:lang w:val="es-ES" w:eastAsia="ar-SA"/>
      </w:rPr>
      <w:pict w14:anchorId="146937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47" o:spid="_x0000_s2111" type="#_x0000_t136" style="position:absolute;margin-left:0;margin-top:0;width:602.7pt;height:60.25pt;rotation:315;z-index:-25165004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80264" w14:textId="77777777" w:rsidR="0060101B" w:rsidRDefault="006733EC" w:rsidP="00565247">
    <w:pPr>
      <w:pStyle w:val="Encabezado"/>
    </w:pPr>
    <w:r>
      <w:rPr>
        <w:noProof/>
      </w:rPr>
      <w:pict w14:anchorId="4C9315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5" o:spid="_x0000_s2069" type="#_x0000_t136" style="position:absolute;margin-left:0;margin-top:0;width:602.7pt;height:60.25pt;rotation:315;z-index:-25161318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V</w:t>
    </w:r>
  </w:p>
  <w:tbl>
    <w:tblPr>
      <w:tblStyle w:val="Tablaconcuadrcula1"/>
      <w:tblW w:w="5000" w:type="pct"/>
      <w:jc w:val="center"/>
      <w:tblLook w:val="04A0" w:firstRow="1" w:lastRow="0" w:firstColumn="1" w:lastColumn="0" w:noHBand="0" w:noVBand="1"/>
    </w:tblPr>
    <w:tblGrid>
      <w:gridCol w:w="4160"/>
      <w:gridCol w:w="5460"/>
    </w:tblGrid>
    <w:tr w:rsidR="0060101B" w:rsidRPr="004872CE" w14:paraId="303B0115" w14:textId="77777777" w:rsidTr="002B373D">
      <w:trPr>
        <w:trHeight w:val="1696"/>
        <w:jc w:val="center"/>
      </w:trPr>
      <w:tc>
        <w:tcPr>
          <w:tcW w:w="2162" w:type="pct"/>
          <w:vAlign w:val="center"/>
        </w:tcPr>
        <w:p w14:paraId="281070C6" w14:textId="1FE952C8"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19C3297C" w14:textId="77777777" w:rsidR="0060101B" w:rsidRPr="00F52BF0" w:rsidRDefault="0060101B" w:rsidP="00205546">
          <w:pPr>
            <w:widowControl/>
            <w:suppressAutoHyphens/>
            <w:jc w:val="center"/>
            <w:rPr>
              <w:rFonts w:cs="Arial"/>
              <w:b/>
              <w:bCs/>
              <w:noProof/>
              <w:sz w:val="16"/>
              <w:szCs w:val="18"/>
              <w:lang w:val="es-ES" w:eastAsia="ar-SA"/>
            </w:rPr>
          </w:pPr>
        </w:p>
        <w:p w14:paraId="6F1B2D72" w14:textId="6FE24323"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00AB5F7C" w14:textId="77777777" w:rsidR="0060101B" w:rsidRPr="004872CE" w:rsidRDefault="0060101B" w:rsidP="002B373D">
          <w:pPr>
            <w:widowControl/>
            <w:tabs>
              <w:tab w:val="center" w:pos="4419"/>
              <w:tab w:val="right" w:pos="8838"/>
            </w:tabs>
            <w:suppressAutoHyphens/>
            <w:jc w:val="center"/>
            <w:rPr>
              <w:rFonts w:cs="Arial"/>
              <w:b/>
              <w:noProof/>
              <w:sz w:val="10"/>
              <w:szCs w:val="18"/>
              <w:lang w:val="es-ES_tradnl" w:eastAsia="ar-SA"/>
            </w:rPr>
          </w:pPr>
        </w:p>
        <w:p w14:paraId="497ACF45"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076E5EE4"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63712" behindDoc="1" locked="0" layoutInCell="1" allowOverlap="1" wp14:anchorId="1833F402" wp14:editId="1C24BFA1">
                <wp:simplePos x="0" y="0"/>
                <wp:positionH relativeFrom="column">
                  <wp:posOffset>2532009</wp:posOffset>
                </wp:positionH>
                <wp:positionV relativeFrom="paragraph">
                  <wp:posOffset>168275</wp:posOffset>
                </wp:positionV>
                <wp:extent cx="695325" cy="842645"/>
                <wp:effectExtent l="0" t="0" r="9525" b="0"/>
                <wp:wrapNone/>
                <wp:docPr id="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62688" behindDoc="1" locked="0" layoutInCell="1" allowOverlap="1" wp14:anchorId="48D8413B" wp14:editId="2B4B41B0">
                <wp:simplePos x="0" y="0"/>
                <wp:positionH relativeFrom="column">
                  <wp:posOffset>66387</wp:posOffset>
                </wp:positionH>
                <wp:positionV relativeFrom="paragraph">
                  <wp:posOffset>164537</wp:posOffset>
                </wp:positionV>
                <wp:extent cx="2191110" cy="799231"/>
                <wp:effectExtent l="0" t="0" r="0" b="127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62A55B91" w14:textId="77777777" w:rsidR="0060101B" w:rsidRDefault="0060101B" w:rsidP="00565247">
    <w:pPr>
      <w:pStyle w:val="Encabezado"/>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9C869" w14:textId="77777777" w:rsidR="0060101B" w:rsidRDefault="006733EC">
    <w:pPr>
      <w:pStyle w:val="Encabezado"/>
    </w:pPr>
    <w:r>
      <w:rPr>
        <w:noProof/>
      </w:rPr>
      <w:pict w14:anchorId="6E0BBF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3" o:spid="_x0000_s2067" type="#_x0000_t136" style="position:absolute;margin-left:0;margin-top:0;width:602.7pt;height:60.25pt;rotation:315;z-index:-25161728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1DC1B" w14:textId="77777777" w:rsidR="0060101B" w:rsidRDefault="006733EC">
    <w:pPr>
      <w:pStyle w:val="Encabezado"/>
    </w:pPr>
    <w:r>
      <w:rPr>
        <w:noProof/>
      </w:rPr>
      <w:pict w14:anchorId="53BB51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7" o:spid="_x0000_s2071" type="#_x0000_t136" style="position:absolute;margin-left:0;margin-top:0;width:602.7pt;height:60.25pt;rotation:315;z-index:-25160908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5DE64" w14:textId="77777777" w:rsidR="0060101B" w:rsidRDefault="006733EC" w:rsidP="00565247">
    <w:pPr>
      <w:pStyle w:val="Encabezado"/>
    </w:pPr>
    <w:r>
      <w:rPr>
        <w:noProof/>
      </w:rPr>
      <w:pict w14:anchorId="543CF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8" o:spid="_x0000_s2072" type="#_x0000_t136" style="position:absolute;margin-left:0;margin-top:0;width:602.7pt;height:60.25pt;rotation:315;z-index:-25160704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rsidRPr="00565247">
      <w:tab/>
    </w:r>
    <w:r w:rsidR="0060101B" w:rsidRPr="00CB7C1C">
      <w:t>Sección V</w:t>
    </w:r>
  </w:p>
  <w:tbl>
    <w:tblPr>
      <w:tblStyle w:val="Tablaconcuadrcula1"/>
      <w:tblW w:w="5000" w:type="pct"/>
      <w:jc w:val="center"/>
      <w:tblLook w:val="04A0" w:firstRow="1" w:lastRow="0" w:firstColumn="1" w:lastColumn="0" w:noHBand="0" w:noVBand="1"/>
    </w:tblPr>
    <w:tblGrid>
      <w:gridCol w:w="4160"/>
      <w:gridCol w:w="5460"/>
    </w:tblGrid>
    <w:tr w:rsidR="0060101B" w:rsidRPr="004872CE" w14:paraId="57877C6C" w14:textId="77777777" w:rsidTr="007A4552">
      <w:trPr>
        <w:trHeight w:val="1696"/>
        <w:jc w:val="center"/>
      </w:trPr>
      <w:tc>
        <w:tcPr>
          <w:tcW w:w="2162" w:type="pct"/>
          <w:vAlign w:val="center"/>
        </w:tcPr>
        <w:p w14:paraId="6EF1677C" w14:textId="77777777" w:rsidR="0060101B" w:rsidRDefault="0060101B" w:rsidP="007A4552">
          <w:pPr>
            <w:widowControl/>
            <w:suppressAutoHyphens/>
            <w:jc w:val="center"/>
            <w:rPr>
              <w:rFonts w:cs="Arial"/>
              <w:b/>
              <w:noProof/>
              <w:sz w:val="10"/>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Internacional bajo la cobertura de los Tratados de Libre</w:t>
          </w:r>
          <w:r>
            <w:rPr>
              <w:rFonts w:cs="Arial"/>
              <w:b/>
              <w:bCs/>
              <w:noProof/>
              <w:sz w:val="16"/>
              <w:szCs w:val="18"/>
              <w:lang w:val="es-ES" w:eastAsia="ar-SA"/>
            </w:rPr>
            <w:t xml:space="preserve"> Comercio con capitulo de compras gubernamentales, Mixta</w:t>
          </w:r>
          <w:r w:rsidRPr="004872CE">
            <w:rPr>
              <w:rFonts w:cs="Arial"/>
              <w:b/>
              <w:noProof/>
              <w:sz w:val="10"/>
              <w:szCs w:val="18"/>
              <w:lang w:val="es-ES" w:eastAsia="ar-SA"/>
            </w:rPr>
            <w:t xml:space="preserve"> </w:t>
          </w:r>
        </w:p>
        <w:p w14:paraId="3E1BF2FD" w14:textId="77777777" w:rsidR="0060101B" w:rsidRPr="004872CE" w:rsidRDefault="0060101B" w:rsidP="007A4552">
          <w:pPr>
            <w:widowControl/>
            <w:suppressAutoHyphens/>
            <w:jc w:val="center"/>
            <w:rPr>
              <w:rFonts w:cs="Arial"/>
              <w:b/>
              <w:noProof/>
              <w:sz w:val="10"/>
              <w:szCs w:val="18"/>
              <w:lang w:val="es-ES" w:eastAsia="ar-SA"/>
            </w:rPr>
          </w:pPr>
        </w:p>
        <w:p w14:paraId="51459FF6" w14:textId="17B9A0C1" w:rsidR="0060101B" w:rsidRPr="004872CE" w:rsidRDefault="0060101B" w:rsidP="007A4552">
          <w:pPr>
            <w:widowControl/>
            <w:suppressAutoHyphens/>
            <w:jc w:val="center"/>
            <w:rPr>
              <w:rFonts w:cs="Arial"/>
              <w:b/>
              <w:noProof/>
              <w:sz w:val="16"/>
              <w:szCs w:val="18"/>
              <w:lang w:val="es-ES" w:eastAsia="ar-SA"/>
            </w:rPr>
          </w:pPr>
          <w:r>
            <w:rPr>
              <w:rFonts w:cs="Arial"/>
              <w:b/>
              <w:noProof/>
              <w:sz w:val="16"/>
              <w:szCs w:val="18"/>
              <w:lang w:val="es-ES" w:eastAsia="ar-SA"/>
            </w:rPr>
            <w:t xml:space="preserve">No. </w:t>
          </w:r>
          <w:r w:rsidRPr="004872CE">
            <w:rPr>
              <w:rFonts w:cs="Arial"/>
              <w:b/>
              <w:noProof/>
              <w:sz w:val="16"/>
              <w:szCs w:val="18"/>
              <w:lang w:val="es-ES" w:eastAsia="ar-SA"/>
            </w:rPr>
            <w:t>A</w:t>
          </w:r>
          <w:r>
            <w:rPr>
              <w:rFonts w:cs="Arial"/>
              <w:b/>
              <w:noProof/>
              <w:sz w:val="16"/>
              <w:szCs w:val="18"/>
              <w:lang w:val="es-ES" w:eastAsia="ar-SA"/>
            </w:rPr>
            <w:t>PP-019GYR040-E24</w:t>
          </w:r>
          <w:r w:rsidRPr="004872CE">
            <w:rPr>
              <w:rFonts w:cs="Arial"/>
              <w:b/>
              <w:noProof/>
              <w:sz w:val="16"/>
              <w:szCs w:val="18"/>
              <w:lang w:val="es-ES" w:eastAsia="ar-SA"/>
            </w:rPr>
            <w:t>-2016</w:t>
          </w:r>
        </w:p>
        <w:p w14:paraId="77168837" w14:textId="77777777" w:rsidR="0060101B" w:rsidRPr="004872CE" w:rsidRDefault="0060101B" w:rsidP="007A4552">
          <w:pPr>
            <w:widowControl/>
            <w:tabs>
              <w:tab w:val="center" w:pos="4419"/>
              <w:tab w:val="right" w:pos="8838"/>
            </w:tabs>
            <w:suppressAutoHyphens/>
            <w:jc w:val="center"/>
            <w:rPr>
              <w:rFonts w:cs="Arial"/>
              <w:b/>
              <w:noProof/>
              <w:sz w:val="10"/>
              <w:szCs w:val="18"/>
              <w:lang w:val="es-ES_tradnl" w:eastAsia="ar-SA"/>
            </w:rPr>
          </w:pPr>
        </w:p>
        <w:p w14:paraId="36749CBE" w14:textId="77777777" w:rsidR="0060101B" w:rsidRPr="004872CE" w:rsidRDefault="0060101B" w:rsidP="007A4552">
          <w:pPr>
            <w:widowControl/>
            <w:tabs>
              <w:tab w:val="center" w:pos="4419"/>
              <w:tab w:val="right" w:pos="8838"/>
            </w:tabs>
            <w:suppressAutoHyphens/>
            <w:jc w:val="center"/>
            <w:rPr>
              <w:rFonts w:cs="Arial"/>
              <w:b/>
              <w:noProof/>
              <w:sz w:val="16"/>
              <w:szCs w:val="18"/>
              <w:lang w:val="es-ES_tradnl" w:eastAsia="ar-SA"/>
            </w:rPr>
          </w:pPr>
        </w:p>
      </w:tc>
      <w:tc>
        <w:tcPr>
          <w:tcW w:w="2838" w:type="pct"/>
        </w:tcPr>
        <w:p w14:paraId="32ADFB1E" w14:textId="77777777" w:rsidR="0060101B" w:rsidRPr="004872CE" w:rsidRDefault="0060101B" w:rsidP="007A4552">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88288" behindDoc="1" locked="0" layoutInCell="1" allowOverlap="1" wp14:anchorId="41683F2B" wp14:editId="574C38CD">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87264" behindDoc="1" locked="0" layoutInCell="1" allowOverlap="1" wp14:anchorId="222BE4B2" wp14:editId="08F13A70">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03BD22DD" w14:textId="77777777" w:rsidR="0060101B" w:rsidRPr="00CB7C1C" w:rsidRDefault="0060101B" w:rsidP="00565247">
    <w:pPr>
      <w:pStyle w:val="Encabezado"/>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23BAD" w14:textId="77777777" w:rsidR="0060101B" w:rsidRDefault="006733EC">
    <w:pPr>
      <w:pStyle w:val="Encabezado"/>
    </w:pPr>
    <w:r>
      <w:rPr>
        <w:noProof/>
      </w:rPr>
      <w:pict w14:anchorId="295B8F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6" o:spid="_x0000_s2070" type="#_x0000_t136" style="position:absolute;margin-left:0;margin-top:0;width:602.7pt;height:60.25pt;rotation:315;z-index:-25161113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7F41A" w14:textId="77777777" w:rsidR="0060101B" w:rsidRDefault="006733EC">
    <w:pPr>
      <w:pStyle w:val="Encabezado"/>
    </w:pPr>
    <w:r>
      <w:rPr>
        <w:noProof/>
      </w:rPr>
      <w:pict w14:anchorId="38ABCF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0" o:spid="_x0000_s2074" type="#_x0000_t136" style="position:absolute;margin-left:0;margin-top:0;width:602.7pt;height:60.25pt;rotation:315;z-index:-25160294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2A3AC" w14:textId="77777777" w:rsidR="0060101B" w:rsidRDefault="006733EC" w:rsidP="00565247">
    <w:pPr>
      <w:pStyle w:val="Encabezado"/>
    </w:pPr>
    <w:r>
      <w:rPr>
        <w:noProof/>
      </w:rPr>
      <w:pict w14:anchorId="3255B1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1" o:spid="_x0000_s2075" type="#_x0000_t136" style="position:absolute;margin-left:0;margin-top:0;width:602.7pt;height:60.25pt;rotation:315;z-index:-25160089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rsidRPr="00565247">
      <w:tab/>
    </w:r>
    <w:r w:rsidR="0060101B" w:rsidRPr="00CB7C1C">
      <w:t>Sección V</w:t>
    </w:r>
    <w:r w:rsidR="0060101B">
      <w:t>I</w:t>
    </w:r>
  </w:p>
  <w:tbl>
    <w:tblPr>
      <w:tblStyle w:val="Tablaconcuadrcula1"/>
      <w:tblW w:w="5000" w:type="pct"/>
      <w:jc w:val="center"/>
      <w:tblLook w:val="04A0" w:firstRow="1" w:lastRow="0" w:firstColumn="1" w:lastColumn="0" w:noHBand="0" w:noVBand="1"/>
    </w:tblPr>
    <w:tblGrid>
      <w:gridCol w:w="4160"/>
      <w:gridCol w:w="5460"/>
    </w:tblGrid>
    <w:tr w:rsidR="0060101B" w:rsidRPr="004872CE" w14:paraId="22EAACCB" w14:textId="77777777" w:rsidTr="002B373D">
      <w:trPr>
        <w:trHeight w:val="1696"/>
        <w:jc w:val="center"/>
      </w:trPr>
      <w:tc>
        <w:tcPr>
          <w:tcW w:w="2162" w:type="pct"/>
          <w:vAlign w:val="center"/>
        </w:tcPr>
        <w:p w14:paraId="09BDCE8F" w14:textId="1F6FA5EE" w:rsidR="0060101B" w:rsidRPr="00F52BF0" w:rsidRDefault="0060101B" w:rsidP="00097191">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51AA0BF4" w14:textId="77777777" w:rsidR="0060101B" w:rsidRPr="00F52BF0" w:rsidRDefault="0060101B" w:rsidP="00097191">
          <w:pPr>
            <w:widowControl/>
            <w:suppressAutoHyphens/>
            <w:jc w:val="center"/>
            <w:rPr>
              <w:rFonts w:cs="Arial"/>
              <w:b/>
              <w:bCs/>
              <w:noProof/>
              <w:sz w:val="16"/>
              <w:szCs w:val="18"/>
              <w:lang w:val="es-ES" w:eastAsia="ar-SA"/>
            </w:rPr>
          </w:pPr>
        </w:p>
        <w:p w14:paraId="03997ED7" w14:textId="0B526C3A" w:rsidR="0060101B" w:rsidRPr="004872CE" w:rsidRDefault="0060101B" w:rsidP="00097191">
          <w:pPr>
            <w:widowControl/>
            <w:tabs>
              <w:tab w:val="center" w:pos="4419"/>
              <w:tab w:val="right" w:pos="8838"/>
            </w:tabs>
            <w:suppressAutoHyphens/>
            <w:jc w:val="center"/>
            <w:rPr>
              <w:rFonts w:cs="Arial"/>
              <w:b/>
              <w:noProof/>
              <w:sz w:val="10"/>
              <w:szCs w:val="18"/>
              <w:lang w:val="es-ES_tradnl"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32A3A080"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4A511049"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67808" behindDoc="1" locked="0" layoutInCell="1" allowOverlap="1" wp14:anchorId="2F416CBD" wp14:editId="7BF54DE5">
                <wp:simplePos x="0" y="0"/>
                <wp:positionH relativeFrom="column">
                  <wp:posOffset>2532009</wp:posOffset>
                </wp:positionH>
                <wp:positionV relativeFrom="paragraph">
                  <wp:posOffset>168275</wp:posOffset>
                </wp:positionV>
                <wp:extent cx="695325" cy="842645"/>
                <wp:effectExtent l="0" t="0" r="9525" b="0"/>
                <wp:wrapNone/>
                <wp:docPr id="1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66784" behindDoc="1" locked="0" layoutInCell="1" allowOverlap="1" wp14:anchorId="0CBA5616" wp14:editId="63854243">
                <wp:simplePos x="0" y="0"/>
                <wp:positionH relativeFrom="column">
                  <wp:posOffset>66387</wp:posOffset>
                </wp:positionH>
                <wp:positionV relativeFrom="paragraph">
                  <wp:posOffset>164537</wp:posOffset>
                </wp:positionV>
                <wp:extent cx="2191110" cy="799231"/>
                <wp:effectExtent l="0" t="0" r="0" b="127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1FF3AD48" w14:textId="77777777" w:rsidR="0060101B" w:rsidRPr="00CB7C1C" w:rsidRDefault="0060101B" w:rsidP="00565247">
    <w:pPr>
      <w:pStyle w:val="Encabezado"/>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33148" w14:textId="77777777" w:rsidR="0060101B" w:rsidRDefault="006733EC">
    <w:pPr>
      <w:pStyle w:val="Encabezado"/>
    </w:pPr>
    <w:r>
      <w:rPr>
        <w:noProof/>
      </w:rPr>
      <w:pict w14:anchorId="0A4BE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69" o:spid="_x0000_s2073" type="#_x0000_t136" style="position:absolute;margin-left:0;margin-top:0;width:602.7pt;height:60.25pt;rotation:315;z-index:-25160499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4B72A" w14:textId="77777777" w:rsidR="0060101B" w:rsidRDefault="006733EC">
    <w:pPr>
      <w:pStyle w:val="Encabezado"/>
    </w:pPr>
    <w:r>
      <w:rPr>
        <w:noProof/>
      </w:rPr>
      <w:pict w14:anchorId="1DF5E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3" o:spid="_x0000_s2077" type="#_x0000_t136" style="position:absolute;margin-left:0;margin-top:0;width:602.7pt;height:60.25pt;rotation:315;z-index:-25159680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6BE35" w14:textId="77777777" w:rsidR="0060101B" w:rsidRDefault="006733EC" w:rsidP="00607C89">
    <w:pPr>
      <w:pStyle w:val="Encabezado"/>
      <w:jc w:val="right"/>
      <w:rPr>
        <w:iCs/>
      </w:rPr>
    </w:pPr>
    <w:r>
      <w:rPr>
        <w:noProof/>
      </w:rPr>
      <w:pict w14:anchorId="7CC93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4" o:spid="_x0000_s2078" type="#_x0000_t136" style="position:absolute;left:0;text-align:left;margin-left:0;margin-top:0;width:602.7pt;height:60.25pt;rotation:315;z-index:-25159475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rsidRPr="000617B0">
      <w:rPr>
        <w:iCs/>
      </w:rPr>
      <w:t>Sección VII</w:t>
    </w:r>
  </w:p>
  <w:tbl>
    <w:tblPr>
      <w:tblStyle w:val="Tablaconcuadrcula1"/>
      <w:tblW w:w="5000" w:type="pct"/>
      <w:jc w:val="center"/>
      <w:tblLook w:val="04A0" w:firstRow="1" w:lastRow="0" w:firstColumn="1" w:lastColumn="0" w:noHBand="0" w:noVBand="1"/>
    </w:tblPr>
    <w:tblGrid>
      <w:gridCol w:w="3915"/>
      <w:gridCol w:w="5139"/>
    </w:tblGrid>
    <w:tr w:rsidR="0060101B" w:rsidRPr="004872CE" w14:paraId="37F24C44" w14:textId="77777777" w:rsidTr="002B373D">
      <w:trPr>
        <w:trHeight w:val="1696"/>
        <w:jc w:val="center"/>
      </w:trPr>
      <w:tc>
        <w:tcPr>
          <w:tcW w:w="2162" w:type="pct"/>
          <w:vAlign w:val="center"/>
        </w:tcPr>
        <w:p w14:paraId="39CBB106" w14:textId="72F7176C" w:rsidR="0060101B" w:rsidRPr="00F52BF0" w:rsidRDefault="0060101B" w:rsidP="00097191">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56530EBE" w14:textId="77777777" w:rsidR="0060101B" w:rsidRPr="00F52BF0" w:rsidRDefault="0060101B" w:rsidP="00097191">
          <w:pPr>
            <w:widowControl/>
            <w:suppressAutoHyphens/>
            <w:jc w:val="center"/>
            <w:rPr>
              <w:rFonts w:cs="Arial"/>
              <w:b/>
              <w:bCs/>
              <w:noProof/>
              <w:sz w:val="16"/>
              <w:szCs w:val="18"/>
              <w:lang w:val="es-ES" w:eastAsia="ar-SA"/>
            </w:rPr>
          </w:pPr>
        </w:p>
        <w:p w14:paraId="4B696783" w14:textId="01228326" w:rsidR="0060101B" w:rsidRPr="004872CE" w:rsidRDefault="0060101B" w:rsidP="00097191">
          <w:pPr>
            <w:widowControl/>
            <w:tabs>
              <w:tab w:val="center" w:pos="4419"/>
              <w:tab w:val="right" w:pos="8838"/>
            </w:tabs>
            <w:suppressAutoHyphens/>
            <w:jc w:val="center"/>
            <w:rPr>
              <w:rFonts w:cs="Arial"/>
              <w:b/>
              <w:noProof/>
              <w:sz w:val="10"/>
              <w:szCs w:val="18"/>
              <w:lang w:val="es-ES_tradnl"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25B4FA49"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2AF2995D"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71904" behindDoc="1" locked="0" layoutInCell="1" allowOverlap="1" wp14:anchorId="7A5272B8" wp14:editId="4807E538">
                <wp:simplePos x="0" y="0"/>
                <wp:positionH relativeFrom="column">
                  <wp:posOffset>2532009</wp:posOffset>
                </wp:positionH>
                <wp:positionV relativeFrom="paragraph">
                  <wp:posOffset>168275</wp:posOffset>
                </wp:positionV>
                <wp:extent cx="695325" cy="842645"/>
                <wp:effectExtent l="0" t="0" r="9525" b="0"/>
                <wp:wrapNone/>
                <wp:docPr id="2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70880" behindDoc="1" locked="0" layoutInCell="1" allowOverlap="1" wp14:anchorId="71F1703B" wp14:editId="566B6DEF">
                <wp:simplePos x="0" y="0"/>
                <wp:positionH relativeFrom="column">
                  <wp:posOffset>66387</wp:posOffset>
                </wp:positionH>
                <wp:positionV relativeFrom="paragraph">
                  <wp:posOffset>164537</wp:posOffset>
                </wp:positionV>
                <wp:extent cx="2191110" cy="799231"/>
                <wp:effectExtent l="0" t="0" r="0" b="127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6564B17B" w14:textId="77777777" w:rsidR="0060101B" w:rsidRPr="000617B0" w:rsidRDefault="0060101B" w:rsidP="00F578C2">
    <w:pPr>
      <w:pStyle w:val="Encabezado"/>
      <w:rPr>
        <w:i w:val="0"/>
        <w:i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7F0DB" w14:textId="77777777" w:rsidR="0060101B" w:rsidRDefault="006733EC" w:rsidP="00565247">
    <w:pPr>
      <w:pStyle w:val="Encabezado"/>
    </w:pPr>
    <w:r>
      <w:rPr>
        <w:noProof/>
      </w:rPr>
      <w:pict w14:anchorId="23700D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45" o:spid="_x0000_s2049" type="#_x0000_t136" style="position:absolute;margin-left:0;margin-top:0;width:602.7pt;height:60.25pt;rotation:315;z-index:-25165414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Sección V</w:t>
    </w:r>
  </w:p>
  <w:p w14:paraId="604FF7B8" w14:textId="77777777" w:rsidR="0060101B" w:rsidRDefault="0060101B" w:rsidP="00565247">
    <w:pPr>
      <w:pStyle w:val="Encabezado"/>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D530D" w14:textId="77777777" w:rsidR="0060101B" w:rsidRDefault="006733EC">
    <w:pPr>
      <w:pStyle w:val="Encabezado"/>
    </w:pPr>
    <w:r>
      <w:rPr>
        <w:noProof/>
      </w:rPr>
      <w:pict w14:anchorId="72655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2" o:spid="_x0000_s2076" type="#_x0000_t136" style="position:absolute;margin-left:0;margin-top:0;width:602.7pt;height:60.25pt;rotation:315;z-index:-25159884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F15F3" w14:textId="77777777" w:rsidR="0060101B" w:rsidRDefault="006733EC">
    <w:pPr>
      <w:pStyle w:val="Encabezado"/>
    </w:pPr>
    <w:r>
      <w:rPr>
        <w:noProof/>
      </w:rPr>
      <w:pict w14:anchorId="2E40E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529313" o:spid="_x0000_s2113" type="#_x0000_t136" style="position:absolute;margin-left:0;margin-top:0;width:566.4pt;height:56.6pt;rotation:315;z-index:-25150054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6FED" w14:textId="77777777" w:rsidR="0060101B" w:rsidRDefault="0060101B" w:rsidP="00446035">
    <w:pPr>
      <w:pStyle w:val="Encabezado"/>
      <w:jc w:val="right"/>
    </w:pPr>
    <w:r>
      <w:t>Sección VIII</w:t>
    </w:r>
  </w:p>
  <w:tbl>
    <w:tblPr>
      <w:tblStyle w:val="Tablaconcuadrcula1"/>
      <w:tblW w:w="5000" w:type="pct"/>
      <w:jc w:val="center"/>
      <w:tblLook w:val="04A0" w:firstRow="1" w:lastRow="0" w:firstColumn="1" w:lastColumn="0" w:noHBand="0" w:noVBand="1"/>
    </w:tblPr>
    <w:tblGrid>
      <w:gridCol w:w="3915"/>
      <w:gridCol w:w="5139"/>
    </w:tblGrid>
    <w:tr w:rsidR="0060101B" w:rsidRPr="004872CE" w14:paraId="466B2046" w14:textId="77777777" w:rsidTr="00446035">
      <w:trPr>
        <w:trHeight w:val="1696"/>
        <w:jc w:val="center"/>
      </w:trPr>
      <w:tc>
        <w:tcPr>
          <w:tcW w:w="2162" w:type="pct"/>
          <w:vAlign w:val="center"/>
        </w:tcPr>
        <w:p w14:paraId="4A5AAD91" w14:textId="77777777" w:rsidR="0060101B" w:rsidRPr="00F52BF0" w:rsidRDefault="0060101B" w:rsidP="00446035">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13C15EAF" w14:textId="77777777" w:rsidR="0060101B" w:rsidRPr="00F52BF0" w:rsidRDefault="0060101B" w:rsidP="00446035">
          <w:pPr>
            <w:widowControl/>
            <w:suppressAutoHyphens/>
            <w:jc w:val="center"/>
            <w:rPr>
              <w:rFonts w:cs="Arial"/>
              <w:b/>
              <w:bCs/>
              <w:noProof/>
              <w:sz w:val="16"/>
              <w:szCs w:val="18"/>
              <w:lang w:val="es-ES" w:eastAsia="ar-SA"/>
            </w:rPr>
          </w:pPr>
        </w:p>
        <w:p w14:paraId="7C5A0C3A" w14:textId="77777777" w:rsidR="0060101B" w:rsidRPr="004872CE" w:rsidRDefault="0060101B" w:rsidP="00446035">
          <w:pPr>
            <w:widowControl/>
            <w:tabs>
              <w:tab w:val="center" w:pos="4419"/>
              <w:tab w:val="right" w:pos="8838"/>
            </w:tabs>
            <w:suppressAutoHyphens/>
            <w:jc w:val="center"/>
            <w:rPr>
              <w:rFonts w:cs="Arial"/>
              <w:b/>
              <w:noProof/>
              <w:sz w:val="10"/>
              <w:szCs w:val="18"/>
              <w:lang w:val="es-ES_tradnl" w:eastAsia="ar-SA"/>
            </w:rPr>
          </w:pPr>
          <w:r>
            <w:rPr>
              <w:rFonts w:cs="Arial"/>
              <w:b/>
              <w:bCs/>
              <w:noProof/>
              <w:sz w:val="16"/>
              <w:szCs w:val="18"/>
              <w:lang w:val="es-ES" w:eastAsia="ar-SA"/>
            </w:rPr>
            <w:t>No. APP-019GYR040-E24</w:t>
          </w:r>
          <w:r w:rsidRPr="00F52BF0">
            <w:rPr>
              <w:rFonts w:cs="Arial"/>
              <w:b/>
              <w:bCs/>
              <w:noProof/>
              <w:sz w:val="16"/>
              <w:szCs w:val="18"/>
              <w:lang w:val="es-ES" w:eastAsia="ar-SA"/>
            </w:rPr>
            <w:t>-2016</w:t>
          </w:r>
        </w:p>
        <w:p w14:paraId="2594172A" w14:textId="77777777" w:rsidR="0060101B" w:rsidRPr="004872CE" w:rsidRDefault="0060101B" w:rsidP="00446035">
          <w:pPr>
            <w:widowControl/>
            <w:tabs>
              <w:tab w:val="center" w:pos="4419"/>
              <w:tab w:val="right" w:pos="8838"/>
            </w:tabs>
            <w:suppressAutoHyphens/>
            <w:jc w:val="center"/>
            <w:rPr>
              <w:rFonts w:cs="Arial"/>
              <w:b/>
              <w:noProof/>
              <w:sz w:val="16"/>
              <w:szCs w:val="18"/>
              <w:lang w:val="es-ES_tradnl" w:eastAsia="ar-SA"/>
            </w:rPr>
          </w:pPr>
        </w:p>
      </w:tc>
      <w:tc>
        <w:tcPr>
          <w:tcW w:w="2838" w:type="pct"/>
        </w:tcPr>
        <w:p w14:paraId="3D49771B" w14:textId="77777777" w:rsidR="0060101B" w:rsidRPr="004872CE" w:rsidRDefault="0060101B" w:rsidP="00446035">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813888" behindDoc="1" locked="0" layoutInCell="1" allowOverlap="1" wp14:anchorId="217EB469" wp14:editId="14DBDFE9">
                <wp:simplePos x="0" y="0"/>
                <wp:positionH relativeFrom="column">
                  <wp:posOffset>2532009</wp:posOffset>
                </wp:positionH>
                <wp:positionV relativeFrom="paragraph">
                  <wp:posOffset>168275</wp:posOffset>
                </wp:positionV>
                <wp:extent cx="695325" cy="842645"/>
                <wp:effectExtent l="0" t="0" r="9525" b="0"/>
                <wp:wrapNone/>
                <wp:docPr id="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812864" behindDoc="1" locked="0" layoutInCell="1" allowOverlap="1" wp14:anchorId="5229B739" wp14:editId="2566EDC9">
                <wp:simplePos x="0" y="0"/>
                <wp:positionH relativeFrom="column">
                  <wp:posOffset>66387</wp:posOffset>
                </wp:positionH>
                <wp:positionV relativeFrom="paragraph">
                  <wp:posOffset>164537</wp:posOffset>
                </wp:positionV>
                <wp:extent cx="2191110" cy="799231"/>
                <wp:effectExtent l="0" t="0" r="0" b="1270"/>
                <wp:wrapNone/>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16C1F2A0" w14:textId="77777777" w:rsidR="0060101B" w:rsidRDefault="006733EC">
    <w:pPr>
      <w:pStyle w:val="Encabezado"/>
    </w:pPr>
    <w:r>
      <w:rPr>
        <w:noProof/>
      </w:rPr>
      <w:pict w14:anchorId="0A129E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529314" o:spid="_x0000_s2114" type="#_x0000_t136" style="position:absolute;margin-left:0;margin-top:0;width:566.4pt;height:56.6pt;rotation:315;z-index:-25149952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7C827" w14:textId="77777777" w:rsidR="0060101B" w:rsidRDefault="006733EC">
    <w:pPr>
      <w:pStyle w:val="Encabezado"/>
    </w:pPr>
    <w:r>
      <w:rPr>
        <w:noProof/>
      </w:rPr>
      <w:pict w14:anchorId="074FD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529312" o:spid="_x0000_s2112" type="#_x0000_t136" style="position:absolute;margin-left:0;margin-top:0;width:566.4pt;height:56.6pt;rotation:315;z-index:-25150156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CC04F" w14:textId="77777777" w:rsidR="0060101B" w:rsidRDefault="006733EC">
    <w:pPr>
      <w:pStyle w:val="Encabezado"/>
    </w:pPr>
    <w:r>
      <w:rPr>
        <w:noProof/>
      </w:rPr>
      <w:pict w14:anchorId="481ABE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9" o:spid="_x0000_s2083" type="#_x0000_t136" style="position:absolute;margin-left:0;margin-top:0;width:602.7pt;height:60.25pt;rotation:315;z-index:-25158451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3096A" w14:textId="77777777" w:rsidR="0060101B" w:rsidRDefault="006733EC">
    <w:pPr>
      <w:pStyle w:val="Encabezado"/>
    </w:pPr>
    <w:r>
      <w:rPr>
        <w:noProof/>
      </w:rPr>
      <w:pict w14:anchorId="451CAF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80" o:spid="_x0000_s2084" type="#_x0000_t136" style="position:absolute;margin-left:0;margin-top:0;width:602.7pt;height:60.25pt;rotation:315;z-index:-25158246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VIII</w:t>
    </w:r>
  </w:p>
  <w:tbl>
    <w:tblPr>
      <w:tblStyle w:val="Tablaconcuadrcula1"/>
      <w:tblW w:w="5000" w:type="pct"/>
      <w:jc w:val="center"/>
      <w:tblLook w:val="04A0" w:firstRow="1" w:lastRow="0" w:firstColumn="1" w:lastColumn="0" w:noHBand="0" w:noVBand="1"/>
    </w:tblPr>
    <w:tblGrid>
      <w:gridCol w:w="4160"/>
      <w:gridCol w:w="5460"/>
    </w:tblGrid>
    <w:tr w:rsidR="0060101B" w:rsidRPr="004872CE" w14:paraId="7B363FF3" w14:textId="77777777" w:rsidTr="002B373D">
      <w:trPr>
        <w:trHeight w:val="1696"/>
        <w:jc w:val="center"/>
      </w:trPr>
      <w:tc>
        <w:tcPr>
          <w:tcW w:w="2162" w:type="pct"/>
          <w:vAlign w:val="center"/>
        </w:tcPr>
        <w:p w14:paraId="59ACE4DF" w14:textId="67819794" w:rsidR="0060101B" w:rsidRPr="00F52BF0" w:rsidRDefault="0060101B" w:rsidP="00097191">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58D53626" w14:textId="77777777" w:rsidR="0060101B" w:rsidRPr="00F52BF0" w:rsidRDefault="0060101B" w:rsidP="00097191">
          <w:pPr>
            <w:widowControl/>
            <w:suppressAutoHyphens/>
            <w:jc w:val="center"/>
            <w:rPr>
              <w:rFonts w:cs="Arial"/>
              <w:b/>
              <w:bCs/>
              <w:noProof/>
              <w:sz w:val="16"/>
              <w:szCs w:val="18"/>
              <w:lang w:val="es-ES" w:eastAsia="ar-SA"/>
            </w:rPr>
          </w:pPr>
        </w:p>
        <w:p w14:paraId="068B224E" w14:textId="7302D108" w:rsidR="0060101B" w:rsidRPr="004872CE" w:rsidRDefault="0060101B" w:rsidP="00097191">
          <w:pPr>
            <w:widowControl/>
            <w:tabs>
              <w:tab w:val="center" w:pos="4419"/>
              <w:tab w:val="right" w:pos="8838"/>
            </w:tabs>
            <w:suppressAutoHyphens/>
            <w:jc w:val="center"/>
            <w:rPr>
              <w:rFonts w:cs="Arial"/>
              <w:b/>
              <w:noProof/>
              <w:sz w:val="10"/>
              <w:szCs w:val="18"/>
              <w:lang w:val="es-ES_tradnl"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22AFBD4A"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4AFD8724"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80096" behindDoc="1" locked="0" layoutInCell="1" allowOverlap="1" wp14:anchorId="472D919E" wp14:editId="3A383A28">
                <wp:simplePos x="0" y="0"/>
                <wp:positionH relativeFrom="column">
                  <wp:posOffset>2532009</wp:posOffset>
                </wp:positionH>
                <wp:positionV relativeFrom="paragraph">
                  <wp:posOffset>168275</wp:posOffset>
                </wp:positionV>
                <wp:extent cx="695325" cy="842645"/>
                <wp:effectExtent l="0" t="0" r="9525" b="0"/>
                <wp:wrapNone/>
                <wp:docPr id="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79072" behindDoc="1" locked="0" layoutInCell="1" allowOverlap="1" wp14:anchorId="1A1BEF9E" wp14:editId="3CC44722">
                <wp:simplePos x="0" y="0"/>
                <wp:positionH relativeFrom="column">
                  <wp:posOffset>66387</wp:posOffset>
                </wp:positionH>
                <wp:positionV relativeFrom="paragraph">
                  <wp:posOffset>164537</wp:posOffset>
                </wp:positionV>
                <wp:extent cx="2191110" cy="799231"/>
                <wp:effectExtent l="0" t="0" r="0" b="127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6B403F3E" w14:textId="77777777" w:rsidR="0060101B" w:rsidRPr="00D572F3" w:rsidRDefault="0060101B">
    <w:pPr>
      <w:pStyle w:val="Encabezado"/>
      <w:rPr>
        <w:i w:val="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A7A2A" w14:textId="77777777" w:rsidR="0060101B" w:rsidRDefault="006733EC">
    <w:pPr>
      <w:pStyle w:val="Encabezado"/>
    </w:pPr>
    <w:r>
      <w:rPr>
        <w:noProof/>
      </w:rPr>
      <w:pict w14:anchorId="50E9A8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78" o:spid="_x0000_s2082" type="#_x0000_t136" style="position:absolute;margin-left:0;margin-top:0;width:602.7pt;height:60.25pt;rotation:315;z-index:-25158656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2EF1B" w14:textId="77777777" w:rsidR="0060101B" w:rsidRDefault="006733EC">
    <w:pPr>
      <w:pStyle w:val="Encabezado"/>
    </w:pPr>
    <w:r>
      <w:rPr>
        <w:noProof/>
      </w:rPr>
      <w:pict w14:anchorId="2EFDF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82" o:spid="_x0000_s2086" type="#_x0000_t136" style="position:absolute;margin-left:0;margin-top:0;width:602.7pt;height:60.25pt;rotation:315;z-index:-25157836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60630" w14:textId="77777777" w:rsidR="0060101B" w:rsidRDefault="006733EC" w:rsidP="00E6026E">
    <w:pPr>
      <w:pStyle w:val="Encabezado"/>
    </w:pPr>
    <w:r>
      <w:rPr>
        <w:noProof/>
      </w:rPr>
      <w:pict w14:anchorId="5FC5C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83" o:spid="_x0000_s2087" type="#_x0000_t136" style="position:absolute;margin-left:0;margin-top:0;width:602.7pt;height:60.25pt;rotation:315;z-index:-25157632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IX</w:t>
    </w:r>
  </w:p>
  <w:tbl>
    <w:tblPr>
      <w:tblStyle w:val="Tablaconcuadrcula1"/>
      <w:tblW w:w="5000" w:type="pct"/>
      <w:jc w:val="center"/>
      <w:tblLook w:val="04A0" w:firstRow="1" w:lastRow="0" w:firstColumn="1" w:lastColumn="0" w:noHBand="0" w:noVBand="1"/>
    </w:tblPr>
    <w:tblGrid>
      <w:gridCol w:w="4160"/>
      <w:gridCol w:w="5460"/>
    </w:tblGrid>
    <w:tr w:rsidR="0060101B" w:rsidRPr="004872CE" w14:paraId="0D653F22" w14:textId="77777777" w:rsidTr="002B373D">
      <w:trPr>
        <w:trHeight w:val="1696"/>
        <w:jc w:val="center"/>
      </w:trPr>
      <w:tc>
        <w:tcPr>
          <w:tcW w:w="2162" w:type="pct"/>
          <w:vAlign w:val="center"/>
        </w:tcPr>
        <w:p w14:paraId="7C78292A" w14:textId="485FF31B" w:rsidR="0060101B" w:rsidRPr="00F52BF0" w:rsidRDefault="0060101B" w:rsidP="00097191">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28D02646" w14:textId="77777777" w:rsidR="0060101B" w:rsidRPr="00F52BF0" w:rsidRDefault="0060101B" w:rsidP="00097191">
          <w:pPr>
            <w:widowControl/>
            <w:suppressAutoHyphens/>
            <w:jc w:val="center"/>
            <w:rPr>
              <w:rFonts w:cs="Arial"/>
              <w:b/>
              <w:bCs/>
              <w:noProof/>
              <w:sz w:val="16"/>
              <w:szCs w:val="18"/>
              <w:lang w:val="es-ES" w:eastAsia="ar-SA"/>
            </w:rPr>
          </w:pPr>
        </w:p>
        <w:p w14:paraId="54590234" w14:textId="381A9095" w:rsidR="0060101B" w:rsidRPr="004872CE" w:rsidRDefault="0060101B" w:rsidP="00097191">
          <w:pPr>
            <w:widowControl/>
            <w:tabs>
              <w:tab w:val="center" w:pos="4419"/>
              <w:tab w:val="right" w:pos="8838"/>
            </w:tabs>
            <w:suppressAutoHyphens/>
            <w:jc w:val="center"/>
            <w:rPr>
              <w:rFonts w:cs="Arial"/>
              <w:b/>
              <w:noProof/>
              <w:sz w:val="10"/>
              <w:szCs w:val="18"/>
              <w:lang w:val="es-ES_tradnl" w:eastAsia="ar-SA"/>
            </w:rPr>
          </w:pPr>
          <w:r>
            <w:rPr>
              <w:rFonts w:cs="Arial"/>
              <w:b/>
              <w:bCs/>
              <w:noProof/>
              <w:sz w:val="16"/>
              <w:szCs w:val="18"/>
              <w:lang w:val="es-ES" w:eastAsia="ar-SA"/>
            </w:rPr>
            <w:t>No. APP-019GYR040-E24</w:t>
          </w:r>
          <w:r w:rsidRPr="00F52BF0">
            <w:rPr>
              <w:rFonts w:cs="Arial"/>
              <w:b/>
              <w:bCs/>
              <w:noProof/>
              <w:sz w:val="16"/>
              <w:szCs w:val="18"/>
              <w:lang w:val="es-ES" w:eastAsia="ar-SA"/>
            </w:rPr>
            <w:t>-2016</w:t>
          </w:r>
        </w:p>
        <w:p w14:paraId="75B65643"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6F182C37"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84192" behindDoc="1" locked="0" layoutInCell="1" allowOverlap="1" wp14:anchorId="085700D2" wp14:editId="0CC72806">
                <wp:simplePos x="0" y="0"/>
                <wp:positionH relativeFrom="column">
                  <wp:posOffset>2532009</wp:posOffset>
                </wp:positionH>
                <wp:positionV relativeFrom="paragraph">
                  <wp:posOffset>168275</wp:posOffset>
                </wp:positionV>
                <wp:extent cx="695325" cy="842645"/>
                <wp:effectExtent l="0" t="0" r="9525" b="0"/>
                <wp:wrapNone/>
                <wp:docPr id="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83168" behindDoc="1" locked="0" layoutInCell="1" allowOverlap="1" wp14:anchorId="4F571657" wp14:editId="5B00EF3B">
                <wp:simplePos x="0" y="0"/>
                <wp:positionH relativeFrom="column">
                  <wp:posOffset>66387</wp:posOffset>
                </wp:positionH>
                <wp:positionV relativeFrom="paragraph">
                  <wp:posOffset>164537</wp:posOffset>
                </wp:positionV>
                <wp:extent cx="2191110" cy="799231"/>
                <wp:effectExtent l="0" t="0" r="0" b="127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0033A64A" w14:textId="77777777" w:rsidR="0060101B" w:rsidRPr="00D572F3" w:rsidRDefault="0060101B" w:rsidP="00E6026E">
    <w:pPr>
      <w:pStyle w:val="Encabezado"/>
      <w:rPr>
        <w:i w:val="0"/>
      </w:rPr>
    </w:pPr>
  </w:p>
  <w:p w14:paraId="587F1B6E" w14:textId="77777777" w:rsidR="0060101B" w:rsidRDefault="0060101B" w:rsidP="00565247">
    <w:pPr>
      <w:pStyle w:val="Encabezado"/>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59D03" w14:textId="77777777" w:rsidR="0060101B" w:rsidRDefault="006733EC">
    <w:pPr>
      <w:pStyle w:val="Encabezado"/>
    </w:pPr>
    <w:r>
      <w:rPr>
        <w:noProof/>
      </w:rPr>
      <w:pict w14:anchorId="4DE68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81" o:spid="_x0000_s2085" type="#_x0000_t136" style="position:absolute;margin-left:0;margin-top:0;width:602.7pt;height:60.25pt;rotation:315;z-index:-25158041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478A1" w14:textId="77777777" w:rsidR="0060101B" w:rsidRDefault="006733EC">
    <w:pPr>
      <w:pStyle w:val="Encabezado"/>
    </w:pPr>
    <w:r>
      <w:rPr>
        <w:noProof/>
      </w:rPr>
      <w:pict w14:anchorId="1CD36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49" o:spid="_x0000_s2053" type="#_x0000_t136" style="position:absolute;margin-left:0;margin-top:0;width:602.7pt;height:60.25pt;rotation:315;z-index:-251645952;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5000" w:type="pct"/>
      <w:jc w:val="center"/>
      <w:tblLook w:val="04A0" w:firstRow="1" w:lastRow="0" w:firstColumn="1" w:lastColumn="0" w:noHBand="0" w:noVBand="1"/>
    </w:tblPr>
    <w:tblGrid>
      <w:gridCol w:w="4150"/>
      <w:gridCol w:w="5448"/>
    </w:tblGrid>
    <w:tr w:rsidR="0060101B" w:rsidRPr="004872CE" w14:paraId="012BF313" w14:textId="77777777" w:rsidTr="002B373D">
      <w:trPr>
        <w:trHeight w:val="1696"/>
        <w:jc w:val="center"/>
      </w:trPr>
      <w:tc>
        <w:tcPr>
          <w:tcW w:w="2162" w:type="pct"/>
          <w:vAlign w:val="center"/>
        </w:tcPr>
        <w:p w14:paraId="5C0D5865" w14:textId="1761F7EE"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07050ED6" w14:textId="77777777" w:rsidR="0060101B" w:rsidRPr="00F52BF0" w:rsidRDefault="0060101B" w:rsidP="00205546">
          <w:pPr>
            <w:widowControl/>
            <w:suppressAutoHyphens/>
            <w:jc w:val="center"/>
            <w:rPr>
              <w:rFonts w:cs="Arial"/>
              <w:b/>
              <w:bCs/>
              <w:noProof/>
              <w:sz w:val="16"/>
              <w:szCs w:val="18"/>
              <w:lang w:val="es-ES" w:eastAsia="ar-SA"/>
            </w:rPr>
          </w:pPr>
        </w:p>
        <w:p w14:paraId="6816C9AF" w14:textId="787F8A4E"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4D442347" w14:textId="77777777" w:rsidR="0060101B" w:rsidRPr="004872CE" w:rsidRDefault="0060101B" w:rsidP="002B373D">
          <w:pPr>
            <w:widowControl/>
            <w:tabs>
              <w:tab w:val="center" w:pos="4419"/>
              <w:tab w:val="right" w:pos="8838"/>
            </w:tabs>
            <w:suppressAutoHyphens/>
            <w:jc w:val="center"/>
            <w:rPr>
              <w:rFonts w:cs="Arial"/>
              <w:b/>
              <w:noProof/>
              <w:sz w:val="10"/>
              <w:szCs w:val="18"/>
              <w:lang w:val="es-ES_tradnl" w:eastAsia="ar-SA"/>
            </w:rPr>
          </w:pPr>
        </w:p>
        <w:p w14:paraId="4A0A396D"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0549F440"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43232" behindDoc="1" locked="0" layoutInCell="1" allowOverlap="1" wp14:anchorId="7664A28C" wp14:editId="0DBCCA80">
                <wp:simplePos x="0" y="0"/>
                <wp:positionH relativeFrom="column">
                  <wp:posOffset>2532009</wp:posOffset>
                </wp:positionH>
                <wp:positionV relativeFrom="paragraph">
                  <wp:posOffset>168275</wp:posOffset>
                </wp:positionV>
                <wp:extent cx="695325" cy="842645"/>
                <wp:effectExtent l="0" t="0" r="9525" b="0"/>
                <wp:wrapNone/>
                <wp:docPr id="3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42208" behindDoc="1" locked="0" layoutInCell="1" allowOverlap="1" wp14:anchorId="1EB14ADF" wp14:editId="12921399">
                <wp:simplePos x="0" y="0"/>
                <wp:positionH relativeFrom="column">
                  <wp:posOffset>66387</wp:posOffset>
                </wp:positionH>
                <wp:positionV relativeFrom="paragraph">
                  <wp:posOffset>164537</wp:posOffset>
                </wp:positionV>
                <wp:extent cx="2191110" cy="799231"/>
                <wp:effectExtent l="0" t="0" r="0" b="127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0E18DFBF" w14:textId="77777777" w:rsidR="0060101B" w:rsidRDefault="006733EC" w:rsidP="00565247">
    <w:pPr>
      <w:pStyle w:val="Encabezado"/>
    </w:pPr>
    <w:r>
      <w:rPr>
        <w:noProof/>
      </w:rPr>
      <w:pict w14:anchorId="09068C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0" o:spid="_x0000_s2054" type="#_x0000_t136" style="position:absolute;margin-left:0;margin-top:0;width:602.7pt;height:60.25pt;rotation:315;z-index:-251643904;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26C7E" w14:textId="77777777" w:rsidR="0060101B" w:rsidRDefault="006733EC">
    <w:pPr>
      <w:pStyle w:val="Encabezado"/>
    </w:pPr>
    <w:r>
      <w:rPr>
        <w:noProof/>
      </w:rPr>
      <w:pict w14:anchorId="5B39B2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48" o:spid="_x0000_s2052" type="#_x0000_t136" style="position:absolute;margin-left:0;margin-top:0;width:602.7pt;height:60.25pt;rotation:315;z-index:-25164800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9A5ED" w14:textId="77777777" w:rsidR="0060101B" w:rsidRDefault="006733EC">
    <w:pPr>
      <w:pStyle w:val="Encabezado"/>
    </w:pPr>
    <w:r>
      <w:rPr>
        <w:noProof/>
      </w:rPr>
      <w:pict w14:anchorId="4F73C9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2" o:spid="_x0000_s2056" type="#_x0000_t136" style="position:absolute;margin-left:0;margin-top:0;width:602.7pt;height:60.25pt;rotation:315;z-index:-251639808;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AA172" w14:textId="77777777" w:rsidR="0060101B" w:rsidRDefault="006733EC" w:rsidP="00565247">
    <w:pPr>
      <w:pStyle w:val="Encabezado"/>
    </w:pPr>
    <w:r>
      <w:rPr>
        <w:noProof/>
      </w:rPr>
      <w:pict w14:anchorId="280F86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3" o:spid="_x0000_s2057" type="#_x0000_t136" style="position:absolute;margin-left:0;margin-top:0;width:602.7pt;height:60.25pt;rotation:315;z-index:-251637760;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r w:rsidR="0060101B">
      <w:tab/>
    </w:r>
    <w:r w:rsidR="0060101B">
      <w:tab/>
      <w:t>Sección I</w:t>
    </w:r>
  </w:p>
  <w:tbl>
    <w:tblPr>
      <w:tblStyle w:val="Tablaconcuadrcula1"/>
      <w:tblW w:w="5000" w:type="pct"/>
      <w:jc w:val="center"/>
      <w:tblLook w:val="04A0" w:firstRow="1" w:lastRow="0" w:firstColumn="1" w:lastColumn="0" w:noHBand="0" w:noVBand="1"/>
    </w:tblPr>
    <w:tblGrid>
      <w:gridCol w:w="4150"/>
      <w:gridCol w:w="5448"/>
    </w:tblGrid>
    <w:tr w:rsidR="0060101B" w:rsidRPr="004872CE" w14:paraId="2233F568" w14:textId="77777777" w:rsidTr="002B373D">
      <w:trPr>
        <w:trHeight w:val="1696"/>
        <w:jc w:val="center"/>
      </w:trPr>
      <w:tc>
        <w:tcPr>
          <w:tcW w:w="2162" w:type="pct"/>
          <w:vAlign w:val="center"/>
        </w:tcPr>
        <w:p w14:paraId="32707180" w14:textId="24711E7C"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Concurso</w:t>
          </w:r>
          <w:r w:rsidRPr="004872CE">
            <w:rPr>
              <w:rFonts w:cs="Arial"/>
              <w:b/>
              <w:bCs/>
              <w:noProof/>
              <w:sz w:val="16"/>
              <w:szCs w:val="18"/>
              <w:lang w:val="es-ES" w:eastAsia="ar-SA"/>
            </w:rPr>
            <w:t xml:space="preserve"> </w:t>
          </w:r>
          <w:r>
            <w:rPr>
              <w:rFonts w:cs="Arial"/>
              <w:b/>
              <w:bCs/>
              <w:noProof/>
              <w:sz w:val="16"/>
              <w:szCs w:val="18"/>
              <w:lang w:val="es-ES" w:eastAsia="ar-SA"/>
            </w:rPr>
            <w:t xml:space="preserve">Público </w:t>
          </w:r>
          <w:r w:rsidRPr="004872CE">
            <w:rPr>
              <w:rFonts w:cs="Arial"/>
              <w:b/>
              <w:bCs/>
              <w:noProof/>
              <w:sz w:val="16"/>
              <w:szCs w:val="18"/>
              <w:lang w:val="es-ES" w:eastAsia="ar-SA"/>
            </w:rPr>
            <w:t xml:space="preserve">Internacional </w:t>
          </w:r>
          <w:r>
            <w:rPr>
              <w:rFonts w:cs="Arial"/>
              <w:b/>
              <w:bCs/>
              <w:noProof/>
              <w:sz w:val="16"/>
              <w:szCs w:val="18"/>
              <w:lang w:val="es-ES" w:eastAsia="ar-SA"/>
            </w:rPr>
            <w:t xml:space="preserve">Mixto </w:t>
          </w:r>
          <w:r w:rsidRPr="004872CE">
            <w:rPr>
              <w:rFonts w:cs="Arial"/>
              <w:b/>
              <w:bCs/>
              <w:noProof/>
              <w:sz w:val="16"/>
              <w:szCs w:val="18"/>
              <w:lang w:val="es-ES" w:eastAsia="ar-SA"/>
            </w:rPr>
            <w:t>bajo la cobertura de los Tratados de Libre</w:t>
          </w:r>
          <w:r>
            <w:rPr>
              <w:rFonts w:cs="Arial"/>
              <w:b/>
              <w:bCs/>
              <w:noProof/>
              <w:sz w:val="16"/>
              <w:szCs w:val="18"/>
              <w:lang w:val="es-ES" w:eastAsia="ar-SA"/>
            </w:rPr>
            <w:t xml:space="preserve"> Comercio con capitulo de compras gubernamentales</w:t>
          </w:r>
        </w:p>
        <w:p w14:paraId="1EBF023C" w14:textId="77777777" w:rsidR="0060101B" w:rsidRPr="00F52BF0" w:rsidRDefault="0060101B" w:rsidP="00205546">
          <w:pPr>
            <w:widowControl/>
            <w:suppressAutoHyphens/>
            <w:jc w:val="center"/>
            <w:rPr>
              <w:rFonts w:cs="Arial"/>
              <w:b/>
              <w:bCs/>
              <w:noProof/>
              <w:sz w:val="16"/>
              <w:szCs w:val="18"/>
              <w:lang w:val="es-ES" w:eastAsia="ar-SA"/>
            </w:rPr>
          </w:pPr>
        </w:p>
        <w:p w14:paraId="20C57D42" w14:textId="36F3564A" w:rsidR="0060101B" w:rsidRPr="00F52BF0" w:rsidRDefault="0060101B" w:rsidP="00205546">
          <w:pPr>
            <w:widowControl/>
            <w:suppressAutoHyphens/>
            <w:jc w:val="center"/>
            <w:rPr>
              <w:rFonts w:cs="Arial"/>
              <w:b/>
              <w:bCs/>
              <w:noProof/>
              <w:sz w:val="16"/>
              <w:szCs w:val="18"/>
              <w:lang w:val="es-ES" w:eastAsia="ar-SA"/>
            </w:rPr>
          </w:pPr>
          <w:r w:rsidRPr="00F52BF0">
            <w:rPr>
              <w:rFonts w:cs="Arial"/>
              <w:b/>
              <w:bCs/>
              <w:noProof/>
              <w:sz w:val="16"/>
              <w:szCs w:val="18"/>
              <w:lang w:val="es-ES" w:eastAsia="ar-SA"/>
            </w:rPr>
            <w:t>No. APP-019GYR040-E</w:t>
          </w:r>
          <w:r>
            <w:rPr>
              <w:rFonts w:cs="Arial"/>
              <w:b/>
              <w:bCs/>
              <w:noProof/>
              <w:sz w:val="16"/>
              <w:szCs w:val="18"/>
              <w:lang w:val="es-ES" w:eastAsia="ar-SA"/>
            </w:rPr>
            <w:t>24</w:t>
          </w:r>
          <w:r w:rsidRPr="00F52BF0">
            <w:rPr>
              <w:rFonts w:cs="Arial"/>
              <w:b/>
              <w:bCs/>
              <w:noProof/>
              <w:sz w:val="16"/>
              <w:szCs w:val="18"/>
              <w:lang w:val="es-ES" w:eastAsia="ar-SA"/>
            </w:rPr>
            <w:t>-2016</w:t>
          </w:r>
        </w:p>
        <w:p w14:paraId="53630F10" w14:textId="77777777" w:rsidR="0060101B" w:rsidRPr="004872CE" w:rsidRDefault="0060101B" w:rsidP="002B373D">
          <w:pPr>
            <w:widowControl/>
            <w:tabs>
              <w:tab w:val="center" w:pos="4419"/>
              <w:tab w:val="right" w:pos="8838"/>
            </w:tabs>
            <w:suppressAutoHyphens/>
            <w:jc w:val="center"/>
            <w:rPr>
              <w:rFonts w:cs="Arial"/>
              <w:b/>
              <w:noProof/>
              <w:sz w:val="10"/>
              <w:szCs w:val="18"/>
              <w:lang w:val="es-ES_tradnl" w:eastAsia="ar-SA"/>
            </w:rPr>
          </w:pPr>
        </w:p>
        <w:p w14:paraId="1A45BA99" w14:textId="77777777" w:rsidR="0060101B" w:rsidRPr="004872CE" w:rsidRDefault="0060101B" w:rsidP="002B373D">
          <w:pPr>
            <w:widowControl/>
            <w:tabs>
              <w:tab w:val="center" w:pos="4419"/>
              <w:tab w:val="right" w:pos="8838"/>
            </w:tabs>
            <w:suppressAutoHyphens/>
            <w:jc w:val="center"/>
            <w:rPr>
              <w:rFonts w:cs="Arial"/>
              <w:b/>
              <w:noProof/>
              <w:sz w:val="16"/>
              <w:szCs w:val="18"/>
              <w:lang w:val="es-ES_tradnl" w:eastAsia="ar-SA"/>
            </w:rPr>
          </w:pPr>
        </w:p>
      </w:tc>
      <w:tc>
        <w:tcPr>
          <w:tcW w:w="2838" w:type="pct"/>
        </w:tcPr>
        <w:p w14:paraId="001434A3" w14:textId="77777777" w:rsidR="0060101B" w:rsidRPr="004872CE" w:rsidRDefault="0060101B" w:rsidP="002B373D">
          <w:pPr>
            <w:widowControl/>
            <w:suppressAutoHyphens/>
            <w:ind w:left="256"/>
            <w:jc w:val="center"/>
            <w:rPr>
              <w:rFonts w:cs="Arial"/>
              <w:b/>
              <w:noProof/>
              <w:sz w:val="18"/>
              <w:szCs w:val="18"/>
              <w:lang w:val="es-ES" w:eastAsia="ar-SA"/>
            </w:rPr>
          </w:pPr>
          <w:r w:rsidRPr="004872CE">
            <w:rPr>
              <w:rFonts w:cs="Arial"/>
              <w:b/>
              <w:noProof/>
              <w:sz w:val="18"/>
              <w:szCs w:val="18"/>
              <w:lang w:eastAsia="es-MX"/>
            </w:rPr>
            <w:drawing>
              <wp:anchor distT="0" distB="0" distL="114300" distR="114300" simplePos="0" relativeHeight="251747328" behindDoc="1" locked="0" layoutInCell="1" allowOverlap="1" wp14:anchorId="762E0A0C" wp14:editId="5F44717B">
                <wp:simplePos x="0" y="0"/>
                <wp:positionH relativeFrom="column">
                  <wp:posOffset>2532009</wp:posOffset>
                </wp:positionH>
                <wp:positionV relativeFrom="paragraph">
                  <wp:posOffset>168275</wp:posOffset>
                </wp:positionV>
                <wp:extent cx="695325" cy="842645"/>
                <wp:effectExtent l="0" t="0" r="9525" b="0"/>
                <wp:wrapNone/>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4872CE">
            <w:rPr>
              <w:rFonts w:cs="Arial"/>
              <w:b/>
              <w:noProof/>
              <w:sz w:val="18"/>
              <w:szCs w:val="18"/>
              <w:lang w:eastAsia="es-MX"/>
            </w:rPr>
            <w:drawing>
              <wp:anchor distT="0" distB="0" distL="114300" distR="114300" simplePos="0" relativeHeight="251746304" behindDoc="1" locked="0" layoutInCell="1" allowOverlap="1" wp14:anchorId="5FC27717" wp14:editId="425F8D6A">
                <wp:simplePos x="0" y="0"/>
                <wp:positionH relativeFrom="column">
                  <wp:posOffset>66387</wp:posOffset>
                </wp:positionH>
                <wp:positionV relativeFrom="paragraph">
                  <wp:posOffset>164537</wp:posOffset>
                </wp:positionV>
                <wp:extent cx="2191110" cy="799231"/>
                <wp:effectExtent l="0" t="0" r="0" b="127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14:paraId="3E5A665B" w14:textId="77777777" w:rsidR="0060101B" w:rsidRDefault="0060101B" w:rsidP="00565247">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9DA28" w14:textId="77777777" w:rsidR="0060101B" w:rsidRDefault="006733EC">
    <w:pPr>
      <w:pStyle w:val="Encabezado"/>
    </w:pPr>
    <w:r>
      <w:rPr>
        <w:noProof/>
      </w:rPr>
      <w:pict w14:anchorId="66C0F0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1951" o:spid="_x0000_s2055" type="#_x0000_t136" style="position:absolute;margin-left:0;margin-top:0;width:602.7pt;height:60.25pt;rotation:315;z-index:-251641856;mso-position-horizontal:center;mso-position-horizontal-relative:margin;mso-position-vertical:center;mso-position-vertical-relative:margin" o:allowincell="f" fillcolor="silver" stroked="f">
          <v:fill opacity=".5"/>
          <v:textpath style="font-family:&quot;Arial&quot;;font-size:1pt" string="BASES DEL CONCURS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A"/>
    <w:multiLevelType w:val="hybridMultilevel"/>
    <w:tmpl w:val="D0526440"/>
    <w:lvl w:ilvl="0" w:tplc="23783F28">
      <w:start w:val="1"/>
      <w:numFmt w:val="bullet"/>
      <w:lvlText w:val=""/>
      <w:lvlJc w:val="left"/>
      <w:pPr>
        <w:tabs>
          <w:tab w:val="num" w:pos="710"/>
        </w:tabs>
        <w:ind w:left="710" w:hanging="360"/>
      </w:pPr>
      <w:rPr>
        <w:rFonts w:ascii="Symbol" w:hAnsi="Symbol" w:hint="default"/>
        <w:b/>
        <w:i w:val="0"/>
        <w:color w:val="auto"/>
        <w:spacing w:val="0"/>
        <w:sz w:val="28"/>
      </w:rPr>
    </w:lvl>
    <w:lvl w:ilvl="1" w:tplc="080A0003">
      <w:start w:val="1"/>
      <w:numFmt w:val="bullet"/>
      <w:lvlText w:val="o"/>
      <w:lvlJc w:val="left"/>
      <w:pPr>
        <w:tabs>
          <w:tab w:val="num" w:pos="1430"/>
        </w:tabs>
        <w:ind w:left="1430" w:hanging="360"/>
      </w:pPr>
      <w:rPr>
        <w:rFonts w:ascii="Courier New" w:hAnsi="Courier New" w:hint="default"/>
        <w:spacing w:val="0"/>
      </w:rPr>
    </w:lvl>
    <w:lvl w:ilvl="2" w:tplc="080A0005">
      <w:start w:val="1"/>
      <w:numFmt w:val="bullet"/>
      <w:lvlText w:val=""/>
      <w:lvlJc w:val="left"/>
      <w:pPr>
        <w:tabs>
          <w:tab w:val="num" w:pos="2150"/>
        </w:tabs>
        <w:ind w:left="2150" w:hanging="360"/>
      </w:pPr>
      <w:rPr>
        <w:rFonts w:ascii="Wingdings" w:hAnsi="Wingdings" w:hint="default"/>
        <w:spacing w:val="0"/>
      </w:rPr>
    </w:lvl>
    <w:lvl w:ilvl="3" w:tplc="080A0001">
      <w:start w:val="1"/>
      <w:numFmt w:val="bullet"/>
      <w:lvlText w:val=""/>
      <w:lvlJc w:val="left"/>
      <w:pPr>
        <w:tabs>
          <w:tab w:val="num" w:pos="2870"/>
        </w:tabs>
        <w:ind w:left="2870" w:hanging="360"/>
      </w:pPr>
      <w:rPr>
        <w:rFonts w:ascii="Symbol" w:hAnsi="Symbol" w:hint="default"/>
        <w:spacing w:val="0"/>
      </w:rPr>
    </w:lvl>
    <w:lvl w:ilvl="4" w:tplc="080A0003">
      <w:start w:val="1"/>
      <w:numFmt w:val="bullet"/>
      <w:lvlText w:val="o"/>
      <w:lvlJc w:val="left"/>
      <w:pPr>
        <w:tabs>
          <w:tab w:val="num" w:pos="3590"/>
        </w:tabs>
        <w:ind w:left="3590" w:hanging="360"/>
      </w:pPr>
      <w:rPr>
        <w:rFonts w:ascii="Courier New" w:hAnsi="Courier New" w:hint="default"/>
        <w:spacing w:val="0"/>
      </w:rPr>
    </w:lvl>
    <w:lvl w:ilvl="5" w:tplc="080A0005">
      <w:start w:val="1"/>
      <w:numFmt w:val="bullet"/>
      <w:lvlText w:val=""/>
      <w:lvlJc w:val="left"/>
      <w:pPr>
        <w:tabs>
          <w:tab w:val="num" w:pos="4310"/>
        </w:tabs>
        <w:ind w:left="4310" w:hanging="360"/>
      </w:pPr>
      <w:rPr>
        <w:rFonts w:ascii="Wingdings" w:hAnsi="Wingdings" w:hint="default"/>
        <w:spacing w:val="0"/>
      </w:rPr>
    </w:lvl>
    <w:lvl w:ilvl="6" w:tplc="080A0001">
      <w:start w:val="1"/>
      <w:numFmt w:val="bullet"/>
      <w:lvlText w:val=""/>
      <w:lvlJc w:val="left"/>
      <w:pPr>
        <w:tabs>
          <w:tab w:val="num" w:pos="5030"/>
        </w:tabs>
        <w:ind w:left="5030" w:hanging="360"/>
      </w:pPr>
      <w:rPr>
        <w:rFonts w:ascii="Symbol" w:hAnsi="Symbol" w:hint="default"/>
        <w:spacing w:val="0"/>
      </w:rPr>
    </w:lvl>
    <w:lvl w:ilvl="7" w:tplc="080A0003">
      <w:start w:val="1"/>
      <w:numFmt w:val="bullet"/>
      <w:lvlText w:val="o"/>
      <w:lvlJc w:val="left"/>
      <w:pPr>
        <w:tabs>
          <w:tab w:val="num" w:pos="5750"/>
        </w:tabs>
        <w:ind w:left="5750" w:hanging="360"/>
      </w:pPr>
      <w:rPr>
        <w:rFonts w:ascii="Courier New" w:hAnsi="Courier New" w:hint="default"/>
        <w:spacing w:val="0"/>
      </w:rPr>
    </w:lvl>
    <w:lvl w:ilvl="8" w:tplc="080A0005">
      <w:start w:val="1"/>
      <w:numFmt w:val="bullet"/>
      <w:lvlText w:val=""/>
      <w:lvlJc w:val="left"/>
      <w:pPr>
        <w:tabs>
          <w:tab w:val="num" w:pos="6470"/>
        </w:tabs>
        <w:ind w:left="6470" w:hanging="360"/>
      </w:pPr>
      <w:rPr>
        <w:rFonts w:ascii="Wingdings" w:hAnsi="Wingdings" w:hint="default"/>
        <w:spacing w:val="0"/>
      </w:rPr>
    </w:lvl>
  </w:abstractNum>
  <w:abstractNum w:abstractNumId="1">
    <w:nsid w:val="000000E0"/>
    <w:multiLevelType w:val="hybridMultilevel"/>
    <w:tmpl w:val="1A9E919E"/>
    <w:lvl w:ilvl="0" w:tplc="E0EEAB8A">
      <w:start w:val="1"/>
      <w:numFmt w:val="bullet"/>
      <w:lvlText w:val=""/>
      <w:lvlJc w:val="left"/>
      <w:pPr>
        <w:tabs>
          <w:tab w:val="num" w:pos="1359"/>
        </w:tabs>
        <w:ind w:left="1503" w:hanging="360"/>
      </w:pPr>
      <w:rPr>
        <w:rFonts w:ascii="Symbol" w:hAnsi="Symbol" w:hint="default"/>
        <w:b w:val="0"/>
        <w:i w:val="0"/>
        <w:color w:val="auto"/>
        <w:spacing w:val="0"/>
        <w:sz w:val="28"/>
      </w:rPr>
    </w:lvl>
    <w:lvl w:ilvl="1" w:tplc="080A0003">
      <w:start w:val="1"/>
      <w:numFmt w:val="bullet"/>
      <w:lvlText w:val="o"/>
      <w:lvlJc w:val="left"/>
      <w:pPr>
        <w:tabs>
          <w:tab w:val="num" w:pos="1503"/>
        </w:tabs>
        <w:ind w:left="1503" w:hanging="360"/>
      </w:pPr>
      <w:rPr>
        <w:rFonts w:ascii="Courier New" w:hAnsi="Courier New" w:hint="default"/>
        <w:spacing w:val="0"/>
      </w:rPr>
    </w:lvl>
    <w:lvl w:ilvl="2" w:tplc="080A0005">
      <w:start w:val="1"/>
      <w:numFmt w:val="bullet"/>
      <w:lvlText w:val=""/>
      <w:lvlJc w:val="left"/>
      <w:pPr>
        <w:tabs>
          <w:tab w:val="num" w:pos="2223"/>
        </w:tabs>
        <w:ind w:left="2223" w:hanging="360"/>
      </w:pPr>
      <w:rPr>
        <w:rFonts w:ascii="Wingdings" w:hAnsi="Wingdings" w:hint="default"/>
        <w:spacing w:val="0"/>
      </w:rPr>
    </w:lvl>
    <w:lvl w:ilvl="3" w:tplc="080A0001">
      <w:start w:val="1"/>
      <w:numFmt w:val="bullet"/>
      <w:lvlText w:val=""/>
      <w:lvlJc w:val="left"/>
      <w:pPr>
        <w:tabs>
          <w:tab w:val="num" w:pos="2943"/>
        </w:tabs>
        <w:ind w:left="2943" w:hanging="360"/>
      </w:pPr>
      <w:rPr>
        <w:rFonts w:ascii="Symbol" w:hAnsi="Symbol" w:hint="default"/>
        <w:spacing w:val="0"/>
      </w:rPr>
    </w:lvl>
    <w:lvl w:ilvl="4" w:tplc="080A0003">
      <w:start w:val="1"/>
      <w:numFmt w:val="bullet"/>
      <w:lvlText w:val="o"/>
      <w:lvlJc w:val="left"/>
      <w:pPr>
        <w:tabs>
          <w:tab w:val="num" w:pos="3663"/>
        </w:tabs>
        <w:ind w:left="3663" w:hanging="360"/>
      </w:pPr>
      <w:rPr>
        <w:rFonts w:ascii="Courier New" w:hAnsi="Courier New" w:hint="default"/>
        <w:spacing w:val="0"/>
      </w:rPr>
    </w:lvl>
    <w:lvl w:ilvl="5" w:tplc="080A0005">
      <w:start w:val="1"/>
      <w:numFmt w:val="bullet"/>
      <w:lvlText w:val=""/>
      <w:lvlJc w:val="left"/>
      <w:pPr>
        <w:tabs>
          <w:tab w:val="num" w:pos="4383"/>
        </w:tabs>
        <w:ind w:left="4383" w:hanging="360"/>
      </w:pPr>
      <w:rPr>
        <w:rFonts w:ascii="Wingdings" w:hAnsi="Wingdings" w:hint="default"/>
        <w:spacing w:val="0"/>
      </w:rPr>
    </w:lvl>
    <w:lvl w:ilvl="6" w:tplc="080A0001">
      <w:start w:val="1"/>
      <w:numFmt w:val="bullet"/>
      <w:lvlText w:val=""/>
      <w:lvlJc w:val="left"/>
      <w:pPr>
        <w:tabs>
          <w:tab w:val="num" w:pos="5103"/>
        </w:tabs>
        <w:ind w:left="5103" w:hanging="360"/>
      </w:pPr>
      <w:rPr>
        <w:rFonts w:ascii="Symbol" w:hAnsi="Symbol" w:hint="default"/>
        <w:spacing w:val="0"/>
      </w:rPr>
    </w:lvl>
    <w:lvl w:ilvl="7" w:tplc="080A0003">
      <w:start w:val="1"/>
      <w:numFmt w:val="bullet"/>
      <w:lvlText w:val="o"/>
      <w:lvlJc w:val="left"/>
      <w:pPr>
        <w:tabs>
          <w:tab w:val="num" w:pos="5823"/>
        </w:tabs>
        <w:ind w:left="5823" w:hanging="360"/>
      </w:pPr>
      <w:rPr>
        <w:rFonts w:ascii="Courier New" w:hAnsi="Courier New" w:hint="default"/>
        <w:spacing w:val="0"/>
      </w:rPr>
    </w:lvl>
    <w:lvl w:ilvl="8" w:tplc="080A0005">
      <w:start w:val="1"/>
      <w:numFmt w:val="bullet"/>
      <w:lvlText w:val=""/>
      <w:lvlJc w:val="left"/>
      <w:pPr>
        <w:tabs>
          <w:tab w:val="num" w:pos="6543"/>
        </w:tabs>
        <w:ind w:left="6543" w:hanging="360"/>
      </w:pPr>
      <w:rPr>
        <w:rFonts w:ascii="Wingdings" w:hAnsi="Wingdings" w:hint="default"/>
        <w:spacing w:val="0"/>
      </w:rPr>
    </w:lvl>
  </w:abstractNum>
  <w:abstractNum w:abstractNumId="2">
    <w:nsid w:val="000000F2"/>
    <w:multiLevelType w:val="hybridMultilevel"/>
    <w:tmpl w:val="A008FFCE"/>
    <w:lvl w:ilvl="0" w:tplc="080A0015">
      <w:start w:val="1"/>
      <w:numFmt w:val="upperLetter"/>
      <w:lvlText w:val="%1."/>
      <w:lvlJc w:val="left"/>
      <w:pPr>
        <w:tabs>
          <w:tab w:val="num" w:pos="360"/>
        </w:tabs>
        <w:ind w:left="360" w:hanging="360"/>
      </w:pPr>
      <w:rPr>
        <w:rFonts w:cs="Times New Roman" w:hint="eastAsia"/>
      </w:rPr>
    </w:lvl>
    <w:lvl w:ilvl="1" w:tplc="080A0019">
      <w:start w:val="1"/>
      <w:numFmt w:val="lowerLetter"/>
      <w:lvlText w:val="%2."/>
      <w:lvlJc w:val="left"/>
      <w:pPr>
        <w:tabs>
          <w:tab w:val="num" w:pos="1080"/>
        </w:tabs>
        <w:ind w:left="1080" w:hanging="360"/>
      </w:pPr>
      <w:rPr>
        <w:rFonts w:cs="Times New Roman"/>
      </w:rPr>
    </w:lvl>
    <w:lvl w:ilvl="2" w:tplc="080A001B">
      <w:start w:val="1"/>
      <w:numFmt w:val="lowerRoman"/>
      <w:lvlText w:val="%3."/>
      <w:lvlJc w:val="right"/>
      <w:pPr>
        <w:tabs>
          <w:tab w:val="num" w:pos="1800"/>
        </w:tabs>
        <w:ind w:left="1800" w:hanging="18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lowerLetter"/>
      <w:lvlText w:val="%5."/>
      <w:lvlJc w:val="left"/>
      <w:pPr>
        <w:tabs>
          <w:tab w:val="num" w:pos="3240"/>
        </w:tabs>
        <w:ind w:left="3240" w:hanging="360"/>
      </w:pPr>
      <w:rPr>
        <w:rFonts w:cs="Times New Roman"/>
      </w:rPr>
    </w:lvl>
    <w:lvl w:ilvl="5" w:tplc="080A001B">
      <w:start w:val="1"/>
      <w:numFmt w:val="lowerRoman"/>
      <w:lvlText w:val="%6."/>
      <w:lvlJc w:val="right"/>
      <w:pPr>
        <w:tabs>
          <w:tab w:val="num" w:pos="3960"/>
        </w:tabs>
        <w:ind w:left="3960" w:hanging="18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lowerLetter"/>
      <w:lvlText w:val="%8."/>
      <w:lvlJc w:val="left"/>
      <w:pPr>
        <w:tabs>
          <w:tab w:val="num" w:pos="5400"/>
        </w:tabs>
        <w:ind w:left="5400" w:hanging="360"/>
      </w:pPr>
      <w:rPr>
        <w:rFonts w:cs="Times New Roman"/>
      </w:rPr>
    </w:lvl>
    <w:lvl w:ilvl="8" w:tplc="080A001B">
      <w:start w:val="1"/>
      <w:numFmt w:val="lowerRoman"/>
      <w:lvlText w:val="%9."/>
      <w:lvlJc w:val="right"/>
      <w:pPr>
        <w:tabs>
          <w:tab w:val="num" w:pos="6120"/>
        </w:tabs>
        <w:ind w:left="6120" w:hanging="180"/>
      </w:pPr>
      <w:rPr>
        <w:rFonts w:cs="Times New Roman"/>
      </w:rPr>
    </w:lvl>
  </w:abstractNum>
  <w:abstractNum w:abstractNumId="3">
    <w:nsid w:val="018C1222"/>
    <w:multiLevelType w:val="hybridMultilevel"/>
    <w:tmpl w:val="BD7AA948"/>
    <w:lvl w:ilvl="0" w:tplc="985A5B82">
      <w:start w:val="1"/>
      <w:numFmt w:val="decimal"/>
      <w:lvlText w:val="%1."/>
      <w:lvlJc w:val="left"/>
      <w:pPr>
        <w:tabs>
          <w:tab w:val="num" w:pos="713"/>
        </w:tabs>
        <w:ind w:left="713" w:hanging="570"/>
      </w:pPr>
      <w:rPr>
        <w:rFonts w:cs="Times New Roman" w:hint="default"/>
        <w:b/>
      </w:rPr>
    </w:lvl>
    <w:lvl w:ilvl="1" w:tplc="04090019">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tentative="1">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4">
    <w:nsid w:val="04FF64DF"/>
    <w:multiLevelType w:val="hybridMultilevel"/>
    <w:tmpl w:val="BD7AA948"/>
    <w:lvl w:ilvl="0" w:tplc="985A5B82">
      <w:start w:val="1"/>
      <w:numFmt w:val="decimal"/>
      <w:lvlText w:val="%1."/>
      <w:lvlJc w:val="left"/>
      <w:pPr>
        <w:tabs>
          <w:tab w:val="num" w:pos="713"/>
        </w:tabs>
        <w:ind w:left="713" w:hanging="570"/>
      </w:pPr>
      <w:rPr>
        <w:rFonts w:cs="Times New Roman" w:hint="default"/>
        <w:b/>
      </w:rPr>
    </w:lvl>
    <w:lvl w:ilvl="1" w:tplc="04090019" w:tentative="1">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5">
    <w:nsid w:val="05C57B80"/>
    <w:multiLevelType w:val="hybridMultilevel"/>
    <w:tmpl w:val="7D7EB58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08C46FC8"/>
    <w:multiLevelType w:val="hybridMultilevel"/>
    <w:tmpl w:val="5754BEF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091E6776"/>
    <w:multiLevelType w:val="multilevel"/>
    <w:tmpl w:val="D436CAE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AB73D60"/>
    <w:multiLevelType w:val="hybridMultilevel"/>
    <w:tmpl w:val="8F261196"/>
    <w:lvl w:ilvl="0" w:tplc="E7566870">
      <w:start w:val="1"/>
      <w:numFmt w:val="lowerRoman"/>
      <w:lvlText w:val="%1."/>
      <w:lvlJc w:val="right"/>
      <w:pPr>
        <w:ind w:left="114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0BE44AF8"/>
    <w:multiLevelType w:val="hybridMultilevel"/>
    <w:tmpl w:val="25A20816"/>
    <w:lvl w:ilvl="0" w:tplc="040A0015">
      <w:start w:val="1"/>
      <w:numFmt w:val="upp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nsid w:val="10036A2A"/>
    <w:multiLevelType w:val="hybridMultilevel"/>
    <w:tmpl w:val="363AA8BA"/>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14EF3D09"/>
    <w:multiLevelType w:val="hybridMultilevel"/>
    <w:tmpl w:val="889A23A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15FF159E"/>
    <w:multiLevelType w:val="hybridMultilevel"/>
    <w:tmpl w:val="59B04C8E"/>
    <w:lvl w:ilvl="0" w:tplc="66A43834">
      <w:start w:val="1"/>
      <w:numFmt w:val="decimal"/>
      <w:lvlText w:val="%1."/>
      <w:lvlJc w:val="left"/>
      <w:pPr>
        <w:ind w:left="720" w:hanging="360"/>
      </w:pPr>
      <w:rPr>
        <w:b/>
        <w:strike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84E2068"/>
    <w:multiLevelType w:val="hybridMultilevel"/>
    <w:tmpl w:val="5CFEE880"/>
    <w:lvl w:ilvl="0" w:tplc="0C127FA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CC733BC"/>
    <w:multiLevelType w:val="hybridMultilevel"/>
    <w:tmpl w:val="C4CAFD14"/>
    <w:lvl w:ilvl="0" w:tplc="080A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AB36AB"/>
    <w:multiLevelType w:val="hybridMultilevel"/>
    <w:tmpl w:val="868ABD56"/>
    <w:lvl w:ilvl="0" w:tplc="0EC62830">
      <w:start w:val="1"/>
      <w:numFmt w:val="decimal"/>
      <w:lvlText w:val="%1."/>
      <w:lvlJc w:val="left"/>
      <w:pPr>
        <w:tabs>
          <w:tab w:val="num" w:pos="360"/>
        </w:tabs>
        <w:ind w:left="360" w:hanging="360"/>
      </w:pPr>
      <w:rPr>
        <w:rFonts w:cs="Times New Roman" w:hint="default"/>
        <w:b/>
        <w:i w:val="0"/>
      </w:rPr>
    </w:lvl>
    <w:lvl w:ilvl="1" w:tplc="0568D956">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0231EB8"/>
    <w:multiLevelType w:val="hybridMultilevel"/>
    <w:tmpl w:val="35462FC8"/>
    <w:lvl w:ilvl="0" w:tplc="080A0017">
      <w:start w:val="1"/>
      <w:numFmt w:val="lowerLetter"/>
      <w:lvlText w:val="%1)"/>
      <w:lvlJc w:val="left"/>
      <w:pPr>
        <w:ind w:left="720" w:hanging="360"/>
      </w:pPr>
      <w:rPr>
        <w:rFonts w:hint="default"/>
      </w:rPr>
    </w:lvl>
    <w:lvl w:ilvl="1" w:tplc="60203696">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1B83D7F"/>
    <w:multiLevelType w:val="hybridMultilevel"/>
    <w:tmpl w:val="CB228C82"/>
    <w:lvl w:ilvl="0" w:tplc="040A000F">
      <w:start w:val="1"/>
      <w:numFmt w:val="decimal"/>
      <w:lvlText w:val="%1."/>
      <w:lvlJc w:val="left"/>
      <w:pPr>
        <w:ind w:left="771" w:hanging="360"/>
      </w:pPr>
    </w:lvl>
    <w:lvl w:ilvl="1" w:tplc="040A0019" w:tentative="1">
      <w:start w:val="1"/>
      <w:numFmt w:val="lowerLetter"/>
      <w:lvlText w:val="%2."/>
      <w:lvlJc w:val="left"/>
      <w:pPr>
        <w:ind w:left="1491" w:hanging="360"/>
      </w:pPr>
    </w:lvl>
    <w:lvl w:ilvl="2" w:tplc="040A001B" w:tentative="1">
      <w:start w:val="1"/>
      <w:numFmt w:val="lowerRoman"/>
      <w:lvlText w:val="%3."/>
      <w:lvlJc w:val="right"/>
      <w:pPr>
        <w:ind w:left="2211" w:hanging="180"/>
      </w:pPr>
    </w:lvl>
    <w:lvl w:ilvl="3" w:tplc="040A000F" w:tentative="1">
      <w:start w:val="1"/>
      <w:numFmt w:val="decimal"/>
      <w:lvlText w:val="%4."/>
      <w:lvlJc w:val="left"/>
      <w:pPr>
        <w:ind w:left="2931" w:hanging="360"/>
      </w:pPr>
    </w:lvl>
    <w:lvl w:ilvl="4" w:tplc="040A0019" w:tentative="1">
      <w:start w:val="1"/>
      <w:numFmt w:val="lowerLetter"/>
      <w:lvlText w:val="%5."/>
      <w:lvlJc w:val="left"/>
      <w:pPr>
        <w:ind w:left="3651" w:hanging="360"/>
      </w:pPr>
    </w:lvl>
    <w:lvl w:ilvl="5" w:tplc="040A001B" w:tentative="1">
      <w:start w:val="1"/>
      <w:numFmt w:val="lowerRoman"/>
      <w:lvlText w:val="%6."/>
      <w:lvlJc w:val="right"/>
      <w:pPr>
        <w:ind w:left="4371" w:hanging="180"/>
      </w:pPr>
    </w:lvl>
    <w:lvl w:ilvl="6" w:tplc="040A000F" w:tentative="1">
      <w:start w:val="1"/>
      <w:numFmt w:val="decimal"/>
      <w:lvlText w:val="%7."/>
      <w:lvlJc w:val="left"/>
      <w:pPr>
        <w:ind w:left="5091" w:hanging="360"/>
      </w:pPr>
    </w:lvl>
    <w:lvl w:ilvl="7" w:tplc="040A0019" w:tentative="1">
      <w:start w:val="1"/>
      <w:numFmt w:val="lowerLetter"/>
      <w:lvlText w:val="%8."/>
      <w:lvlJc w:val="left"/>
      <w:pPr>
        <w:ind w:left="5811" w:hanging="360"/>
      </w:pPr>
    </w:lvl>
    <w:lvl w:ilvl="8" w:tplc="040A001B" w:tentative="1">
      <w:start w:val="1"/>
      <w:numFmt w:val="lowerRoman"/>
      <w:lvlText w:val="%9."/>
      <w:lvlJc w:val="right"/>
      <w:pPr>
        <w:ind w:left="6531" w:hanging="180"/>
      </w:pPr>
    </w:lvl>
  </w:abstractNum>
  <w:abstractNum w:abstractNumId="18">
    <w:nsid w:val="22862FE1"/>
    <w:multiLevelType w:val="hybridMultilevel"/>
    <w:tmpl w:val="11A2CDC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22DF741B"/>
    <w:multiLevelType w:val="hybridMultilevel"/>
    <w:tmpl w:val="F5E03168"/>
    <w:lvl w:ilvl="0" w:tplc="080A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nsid w:val="250E4580"/>
    <w:multiLevelType w:val="hybridMultilevel"/>
    <w:tmpl w:val="260E29E4"/>
    <w:lvl w:ilvl="0" w:tplc="080A0011">
      <w:start w:val="1"/>
      <w:numFmt w:val="decimal"/>
      <w:lvlText w:val="%1)"/>
      <w:lvlJc w:val="left"/>
      <w:pPr>
        <w:ind w:left="1713" w:hanging="360"/>
      </w:pPr>
    </w:lvl>
    <w:lvl w:ilvl="1" w:tplc="080A0019">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21">
    <w:nsid w:val="254B723E"/>
    <w:multiLevelType w:val="multilevel"/>
    <w:tmpl w:val="2D904B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59E5B02"/>
    <w:multiLevelType w:val="multilevel"/>
    <w:tmpl w:val="FA72ACB0"/>
    <w:lvl w:ilvl="0">
      <w:start w:val="1"/>
      <w:numFmt w:val="lowerLetter"/>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5B12913"/>
    <w:multiLevelType w:val="hybridMultilevel"/>
    <w:tmpl w:val="DD464162"/>
    <w:lvl w:ilvl="0" w:tplc="080A0011">
      <w:start w:val="1"/>
      <w:numFmt w:val="decimal"/>
      <w:lvlText w:val="%1)"/>
      <w:lvlJc w:val="left"/>
      <w:pPr>
        <w:tabs>
          <w:tab w:val="num" w:pos="425"/>
        </w:tabs>
        <w:ind w:left="425" w:hanging="425"/>
      </w:pPr>
      <w:rPr>
        <w:rFonts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74B2EA6"/>
    <w:multiLevelType w:val="hybridMultilevel"/>
    <w:tmpl w:val="842AC3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27854919"/>
    <w:multiLevelType w:val="hybridMultilevel"/>
    <w:tmpl w:val="FDBCBF8E"/>
    <w:lvl w:ilvl="0" w:tplc="DBB2BF88">
      <w:start w:val="1"/>
      <w:numFmt w:val="lowerLetter"/>
      <w:lvlText w:val="%1)"/>
      <w:lvlJc w:val="left"/>
      <w:pPr>
        <w:ind w:left="1426" w:hanging="360"/>
      </w:pPr>
      <w:rPr>
        <w:rFonts w:cs="Times New Roman" w:hint="default"/>
        <w:b/>
      </w:rPr>
    </w:lvl>
    <w:lvl w:ilvl="1" w:tplc="080A0019">
      <w:start w:val="1"/>
      <w:numFmt w:val="lowerLetter"/>
      <w:lvlText w:val="%2."/>
      <w:lvlJc w:val="left"/>
      <w:pPr>
        <w:ind w:left="2146" w:hanging="360"/>
      </w:pPr>
    </w:lvl>
    <w:lvl w:ilvl="2" w:tplc="080A001B" w:tentative="1">
      <w:start w:val="1"/>
      <w:numFmt w:val="lowerRoman"/>
      <w:lvlText w:val="%3."/>
      <w:lvlJc w:val="right"/>
      <w:pPr>
        <w:ind w:left="2866" w:hanging="180"/>
      </w:pPr>
    </w:lvl>
    <w:lvl w:ilvl="3" w:tplc="080A000F" w:tentative="1">
      <w:start w:val="1"/>
      <w:numFmt w:val="decimal"/>
      <w:lvlText w:val="%4."/>
      <w:lvlJc w:val="left"/>
      <w:pPr>
        <w:ind w:left="3586" w:hanging="360"/>
      </w:pPr>
    </w:lvl>
    <w:lvl w:ilvl="4" w:tplc="080A0019" w:tentative="1">
      <w:start w:val="1"/>
      <w:numFmt w:val="lowerLetter"/>
      <w:lvlText w:val="%5."/>
      <w:lvlJc w:val="left"/>
      <w:pPr>
        <w:ind w:left="4306" w:hanging="360"/>
      </w:pPr>
    </w:lvl>
    <w:lvl w:ilvl="5" w:tplc="080A001B" w:tentative="1">
      <w:start w:val="1"/>
      <w:numFmt w:val="lowerRoman"/>
      <w:lvlText w:val="%6."/>
      <w:lvlJc w:val="right"/>
      <w:pPr>
        <w:ind w:left="5026" w:hanging="180"/>
      </w:pPr>
    </w:lvl>
    <w:lvl w:ilvl="6" w:tplc="080A000F" w:tentative="1">
      <w:start w:val="1"/>
      <w:numFmt w:val="decimal"/>
      <w:lvlText w:val="%7."/>
      <w:lvlJc w:val="left"/>
      <w:pPr>
        <w:ind w:left="5746" w:hanging="360"/>
      </w:pPr>
    </w:lvl>
    <w:lvl w:ilvl="7" w:tplc="080A0019" w:tentative="1">
      <w:start w:val="1"/>
      <w:numFmt w:val="lowerLetter"/>
      <w:lvlText w:val="%8."/>
      <w:lvlJc w:val="left"/>
      <w:pPr>
        <w:ind w:left="6466" w:hanging="360"/>
      </w:pPr>
    </w:lvl>
    <w:lvl w:ilvl="8" w:tplc="080A001B" w:tentative="1">
      <w:start w:val="1"/>
      <w:numFmt w:val="lowerRoman"/>
      <w:lvlText w:val="%9."/>
      <w:lvlJc w:val="right"/>
      <w:pPr>
        <w:ind w:left="7186" w:hanging="180"/>
      </w:pPr>
    </w:lvl>
  </w:abstractNum>
  <w:abstractNum w:abstractNumId="26">
    <w:nsid w:val="285D3B8E"/>
    <w:multiLevelType w:val="hybridMultilevel"/>
    <w:tmpl w:val="B1860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8D64D38"/>
    <w:multiLevelType w:val="hybridMultilevel"/>
    <w:tmpl w:val="2304A032"/>
    <w:lvl w:ilvl="0" w:tplc="74A6A696">
      <w:start w:val="1"/>
      <w:numFmt w:val="lowerRoman"/>
      <w:lvlText w:val="%1."/>
      <w:lvlJc w:val="right"/>
      <w:pPr>
        <w:ind w:left="114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91A7FA1"/>
    <w:multiLevelType w:val="hybridMultilevel"/>
    <w:tmpl w:val="DC843B78"/>
    <w:lvl w:ilvl="0" w:tplc="E4228BD2">
      <w:start w:val="1"/>
      <w:numFmt w:val="lowerLetter"/>
      <w:lvlText w:val="%1)"/>
      <w:lvlJc w:val="left"/>
      <w:pPr>
        <w:ind w:left="1426" w:hanging="360"/>
      </w:pPr>
      <w:rPr>
        <w:rFonts w:cs="Times New Roman"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start w:val="1"/>
      <w:numFmt w:val="lowerLetter"/>
      <w:lvlText w:val="%2."/>
      <w:lvlJc w:val="left"/>
      <w:pPr>
        <w:ind w:left="2146" w:hanging="360"/>
      </w:pPr>
    </w:lvl>
    <w:lvl w:ilvl="2" w:tplc="080A001B" w:tentative="1">
      <w:start w:val="1"/>
      <w:numFmt w:val="lowerRoman"/>
      <w:lvlText w:val="%3."/>
      <w:lvlJc w:val="right"/>
      <w:pPr>
        <w:ind w:left="2866" w:hanging="180"/>
      </w:pPr>
    </w:lvl>
    <w:lvl w:ilvl="3" w:tplc="080A000F" w:tentative="1">
      <w:start w:val="1"/>
      <w:numFmt w:val="decimal"/>
      <w:lvlText w:val="%4."/>
      <w:lvlJc w:val="left"/>
      <w:pPr>
        <w:ind w:left="3586" w:hanging="360"/>
      </w:pPr>
    </w:lvl>
    <w:lvl w:ilvl="4" w:tplc="080A0019" w:tentative="1">
      <w:start w:val="1"/>
      <w:numFmt w:val="lowerLetter"/>
      <w:lvlText w:val="%5."/>
      <w:lvlJc w:val="left"/>
      <w:pPr>
        <w:ind w:left="4306" w:hanging="360"/>
      </w:pPr>
    </w:lvl>
    <w:lvl w:ilvl="5" w:tplc="080A001B" w:tentative="1">
      <w:start w:val="1"/>
      <w:numFmt w:val="lowerRoman"/>
      <w:lvlText w:val="%6."/>
      <w:lvlJc w:val="right"/>
      <w:pPr>
        <w:ind w:left="5026" w:hanging="180"/>
      </w:pPr>
    </w:lvl>
    <w:lvl w:ilvl="6" w:tplc="080A000F" w:tentative="1">
      <w:start w:val="1"/>
      <w:numFmt w:val="decimal"/>
      <w:lvlText w:val="%7."/>
      <w:lvlJc w:val="left"/>
      <w:pPr>
        <w:ind w:left="5746" w:hanging="360"/>
      </w:pPr>
    </w:lvl>
    <w:lvl w:ilvl="7" w:tplc="080A0019" w:tentative="1">
      <w:start w:val="1"/>
      <w:numFmt w:val="lowerLetter"/>
      <w:lvlText w:val="%8."/>
      <w:lvlJc w:val="left"/>
      <w:pPr>
        <w:ind w:left="6466" w:hanging="360"/>
      </w:pPr>
    </w:lvl>
    <w:lvl w:ilvl="8" w:tplc="080A001B" w:tentative="1">
      <w:start w:val="1"/>
      <w:numFmt w:val="lowerRoman"/>
      <w:lvlText w:val="%9."/>
      <w:lvlJc w:val="right"/>
      <w:pPr>
        <w:ind w:left="7186" w:hanging="180"/>
      </w:pPr>
    </w:lvl>
  </w:abstractNum>
  <w:abstractNum w:abstractNumId="29">
    <w:nsid w:val="2A4F474C"/>
    <w:multiLevelType w:val="hybridMultilevel"/>
    <w:tmpl w:val="69346E18"/>
    <w:lvl w:ilvl="0" w:tplc="2E62F41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2B965E71"/>
    <w:multiLevelType w:val="hybridMultilevel"/>
    <w:tmpl w:val="BD7AA948"/>
    <w:lvl w:ilvl="0" w:tplc="985A5B82">
      <w:start w:val="1"/>
      <w:numFmt w:val="decimal"/>
      <w:lvlText w:val="%1."/>
      <w:lvlJc w:val="left"/>
      <w:pPr>
        <w:tabs>
          <w:tab w:val="num" w:pos="713"/>
        </w:tabs>
        <w:ind w:left="713" w:hanging="570"/>
      </w:pPr>
      <w:rPr>
        <w:rFonts w:cs="Times New Roman" w:hint="default"/>
        <w:b/>
      </w:rPr>
    </w:lvl>
    <w:lvl w:ilvl="1" w:tplc="04090019" w:tentative="1">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tentative="1">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31">
    <w:nsid w:val="2CA61B12"/>
    <w:multiLevelType w:val="hybridMultilevel"/>
    <w:tmpl w:val="C70A5110"/>
    <w:lvl w:ilvl="0" w:tplc="C22EF0F0">
      <w:start w:val="1"/>
      <w:numFmt w:val="decimal"/>
      <w:lvlText w:val="%1."/>
      <w:lvlJc w:val="left"/>
      <w:pPr>
        <w:tabs>
          <w:tab w:val="num" w:pos="503"/>
        </w:tabs>
        <w:ind w:left="503" w:hanging="360"/>
      </w:pPr>
      <w:rPr>
        <w:rFonts w:cs="Times New Roman" w:hint="default"/>
      </w:rPr>
    </w:lvl>
    <w:lvl w:ilvl="1" w:tplc="04090019" w:tentative="1">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tentative="1">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32">
    <w:nsid w:val="2E454398"/>
    <w:multiLevelType w:val="multilevel"/>
    <w:tmpl w:val="E03E3AE0"/>
    <w:lvl w:ilvl="0">
      <w:start w:val="1"/>
      <w:numFmt w:val="decimal"/>
      <w:lvlText w:val="PT-%1."/>
      <w:lvlJc w:val="left"/>
      <w:pPr>
        <w:tabs>
          <w:tab w:val="num" w:pos="360"/>
        </w:tabs>
        <w:ind w:left="360" w:hanging="360"/>
      </w:pPr>
      <w:rPr>
        <w:rFonts w:cs="Times New Roman" w:hint="default"/>
        <w:b/>
        <w:i w:val="0"/>
      </w:rPr>
    </w:lvl>
    <w:lvl w:ilvl="1">
      <w:start w:val="2"/>
      <w:numFmt w:val="decimal"/>
      <w:lvlText w:val="PT-%1.1.13."/>
      <w:lvlJc w:val="left"/>
      <w:pPr>
        <w:tabs>
          <w:tab w:val="num" w:pos="1332"/>
        </w:tabs>
        <w:ind w:left="1332" w:hanging="432"/>
      </w:pPr>
      <w:rPr>
        <w:rFonts w:cs="Times New Roman" w:hint="default"/>
        <w:b/>
        <w:i w:val="0"/>
      </w:rPr>
    </w:lvl>
    <w:lvl w:ilvl="2">
      <w:start w:val="1"/>
      <w:numFmt w:val="decimal"/>
      <w:lvlText w:val="PT-%1.%2.%3."/>
      <w:lvlJc w:val="left"/>
      <w:pPr>
        <w:tabs>
          <w:tab w:val="num" w:pos="1440"/>
        </w:tabs>
        <w:ind w:left="1224" w:hanging="504"/>
      </w:pPr>
      <w:rPr>
        <w:rFonts w:cs="Times New Roman" w:hint="default"/>
        <w:b/>
        <w:i w:val="0"/>
        <w:spacing w:val="0"/>
        <w:sz w:val="24"/>
        <w:szCs w:val="24"/>
      </w:rPr>
    </w:lvl>
    <w:lvl w:ilvl="3">
      <w:start w:val="1"/>
      <w:numFmt w:val="decimal"/>
      <w:pStyle w:val="IndentTimesNewRoman"/>
      <w:lvlText w:val="PT-%1.%2.%3.%4."/>
      <w:lvlJc w:val="left"/>
      <w:pPr>
        <w:tabs>
          <w:tab w:val="num" w:pos="1440"/>
        </w:tabs>
        <w:ind w:left="1368" w:hanging="648"/>
      </w:pPr>
      <w:rPr>
        <w:rFonts w:cs="Times New Roman" w:hint="default"/>
        <w:b/>
        <w:i w:val="0"/>
      </w:rPr>
    </w:lvl>
    <w:lvl w:ilvl="4">
      <w:start w:val="1"/>
      <w:numFmt w:val="decimal"/>
      <w:lvlText w:val="PT-%1.%2.%3.%4.%5."/>
      <w:lvlJc w:val="left"/>
      <w:pPr>
        <w:tabs>
          <w:tab w:val="num" w:pos="2520"/>
        </w:tabs>
        <w:ind w:left="2232" w:hanging="792"/>
      </w:pPr>
      <w:rPr>
        <w:rFonts w:cs="Times New Roman" w:hint="eastAsia"/>
      </w:rPr>
    </w:lvl>
    <w:lvl w:ilvl="5">
      <w:start w:val="1"/>
      <w:numFmt w:val="decimal"/>
      <w:lvlText w:val="PT-%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33">
    <w:nsid w:val="2F5B7753"/>
    <w:multiLevelType w:val="hybridMultilevel"/>
    <w:tmpl w:val="49B4F64C"/>
    <w:lvl w:ilvl="0" w:tplc="A79A4BD8">
      <w:start w:val="1"/>
      <w:numFmt w:val="lowerLetter"/>
      <w:lvlText w:val="%1)"/>
      <w:lvlJc w:val="left"/>
      <w:pPr>
        <w:ind w:left="1800" w:hanging="360"/>
      </w:pPr>
      <w:rPr>
        <w:rFonts w:hint="default"/>
      </w:rPr>
    </w:lvl>
    <w:lvl w:ilvl="1" w:tplc="080A001B">
      <w:start w:val="1"/>
      <w:numFmt w:val="lowerRoman"/>
      <w:lvlText w:val="%2."/>
      <w:lvlJc w:val="righ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34">
    <w:nsid w:val="2FAE5588"/>
    <w:multiLevelType w:val="hybridMultilevel"/>
    <w:tmpl w:val="A9EC42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32B16886"/>
    <w:multiLevelType w:val="hybridMultilevel"/>
    <w:tmpl w:val="595807A0"/>
    <w:lvl w:ilvl="0" w:tplc="7E1C73D0">
      <w:start w:val="1"/>
      <w:numFmt w:val="lowerLetter"/>
      <w:lvlText w:val="%1)"/>
      <w:lvlJc w:val="left"/>
      <w:pPr>
        <w:ind w:left="1260" w:hanging="360"/>
      </w:pPr>
      <w:rPr>
        <w:rFonts w:hint="default"/>
        <w:b/>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36">
    <w:nsid w:val="33433ECE"/>
    <w:multiLevelType w:val="singleLevel"/>
    <w:tmpl w:val="CA6C1B8C"/>
    <w:lvl w:ilvl="0">
      <w:start w:val="1"/>
      <w:numFmt w:val="upperRoman"/>
      <w:lvlText w:val="%1."/>
      <w:legacy w:legacy="1" w:legacySpace="0" w:legacyIndent="360"/>
      <w:lvlJc w:val="left"/>
      <w:pPr>
        <w:ind w:left="1080" w:hanging="360"/>
      </w:pPr>
      <w:rPr>
        <w:rFonts w:cs="Times New Roman"/>
        <w:b/>
      </w:rPr>
    </w:lvl>
  </w:abstractNum>
  <w:abstractNum w:abstractNumId="37">
    <w:nsid w:val="3555462C"/>
    <w:multiLevelType w:val="hybridMultilevel"/>
    <w:tmpl w:val="AC4668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35AA747B"/>
    <w:multiLevelType w:val="hybridMultilevel"/>
    <w:tmpl w:val="E5906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373B174B"/>
    <w:multiLevelType w:val="hybridMultilevel"/>
    <w:tmpl w:val="63AAFA9E"/>
    <w:lvl w:ilvl="0" w:tplc="5D50291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37B55711"/>
    <w:multiLevelType w:val="hybridMultilevel"/>
    <w:tmpl w:val="D02A590E"/>
    <w:lvl w:ilvl="0" w:tplc="080A000F">
      <w:start w:val="1"/>
      <w:numFmt w:val="decimal"/>
      <w:lvlText w:val="%1."/>
      <w:lvlJc w:val="left"/>
      <w:pPr>
        <w:ind w:left="1797" w:hanging="360"/>
      </w:pPr>
    </w:lvl>
    <w:lvl w:ilvl="1" w:tplc="080A0019" w:tentative="1">
      <w:start w:val="1"/>
      <w:numFmt w:val="lowerLetter"/>
      <w:lvlText w:val="%2."/>
      <w:lvlJc w:val="left"/>
      <w:pPr>
        <w:ind w:left="2517" w:hanging="360"/>
      </w:pPr>
    </w:lvl>
    <w:lvl w:ilvl="2" w:tplc="080A001B" w:tentative="1">
      <w:start w:val="1"/>
      <w:numFmt w:val="lowerRoman"/>
      <w:lvlText w:val="%3."/>
      <w:lvlJc w:val="right"/>
      <w:pPr>
        <w:ind w:left="3237" w:hanging="180"/>
      </w:pPr>
    </w:lvl>
    <w:lvl w:ilvl="3" w:tplc="080A000F" w:tentative="1">
      <w:start w:val="1"/>
      <w:numFmt w:val="decimal"/>
      <w:lvlText w:val="%4."/>
      <w:lvlJc w:val="left"/>
      <w:pPr>
        <w:ind w:left="3957" w:hanging="360"/>
      </w:pPr>
    </w:lvl>
    <w:lvl w:ilvl="4" w:tplc="080A0019" w:tentative="1">
      <w:start w:val="1"/>
      <w:numFmt w:val="lowerLetter"/>
      <w:lvlText w:val="%5."/>
      <w:lvlJc w:val="left"/>
      <w:pPr>
        <w:ind w:left="4677" w:hanging="360"/>
      </w:pPr>
    </w:lvl>
    <w:lvl w:ilvl="5" w:tplc="080A001B" w:tentative="1">
      <w:start w:val="1"/>
      <w:numFmt w:val="lowerRoman"/>
      <w:lvlText w:val="%6."/>
      <w:lvlJc w:val="right"/>
      <w:pPr>
        <w:ind w:left="5397" w:hanging="180"/>
      </w:pPr>
    </w:lvl>
    <w:lvl w:ilvl="6" w:tplc="080A000F" w:tentative="1">
      <w:start w:val="1"/>
      <w:numFmt w:val="decimal"/>
      <w:lvlText w:val="%7."/>
      <w:lvlJc w:val="left"/>
      <w:pPr>
        <w:ind w:left="6117" w:hanging="360"/>
      </w:pPr>
    </w:lvl>
    <w:lvl w:ilvl="7" w:tplc="080A0019" w:tentative="1">
      <w:start w:val="1"/>
      <w:numFmt w:val="lowerLetter"/>
      <w:lvlText w:val="%8."/>
      <w:lvlJc w:val="left"/>
      <w:pPr>
        <w:ind w:left="6837" w:hanging="360"/>
      </w:pPr>
    </w:lvl>
    <w:lvl w:ilvl="8" w:tplc="080A001B" w:tentative="1">
      <w:start w:val="1"/>
      <w:numFmt w:val="lowerRoman"/>
      <w:lvlText w:val="%9."/>
      <w:lvlJc w:val="right"/>
      <w:pPr>
        <w:ind w:left="7557" w:hanging="180"/>
      </w:pPr>
    </w:lvl>
  </w:abstractNum>
  <w:abstractNum w:abstractNumId="41">
    <w:nsid w:val="387F280C"/>
    <w:multiLevelType w:val="hybridMultilevel"/>
    <w:tmpl w:val="2AAECAAE"/>
    <w:lvl w:ilvl="0" w:tplc="080A0011">
      <w:start w:val="1"/>
      <w:numFmt w:val="decimal"/>
      <w:lvlText w:val="%1)"/>
      <w:lvlJc w:val="left"/>
      <w:pPr>
        <w:tabs>
          <w:tab w:val="num" w:pos="425"/>
        </w:tabs>
        <w:ind w:left="425" w:hanging="425"/>
      </w:pPr>
      <w:rPr>
        <w:rFonts w:hint="default"/>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8C2184E"/>
    <w:multiLevelType w:val="hybridMultilevel"/>
    <w:tmpl w:val="E2E895F8"/>
    <w:lvl w:ilvl="0" w:tplc="377E613E">
      <w:start w:val="1"/>
      <w:numFmt w:val="decimal"/>
      <w:lvlText w:val="%1."/>
      <w:lvlJc w:val="left"/>
      <w:pPr>
        <w:tabs>
          <w:tab w:val="num" w:pos="1065"/>
        </w:tabs>
        <w:ind w:left="1065" w:hanging="705"/>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E6E80450">
      <w:start w:val="1"/>
      <w:numFmt w:val="upp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39A12190"/>
    <w:multiLevelType w:val="hybridMultilevel"/>
    <w:tmpl w:val="36EC4264"/>
    <w:lvl w:ilvl="0" w:tplc="A0D82148">
      <w:start w:val="4"/>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4">
    <w:nsid w:val="3C1B13FC"/>
    <w:multiLevelType w:val="hybridMultilevel"/>
    <w:tmpl w:val="A9E68456"/>
    <w:lvl w:ilvl="0" w:tplc="BAE67ECA">
      <w:start w:val="1"/>
      <w:numFmt w:val="lowerRoman"/>
      <w:lvlText w:val="%1."/>
      <w:lvlJc w:val="right"/>
      <w:pPr>
        <w:ind w:left="114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3C413EEB"/>
    <w:multiLevelType w:val="hybridMultilevel"/>
    <w:tmpl w:val="63AC3C1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6">
    <w:nsid w:val="3CAB32D3"/>
    <w:multiLevelType w:val="hybridMultilevel"/>
    <w:tmpl w:val="C8701EFA"/>
    <w:lvl w:ilvl="0" w:tplc="DBB2BF88">
      <w:start w:val="1"/>
      <w:numFmt w:val="lowerLetter"/>
      <w:lvlText w:val="%1)"/>
      <w:lvlJc w:val="left"/>
      <w:pPr>
        <w:tabs>
          <w:tab w:val="num" w:pos="1080"/>
        </w:tabs>
        <w:ind w:left="1080" w:hanging="360"/>
      </w:pPr>
      <w:rPr>
        <w:rFonts w:cs="Times New Roman" w:hint="default"/>
        <w:b/>
      </w:rPr>
    </w:lvl>
    <w:lvl w:ilvl="1" w:tplc="AC0CF682">
      <w:start w:val="9"/>
      <w:numFmt w:val="bullet"/>
      <w:lvlText w:val="-"/>
      <w:lvlJc w:val="left"/>
      <w:pPr>
        <w:tabs>
          <w:tab w:val="num" w:pos="1530"/>
        </w:tabs>
        <w:ind w:left="1530" w:hanging="450"/>
      </w:pPr>
      <w:rPr>
        <w:rFonts w:ascii="Times New Roman" w:eastAsia="Times New Roman" w:hAnsi="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nsid w:val="3FD351E4"/>
    <w:multiLevelType w:val="hybridMultilevel"/>
    <w:tmpl w:val="E048BCA6"/>
    <w:lvl w:ilvl="0" w:tplc="471E9E1E">
      <w:start w:val="1"/>
      <w:numFmt w:val="lowerRoman"/>
      <w:lvlText w:val="%1."/>
      <w:lvlJc w:val="right"/>
      <w:pPr>
        <w:ind w:left="114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41022B49"/>
    <w:multiLevelType w:val="hybridMultilevel"/>
    <w:tmpl w:val="94BEB20C"/>
    <w:lvl w:ilvl="0" w:tplc="080A0011">
      <w:start w:val="1"/>
      <w:numFmt w:val="decimal"/>
      <w:lvlText w:val="%1)"/>
      <w:lvlJc w:val="left"/>
      <w:pPr>
        <w:tabs>
          <w:tab w:val="num" w:pos="720"/>
        </w:tabs>
        <w:ind w:left="720" w:hanging="360"/>
      </w:pPr>
      <w:rPr>
        <w:rFonts w:hint="default"/>
        <w:b/>
        <w:i w:val="0"/>
        <w:color w:val="auto"/>
        <w:spacing w:val="0"/>
        <w:sz w:val="28"/>
      </w:rPr>
    </w:lvl>
    <w:lvl w:ilvl="1" w:tplc="080A0003">
      <w:start w:val="1"/>
      <w:numFmt w:val="bullet"/>
      <w:lvlText w:val="o"/>
      <w:lvlJc w:val="left"/>
      <w:pPr>
        <w:tabs>
          <w:tab w:val="num" w:pos="1440"/>
        </w:tabs>
        <w:ind w:left="1440" w:hanging="360"/>
      </w:pPr>
      <w:rPr>
        <w:rFonts w:ascii="Courier New" w:hAnsi="Courier New" w:hint="default"/>
        <w:spacing w:val="0"/>
      </w:rPr>
    </w:lvl>
    <w:lvl w:ilvl="2" w:tplc="080A0005">
      <w:start w:val="1"/>
      <w:numFmt w:val="bullet"/>
      <w:lvlText w:val=""/>
      <w:lvlJc w:val="left"/>
      <w:pPr>
        <w:tabs>
          <w:tab w:val="num" w:pos="2160"/>
        </w:tabs>
        <w:ind w:left="2160" w:hanging="360"/>
      </w:pPr>
      <w:rPr>
        <w:rFonts w:ascii="Wingdings" w:hAnsi="Wingdings" w:hint="default"/>
        <w:spacing w:val="0"/>
      </w:rPr>
    </w:lvl>
    <w:lvl w:ilvl="3" w:tplc="080A0001">
      <w:start w:val="1"/>
      <w:numFmt w:val="bullet"/>
      <w:lvlText w:val=""/>
      <w:lvlJc w:val="left"/>
      <w:pPr>
        <w:tabs>
          <w:tab w:val="num" w:pos="2880"/>
        </w:tabs>
        <w:ind w:left="2880" w:hanging="360"/>
      </w:pPr>
      <w:rPr>
        <w:rFonts w:ascii="Symbol" w:hAnsi="Symbol" w:hint="default"/>
        <w:spacing w:val="0"/>
      </w:rPr>
    </w:lvl>
    <w:lvl w:ilvl="4" w:tplc="080A0003">
      <w:start w:val="1"/>
      <w:numFmt w:val="bullet"/>
      <w:lvlText w:val="o"/>
      <w:lvlJc w:val="left"/>
      <w:pPr>
        <w:tabs>
          <w:tab w:val="num" w:pos="3600"/>
        </w:tabs>
        <w:ind w:left="3600" w:hanging="360"/>
      </w:pPr>
      <w:rPr>
        <w:rFonts w:ascii="Courier New" w:hAnsi="Courier New" w:hint="default"/>
        <w:spacing w:val="0"/>
      </w:rPr>
    </w:lvl>
    <w:lvl w:ilvl="5" w:tplc="080A0005">
      <w:start w:val="1"/>
      <w:numFmt w:val="bullet"/>
      <w:lvlText w:val=""/>
      <w:lvlJc w:val="left"/>
      <w:pPr>
        <w:tabs>
          <w:tab w:val="num" w:pos="4320"/>
        </w:tabs>
        <w:ind w:left="4320" w:hanging="360"/>
      </w:pPr>
      <w:rPr>
        <w:rFonts w:ascii="Wingdings" w:hAnsi="Wingdings" w:hint="default"/>
        <w:spacing w:val="0"/>
      </w:rPr>
    </w:lvl>
    <w:lvl w:ilvl="6" w:tplc="080A0001">
      <w:start w:val="1"/>
      <w:numFmt w:val="bullet"/>
      <w:lvlText w:val=""/>
      <w:lvlJc w:val="left"/>
      <w:pPr>
        <w:tabs>
          <w:tab w:val="num" w:pos="5040"/>
        </w:tabs>
        <w:ind w:left="5040" w:hanging="360"/>
      </w:pPr>
      <w:rPr>
        <w:rFonts w:ascii="Symbol" w:hAnsi="Symbol" w:hint="default"/>
        <w:spacing w:val="0"/>
      </w:rPr>
    </w:lvl>
    <w:lvl w:ilvl="7" w:tplc="080A0003">
      <w:start w:val="1"/>
      <w:numFmt w:val="bullet"/>
      <w:lvlText w:val="o"/>
      <w:lvlJc w:val="left"/>
      <w:pPr>
        <w:tabs>
          <w:tab w:val="num" w:pos="5760"/>
        </w:tabs>
        <w:ind w:left="5760" w:hanging="360"/>
      </w:pPr>
      <w:rPr>
        <w:rFonts w:ascii="Courier New" w:hAnsi="Courier New" w:hint="default"/>
        <w:spacing w:val="0"/>
      </w:rPr>
    </w:lvl>
    <w:lvl w:ilvl="8" w:tplc="080A0005">
      <w:start w:val="1"/>
      <w:numFmt w:val="bullet"/>
      <w:lvlText w:val=""/>
      <w:lvlJc w:val="left"/>
      <w:pPr>
        <w:tabs>
          <w:tab w:val="num" w:pos="6480"/>
        </w:tabs>
        <w:ind w:left="6480" w:hanging="360"/>
      </w:pPr>
      <w:rPr>
        <w:rFonts w:ascii="Wingdings" w:hAnsi="Wingdings" w:hint="default"/>
        <w:spacing w:val="0"/>
      </w:rPr>
    </w:lvl>
  </w:abstractNum>
  <w:abstractNum w:abstractNumId="49">
    <w:nsid w:val="417F5A75"/>
    <w:multiLevelType w:val="hybridMultilevel"/>
    <w:tmpl w:val="20DAC306"/>
    <w:lvl w:ilvl="0" w:tplc="1FA4192C">
      <w:start w:val="1"/>
      <w:numFmt w:val="upperRoman"/>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425860BB"/>
    <w:multiLevelType w:val="hybridMultilevel"/>
    <w:tmpl w:val="A3CA19D6"/>
    <w:lvl w:ilvl="0" w:tplc="080A000F">
      <w:start w:val="1"/>
      <w:numFmt w:val="decimal"/>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1">
    <w:nsid w:val="4394412E"/>
    <w:multiLevelType w:val="hybridMultilevel"/>
    <w:tmpl w:val="880CD39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469C062A"/>
    <w:multiLevelType w:val="hybridMultilevel"/>
    <w:tmpl w:val="495E1674"/>
    <w:lvl w:ilvl="0" w:tplc="A6EAEB1E">
      <w:start w:val="1"/>
      <w:numFmt w:val="upperRoman"/>
      <w:lvlText w:val="%1."/>
      <w:legacy w:legacy="1" w:legacySpace="0" w:legacyIndent="360"/>
      <w:lvlJc w:val="left"/>
      <w:pPr>
        <w:ind w:left="108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3">
    <w:nsid w:val="46DC19DD"/>
    <w:multiLevelType w:val="hybridMultilevel"/>
    <w:tmpl w:val="61125AC6"/>
    <w:lvl w:ilvl="0" w:tplc="C178A2D0">
      <w:start w:val="1"/>
      <w:numFmt w:val="decimal"/>
      <w:lvlText w:val="%1)"/>
      <w:lvlJc w:val="left"/>
      <w:pPr>
        <w:ind w:left="1080" w:hanging="360"/>
      </w:pPr>
      <w:rPr>
        <w:rFonts w:hint="default"/>
        <w:b/>
        <w:sz w:val="22"/>
        <w:szCs w:val="22"/>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4">
    <w:nsid w:val="48F21CDB"/>
    <w:multiLevelType w:val="hybridMultilevel"/>
    <w:tmpl w:val="B8B44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9297FB5"/>
    <w:multiLevelType w:val="hybridMultilevel"/>
    <w:tmpl w:val="0EBC92E4"/>
    <w:lvl w:ilvl="0" w:tplc="080A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nsid w:val="49934EEC"/>
    <w:multiLevelType w:val="multilevel"/>
    <w:tmpl w:val="E1F2BF46"/>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sz w:val="20"/>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nsid w:val="4FE300D3"/>
    <w:multiLevelType w:val="hybridMultilevel"/>
    <w:tmpl w:val="A418D370"/>
    <w:lvl w:ilvl="0" w:tplc="080A000F">
      <w:start w:val="1"/>
      <w:numFmt w:val="decimal"/>
      <w:lvlText w:val="%1."/>
      <w:lvlJc w:val="left"/>
      <w:pPr>
        <w:ind w:left="720" w:hanging="360"/>
      </w:pPr>
      <w:rPr>
        <w:rFonts w:hint="default"/>
      </w:rPr>
    </w:lvl>
    <w:lvl w:ilvl="1" w:tplc="080A0017">
      <w:start w:val="1"/>
      <w:numFmt w:val="lowerLetter"/>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nsid w:val="504A71AB"/>
    <w:multiLevelType w:val="hybridMultilevel"/>
    <w:tmpl w:val="E432003A"/>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51062465"/>
    <w:multiLevelType w:val="hybridMultilevel"/>
    <w:tmpl w:val="BCA220D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55B00803"/>
    <w:multiLevelType w:val="hybridMultilevel"/>
    <w:tmpl w:val="B64030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56B056B0"/>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5A9D0EED"/>
    <w:multiLevelType w:val="hybridMultilevel"/>
    <w:tmpl w:val="BE6CEC0E"/>
    <w:lvl w:ilvl="0" w:tplc="F2D6C096">
      <w:start w:val="1"/>
      <w:numFmt w:val="bullet"/>
      <w:pStyle w:val="Bullet2"/>
      <w:lvlText w:val=""/>
      <w:lvlJc w:val="left"/>
      <w:pPr>
        <w:tabs>
          <w:tab w:val="num" w:pos="720"/>
        </w:tabs>
        <w:ind w:left="720" w:hanging="360"/>
      </w:pPr>
      <w:rPr>
        <w:rFonts w:ascii="Wingdings" w:hAnsi="Wingdings" w:hint="default"/>
        <w:color w:val="auto"/>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BD83D38"/>
    <w:multiLevelType w:val="hybridMultilevel"/>
    <w:tmpl w:val="90E2A8B8"/>
    <w:lvl w:ilvl="0" w:tplc="080A000F">
      <w:start w:val="1"/>
      <w:numFmt w:val="decimal"/>
      <w:lvlText w:val="%1."/>
      <w:lvlJc w:val="left"/>
      <w:pPr>
        <w:ind w:left="644" w:hanging="360"/>
      </w:pPr>
    </w:lvl>
    <w:lvl w:ilvl="1" w:tplc="080A0019">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64">
    <w:nsid w:val="5C7F5137"/>
    <w:multiLevelType w:val="hybridMultilevel"/>
    <w:tmpl w:val="CF5C73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5">
    <w:nsid w:val="5CC00B0E"/>
    <w:multiLevelType w:val="hybridMultilevel"/>
    <w:tmpl w:val="069CEA3C"/>
    <w:lvl w:ilvl="0" w:tplc="A192EDC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5DAA0482"/>
    <w:multiLevelType w:val="singleLevel"/>
    <w:tmpl w:val="0C0A0017"/>
    <w:lvl w:ilvl="0">
      <w:start w:val="1"/>
      <w:numFmt w:val="lowerLetter"/>
      <w:lvlText w:val="%1)"/>
      <w:lvlJc w:val="left"/>
      <w:pPr>
        <w:tabs>
          <w:tab w:val="num" w:pos="360"/>
        </w:tabs>
        <w:ind w:left="360" w:hanging="360"/>
      </w:pPr>
      <w:rPr>
        <w:rFonts w:cs="Times New Roman" w:hint="default"/>
      </w:rPr>
    </w:lvl>
  </w:abstractNum>
  <w:abstractNum w:abstractNumId="67">
    <w:nsid w:val="5F59304B"/>
    <w:multiLevelType w:val="hybridMultilevel"/>
    <w:tmpl w:val="8C08AA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60D22932"/>
    <w:multiLevelType w:val="hybridMultilevel"/>
    <w:tmpl w:val="4FEEF834"/>
    <w:lvl w:ilvl="0" w:tplc="16CCFDC2">
      <w:start w:val="1"/>
      <w:numFmt w:val="bullet"/>
      <w:pStyle w:val="Bullet1"/>
      <w:lvlText w:val=""/>
      <w:lvlJc w:val="left"/>
      <w:pPr>
        <w:tabs>
          <w:tab w:val="num" w:pos="720"/>
        </w:tabs>
        <w:ind w:left="720" w:hanging="360"/>
      </w:pPr>
      <w:rPr>
        <w:rFonts w:ascii="Wingdings" w:hAnsi="Wingdings" w:hint="default"/>
        <w:color w:val="0000FF"/>
        <w:spacing w:val="0"/>
        <w:sz w:val="18"/>
        <w:u w:val="doubl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11F1F85"/>
    <w:multiLevelType w:val="multilevel"/>
    <w:tmpl w:val="E1F2BF46"/>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sz w:val="20"/>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nsid w:val="61ED147C"/>
    <w:multiLevelType w:val="hybridMultilevel"/>
    <w:tmpl w:val="BD7AA948"/>
    <w:lvl w:ilvl="0" w:tplc="985A5B82">
      <w:start w:val="1"/>
      <w:numFmt w:val="decimal"/>
      <w:lvlText w:val="%1."/>
      <w:lvlJc w:val="left"/>
      <w:pPr>
        <w:tabs>
          <w:tab w:val="num" w:pos="713"/>
        </w:tabs>
        <w:ind w:left="713" w:hanging="570"/>
      </w:pPr>
      <w:rPr>
        <w:rFonts w:cs="Times New Roman" w:hint="default"/>
        <w:b/>
      </w:rPr>
    </w:lvl>
    <w:lvl w:ilvl="1" w:tplc="04090019" w:tentative="1">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tentative="1">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71">
    <w:nsid w:val="62522214"/>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654C5FD9"/>
    <w:multiLevelType w:val="hybridMultilevel"/>
    <w:tmpl w:val="C014310C"/>
    <w:lvl w:ilvl="0" w:tplc="080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65717139"/>
    <w:multiLevelType w:val="hybridMultilevel"/>
    <w:tmpl w:val="ACE07A84"/>
    <w:lvl w:ilvl="0" w:tplc="080A0017">
      <w:start w:val="1"/>
      <w:numFmt w:val="lowerLetter"/>
      <w:lvlText w:val="%1)"/>
      <w:lvlJc w:val="left"/>
      <w:pPr>
        <w:tabs>
          <w:tab w:val="num" w:pos="720"/>
        </w:tabs>
        <w:ind w:left="720" w:hanging="360"/>
      </w:pPr>
      <w:rPr>
        <w:rFonts w:hint="default"/>
        <w:b/>
        <w:i w:val="0"/>
        <w:color w:val="auto"/>
        <w:spacing w:val="0"/>
        <w:sz w:val="24"/>
      </w:rPr>
    </w:lvl>
    <w:lvl w:ilvl="1" w:tplc="080A0003">
      <w:start w:val="1"/>
      <w:numFmt w:val="bullet"/>
      <w:lvlText w:val="o"/>
      <w:lvlJc w:val="left"/>
      <w:pPr>
        <w:tabs>
          <w:tab w:val="num" w:pos="1440"/>
        </w:tabs>
        <w:ind w:left="1440" w:hanging="360"/>
      </w:pPr>
      <w:rPr>
        <w:rFonts w:ascii="Courier New" w:hAnsi="Courier New" w:hint="default"/>
        <w:spacing w:val="0"/>
      </w:rPr>
    </w:lvl>
    <w:lvl w:ilvl="2" w:tplc="080A0005">
      <w:start w:val="1"/>
      <w:numFmt w:val="bullet"/>
      <w:lvlText w:val=""/>
      <w:lvlJc w:val="left"/>
      <w:pPr>
        <w:tabs>
          <w:tab w:val="num" w:pos="2160"/>
        </w:tabs>
        <w:ind w:left="2160" w:hanging="360"/>
      </w:pPr>
      <w:rPr>
        <w:rFonts w:ascii="Wingdings" w:hAnsi="Wingdings" w:hint="default"/>
        <w:spacing w:val="0"/>
      </w:rPr>
    </w:lvl>
    <w:lvl w:ilvl="3" w:tplc="080A0001">
      <w:start w:val="1"/>
      <w:numFmt w:val="bullet"/>
      <w:lvlText w:val=""/>
      <w:lvlJc w:val="left"/>
      <w:pPr>
        <w:tabs>
          <w:tab w:val="num" w:pos="2880"/>
        </w:tabs>
        <w:ind w:left="2880" w:hanging="360"/>
      </w:pPr>
      <w:rPr>
        <w:rFonts w:ascii="Symbol" w:hAnsi="Symbol" w:hint="default"/>
        <w:spacing w:val="0"/>
      </w:rPr>
    </w:lvl>
    <w:lvl w:ilvl="4" w:tplc="080A0003">
      <w:start w:val="1"/>
      <w:numFmt w:val="bullet"/>
      <w:lvlText w:val="o"/>
      <w:lvlJc w:val="left"/>
      <w:pPr>
        <w:tabs>
          <w:tab w:val="num" w:pos="3600"/>
        </w:tabs>
        <w:ind w:left="3600" w:hanging="360"/>
      </w:pPr>
      <w:rPr>
        <w:rFonts w:ascii="Courier New" w:hAnsi="Courier New" w:hint="default"/>
        <w:spacing w:val="0"/>
      </w:rPr>
    </w:lvl>
    <w:lvl w:ilvl="5" w:tplc="080A0005">
      <w:start w:val="1"/>
      <w:numFmt w:val="bullet"/>
      <w:lvlText w:val=""/>
      <w:lvlJc w:val="left"/>
      <w:pPr>
        <w:tabs>
          <w:tab w:val="num" w:pos="4320"/>
        </w:tabs>
        <w:ind w:left="4320" w:hanging="360"/>
      </w:pPr>
      <w:rPr>
        <w:rFonts w:ascii="Wingdings" w:hAnsi="Wingdings" w:hint="default"/>
        <w:spacing w:val="0"/>
      </w:rPr>
    </w:lvl>
    <w:lvl w:ilvl="6" w:tplc="080A0001">
      <w:start w:val="1"/>
      <w:numFmt w:val="bullet"/>
      <w:lvlText w:val=""/>
      <w:lvlJc w:val="left"/>
      <w:pPr>
        <w:tabs>
          <w:tab w:val="num" w:pos="5040"/>
        </w:tabs>
        <w:ind w:left="5040" w:hanging="360"/>
      </w:pPr>
      <w:rPr>
        <w:rFonts w:ascii="Symbol" w:hAnsi="Symbol" w:hint="default"/>
        <w:spacing w:val="0"/>
      </w:rPr>
    </w:lvl>
    <w:lvl w:ilvl="7" w:tplc="080A0003">
      <w:start w:val="1"/>
      <w:numFmt w:val="bullet"/>
      <w:lvlText w:val="o"/>
      <w:lvlJc w:val="left"/>
      <w:pPr>
        <w:tabs>
          <w:tab w:val="num" w:pos="5760"/>
        </w:tabs>
        <w:ind w:left="5760" w:hanging="360"/>
      </w:pPr>
      <w:rPr>
        <w:rFonts w:ascii="Courier New" w:hAnsi="Courier New" w:hint="default"/>
        <w:spacing w:val="0"/>
      </w:rPr>
    </w:lvl>
    <w:lvl w:ilvl="8" w:tplc="080A0005">
      <w:start w:val="1"/>
      <w:numFmt w:val="bullet"/>
      <w:lvlText w:val=""/>
      <w:lvlJc w:val="left"/>
      <w:pPr>
        <w:tabs>
          <w:tab w:val="num" w:pos="6480"/>
        </w:tabs>
        <w:ind w:left="6480" w:hanging="360"/>
      </w:pPr>
      <w:rPr>
        <w:rFonts w:ascii="Wingdings" w:hAnsi="Wingdings" w:hint="default"/>
        <w:spacing w:val="0"/>
      </w:rPr>
    </w:lvl>
  </w:abstractNum>
  <w:abstractNum w:abstractNumId="74">
    <w:nsid w:val="65EE2B99"/>
    <w:multiLevelType w:val="hybridMultilevel"/>
    <w:tmpl w:val="56EE4B5C"/>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6634300A"/>
    <w:multiLevelType w:val="hybridMultilevel"/>
    <w:tmpl w:val="6630D4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690D6797"/>
    <w:multiLevelType w:val="hybridMultilevel"/>
    <w:tmpl w:val="4B1AAFD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77">
    <w:nsid w:val="6AB6172B"/>
    <w:multiLevelType w:val="hybridMultilevel"/>
    <w:tmpl w:val="FDAEA510"/>
    <w:lvl w:ilvl="0" w:tplc="080A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B7E0F3A"/>
    <w:multiLevelType w:val="hybridMultilevel"/>
    <w:tmpl w:val="260E29E4"/>
    <w:lvl w:ilvl="0" w:tplc="080A0011">
      <w:start w:val="1"/>
      <w:numFmt w:val="decimal"/>
      <w:lvlText w:val="%1)"/>
      <w:lvlJc w:val="left"/>
      <w:pPr>
        <w:ind w:left="1713" w:hanging="360"/>
      </w:pPr>
    </w:lvl>
    <w:lvl w:ilvl="1" w:tplc="080A0019">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79">
    <w:nsid w:val="6B821A42"/>
    <w:multiLevelType w:val="hybridMultilevel"/>
    <w:tmpl w:val="094AA3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nsid w:val="6BBF4001"/>
    <w:multiLevelType w:val="multilevel"/>
    <w:tmpl w:val="E1F2BF46"/>
    <w:lvl w:ilvl="0">
      <w:start w:val="1"/>
      <w:numFmt w:val="decimal"/>
      <w:lvlText w:val="%1."/>
      <w:lvlJc w:val="left"/>
      <w:pPr>
        <w:ind w:left="360" w:hanging="360"/>
      </w:pPr>
      <w:rPr>
        <w:rFonts w:hint="default"/>
      </w:rPr>
    </w:lvl>
    <w:lvl w:ilvl="1">
      <w:start w:val="1"/>
      <w:numFmt w:val="decimal"/>
      <w:lvlText w:val="%2)"/>
      <w:lvlJc w:val="left"/>
      <w:pPr>
        <w:ind w:left="1495" w:hanging="360"/>
      </w:pPr>
      <w:rPr>
        <w:rFonts w:hint="default"/>
        <w:b/>
        <w:sz w:val="20"/>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nsid w:val="6C957071"/>
    <w:multiLevelType w:val="hybridMultilevel"/>
    <w:tmpl w:val="68AC17E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2">
    <w:nsid w:val="6D0A6C93"/>
    <w:multiLevelType w:val="hybridMultilevel"/>
    <w:tmpl w:val="B422F864"/>
    <w:lvl w:ilvl="0" w:tplc="5EAED30A">
      <w:start w:val="1"/>
      <w:numFmt w:val="lowerLetter"/>
      <w:lvlText w:val="%1)"/>
      <w:lvlJc w:val="left"/>
      <w:pPr>
        <w:tabs>
          <w:tab w:val="num" w:pos="720"/>
        </w:tabs>
        <w:ind w:left="72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nsid w:val="6DFB1230"/>
    <w:multiLevelType w:val="hybridMultilevel"/>
    <w:tmpl w:val="D0667272"/>
    <w:lvl w:ilvl="0" w:tplc="7826B41A">
      <w:start w:val="1"/>
      <w:numFmt w:val="decimal"/>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84">
    <w:nsid w:val="6EEE0115"/>
    <w:multiLevelType w:val="hybridMultilevel"/>
    <w:tmpl w:val="5AFCDF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6F670E23"/>
    <w:multiLevelType w:val="hybridMultilevel"/>
    <w:tmpl w:val="085ACC3C"/>
    <w:lvl w:ilvl="0" w:tplc="0C0A0001">
      <w:start w:val="1"/>
      <w:numFmt w:val="bullet"/>
      <w:lvlText w:val=""/>
      <w:lvlJc w:val="left"/>
      <w:pPr>
        <w:tabs>
          <w:tab w:val="num" w:pos="1077"/>
        </w:tabs>
        <w:ind w:left="1077" w:hanging="360"/>
      </w:pPr>
      <w:rPr>
        <w:rFonts w:ascii="Symbol" w:hAnsi="Symbol" w:hint="default"/>
      </w:rPr>
    </w:lvl>
    <w:lvl w:ilvl="1" w:tplc="0C0A0003" w:tentative="1">
      <w:start w:val="1"/>
      <w:numFmt w:val="bullet"/>
      <w:lvlText w:val="o"/>
      <w:lvlJc w:val="left"/>
      <w:pPr>
        <w:tabs>
          <w:tab w:val="num" w:pos="1797"/>
        </w:tabs>
        <w:ind w:left="1797" w:hanging="360"/>
      </w:pPr>
      <w:rPr>
        <w:rFonts w:ascii="Courier New" w:hAnsi="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86">
    <w:nsid w:val="6F9275F9"/>
    <w:multiLevelType w:val="hybridMultilevel"/>
    <w:tmpl w:val="2E6EB5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nsid w:val="6F961409"/>
    <w:multiLevelType w:val="hybridMultilevel"/>
    <w:tmpl w:val="6680BC34"/>
    <w:lvl w:ilvl="0" w:tplc="FFFFFFFF">
      <w:start w:val="1"/>
      <w:numFmt w:val="upp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8">
    <w:nsid w:val="70786FBF"/>
    <w:multiLevelType w:val="multilevel"/>
    <w:tmpl w:val="666839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nsid w:val="72601242"/>
    <w:multiLevelType w:val="hybridMultilevel"/>
    <w:tmpl w:val="BD7AA948"/>
    <w:lvl w:ilvl="0" w:tplc="985A5B82">
      <w:start w:val="1"/>
      <w:numFmt w:val="decimal"/>
      <w:lvlText w:val="%1."/>
      <w:lvlJc w:val="left"/>
      <w:pPr>
        <w:tabs>
          <w:tab w:val="num" w:pos="713"/>
        </w:tabs>
        <w:ind w:left="713" w:hanging="570"/>
      </w:pPr>
      <w:rPr>
        <w:rFonts w:cs="Times New Roman" w:hint="default"/>
        <w:b/>
      </w:rPr>
    </w:lvl>
    <w:lvl w:ilvl="1" w:tplc="04090019" w:tentative="1">
      <w:start w:val="1"/>
      <w:numFmt w:val="lowerLetter"/>
      <w:lvlText w:val="%2."/>
      <w:lvlJc w:val="left"/>
      <w:pPr>
        <w:tabs>
          <w:tab w:val="num" w:pos="1223"/>
        </w:tabs>
        <w:ind w:left="1223" w:hanging="360"/>
      </w:pPr>
      <w:rPr>
        <w:rFonts w:cs="Times New Roman"/>
      </w:rPr>
    </w:lvl>
    <w:lvl w:ilvl="2" w:tplc="0409001B" w:tentative="1">
      <w:start w:val="1"/>
      <w:numFmt w:val="lowerRoman"/>
      <w:lvlText w:val="%3."/>
      <w:lvlJc w:val="right"/>
      <w:pPr>
        <w:tabs>
          <w:tab w:val="num" w:pos="1943"/>
        </w:tabs>
        <w:ind w:left="1943" w:hanging="180"/>
      </w:pPr>
      <w:rPr>
        <w:rFonts w:cs="Times New Roman"/>
      </w:rPr>
    </w:lvl>
    <w:lvl w:ilvl="3" w:tplc="0409000F" w:tentative="1">
      <w:start w:val="1"/>
      <w:numFmt w:val="decimal"/>
      <w:lvlText w:val="%4."/>
      <w:lvlJc w:val="left"/>
      <w:pPr>
        <w:tabs>
          <w:tab w:val="num" w:pos="2663"/>
        </w:tabs>
        <w:ind w:left="2663" w:hanging="360"/>
      </w:pPr>
      <w:rPr>
        <w:rFonts w:cs="Times New Roman"/>
      </w:rPr>
    </w:lvl>
    <w:lvl w:ilvl="4" w:tplc="04090019" w:tentative="1">
      <w:start w:val="1"/>
      <w:numFmt w:val="lowerLetter"/>
      <w:lvlText w:val="%5."/>
      <w:lvlJc w:val="left"/>
      <w:pPr>
        <w:tabs>
          <w:tab w:val="num" w:pos="3383"/>
        </w:tabs>
        <w:ind w:left="3383" w:hanging="360"/>
      </w:pPr>
      <w:rPr>
        <w:rFonts w:cs="Times New Roman"/>
      </w:rPr>
    </w:lvl>
    <w:lvl w:ilvl="5" w:tplc="0409001B" w:tentative="1">
      <w:start w:val="1"/>
      <w:numFmt w:val="lowerRoman"/>
      <w:lvlText w:val="%6."/>
      <w:lvlJc w:val="right"/>
      <w:pPr>
        <w:tabs>
          <w:tab w:val="num" w:pos="4103"/>
        </w:tabs>
        <w:ind w:left="4103" w:hanging="180"/>
      </w:pPr>
      <w:rPr>
        <w:rFonts w:cs="Times New Roman"/>
      </w:rPr>
    </w:lvl>
    <w:lvl w:ilvl="6" w:tplc="0409000F" w:tentative="1">
      <w:start w:val="1"/>
      <w:numFmt w:val="decimal"/>
      <w:lvlText w:val="%7."/>
      <w:lvlJc w:val="left"/>
      <w:pPr>
        <w:tabs>
          <w:tab w:val="num" w:pos="4823"/>
        </w:tabs>
        <w:ind w:left="4823" w:hanging="360"/>
      </w:pPr>
      <w:rPr>
        <w:rFonts w:cs="Times New Roman"/>
      </w:rPr>
    </w:lvl>
    <w:lvl w:ilvl="7" w:tplc="04090019" w:tentative="1">
      <w:start w:val="1"/>
      <w:numFmt w:val="lowerLetter"/>
      <w:lvlText w:val="%8."/>
      <w:lvlJc w:val="left"/>
      <w:pPr>
        <w:tabs>
          <w:tab w:val="num" w:pos="5543"/>
        </w:tabs>
        <w:ind w:left="5543" w:hanging="360"/>
      </w:pPr>
      <w:rPr>
        <w:rFonts w:cs="Times New Roman"/>
      </w:rPr>
    </w:lvl>
    <w:lvl w:ilvl="8" w:tplc="0409001B" w:tentative="1">
      <w:start w:val="1"/>
      <w:numFmt w:val="lowerRoman"/>
      <w:lvlText w:val="%9."/>
      <w:lvlJc w:val="right"/>
      <w:pPr>
        <w:tabs>
          <w:tab w:val="num" w:pos="6263"/>
        </w:tabs>
        <w:ind w:left="6263" w:hanging="180"/>
      </w:pPr>
      <w:rPr>
        <w:rFonts w:cs="Times New Roman"/>
      </w:rPr>
    </w:lvl>
  </w:abstractNum>
  <w:abstractNum w:abstractNumId="90">
    <w:nsid w:val="76020EEC"/>
    <w:multiLevelType w:val="hybridMultilevel"/>
    <w:tmpl w:val="2E5A76CE"/>
    <w:lvl w:ilvl="0" w:tplc="080A0001">
      <w:start w:val="1"/>
      <w:numFmt w:val="bullet"/>
      <w:lvlText w:val=""/>
      <w:lvlJc w:val="left"/>
      <w:pPr>
        <w:ind w:left="720" w:hanging="360"/>
      </w:pPr>
      <w:rPr>
        <w:rFonts w:ascii="Symbol" w:hAnsi="Symbol" w:hint="default"/>
      </w:rPr>
    </w:lvl>
    <w:lvl w:ilvl="1" w:tplc="080A0017">
      <w:start w:val="1"/>
      <w:numFmt w:val="lowerLetter"/>
      <w:lvlText w:val="%2)"/>
      <w:lvlJc w:val="left"/>
      <w:pPr>
        <w:ind w:left="1440" w:hanging="360"/>
      </w:p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1">
    <w:nsid w:val="77FD03AA"/>
    <w:multiLevelType w:val="hybridMultilevel"/>
    <w:tmpl w:val="4A642C8A"/>
    <w:lvl w:ilvl="0" w:tplc="080A0017">
      <w:start w:val="1"/>
      <w:numFmt w:val="lowerLetter"/>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2">
    <w:nsid w:val="7923100F"/>
    <w:multiLevelType w:val="hybridMultilevel"/>
    <w:tmpl w:val="DB24B5A4"/>
    <w:lvl w:ilvl="0" w:tplc="F5009EF2">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3">
    <w:nsid w:val="7A3A4700"/>
    <w:multiLevelType w:val="hybridMultilevel"/>
    <w:tmpl w:val="2774EAE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nsid w:val="7A793858"/>
    <w:multiLevelType w:val="hybridMultilevel"/>
    <w:tmpl w:val="96D4B78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5">
    <w:nsid w:val="7AC53420"/>
    <w:multiLevelType w:val="hybridMultilevel"/>
    <w:tmpl w:val="B7D02170"/>
    <w:lvl w:ilvl="0" w:tplc="FFFFFFFF">
      <w:start w:val="1"/>
      <w:numFmt w:val="lowerLetter"/>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nsid w:val="7AC94891"/>
    <w:multiLevelType w:val="hybridMultilevel"/>
    <w:tmpl w:val="578619C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97">
    <w:nsid w:val="7C39729A"/>
    <w:multiLevelType w:val="hybridMultilevel"/>
    <w:tmpl w:val="828471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8">
    <w:nsid w:val="7EEE4382"/>
    <w:multiLevelType w:val="multilevel"/>
    <w:tmpl w:val="E1F2BF46"/>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sz w:val="20"/>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6"/>
  </w:num>
  <w:num w:numId="2">
    <w:abstractNumId w:val="95"/>
  </w:num>
  <w:num w:numId="3">
    <w:abstractNumId w:val="82"/>
  </w:num>
  <w:num w:numId="4">
    <w:abstractNumId w:val="46"/>
  </w:num>
  <w:num w:numId="5">
    <w:abstractNumId w:val="36"/>
  </w:num>
  <w:num w:numId="6">
    <w:abstractNumId w:val="52"/>
  </w:num>
  <w:num w:numId="7">
    <w:abstractNumId w:val="43"/>
  </w:num>
  <w:num w:numId="8">
    <w:abstractNumId w:val="32"/>
  </w:num>
  <w:num w:numId="9">
    <w:abstractNumId w:val="15"/>
  </w:num>
  <w:num w:numId="10">
    <w:abstractNumId w:val="0"/>
  </w:num>
  <w:num w:numId="11">
    <w:abstractNumId w:val="62"/>
  </w:num>
  <w:num w:numId="12">
    <w:abstractNumId w:val="68"/>
  </w:num>
  <w:num w:numId="13">
    <w:abstractNumId w:val="92"/>
  </w:num>
  <w:num w:numId="14">
    <w:abstractNumId w:val="76"/>
  </w:num>
  <w:num w:numId="15">
    <w:abstractNumId w:val="85"/>
  </w:num>
  <w:num w:numId="16">
    <w:abstractNumId w:val="10"/>
  </w:num>
  <w:num w:numId="17">
    <w:abstractNumId w:val="5"/>
  </w:num>
  <w:num w:numId="18">
    <w:abstractNumId w:val="39"/>
  </w:num>
  <w:num w:numId="19">
    <w:abstractNumId w:val="83"/>
  </w:num>
  <w:num w:numId="20">
    <w:abstractNumId w:val="65"/>
  </w:num>
  <w:num w:numId="21">
    <w:abstractNumId w:val="35"/>
  </w:num>
  <w:num w:numId="22">
    <w:abstractNumId w:val="51"/>
  </w:num>
  <w:num w:numId="23">
    <w:abstractNumId w:val="96"/>
  </w:num>
  <w:num w:numId="24">
    <w:abstractNumId w:val="29"/>
  </w:num>
  <w:num w:numId="25">
    <w:abstractNumId w:val="49"/>
  </w:num>
  <w:num w:numId="26">
    <w:abstractNumId w:val="24"/>
  </w:num>
  <w:num w:numId="27">
    <w:abstractNumId w:val="38"/>
  </w:num>
  <w:num w:numId="28">
    <w:abstractNumId w:val="9"/>
  </w:num>
  <w:num w:numId="29">
    <w:abstractNumId w:val="1"/>
  </w:num>
  <w:num w:numId="30">
    <w:abstractNumId w:val="31"/>
  </w:num>
  <w:num w:numId="31">
    <w:abstractNumId w:val="2"/>
  </w:num>
  <w:num w:numId="32">
    <w:abstractNumId w:val="42"/>
  </w:num>
  <w:num w:numId="33">
    <w:abstractNumId w:val="87"/>
  </w:num>
  <w:num w:numId="34">
    <w:abstractNumId w:val="11"/>
  </w:num>
  <w:num w:numId="35">
    <w:abstractNumId w:val="60"/>
  </w:num>
  <w:num w:numId="36">
    <w:abstractNumId w:val="18"/>
  </w:num>
  <w:num w:numId="37">
    <w:abstractNumId w:val="94"/>
  </w:num>
  <w:num w:numId="38">
    <w:abstractNumId w:val="89"/>
  </w:num>
  <w:num w:numId="39">
    <w:abstractNumId w:val="50"/>
  </w:num>
  <w:num w:numId="40">
    <w:abstractNumId w:val="93"/>
  </w:num>
  <w:num w:numId="41">
    <w:abstractNumId w:val="28"/>
  </w:num>
  <w:num w:numId="42">
    <w:abstractNumId w:val="25"/>
  </w:num>
  <w:num w:numId="43">
    <w:abstractNumId w:val="7"/>
  </w:num>
  <w:num w:numId="44">
    <w:abstractNumId w:val="58"/>
  </w:num>
  <w:num w:numId="45">
    <w:abstractNumId w:val="97"/>
  </w:num>
  <w:num w:numId="46">
    <w:abstractNumId w:val="91"/>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74"/>
  </w:num>
  <w:num w:numId="51">
    <w:abstractNumId w:val="63"/>
  </w:num>
  <w:num w:numId="52">
    <w:abstractNumId w:val="22"/>
  </w:num>
  <w:num w:numId="53">
    <w:abstractNumId w:val="79"/>
  </w:num>
  <w:num w:numId="54">
    <w:abstractNumId w:val="44"/>
  </w:num>
  <w:num w:numId="55">
    <w:abstractNumId w:val="8"/>
  </w:num>
  <w:num w:numId="56">
    <w:abstractNumId w:val="27"/>
  </w:num>
  <w:num w:numId="57">
    <w:abstractNumId w:val="6"/>
  </w:num>
  <w:num w:numId="58">
    <w:abstractNumId w:val="48"/>
  </w:num>
  <w:num w:numId="59">
    <w:abstractNumId w:val="13"/>
  </w:num>
  <w:num w:numId="60">
    <w:abstractNumId w:val="72"/>
  </w:num>
  <w:num w:numId="61">
    <w:abstractNumId w:val="14"/>
  </w:num>
  <w:num w:numId="62">
    <w:abstractNumId w:val="73"/>
  </w:num>
  <w:num w:numId="63">
    <w:abstractNumId w:val="41"/>
  </w:num>
  <w:num w:numId="64">
    <w:abstractNumId w:val="55"/>
  </w:num>
  <w:num w:numId="65">
    <w:abstractNumId w:val="19"/>
  </w:num>
  <w:num w:numId="66">
    <w:abstractNumId w:val="23"/>
  </w:num>
  <w:num w:numId="67">
    <w:abstractNumId w:val="77"/>
  </w:num>
  <w:num w:numId="68">
    <w:abstractNumId w:val="54"/>
  </w:num>
  <w:num w:numId="69">
    <w:abstractNumId w:val="57"/>
  </w:num>
  <w:num w:numId="70">
    <w:abstractNumId w:val="26"/>
  </w:num>
  <w:num w:numId="71">
    <w:abstractNumId w:val="86"/>
  </w:num>
  <w:num w:numId="72">
    <w:abstractNumId w:val="34"/>
  </w:num>
  <w:num w:numId="73">
    <w:abstractNumId w:val="47"/>
  </w:num>
  <w:num w:numId="74">
    <w:abstractNumId w:val="84"/>
  </w:num>
  <w:num w:numId="75">
    <w:abstractNumId w:val="16"/>
  </w:num>
  <w:num w:numId="76">
    <w:abstractNumId w:val="20"/>
  </w:num>
  <w:num w:numId="77">
    <w:abstractNumId w:val="37"/>
  </w:num>
  <w:num w:numId="78">
    <w:abstractNumId w:val="33"/>
  </w:num>
  <w:num w:numId="79">
    <w:abstractNumId w:val="70"/>
  </w:num>
  <w:num w:numId="80">
    <w:abstractNumId w:val="4"/>
  </w:num>
  <w:num w:numId="81">
    <w:abstractNumId w:val="3"/>
  </w:num>
  <w:num w:numId="82">
    <w:abstractNumId w:val="30"/>
  </w:num>
  <w:num w:numId="83">
    <w:abstractNumId w:val="59"/>
  </w:num>
  <w:num w:numId="84">
    <w:abstractNumId w:val="17"/>
  </w:num>
  <w:num w:numId="85">
    <w:abstractNumId w:val="67"/>
  </w:num>
  <w:num w:numId="86">
    <w:abstractNumId w:val="53"/>
  </w:num>
  <w:num w:numId="87">
    <w:abstractNumId w:val="61"/>
  </w:num>
  <w:num w:numId="88">
    <w:abstractNumId w:val="71"/>
  </w:num>
  <w:num w:numId="89">
    <w:abstractNumId w:val="75"/>
  </w:num>
  <w:num w:numId="90">
    <w:abstractNumId w:val="40"/>
  </w:num>
  <w:num w:numId="91">
    <w:abstractNumId w:val="56"/>
  </w:num>
  <w:num w:numId="92">
    <w:abstractNumId w:val="69"/>
  </w:num>
  <w:num w:numId="93">
    <w:abstractNumId w:val="80"/>
  </w:num>
  <w:num w:numId="94">
    <w:abstractNumId w:val="98"/>
  </w:num>
  <w:num w:numId="95">
    <w:abstractNumId w:val="45"/>
  </w:num>
  <w:num w:numId="96">
    <w:abstractNumId w:val="81"/>
  </w:num>
  <w:num w:numId="97">
    <w:abstractNumId w:val="90"/>
    <w:lvlOverride w:ilvl="0"/>
    <w:lvlOverride w:ilvl="1">
      <w:startOverride w:val="1"/>
    </w:lvlOverride>
    <w:lvlOverride w:ilvl="2"/>
    <w:lvlOverride w:ilvl="3"/>
    <w:lvlOverride w:ilvl="4"/>
    <w:lvlOverride w:ilvl="5"/>
    <w:lvlOverride w:ilvl="6"/>
    <w:lvlOverride w:ilvl="7"/>
    <w:lvlOverride w:ilvl="8"/>
  </w:num>
  <w:num w:numId="98">
    <w:abstractNumId w:val="64"/>
  </w:num>
  <w:num w:numId="99">
    <w:abstractNumId w:val="88"/>
  </w:num>
  <w:num w:numId="10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78"/>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1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F65"/>
    <w:rsid w:val="00000806"/>
    <w:rsid w:val="00000B96"/>
    <w:rsid w:val="00002918"/>
    <w:rsid w:val="00002E51"/>
    <w:rsid w:val="00003359"/>
    <w:rsid w:val="00005E4B"/>
    <w:rsid w:val="00007E56"/>
    <w:rsid w:val="00010107"/>
    <w:rsid w:val="000109FF"/>
    <w:rsid w:val="0001123B"/>
    <w:rsid w:val="0001149D"/>
    <w:rsid w:val="000119A7"/>
    <w:rsid w:val="00011B07"/>
    <w:rsid w:val="00012272"/>
    <w:rsid w:val="00013987"/>
    <w:rsid w:val="00013B06"/>
    <w:rsid w:val="000144C4"/>
    <w:rsid w:val="00014C59"/>
    <w:rsid w:val="000152BA"/>
    <w:rsid w:val="00016D12"/>
    <w:rsid w:val="0002053C"/>
    <w:rsid w:val="00020A3E"/>
    <w:rsid w:val="00020A57"/>
    <w:rsid w:val="00020C81"/>
    <w:rsid w:val="00021E59"/>
    <w:rsid w:val="000230ED"/>
    <w:rsid w:val="00024B05"/>
    <w:rsid w:val="000251E1"/>
    <w:rsid w:val="00025645"/>
    <w:rsid w:val="00025CBF"/>
    <w:rsid w:val="000269AC"/>
    <w:rsid w:val="000276B8"/>
    <w:rsid w:val="00027C09"/>
    <w:rsid w:val="000309C8"/>
    <w:rsid w:val="0003267E"/>
    <w:rsid w:val="00033B53"/>
    <w:rsid w:val="00034945"/>
    <w:rsid w:val="00034A1D"/>
    <w:rsid w:val="000351C7"/>
    <w:rsid w:val="00036739"/>
    <w:rsid w:val="00036E70"/>
    <w:rsid w:val="00037988"/>
    <w:rsid w:val="0004046C"/>
    <w:rsid w:val="00040DEC"/>
    <w:rsid w:val="0004215E"/>
    <w:rsid w:val="0004290D"/>
    <w:rsid w:val="000434FC"/>
    <w:rsid w:val="0004542F"/>
    <w:rsid w:val="00046C8B"/>
    <w:rsid w:val="00047DB8"/>
    <w:rsid w:val="00050A4C"/>
    <w:rsid w:val="00050D1B"/>
    <w:rsid w:val="00050DAE"/>
    <w:rsid w:val="00050FE2"/>
    <w:rsid w:val="0005168B"/>
    <w:rsid w:val="00052057"/>
    <w:rsid w:val="00052284"/>
    <w:rsid w:val="000523C7"/>
    <w:rsid w:val="0005355F"/>
    <w:rsid w:val="00054074"/>
    <w:rsid w:val="00054378"/>
    <w:rsid w:val="00054E6D"/>
    <w:rsid w:val="000559C9"/>
    <w:rsid w:val="00055FBC"/>
    <w:rsid w:val="000566C5"/>
    <w:rsid w:val="0005710E"/>
    <w:rsid w:val="000573D5"/>
    <w:rsid w:val="00057C50"/>
    <w:rsid w:val="000606D0"/>
    <w:rsid w:val="00060AC8"/>
    <w:rsid w:val="0006119D"/>
    <w:rsid w:val="00061B07"/>
    <w:rsid w:val="000621B3"/>
    <w:rsid w:val="00062261"/>
    <w:rsid w:val="000623A6"/>
    <w:rsid w:val="00062771"/>
    <w:rsid w:val="000643B6"/>
    <w:rsid w:val="000678C7"/>
    <w:rsid w:val="00067FA1"/>
    <w:rsid w:val="00070BF7"/>
    <w:rsid w:val="00071E9B"/>
    <w:rsid w:val="0007275D"/>
    <w:rsid w:val="00074AB4"/>
    <w:rsid w:val="0007511D"/>
    <w:rsid w:val="00075C8E"/>
    <w:rsid w:val="000762BE"/>
    <w:rsid w:val="00076405"/>
    <w:rsid w:val="00076918"/>
    <w:rsid w:val="0007725C"/>
    <w:rsid w:val="00077F00"/>
    <w:rsid w:val="000804CC"/>
    <w:rsid w:val="000805D3"/>
    <w:rsid w:val="0008065C"/>
    <w:rsid w:val="00081171"/>
    <w:rsid w:val="0008192D"/>
    <w:rsid w:val="00081F89"/>
    <w:rsid w:val="00082B07"/>
    <w:rsid w:val="0008390B"/>
    <w:rsid w:val="000857C8"/>
    <w:rsid w:val="00085AEA"/>
    <w:rsid w:val="00085CCC"/>
    <w:rsid w:val="00086559"/>
    <w:rsid w:val="00087862"/>
    <w:rsid w:val="00090A6E"/>
    <w:rsid w:val="000913A1"/>
    <w:rsid w:val="000913EE"/>
    <w:rsid w:val="000927DC"/>
    <w:rsid w:val="00092D46"/>
    <w:rsid w:val="00093F5B"/>
    <w:rsid w:val="00094211"/>
    <w:rsid w:val="0009478A"/>
    <w:rsid w:val="000948E0"/>
    <w:rsid w:val="00095C57"/>
    <w:rsid w:val="00097191"/>
    <w:rsid w:val="00097C2A"/>
    <w:rsid w:val="00097E1A"/>
    <w:rsid w:val="000A06CF"/>
    <w:rsid w:val="000A1327"/>
    <w:rsid w:val="000A15D2"/>
    <w:rsid w:val="000A3979"/>
    <w:rsid w:val="000A3AA6"/>
    <w:rsid w:val="000A4368"/>
    <w:rsid w:val="000A4E94"/>
    <w:rsid w:val="000A4F8A"/>
    <w:rsid w:val="000A551B"/>
    <w:rsid w:val="000A5CBD"/>
    <w:rsid w:val="000A60BC"/>
    <w:rsid w:val="000A65C9"/>
    <w:rsid w:val="000A6E1F"/>
    <w:rsid w:val="000A6E7E"/>
    <w:rsid w:val="000A7E05"/>
    <w:rsid w:val="000B0FA9"/>
    <w:rsid w:val="000B12FA"/>
    <w:rsid w:val="000B2E7C"/>
    <w:rsid w:val="000B319E"/>
    <w:rsid w:val="000B4074"/>
    <w:rsid w:val="000B44B2"/>
    <w:rsid w:val="000B4599"/>
    <w:rsid w:val="000B4E03"/>
    <w:rsid w:val="000B558D"/>
    <w:rsid w:val="000B67E7"/>
    <w:rsid w:val="000B6AD9"/>
    <w:rsid w:val="000B7158"/>
    <w:rsid w:val="000B78C2"/>
    <w:rsid w:val="000B7E2F"/>
    <w:rsid w:val="000C01B5"/>
    <w:rsid w:val="000C096D"/>
    <w:rsid w:val="000C14CD"/>
    <w:rsid w:val="000C1E1D"/>
    <w:rsid w:val="000C20FD"/>
    <w:rsid w:val="000C21A3"/>
    <w:rsid w:val="000C2CD3"/>
    <w:rsid w:val="000C2ED8"/>
    <w:rsid w:val="000C30E4"/>
    <w:rsid w:val="000C3759"/>
    <w:rsid w:val="000C4494"/>
    <w:rsid w:val="000C52E7"/>
    <w:rsid w:val="000C6142"/>
    <w:rsid w:val="000C64D8"/>
    <w:rsid w:val="000C76CB"/>
    <w:rsid w:val="000C7C4C"/>
    <w:rsid w:val="000D092F"/>
    <w:rsid w:val="000D1068"/>
    <w:rsid w:val="000D1FBF"/>
    <w:rsid w:val="000D2DF2"/>
    <w:rsid w:val="000D3428"/>
    <w:rsid w:val="000D3541"/>
    <w:rsid w:val="000D5269"/>
    <w:rsid w:val="000D60AA"/>
    <w:rsid w:val="000D6307"/>
    <w:rsid w:val="000D787A"/>
    <w:rsid w:val="000D7AD3"/>
    <w:rsid w:val="000D7BA8"/>
    <w:rsid w:val="000E14F8"/>
    <w:rsid w:val="000E236C"/>
    <w:rsid w:val="000E3FFD"/>
    <w:rsid w:val="000E54B9"/>
    <w:rsid w:val="000E59FF"/>
    <w:rsid w:val="000E5B2A"/>
    <w:rsid w:val="000E6061"/>
    <w:rsid w:val="000E6849"/>
    <w:rsid w:val="000F0AF1"/>
    <w:rsid w:val="000F0E69"/>
    <w:rsid w:val="000F1654"/>
    <w:rsid w:val="000F16E6"/>
    <w:rsid w:val="000F20BD"/>
    <w:rsid w:val="000F2402"/>
    <w:rsid w:val="000F2683"/>
    <w:rsid w:val="000F3F1C"/>
    <w:rsid w:val="000F5133"/>
    <w:rsid w:val="000F5409"/>
    <w:rsid w:val="000F6E12"/>
    <w:rsid w:val="000F7190"/>
    <w:rsid w:val="000F798E"/>
    <w:rsid w:val="00100387"/>
    <w:rsid w:val="001004EE"/>
    <w:rsid w:val="00100623"/>
    <w:rsid w:val="0010085E"/>
    <w:rsid w:val="0010104E"/>
    <w:rsid w:val="00101183"/>
    <w:rsid w:val="001011CA"/>
    <w:rsid w:val="001011FA"/>
    <w:rsid w:val="00101543"/>
    <w:rsid w:val="00101EB4"/>
    <w:rsid w:val="00102830"/>
    <w:rsid w:val="00103102"/>
    <w:rsid w:val="00103E26"/>
    <w:rsid w:val="001042A3"/>
    <w:rsid w:val="001052EA"/>
    <w:rsid w:val="00105BCA"/>
    <w:rsid w:val="001065E7"/>
    <w:rsid w:val="00106610"/>
    <w:rsid w:val="00106ECE"/>
    <w:rsid w:val="00106EF4"/>
    <w:rsid w:val="00107054"/>
    <w:rsid w:val="0010790F"/>
    <w:rsid w:val="001128C2"/>
    <w:rsid w:val="001130D5"/>
    <w:rsid w:val="0011352A"/>
    <w:rsid w:val="00113AF5"/>
    <w:rsid w:val="0011460B"/>
    <w:rsid w:val="00114981"/>
    <w:rsid w:val="00114B6F"/>
    <w:rsid w:val="00114F51"/>
    <w:rsid w:val="0011579B"/>
    <w:rsid w:val="001166AF"/>
    <w:rsid w:val="00117745"/>
    <w:rsid w:val="00117B7F"/>
    <w:rsid w:val="00117CB4"/>
    <w:rsid w:val="00121BBB"/>
    <w:rsid w:val="00122C83"/>
    <w:rsid w:val="001235F1"/>
    <w:rsid w:val="001237FD"/>
    <w:rsid w:val="001250ED"/>
    <w:rsid w:val="00126F4C"/>
    <w:rsid w:val="001276E8"/>
    <w:rsid w:val="00130D2C"/>
    <w:rsid w:val="001315C2"/>
    <w:rsid w:val="00131CAD"/>
    <w:rsid w:val="001328A1"/>
    <w:rsid w:val="00134A61"/>
    <w:rsid w:val="0013521C"/>
    <w:rsid w:val="00137237"/>
    <w:rsid w:val="00141FF9"/>
    <w:rsid w:val="001423FA"/>
    <w:rsid w:val="001424D7"/>
    <w:rsid w:val="001436CD"/>
    <w:rsid w:val="00144E5F"/>
    <w:rsid w:val="00144EC4"/>
    <w:rsid w:val="001459BD"/>
    <w:rsid w:val="001461E2"/>
    <w:rsid w:val="00147B1C"/>
    <w:rsid w:val="0015043E"/>
    <w:rsid w:val="00151828"/>
    <w:rsid w:val="0015197B"/>
    <w:rsid w:val="00152300"/>
    <w:rsid w:val="00152345"/>
    <w:rsid w:val="0015265F"/>
    <w:rsid w:val="00152A33"/>
    <w:rsid w:val="00154D76"/>
    <w:rsid w:val="00155B65"/>
    <w:rsid w:val="00156A47"/>
    <w:rsid w:val="00156F4D"/>
    <w:rsid w:val="0015704D"/>
    <w:rsid w:val="00157BD6"/>
    <w:rsid w:val="00160066"/>
    <w:rsid w:val="00160CF7"/>
    <w:rsid w:val="00160DC2"/>
    <w:rsid w:val="001611DF"/>
    <w:rsid w:val="00162DCC"/>
    <w:rsid w:val="001644BF"/>
    <w:rsid w:val="00164F7F"/>
    <w:rsid w:val="00165191"/>
    <w:rsid w:val="0016582B"/>
    <w:rsid w:val="00165920"/>
    <w:rsid w:val="00166B86"/>
    <w:rsid w:val="00167F8F"/>
    <w:rsid w:val="001700E7"/>
    <w:rsid w:val="001701E6"/>
    <w:rsid w:val="00171D93"/>
    <w:rsid w:val="001721B2"/>
    <w:rsid w:val="0017231D"/>
    <w:rsid w:val="00172C7B"/>
    <w:rsid w:val="00173326"/>
    <w:rsid w:val="00173B14"/>
    <w:rsid w:val="00173B4A"/>
    <w:rsid w:val="00174938"/>
    <w:rsid w:val="00174BBB"/>
    <w:rsid w:val="0017531E"/>
    <w:rsid w:val="001758B1"/>
    <w:rsid w:val="00175C01"/>
    <w:rsid w:val="001769AE"/>
    <w:rsid w:val="001809E6"/>
    <w:rsid w:val="001815C4"/>
    <w:rsid w:val="001820C7"/>
    <w:rsid w:val="0018263A"/>
    <w:rsid w:val="00184255"/>
    <w:rsid w:val="00184428"/>
    <w:rsid w:val="00184A04"/>
    <w:rsid w:val="0018570F"/>
    <w:rsid w:val="00185873"/>
    <w:rsid w:val="00186A39"/>
    <w:rsid w:val="0018777A"/>
    <w:rsid w:val="00192524"/>
    <w:rsid w:val="00192954"/>
    <w:rsid w:val="001933BB"/>
    <w:rsid w:val="00194625"/>
    <w:rsid w:val="00194C03"/>
    <w:rsid w:val="0019535F"/>
    <w:rsid w:val="00195CFD"/>
    <w:rsid w:val="001973D8"/>
    <w:rsid w:val="001974CB"/>
    <w:rsid w:val="00197914"/>
    <w:rsid w:val="00197AA3"/>
    <w:rsid w:val="001A02AD"/>
    <w:rsid w:val="001A1790"/>
    <w:rsid w:val="001A2669"/>
    <w:rsid w:val="001A4540"/>
    <w:rsid w:val="001A499D"/>
    <w:rsid w:val="001A4A47"/>
    <w:rsid w:val="001A552F"/>
    <w:rsid w:val="001A5850"/>
    <w:rsid w:val="001A5F31"/>
    <w:rsid w:val="001A6BCA"/>
    <w:rsid w:val="001B0C68"/>
    <w:rsid w:val="001B1633"/>
    <w:rsid w:val="001B227F"/>
    <w:rsid w:val="001B29D1"/>
    <w:rsid w:val="001B34BC"/>
    <w:rsid w:val="001B35F6"/>
    <w:rsid w:val="001B3C54"/>
    <w:rsid w:val="001B3E96"/>
    <w:rsid w:val="001B45DF"/>
    <w:rsid w:val="001B4F44"/>
    <w:rsid w:val="001B674B"/>
    <w:rsid w:val="001B6F6E"/>
    <w:rsid w:val="001B73D4"/>
    <w:rsid w:val="001B7724"/>
    <w:rsid w:val="001B7C8D"/>
    <w:rsid w:val="001C06D2"/>
    <w:rsid w:val="001C1236"/>
    <w:rsid w:val="001C1AB2"/>
    <w:rsid w:val="001C20C4"/>
    <w:rsid w:val="001C2293"/>
    <w:rsid w:val="001C23DD"/>
    <w:rsid w:val="001C297E"/>
    <w:rsid w:val="001C2E06"/>
    <w:rsid w:val="001C328C"/>
    <w:rsid w:val="001C4EB9"/>
    <w:rsid w:val="001C5B58"/>
    <w:rsid w:val="001C6369"/>
    <w:rsid w:val="001C7862"/>
    <w:rsid w:val="001D0E8B"/>
    <w:rsid w:val="001D7EAA"/>
    <w:rsid w:val="001D7F4B"/>
    <w:rsid w:val="001E1023"/>
    <w:rsid w:val="001E1B01"/>
    <w:rsid w:val="001E30FB"/>
    <w:rsid w:val="001E3789"/>
    <w:rsid w:val="001E3A31"/>
    <w:rsid w:val="001E3C21"/>
    <w:rsid w:val="001E45D1"/>
    <w:rsid w:val="001E47C3"/>
    <w:rsid w:val="001E4D62"/>
    <w:rsid w:val="001E6042"/>
    <w:rsid w:val="001E6731"/>
    <w:rsid w:val="001E773F"/>
    <w:rsid w:val="001E78B7"/>
    <w:rsid w:val="001F1305"/>
    <w:rsid w:val="001F1DCB"/>
    <w:rsid w:val="001F28F6"/>
    <w:rsid w:val="001F3103"/>
    <w:rsid w:val="001F62AF"/>
    <w:rsid w:val="001F67F9"/>
    <w:rsid w:val="001F6B14"/>
    <w:rsid w:val="001F71AA"/>
    <w:rsid w:val="001F729A"/>
    <w:rsid w:val="001F767D"/>
    <w:rsid w:val="001F7D4C"/>
    <w:rsid w:val="001F7D59"/>
    <w:rsid w:val="001F7DF7"/>
    <w:rsid w:val="00201444"/>
    <w:rsid w:val="0020518C"/>
    <w:rsid w:val="002052F9"/>
    <w:rsid w:val="00205546"/>
    <w:rsid w:val="0020661E"/>
    <w:rsid w:val="00206C4E"/>
    <w:rsid w:val="002106AF"/>
    <w:rsid w:val="0021236D"/>
    <w:rsid w:val="00212C43"/>
    <w:rsid w:val="002132E3"/>
    <w:rsid w:val="00213FAD"/>
    <w:rsid w:val="00214103"/>
    <w:rsid w:val="002144A0"/>
    <w:rsid w:val="00214737"/>
    <w:rsid w:val="00214DCB"/>
    <w:rsid w:val="002155E0"/>
    <w:rsid w:val="00215A8C"/>
    <w:rsid w:val="002208D9"/>
    <w:rsid w:val="00220901"/>
    <w:rsid w:val="002217D7"/>
    <w:rsid w:val="00221DC6"/>
    <w:rsid w:val="002221A8"/>
    <w:rsid w:val="0022412A"/>
    <w:rsid w:val="00225783"/>
    <w:rsid w:val="00225F01"/>
    <w:rsid w:val="00226933"/>
    <w:rsid w:val="00226974"/>
    <w:rsid w:val="002269DF"/>
    <w:rsid w:val="00227A02"/>
    <w:rsid w:val="00230785"/>
    <w:rsid w:val="00230AA7"/>
    <w:rsid w:val="00230D1B"/>
    <w:rsid w:val="00231F39"/>
    <w:rsid w:val="002328FB"/>
    <w:rsid w:val="002345D2"/>
    <w:rsid w:val="002353CE"/>
    <w:rsid w:val="00235FC3"/>
    <w:rsid w:val="002364D4"/>
    <w:rsid w:val="002366EA"/>
    <w:rsid w:val="00237125"/>
    <w:rsid w:val="002378CD"/>
    <w:rsid w:val="00240407"/>
    <w:rsid w:val="00240C53"/>
    <w:rsid w:val="002410AE"/>
    <w:rsid w:val="002412D1"/>
    <w:rsid w:val="0024195F"/>
    <w:rsid w:val="00242D94"/>
    <w:rsid w:val="00243089"/>
    <w:rsid w:val="002447BE"/>
    <w:rsid w:val="00244A2D"/>
    <w:rsid w:val="00244ACA"/>
    <w:rsid w:val="00245342"/>
    <w:rsid w:val="00245F8A"/>
    <w:rsid w:val="002463A2"/>
    <w:rsid w:val="00247733"/>
    <w:rsid w:val="00247FD7"/>
    <w:rsid w:val="0025098B"/>
    <w:rsid w:val="00250DE5"/>
    <w:rsid w:val="00252072"/>
    <w:rsid w:val="0025354A"/>
    <w:rsid w:val="00255934"/>
    <w:rsid w:val="00255B0B"/>
    <w:rsid w:val="00255BAD"/>
    <w:rsid w:val="002565F6"/>
    <w:rsid w:val="00257A72"/>
    <w:rsid w:val="00257CA6"/>
    <w:rsid w:val="0026054C"/>
    <w:rsid w:val="00260E9E"/>
    <w:rsid w:val="00261D5A"/>
    <w:rsid w:val="00262F55"/>
    <w:rsid w:val="0026606D"/>
    <w:rsid w:val="00266F98"/>
    <w:rsid w:val="00266F9B"/>
    <w:rsid w:val="00267EE9"/>
    <w:rsid w:val="00267FF0"/>
    <w:rsid w:val="00270829"/>
    <w:rsid w:val="002715DC"/>
    <w:rsid w:val="00272C14"/>
    <w:rsid w:val="002730FE"/>
    <w:rsid w:val="00273C6B"/>
    <w:rsid w:val="00274C84"/>
    <w:rsid w:val="00274F1B"/>
    <w:rsid w:val="00275709"/>
    <w:rsid w:val="002757E8"/>
    <w:rsid w:val="00275CA6"/>
    <w:rsid w:val="00275FA9"/>
    <w:rsid w:val="002761EB"/>
    <w:rsid w:val="00276E98"/>
    <w:rsid w:val="00276EAE"/>
    <w:rsid w:val="002777C6"/>
    <w:rsid w:val="00280643"/>
    <w:rsid w:val="00280E35"/>
    <w:rsid w:val="002817F5"/>
    <w:rsid w:val="00281EAA"/>
    <w:rsid w:val="00282313"/>
    <w:rsid w:val="00282B5E"/>
    <w:rsid w:val="002832C7"/>
    <w:rsid w:val="00284162"/>
    <w:rsid w:val="0028497B"/>
    <w:rsid w:val="00284EE6"/>
    <w:rsid w:val="0028618A"/>
    <w:rsid w:val="0028676E"/>
    <w:rsid w:val="00286FD0"/>
    <w:rsid w:val="002871CB"/>
    <w:rsid w:val="0028757A"/>
    <w:rsid w:val="00287C1A"/>
    <w:rsid w:val="0029007C"/>
    <w:rsid w:val="00290509"/>
    <w:rsid w:val="00290ABE"/>
    <w:rsid w:val="00290AE5"/>
    <w:rsid w:val="002919CC"/>
    <w:rsid w:val="00291AAE"/>
    <w:rsid w:val="0029238E"/>
    <w:rsid w:val="0029272E"/>
    <w:rsid w:val="00292839"/>
    <w:rsid w:val="00293583"/>
    <w:rsid w:val="00293836"/>
    <w:rsid w:val="00293C80"/>
    <w:rsid w:val="0029405D"/>
    <w:rsid w:val="00294771"/>
    <w:rsid w:val="002949AF"/>
    <w:rsid w:val="002952F1"/>
    <w:rsid w:val="002952F4"/>
    <w:rsid w:val="00295C62"/>
    <w:rsid w:val="0029631B"/>
    <w:rsid w:val="00296461"/>
    <w:rsid w:val="00296824"/>
    <w:rsid w:val="002968AE"/>
    <w:rsid w:val="00297081"/>
    <w:rsid w:val="00297C24"/>
    <w:rsid w:val="002A00F5"/>
    <w:rsid w:val="002A0EF5"/>
    <w:rsid w:val="002A18D2"/>
    <w:rsid w:val="002A19FE"/>
    <w:rsid w:val="002A509B"/>
    <w:rsid w:val="002A5456"/>
    <w:rsid w:val="002A5759"/>
    <w:rsid w:val="002A66D6"/>
    <w:rsid w:val="002A6925"/>
    <w:rsid w:val="002A74A6"/>
    <w:rsid w:val="002A7C72"/>
    <w:rsid w:val="002B007D"/>
    <w:rsid w:val="002B13E7"/>
    <w:rsid w:val="002B2446"/>
    <w:rsid w:val="002B3239"/>
    <w:rsid w:val="002B373D"/>
    <w:rsid w:val="002B4BC8"/>
    <w:rsid w:val="002B4EEE"/>
    <w:rsid w:val="002B555A"/>
    <w:rsid w:val="002B68EB"/>
    <w:rsid w:val="002B6A4B"/>
    <w:rsid w:val="002B7712"/>
    <w:rsid w:val="002B7C75"/>
    <w:rsid w:val="002B7F95"/>
    <w:rsid w:val="002C2FA6"/>
    <w:rsid w:val="002C354C"/>
    <w:rsid w:val="002C527C"/>
    <w:rsid w:val="002C578A"/>
    <w:rsid w:val="002C5BB5"/>
    <w:rsid w:val="002C5D58"/>
    <w:rsid w:val="002C5ED8"/>
    <w:rsid w:val="002C757A"/>
    <w:rsid w:val="002C7C85"/>
    <w:rsid w:val="002D03CB"/>
    <w:rsid w:val="002D148A"/>
    <w:rsid w:val="002D2985"/>
    <w:rsid w:val="002D4C37"/>
    <w:rsid w:val="002D52FD"/>
    <w:rsid w:val="002D55C4"/>
    <w:rsid w:val="002D5E62"/>
    <w:rsid w:val="002D63BF"/>
    <w:rsid w:val="002D79B8"/>
    <w:rsid w:val="002E0299"/>
    <w:rsid w:val="002E0451"/>
    <w:rsid w:val="002E105B"/>
    <w:rsid w:val="002E1A14"/>
    <w:rsid w:val="002E42D6"/>
    <w:rsid w:val="002E451B"/>
    <w:rsid w:val="002E4D5A"/>
    <w:rsid w:val="002E505A"/>
    <w:rsid w:val="002E5997"/>
    <w:rsid w:val="002E6CBA"/>
    <w:rsid w:val="002E717C"/>
    <w:rsid w:val="002E7D6C"/>
    <w:rsid w:val="002F03BE"/>
    <w:rsid w:val="002F056B"/>
    <w:rsid w:val="002F0F71"/>
    <w:rsid w:val="002F1EBC"/>
    <w:rsid w:val="002F25AD"/>
    <w:rsid w:val="002F295B"/>
    <w:rsid w:val="002F3076"/>
    <w:rsid w:val="002F3C61"/>
    <w:rsid w:val="002F4E79"/>
    <w:rsid w:val="002F5091"/>
    <w:rsid w:val="002F680B"/>
    <w:rsid w:val="002F69AB"/>
    <w:rsid w:val="003003EB"/>
    <w:rsid w:val="00300BD8"/>
    <w:rsid w:val="00300F7E"/>
    <w:rsid w:val="003010A4"/>
    <w:rsid w:val="00301CCC"/>
    <w:rsid w:val="00301D71"/>
    <w:rsid w:val="003020C6"/>
    <w:rsid w:val="003025AB"/>
    <w:rsid w:val="00302C5C"/>
    <w:rsid w:val="00303C85"/>
    <w:rsid w:val="003040FC"/>
    <w:rsid w:val="003043FB"/>
    <w:rsid w:val="00304DC2"/>
    <w:rsid w:val="0030554A"/>
    <w:rsid w:val="00305606"/>
    <w:rsid w:val="003064E9"/>
    <w:rsid w:val="00307459"/>
    <w:rsid w:val="00307AF4"/>
    <w:rsid w:val="00310C65"/>
    <w:rsid w:val="0031113A"/>
    <w:rsid w:val="0031138A"/>
    <w:rsid w:val="00311ED6"/>
    <w:rsid w:val="003120B5"/>
    <w:rsid w:val="003120FA"/>
    <w:rsid w:val="00312798"/>
    <w:rsid w:val="003129D9"/>
    <w:rsid w:val="00313255"/>
    <w:rsid w:val="00314BEC"/>
    <w:rsid w:val="00316801"/>
    <w:rsid w:val="00316F5E"/>
    <w:rsid w:val="003203A8"/>
    <w:rsid w:val="003209FD"/>
    <w:rsid w:val="0032192F"/>
    <w:rsid w:val="00321C7D"/>
    <w:rsid w:val="00322657"/>
    <w:rsid w:val="00326454"/>
    <w:rsid w:val="00326989"/>
    <w:rsid w:val="0032699E"/>
    <w:rsid w:val="00326A0D"/>
    <w:rsid w:val="0032779F"/>
    <w:rsid w:val="00327B6F"/>
    <w:rsid w:val="00327D0B"/>
    <w:rsid w:val="0033066F"/>
    <w:rsid w:val="00330A33"/>
    <w:rsid w:val="00330C34"/>
    <w:rsid w:val="00331A61"/>
    <w:rsid w:val="0033209E"/>
    <w:rsid w:val="003320A5"/>
    <w:rsid w:val="0033280D"/>
    <w:rsid w:val="00332E03"/>
    <w:rsid w:val="00332ECF"/>
    <w:rsid w:val="00332EE6"/>
    <w:rsid w:val="0033381D"/>
    <w:rsid w:val="00333A0C"/>
    <w:rsid w:val="00333B0F"/>
    <w:rsid w:val="00333F19"/>
    <w:rsid w:val="003340A2"/>
    <w:rsid w:val="00334B2C"/>
    <w:rsid w:val="00334DA6"/>
    <w:rsid w:val="00335836"/>
    <w:rsid w:val="00336653"/>
    <w:rsid w:val="0033718F"/>
    <w:rsid w:val="003373A5"/>
    <w:rsid w:val="003373ED"/>
    <w:rsid w:val="003376EF"/>
    <w:rsid w:val="00340224"/>
    <w:rsid w:val="003403C4"/>
    <w:rsid w:val="00340688"/>
    <w:rsid w:val="00341348"/>
    <w:rsid w:val="00341608"/>
    <w:rsid w:val="00341EBB"/>
    <w:rsid w:val="00342EA5"/>
    <w:rsid w:val="003439D5"/>
    <w:rsid w:val="00344C8D"/>
    <w:rsid w:val="00344FD1"/>
    <w:rsid w:val="0034601F"/>
    <w:rsid w:val="003466E0"/>
    <w:rsid w:val="00346828"/>
    <w:rsid w:val="00346E5C"/>
    <w:rsid w:val="003470A0"/>
    <w:rsid w:val="00347398"/>
    <w:rsid w:val="0034791B"/>
    <w:rsid w:val="00347954"/>
    <w:rsid w:val="00347BD8"/>
    <w:rsid w:val="00350DC0"/>
    <w:rsid w:val="00351132"/>
    <w:rsid w:val="00351B61"/>
    <w:rsid w:val="00352102"/>
    <w:rsid w:val="0035378F"/>
    <w:rsid w:val="00353D5D"/>
    <w:rsid w:val="00354991"/>
    <w:rsid w:val="00354CDA"/>
    <w:rsid w:val="00354CF8"/>
    <w:rsid w:val="00354DB6"/>
    <w:rsid w:val="003550D2"/>
    <w:rsid w:val="00355FE6"/>
    <w:rsid w:val="003578F2"/>
    <w:rsid w:val="00357E9E"/>
    <w:rsid w:val="00361849"/>
    <w:rsid w:val="0036300F"/>
    <w:rsid w:val="00365EC4"/>
    <w:rsid w:val="00366924"/>
    <w:rsid w:val="00366D86"/>
    <w:rsid w:val="00370087"/>
    <w:rsid w:val="003707EE"/>
    <w:rsid w:val="00370FCA"/>
    <w:rsid w:val="0037138A"/>
    <w:rsid w:val="00373A74"/>
    <w:rsid w:val="00373E0C"/>
    <w:rsid w:val="00375C0E"/>
    <w:rsid w:val="00376D83"/>
    <w:rsid w:val="00380521"/>
    <w:rsid w:val="00380574"/>
    <w:rsid w:val="00380878"/>
    <w:rsid w:val="0038150E"/>
    <w:rsid w:val="00381AB6"/>
    <w:rsid w:val="003836A9"/>
    <w:rsid w:val="00383734"/>
    <w:rsid w:val="00383F1F"/>
    <w:rsid w:val="00385588"/>
    <w:rsid w:val="00385D2F"/>
    <w:rsid w:val="00385F51"/>
    <w:rsid w:val="00386EF1"/>
    <w:rsid w:val="003905F5"/>
    <w:rsid w:val="003914CE"/>
    <w:rsid w:val="00391588"/>
    <w:rsid w:val="00391FB2"/>
    <w:rsid w:val="00392C1C"/>
    <w:rsid w:val="0039318D"/>
    <w:rsid w:val="003933DD"/>
    <w:rsid w:val="003944E5"/>
    <w:rsid w:val="00394930"/>
    <w:rsid w:val="00396766"/>
    <w:rsid w:val="00396B26"/>
    <w:rsid w:val="00397F1A"/>
    <w:rsid w:val="003A0068"/>
    <w:rsid w:val="003A02B0"/>
    <w:rsid w:val="003A043F"/>
    <w:rsid w:val="003A0CB9"/>
    <w:rsid w:val="003A0E35"/>
    <w:rsid w:val="003A0F92"/>
    <w:rsid w:val="003A24D9"/>
    <w:rsid w:val="003A2F59"/>
    <w:rsid w:val="003A3CED"/>
    <w:rsid w:val="003A4A7B"/>
    <w:rsid w:val="003A4B35"/>
    <w:rsid w:val="003A4DC2"/>
    <w:rsid w:val="003A4FFA"/>
    <w:rsid w:val="003A5468"/>
    <w:rsid w:val="003A5923"/>
    <w:rsid w:val="003A5FE9"/>
    <w:rsid w:val="003A64C4"/>
    <w:rsid w:val="003A6981"/>
    <w:rsid w:val="003B3688"/>
    <w:rsid w:val="003B45A4"/>
    <w:rsid w:val="003B466D"/>
    <w:rsid w:val="003B5E14"/>
    <w:rsid w:val="003B610A"/>
    <w:rsid w:val="003B7049"/>
    <w:rsid w:val="003C0090"/>
    <w:rsid w:val="003C0731"/>
    <w:rsid w:val="003C0DE3"/>
    <w:rsid w:val="003C1474"/>
    <w:rsid w:val="003C29B2"/>
    <w:rsid w:val="003C3045"/>
    <w:rsid w:val="003C34A2"/>
    <w:rsid w:val="003C493B"/>
    <w:rsid w:val="003C5223"/>
    <w:rsid w:val="003C52FC"/>
    <w:rsid w:val="003C5DE4"/>
    <w:rsid w:val="003C5FF8"/>
    <w:rsid w:val="003C6172"/>
    <w:rsid w:val="003C742C"/>
    <w:rsid w:val="003C7EB0"/>
    <w:rsid w:val="003D15BE"/>
    <w:rsid w:val="003D290C"/>
    <w:rsid w:val="003D34ED"/>
    <w:rsid w:val="003D407B"/>
    <w:rsid w:val="003D5B51"/>
    <w:rsid w:val="003D6F56"/>
    <w:rsid w:val="003D76DD"/>
    <w:rsid w:val="003D77F3"/>
    <w:rsid w:val="003D7C5C"/>
    <w:rsid w:val="003E0F2B"/>
    <w:rsid w:val="003E1074"/>
    <w:rsid w:val="003E15E5"/>
    <w:rsid w:val="003E4F84"/>
    <w:rsid w:val="003E578C"/>
    <w:rsid w:val="003E61B5"/>
    <w:rsid w:val="003E640A"/>
    <w:rsid w:val="003E6790"/>
    <w:rsid w:val="003E691D"/>
    <w:rsid w:val="003F09F9"/>
    <w:rsid w:val="003F1910"/>
    <w:rsid w:val="003F1A61"/>
    <w:rsid w:val="003F1CBF"/>
    <w:rsid w:val="003F2199"/>
    <w:rsid w:val="003F22F5"/>
    <w:rsid w:val="003F2308"/>
    <w:rsid w:val="003F26DF"/>
    <w:rsid w:val="003F2725"/>
    <w:rsid w:val="003F2733"/>
    <w:rsid w:val="003F2E7C"/>
    <w:rsid w:val="003F3178"/>
    <w:rsid w:val="003F3681"/>
    <w:rsid w:val="003F3DCB"/>
    <w:rsid w:val="003F5400"/>
    <w:rsid w:val="003F572B"/>
    <w:rsid w:val="003F6755"/>
    <w:rsid w:val="003F7037"/>
    <w:rsid w:val="0040024E"/>
    <w:rsid w:val="00401595"/>
    <w:rsid w:val="00402256"/>
    <w:rsid w:val="00403850"/>
    <w:rsid w:val="00403D9C"/>
    <w:rsid w:val="0040426D"/>
    <w:rsid w:val="004047A5"/>
    <w:rsid w:val="004050A2"/>
    <w:rsid w:val="00405581"/>
    <w:rsid w:val="00406B27"/>
    <w:rsid w:val="004070C5"/>
    <w:rsid w:val="00407805"/>
    <w:rsid w:val="00407F36"/>
    <w:rsid w:val="0041024A"/>
    <w:rsid w:val="004108BE"/>
    <w:rsid w:val="00410F13"/>
    <w:rsid w:val="00411F65"/>
    <w:rsid w:val="00412054"/>
    <w:rsid w:val="00412235"/>
    <w:rsid w:val="00412D42"/>
    <w:rsid w:val="004130F1"/>
    <w:rsid w:val="004133F5"/>
    <w:rsid w:val="00414079"/>
    <w:rsid w:val="00414B1B"/>
    <w:rsid w:val="00415492"/>
    <w:rsid w:val="004158C2"/>
    <w:rsid w:val="00416C45"/>
    <w:rsid w:val="0041728B"/>
    <w:rsid w:val="004177F2"/>
    <w:rsid w:val="00420E62"/>
    <w:rsid w:val="00421C17"/>
    <w:rsid w:val="004225B4"/>
    <w:rsid w:val="00424195"/>
    <w:rsid w:val="004241E2"/>
    <w:rsid w:val="004244AD"/>
    <w:rsid w:val="0042568E"/>
    <w:rsid w:val="00425A28"/>
    <w:rsid w:val="00425B0E"/>
    <w:rsid w:val="004269FF"/>
    <w:rsid w:val="00427A8E"/>
    <w:rsid w:val="00430E63"/>
    <w:rsid w:val="004314AD"/>
    <w:rsid w:val="004315D0"/>
    <w:rsid w:val="00431F0B"/>
    <w:rsid w:val="00432A70"/>
    <w:rsid w:val="004331EF"/>
    <w:rsid w:val="00434F54"/>
    <w:rsid w:val="00434FE1"/>
    <w:rsid w:val="004350AB"/>
    <w:rsid w:val="00435525"/>
    <w:rsid w:val="004357ED"/>
    <w:rsid w:val="00436308"/>
    <w:rsid w:val="00437789"/>
    <w:rsid w:val="00437ED5"/>
    <w:rsid w:val="004402EC"/>
    <w:rsid w:val="00440CE1"/>
    <w:rsid w:val="00440D96"/>
    <w:rsid w:val="00441FE8"/>
    <w:rsid w:val="00442348"/>
    <w:rsid w:val="004435CE"/>
    <w:rsid w:val="00443E57"/>
    <w:rsid w:val="004458F2"/>
    <w:rsid w:val="00445C76"/>
    <w:rsid w:val="00446035"/>
    <w:rsid w:val="00446606"/>
    <w:rsid w:val="004504EB"/>
    <w:rsid w:val="00450B15"/>
    <w:rsid w:val="00451AF0"/>
    <w:rsid w:val="004527FA"/>
    <w:rsid w:val="0045351F"/>
    <w:rsid w:val="00453A77"/>
    <w:rsid w:val="00454848"/>
    <w:rsid w:val="0045510F"/>
    <w:rsid w:val="00455641"/>
    <w:rsid w:val="0045575F"/>
    <w:rsid w:val="004561C9"/>
    <w:rsid w:val="0045673F"/>
    <w:rsid w:val="00456D0F"/>
    <w:rsid w:val="00457DDB"/>
    <w:rsid w:val="00457F57"/>
    <w:rsid w:val="00460456"/>
    <w:rsid w:val="00460E0D"/>
    <w:rsid w:val="004623D8"/>
    <w:rsid w:val="00462B4E"/>
    <w:rsid w:val="00462E04"/>
    <w:rsid w:val="0046509C"/>
    <w:rsid w:val="00465AF4"/>
    <w:rsid w:val="00465E77"/>
    <w:rsid w:val="00467BDA"/>
    <w:rsid w:val="004700F4"/>
    <w:rsid w:val="004709A1"/>
    <w:rsid w:val="00470EE1"/>
    <w:rsid w:val="0047111A"/>
    <w:rsid w:val="00472AFF"/>
    <w:rsid w:val="00473085"/>
    <w:rsid w:val="00473AC9"/>
    <w:rsid w:val="00474439"/>
    <w:rsid w:val="00474FCF"/>
    <w:rsid w:val="004759FD"/>
    <w:rsid w:val="00476817"/>
    <w:rsid w:val="00476964"/>
    <w:rsid w:val="00477034"/>
    <w:rsid w:val="0047786B"/>
    <w:rsid w:val="00477E67"/>
    <w:rsid w:val="00477F23"/>
    <w:rsid w:val="00481A1A"/>
    <w:rsid w:val="00481A41"/>
    <w:rsid w:val="004833B1"/>
    <w:rsid w:val="00484F82"/>
    <w:rsid w:val="004866E7"/>
    <w:rsid w:val="00486CD4"/>
    <w:rsid w:val="00487224"/>
    <w:rsid w:val="004872CE"/>
    <w:rsid w:val="004875BA"/>
    <w:rsid w:val="00490E53"/>
    <w:rsid w:val="004910AB"/>
    <w:rsid w:val="00491479"/>
    <w:rsid w:val="0049195B"/>
    <w:rsid w:val="00491CB5"/>
    <w:rsid w:val="004950A2"/>
    <w:rsid w:val="0049599B"/>
    <w:rsid w:val="00497C4F"/>
    <w:rsid w:val="004A0090"/>
    <w:rsid w:val="004A24C7"/>
    <w:rsid w:val="004A2A10"/>
    <w:rsid w:val="004A2E92"/>
    <w:rsid w:val="004A3232"/>
    <w:rsid w:val="004A455A"/>
    <w:rsid w:val="004A5159"/>
    <w:rsid w:val="004A5513"/>
    <w:rsid w:val="004A59A2"/>
    <w:rsid w:val="004A677E"/>
    <w:rsid w:val="004A6D6C"/>
    <w:rsid w:val="004A75C9"/>
    <w:rsid w:val="004A7CDB"/>
    <w:rsid w:val="004A7FF6"/>
    <w:rsid w:val="004B0F0F"/>
    <w:rsid w:val="004B1B17"/>
    <w:rsid w:val="004B1D01"/>
    <w:rsid w:val="004B2BF3"/>
    <w:rsid w:val="004B2CC7"/>
    <w:rsid w:val="004B2ED5"/>
    <w:rsid w:val="004B3200"/>
    <w:rsid w:val="004B39E8"/>
    <w:rsid w:val="004B4554"/>
    <w:rsid w:val="004B5363"/>
    <w:rsid w:val="004B5464"/>
    <w:rsid w:val="004B55C5"/>
    <w:rsid w:val="004B5E9E"/>
    <w:rsid w:val="004B7551"/>
    <w:rsid w:val="004B798D"/>
    <w:rsid w:val="004C0AE7"/>
    <w:rsid w:val="004C1B21"/>
    <w:rsid w:val="004C32E7"/>
    <w:rsid w:val="004C3CAA"/>
    <w:rsid w:val="004C3CE2"/>
    <w:rsid w:val="004C4EF5"/>
    <w:rsid w:val="004C5B11"/>
    <w:rsid w:val="004C6F29"/>
    <w:rsid w:val="004C7539"/>
    <w:rsid w:val="004C769E"/>
    <w:rsid w:val="004C76B8"/>
    <w:rsid w:val="004C77A3"/>
    <w:rsid w:val="004C7B13"/>
    <w:rsid w:val="004C7C40"/>
    <w:rsid w:val="004D1DED"/>
    <w:rsid w:val="004D2139"/>
    <w:rsid w:val="004D2853"/>
    <w:rsid w:val="004D3C87"/>
    <w:rsid w:val="004D3C96"/>
    <w:rsid w:val="004D4069"/>
    <w:rsid w:val="004D41EB"/>
    <w:rsid w:val="004D42DD"/>
    <w:rsid w:val="004D4C43"/>
    <w:rsid w:val="004D594C"/>
    <w:rsid w:val="004D5CCA"/>
    <w:rsid w:val="004D5D90"/>
    <w:rsid w:val="004D6F19"/>
    <w:rsid w:val="004D72B1"/>
    <w:rsid w:val="004E00ED"/>
    <w:rsid w:val="004E0256"/>
    <w:rsid w:val="004E036C"/>
    <w:rsid w:val="004E0728"/>
    <w:rsid w:val="004E07BD"/>
    <w:rsid w:val="004E16DD"/>
    <w:rsid w:val="004E192E"/>
    <w:rsid w:val="004E2197"/>
    <w:rsid w:val="004E2269"/>
    <w:rsid w:val="004E2F8A"/>
    <w:rsid w:val="004E4270"/>
    <w:rsid w:val="004E48BF"/>
    <w:rsid w:val="004E547A"/>
    <w:rsid w:val="004E6215"/>
    <w:rsid w:val="004E653D"/>
    <w:rsid w:val="004E67EA"/>
    <w:rsid w:val="004E70E1"/>
    <w:rsid w:val="004F1B29"/>
    <w:rsid w:val="004F2A2E"/>
    <w:rsid w:val="004F3970"/>
    <w:rsid w:val="004F3F31"/>
    <w:rsid w:val="004F62E9"/>
    <w:rsid w:val="004F65E4"/>
    <w:rsid w:val="004F7738"/>
    <w:rsid w:val="004F7FDF"/>
    <w:rsid w:val="00500A0A"/>
    <w:rsid w:val="00500DEF"/>
    <w:rsid w:val="005016D8"/>
    <w:rsid w:val="00503F62"/>
    <w:rsid w:val="00505236"/>
    <w:rsid w:val="0050532D"/>
    <w:rsid w:val="0050590F"/>
    <w:rsid w:val="00505C35"/>
    <w:rsid w:val="0050618E"/>
    <w:rsid w:val="00506CD8"/>
    <w:rsid w:val="005075F9"/>
    <w:rsid w:val="005104F7"/>
    <w:rsid w:val="00510E38"/>
    <w:rsid w:val="0051105D"/>
    <w:rsid w:val="0051136B"/>
    <w:rsid w:val="00512A92"/>
    <w:rsid w:val="005138CC"/>
    <w:rsid w:val="00514586"/>
    <w:rsid w:val="005149C4"/>
    <w:rsid w:val="00514DC5"/>
    <w:rsid w:val="005153D2"/>
    <w:rsid w:val="005155E7"/>
    <w:rsid w:val="00515B58"/>
    <w:rsid w:val="00515D4D"/>
    <w:rsid w:val="00516358"/>
    <w:rsid w:val="005163EB"/>
    <w:rsid w:val="00516EA9"/>
    <w:rsid w:val="005178DD"/>
    <w:rsid w:val="00517C82"/>
    <w:rsid w:val="00517ECD"/>
    <w:rsid w:val="00517F41"/>
    <w:rsid w:val="00520AD0"/>
    <w:rsid w:val="00521B84"/>
    <w:rsid w:val="00523386"/>
    <w:rsid w:val="00523CC1"/>
    <w:rsid w:val="00524287"/>
    <w:rsid w:val="00525C90"/>
    <w:rsid w:val="00525F04"/>
    <w:rsid w:val="0052669A"/>
    <w:rsid w:val="005266F1"/>
    <w:rsid w:val="005269C6"/>
    <w:rsid w:val="00526B0E"/>
    <w:rsid w:val="00527828"/>
    <w:rsid w:val="005302C9"/>
    <w:rsid w:val="00530434"/>
    <w:rsid w:val="0053066C"/>
    <w:rsid w:val="00530A69"/>
    <w:rsid w:val="00531380"/>
    <w:rsid w:val="00531AA8"/>
    <w:rsid w:val="005327C6"/>
    <w:rsid w:val="00532CE4"/>
    <w:rsid w:val="00532D9C"/>
    <w:rsid w:val="00532EDE"/>
    <w:rsid w:val="005333D1"/>
    <w:rsid w:val="005342B7"/>
    <w:rsid w:val="00534597"/>
    <w:rsid w:val="00534BF4"/>
    <w:rsid w:val="00535B2D"/>
    <w:rsid w:val="00535CDB"/>
    <w:rsid w:val="00535EEF"/>
    <w:rsid w:val="00537B17"/>
    <w:rsid w:val="00537D05"/>
    <w:rsid w:val="00537DCD"/>
    <w:rsid w:val="00537E6A"/>
    <w:rsid w:val="0054023B"/>
    <w:rsid w:val="00540A42"/>
    <w:rsid w:val="005416E3"/>
    <w:rsid w:val="005418BA"/>
    <w:rsid w:val="00541CAB"/>
    <w:rsid w:val="005429F1"/>
    <w:rsid w:val="00542DF0"/>
    <w:rsid w:val="00542EC8"/>
    <w:rsid w:val="00544AB8"/>
    <w:rsid w:val="005457E0"/>
    <w:rsid w:val="00545966"/>
    <w:rsid w:val="00545BB4"/>
    <w:rsid w:val="0054606D"/>
    <w:rsid w:val="0054609E"/>
    <w:rsid w:val="0054627A"/>
    <w:rsid w:val="0054738F"/>
    <w:rsid w:val="005474ED"/>
    <w:rsid w:val="00550934"/>
    <w:rsid w:val="00550DB7"/>
    <w:rsid w:val="0055230B"/>
    <w:rsid w:val="005527C1"/>
    <w:rsid w:val="00552C75"/>
    <w:rsid w:val="00553B97"/>
    <w:rsid w:val="00555F69"/>
    <w:rsid w:val="005561BB"/>
    <w:rsid w:val="00556A8A"/>
    <w:rsid w:val="00557161"/>
    <w:rsid w:val="005578EC"/>
    <w:rsid w:val="0056160E"/>
    <w:rsid w:val="005623BF"/>
    <w:rsid w:val="005623D6"/>
    <w:rsid w:val="00562699"/>
    <w:rsid w:val="00562711"/>
    <w:rsid w:val="00562C7A"/>
    <w:rsid w:val="0056323A"/>
    <w:rsid w:val="00563AFC"/>
    <w:rsid w:val="00563D06"/>
    <w:rsid w:val="00564F4C"/>
    <w:rsid w:val="00565247"/>
    <w:rsid w:val="00567547"/>
    <w:rsid w:val="0056785D"/>
    <w:rsid w:val="0057044C"/>
    <w:rsid w:val="00570938"/>
    <w:rsid w:val="00570F24"/>
    <w:rsid w:val="005726D4"/>
    <w:rsid w:val="00573572"/>
    <w:rsid w:val="00574000"/>
    <w:rsid w:val="005741A6"/>
    <w:rsid w:val="00574A25"/>
    <w:rsid w:val="00576620"/>
    <w:rsid w:val="00577A7B"/>
    <w:rsid w:val="00577E3F"/>
    <w:rsid w:val="00580C7F"/>
    <w:rsid w:val="005818AC"/>
    <w:rsid w:val="00581D70"/>
    <w:rsid w:val="005823A4"/>
    <w:rsid w:val="00582E85"/>
    <w:rsid w:val="00583254"/>
    <w:rsid w:val="00583E1F"/>
    <w:rsid w:val="00583F64"/>
    <w:rsid w:val="00584410"/>
    <w:rsid w:val="00584BA9"/>
    <w:rsid w:val="00584C33"/>
    <w:rsid w:val="00585115"/>
    <w:rsid w:val="0058546A"/>
    <w:rsid w:val="005855E1"/>
    <w:rsid w:val="00585872"/>
    <w:rsid w:val="00586310"/>
    <w:rsid w:val="00587F7D"/>
    <w:rsid w:val="00587F8D"/>
    <w:rsid w:val="00591022"/>
    <w:rsid w:val="00591550"/>
    <w:rsid w:val="00591DBF"/>
    <w:rsid w:val="00592996"/>
    <w:rsid w:val="00592A47"/>
    <w:rsid w:val="00592D5D"/>
    <w:rsid w:val="00592E39"/>
    <w:rsid w:val="00592FA0"/>
    <w:rsid w:val="00593B9A"/>
    <w:rsid w:val="00594BAD"/>
    <w:rsid w:val="0059538D"/>
    <w:rsid w:val="00595D16"/>
    <w:rsid w:val="00597319"/>
    <w:rsid w:val="00597722"/>
    <w:rsid w:val="00597982"/>
    <w:rsid w:val="005A096E"/>
    <w:rsid w:val="005A140C"/>
    <w:rsid w:val="005A196E"/>
    <w:rsid w:val="005A2B99"/>
    <w:rsid w:val="005A2DD4"/>
    <w:rsid w:val="005A3143"/>
    <w:rsid w:val="005A3C09"/>
    <w:rsid w:val="005A4633"/>
    <w:rsid w:val="005A4A2D"/>
    <w:rsid w:val="005A540A"/>
    <w:rsid w:val="005A5524"/>
    <w:rsid w:val="005A6935"/>
    <w:rsid w:val="005A7B9B"/>
    <w:rsid w:val="005B04D4"/>
    <w:rsid w:val="005B0A99"/>
    <w:rsid w:val="005B0FE7"/>
    <w:rsid w:val="005B10B7"/>
    <w:rsid w:val="005B1706"/>
    <w:rsid w:val="005B395D"/>
    <w:rsid w:val="005B3D4A"/>
    <w:rsid w:val="005B667C"/>
    <w:rsid w:val="005B6D07"/>
    <w:rsid w:val="005B79BE"/>
    <w:rsid w:val="005C06DF"/>
    <w:rsid w:val="005C08A5"/>
    <w:rsid w:val="005C08D7"/>
    <w:rsid w:val="005C1F5A"/>
    <w:rsid w:val="005C280A"/>
    <w:rsid w:val="005C35B5"/>
    <w:rsid w:val="005C3863"/>
    <w:rsid w:val="005C3957"/>
    <w:rsid w:val="005C3F9B"/>
    <w:rsid w:val="005C479E"/>
    <w:rsid w:val="005C5600"/>
    <w:rsid w:val="005C5A23"/>
    <w:rsid w:val="005C61B0"/>
    <w:rsid w:val="005C64E8"/>
    <w:rsid w:val="005C705F"/>
    <w:rsid w:val="005C78BD"/>
    <w:rsid w:val="005D0614"/>
    <w:rsid w:val="005D1418"/>
    <w:rsid w:val="005D21D6"/>
    <w:rsid w:val="005D2DA5"/>
    <w:rsid w:val="005D40B0"/>
    <w:rsid w:val="005D41DC"/>
    <w:rsid w:val="005D481B"/>
    <w:rsid w:val="005D48B4"/>
    <w:rsid w:val="005D4CA9"/>
    <w:rsid w:val="005D5E93"/>
    <w:rsid w:val="005D6987"/>
    <w:rsid w:val="005D7327"/>
    <w:rsid w:val="005D750B"/>
    <w:rsid w:val="005D77E5"/>
    <w:rsid w:val="005E07A1"/>
    <w:rsid w:val="005E1594"/>
    <w:rsid w:val="005E182C"/>
    <w:rsid w:val="005E189A"/>
    <w:rsid w:val="005E2318"/>
    <w:rsid w:val="005E2F70"/>
    <w:rsid w:val="005E30EE"/>
    <w:rsid w:val="005E3798"/>
    <w:rsid w:val="005E37C6"/>
    <w:rsid w:val="005E4A74"/>
    <w:rsid w:val="005E5738"/>
    <w:rsid w:val="005E585E"/>
    <w:rsid w:val="005E5DBB"/>
    <w:rsid w:val="005E5FA4"/>
    <w:rsid w:val="005E6EF9"/>
    <w:rsid w:val="005E6FEE"/>
    <w:rsid w:val="005E746D"/>
    <w:rsid w:val="005F0719"/>
    <w:rsid w:val="005F0991"/>
    <w:rsid w:val="005F0D1D"/>
    <w:rsid w:val="005F0DF0"/>
    <w:rsid w:val="005F1354"/>
    <w:rsid w:val="005F14D4"/>
    <w:rsid w:val="005F1B8F"/>
    <w:rsid w:val="005F2E28"/>
    <w:rsid w:val="005F330F"/>
    <w:rsid w:val="005F3A2D"/>
    <w:rsid w:val="005F3B01"/>
    <w:rsid w:val="005F3DDF"/>
    <w:rsid w:val="005F4E11"/>
    <w:rsid w:val="005F5635"/>
    <w:rsid w:val="005F5F51"/>
    <w:rsid w:val="005F6354"/>
    <w:rsid w:val="005F6DE5"/>
    <w:rsid w:val="005F756E"/>
    <w:rsid w:val="005F7916"/>
    <w:rsid w:val="0060094B"/>
    <w:rsid w:val="00600B60"/>
    <w:rsid w:val="00600D56"/>
    <w:rsid w:val="00601004"/>
    <w:rsid w:val="0060101B"/>
    <w:rsid w:val="00601320"/>
    <w:rsid w:val="00601324"/>
    <w:rsid w:val="00601A7B"/>
    <w:rsid w:val="0060293F"/>
    <w:rsid w:val="006031AA"/>
    <w:rsid w:val="006032BA"/>
    <w:rsid w:val="0060420E"/>
    <w:rsid w:val="00604A4F"/>
    <w:rsid w:val="00605BD1"/>
    <w:rsid w:val="00605C3F"/>
    <w:rsid w:val="00605C96"/>
    <w:rsid w:val="00605CB1"/>
    <w:rsid w:val="00606940"/>
    <w:rsid w:val="006073C6"/>
    <w:rsid w:val="00607C89"/>
    <w:rsid w:val="00610F91"/>
    <w:rsid w:val="006117F6"/>
    <w:rsid w:val="00612AA0"/>
    <w:rsid w:val="00612CC0"/>
    <w:rsid w:val="00614992"/>
    <w:rsid w:val="006158E4"/>
    <w:rsid w:val="00615ED2"/>
    <w:rsid w:val="00617402"/>
    <w:rsid w:val="0062016F"/>
    <w:rsid w:val="006203CB"/>
    <w:rsid w:val="00620DA5"/>
    <w:rsid w:val="00620F60"/>
    <w:rsid w:val="00621249"/>
    <w:rsid w:val="0062125C"/>
    <w:rsid w:val="00621F93"/>
    <w:rsid w:val="00622621"/>
    <w:rsid w:val="006229BB"/>
    <w:rsid w:val="00623493"/>
    <w:rsid w:val="006247C9"/>
    <w:rsid w:val="00624F07"/>
    <w:rsid w:val="00625C0C"/>
    <w:rsid w:val="006264C7"/>
    <w:rsid w:val="00626537"/>
    <w:rsid w:val="00626EC0"/>
    <w:rsid w:val="00627185"/>
    <w:rsid w:val="00627408"/>
    <w:rsid w:val="00630EDB"/>
    <w:rsid w:val="0063330B"/>
    <w:rsid w:val="00634377"/>
    <w:rsid w:val="006344F7"/>
    <w:rsid w:val="00634915"/>
    <w:rsid w:val="00635144"/>
    <w:rsid w:val="006360C7"/>
    <w:rsid w:val="00636ACB"/>
    <w:rsid w:val="006378FA"/>
    <w:rsid w:val="0063792E"/>
    <w:rsid w:val="00637EB2"/>
    <w:rsid w:val="00640743"/>
    <w:rsid w:val="006408C4"/>
    <w:rsid w:val="00641DA3"/>
    <w:rsid w:val="0064245A"/>
    <w:rsid w:val="00642807"/>
    <w:rsid w:val="00643C2D"/>
    <w:rsid w:val="006450D1"/>
    <w:rsid w:val="006457B1"/>
    <w:rsid w:val="00645A9A"/>
    <w:rsid w:val="00645B23"/>
    <w:rsid w:val="0064782E"/>
    <w:rsid w:val="00647CFD"/>
    <w:rsid w:val="00650113"/>
    <w:rsid w:val="006506D1"/>
    <w:rsid w:val="0065179A"/>
    <w:rsid w:val="006517E4"/>
    <w:rsid w:val="00652296"/>
    <w:rsid w:val="00652597"/>
    <w:rsid w:val="00652F8A"/>
    <w:rsid w:val="006531BB"/>
    <w:rsid w:val="00654F15"/>
    <w:rsid w:val="00654FD9"/>
    <w:rsid w:val="00655E92"/>
    <w:rsid w:val="00657224"/>
    <w:rsid w:val="006579F3"/>
    <w:rsid w:val="006606B4"/>
    <w:rsid w:val="00660761"/>
    <w:rsid w:val="00660C0A"/>
    <w:rsid w:val="00661C12"/>
    <w:rsid w:val="006623A2"/>
    <w:rsid w:val="006626E9"/>
    <w:rsid w:val="00662C8D"/>
    <w:rsid w:val="00662FD3"/>
    <w:rsid w:val="00664DDE"/>
    <w:rsid w:val="00664F09"/>
    <w:rsid w:val="00665D11"/>
    <w:rsid w:val="006666D6"/>
    <w:rsid w:val="00666755"/>
    <w:rsid w:val="00666D31"/>
    <w:rsid w:val="006672E8"/>
    <w:rsid w:val="006701B4"/>
    <w:rsid w:val="00670568"/>
    <w:rsid w:val="006709D2"/>
    <w:rsid w:val="00672336"/>
    <w:rsid w:val="006733EC"/>
    <w:rsid w:val="006735E5"/>
    <w:rsid w:val="00674D8B"/>
    <w:rsid w:val="006750B8"/>
    <w:rsid w:val="006756F4"/>
    <w:rsid w:val="006757DA"/>
    <w:rsid w:val="00677952"/>
    <w:rsid w:val="00680E99"/>
    <w:rsid w:val="00681623"/>
    <w:rsid w:val="006817A7"/>
    <w:rsid w:val="00682319"/>
    <w:rsid w:val="00683427"/>
    <w:rsid w:val="006846CF"/>
    <w:rsid w:val="00684EE2"/>
    <w:rsid w:val="00686B33"/>
    <w:rsid w:val="00686DDF"/>
    <w:rsid w:val="006878FE"/>
    <w:rsid w:val="00687B1F"/>
    <w:rsid w:val="00687DC3"/>
    <w:rsid w:val="006927AB"/>
    <w:rsid w:val="00692B9F"/>
    <w:rsid w:val="00694476"/>
    <w:rsid w:val="00695189"/>
    <w:rsid w:val="0069693B"/>
    <w:rsid w:val="006969CA"/>
    <w:rsid w:val="006971AE"/>
    <w:rsid w:val="0069727B"/>
    <w:rsid w:val="006973E7"/>
    <w:rsid w:val="00697719"/>
    <w:rsid w:val="006A04AD"/>
    <w:rsid w:val="006A0DEC"/>
    <w:rsid w:val="006A12BE"/>
    <w:rsid w:val="006A1927"/>
    <w:rsid w:val="006A2114"/>
    <w:rsid w:val="006A21C9"/>
    <w:rsid w:val="006A22B8"/>
    <w:rsid w:val="006A4360"/>
    <w:rsid w:val="006A4443"/>
    <w:rsid w:val="006A45AA"/>
    <w:rsid w:val="006A551C"/>
    <w:rsid w:val="006A58CD"/>
    <w:rsid w:val="006A62DF"/>
    <w:rsid w:val="006A6614"/>
    <w:rsid w:val="006A692B"/>
    <w:rsid w:val="006A71AE"/>
    <w:rsid w:val="006A797E"/>
    <w:rsid w:val="006B0708"/>
    <w:rsid w:val="006B11D5"/>
    <w:rsid w:val="006B1F65"/>
    <w:rsid w:val="006B1FC8"/>
    <w:rsid w:val="006B2599"/>
    <w:rsid w:val="006B262F"/>
    <w:rsid w:val="006B3DA3"/>
    <w:rsid w:val="006B4336"/>
    <w:rsid w:val="006B4527"/>
    <w:rsid w:val="006B4DB2"/>
    <w:rsid w:val="006B504E"/>
    <w:rsid w:val="006B52CB"/>
    <w:rsid w:val="006B62C7"/>
    <w:rsid w:val="006B769D"/>
    <w:rsid w:val="006C1577"/>
    <w:rsid w:val="006C25E4"/>
    <w:rsid w:val="006C28E7"/>
    <w:rsid w:val="006C3149"/>
    <w:rsid w:val="006C3D23"/>
    <w:rsid w:val="006C3D27"/>
    <w:rsid w:val="006C3F68"/>
    <w:rsid w:val="006C4A45"/>
    <w:rsid w:val="006C4CD1"/>
    <w:rsid w:val="006C56ED"/>
    <w:rsid w:val="006C5B58"/>
    <w:rsid w:val="006C5FF0"/>
    <w:rsid w:val="006C6AD7"/>
    <w:rsid w:val="006C7BAB"/>
    <w:rsid w:val="006D0B7F"/>
    <w:rsid w:val="006D1086"/>
    <w:rsid w:val="006D1C79"/>
    <w:rsid w:val="006D1D21"/>
    <w:rsid w:val="006D229D"/>
    <w:rsid w:val="006D2581"/>
    <w:rsid w:val="006D2A9D"/>
    <w:rsid w:val="006D5037"/>
    <w:rsid w:val="006D616D"/>
    <w:rsid w:val="006D6261"/>
    <w:rsid w:val="006D67FF"/>
    <w:rsid w:val="006D7309"/>
    <w:rsid w:val="006E02D5"/>
    <w:rsid w:val="006E0325"/>
    <w:rsid w:val="006E0D62"/>
    <w:rsid w:val="006E0F0A"/>
    <w:rsid w:val="006E0FFB"/>
    <w:rsid w:val="006E32BA"/>
    <w:rsid w:val="006E5579"/>
    <w:rsid w:val="006E6B19"/>
    <w:rsid w:val="006E6F55"/>
    <w:rsid w:val="006E79B5"/>
    <w:rsid w:val="006E7E4E"/>
    <w:rsid w:val="006F052B"/>
    <w:rsid w:val="006F080C"/>
    <w:rsid w:val="006F08C8"/>
    <w:rsid w:val="006F14D9"/>
    <w:rsid w:val="006F1546"/>
    <w:rsid w:val="006F161B"/>
    <w:rsid w:val="006F202A"/>
    <w:rsid w:val="006F21E6"/>
    <w:rsid w:val="006F22B6"/>
    <w:rsid w:val="006F2ABA"/>
    <w:rsid w:val="006F3E5E"/>
    <w:rsid w:val="006F5107"/>
    <w:rsid w:val="006F545B"/>
    <w:rsid w:val="006F55C0"/>
    <w:rsid w:val="006F6162"/>
    <w:rsid w:val="00700235"/>
    <w:rsid w:val="00701173"/>
    <w:rsid w:val="00701923"/>
    <w:rsid w:val="0070248E"/>
    <w:rsid w:val="00702750"/>
    <w:rsid w:val="007029B2"/>
    <w:rsid w:val="007033D7"/>
    <w:rsid w:val="00703621"/>
    <w:rsid w:val="00703B06"/>
    <w:rsid w:val="00704B9D"/>
    <w:rsid w:val="007050C4"/>
    <w:rsid w:val="00705B5C"/>
    <w:rsid w:val="007065AD"/>
    <w:rsid w:val="00706A06"/>
    <w:rsid w:val="0071034D"/>
    <w:rsid w:val="0071076C"/>
    <w:rsid w:val="0071124D"/>
    <w:rsid w:val="00711771"/>
    <w:rsid w:val="0071288D"/>
    <w:rsid w:val="00713021"/>
    <w:rsid w:val="00713044"/>
    <w:rsid w:val="0071313C"/>
    <w:rsid w:val="00713254"/>
    <w:rsid w:val="00715F55"/>
    <w:rsid w:val="00716299"/>
    <w:rsid w:val="00717FE9"/>
    <w:rsid w:val="007227A3"/>
    <w:rsid w:val="00723ED5"/>
    <w:rsid w:val="0072492B"/>
    <w:rsid w:val="00724C46"/>
    <w:rsid w:val="0072646A"/>
    <w:rsid w:val="00726AAE"/>
    <w:rsid w:val="00726F46"/>
    <w:rsid w:val="007305BB"/>
    <w:rsid w:val="00731576"/>
    <w:rsid w:val="0073207A"/>
    <w:rsid w:val="007326FF"/>
    <w:rsid w:val="00732982"/>
    <w:rsid w:val="00732CDC"/>
    <w:rsid w:val="00733293"/>
    <w:rsid w:val="0073332A"/>
    <w:rsid w:val="00733B67"/>
    <w:rsid w:val="00733BB4"/>
    <w:rsid w:val="00734830"/>
    <w:rsid w:val="00735215"/>
    <w:rsid w:val="007355A7"/>
    <w:rsid w:val="00735D41"/>
    <w:rsid w:val="00735E68"/>
    <w:rsid w:val="00736161"/>
    <w:rsid w:val="00736339"/>
    <w:rsid w:val="00736353"/>
    <w:rsid w:val="007366B1"/>
    <w:rsid w:val="007369E1"/>
    <w:rsid w:val="00737703"/>
    <w:rsid w:val="00741B0F"/>
    <w:rsid w:val="00741DF7"/>
    <w:rsid w:val="00741EA5"/>
    <w:rsid w:val="007442D3"/>
    <w:rsid w:val="00745A77"/>
    <w:rsid w:val="0074623B"/>
    <w:rsid w:val="00746AE2"/>
    <w:rsid w:val="00747351"/>
    <w:rsid w:val="007502DA"/>
    <w:rsid w:val="0075055A"/>
    <w:rsid w:val="00750B35"/>
    <w:rsid w:val="007520B4"/>
    <w:rsid w:val="007525CC"/>
    <w:rsid w:val="00752F89"/>
    <w:rsid w:val="00753B13"/>
    <w:rsid w:val="00754E78"/>
    <w:rsid w:val="00756BCB"/>
    <w:rsid w:val="00756ECB"/>
    <w:rsid w:val="007607C4"/>
    <w:rsid w:val="00763072"/>
    <w:rsid w:val="00763428"/>
    <w:rsid w:val="00763F56"/>
    <w:rsid w:val="00764140"/>
    <w:rsid w:val="007672B8"/>
    <w:rsid w:val="00770821"/>
    <w:rsid w:val="00771551"/>
    <w:rsid w:val="00772B51"/>
    <w:rsid w:val="0077326E"/>
    <w:rsid w:val="007735DF"/>
    <w:rsid w:val="007747F2"/>
    <w:rsid w:val="00774E35"/>
    <w:rsid w:val="00775118"/>
    <w:rsid w:val="00777B61"/>
    <w:rsid w:val="00777BFB"/>
    <w:rsid w:val="007802FA"/>
    <w:rsid w:val="00780760"/>
    <w:rsid w:val="00780AE8"/>
    <w:rsid w:val="007813C8"/>
    <w:rsid w:val="007816A4"/>
    <w:rsid w:val="00781C2C"/>
    <w:rsid w:val="007826D6"/>
    <w:rsid w:val="00782D52"/>
    <w:rsid w:val="00782EAD"/>
    <w:rsid w:val="00783F63"/>
    <w:rsid w:val="007850D3"/>
    <w:rsid w:val="00785471"/>
    <w:rsid w:val="00785724"/>
    <w:rsid w:val="00787A07"/>
    <w:rsid w:val="00787F53"/>
    <w:rsid w:val="007906B3"/>
    <w:rsid w:val="00791B35"/>
    <w:rsid w:val="00792335"/>
    <w:rsid w:val="0079360C"/>
    <w:rsid w:val="0079367E"/>
    <w:rsid w:val="00793C86"/>
    <w:rsid w:val="00793DB2"/>
    <w:rsid w:val="007948DB"/>
    <w:rsid w:val="00795856"/>
    <w:rsid w:val="00795F21"/>
    <w:rsid w:val="00796103"/>
    <w:rsid w:val="00797224"/>
    <w:rsid w:val="007A0612"/>
    <w:rsid w:val="007A0A1F"/>
    <w:rsid w:val="007A1173"/>
    <w:rsid w:val="007A3032"/>
    <w:rsid w:val="007A3247"/>
    <w:rsid w:val="007A3755"/>
    <w:rsid w:val="007A4552"/>
    <w:rsid w:val="007A4A6B"/>
    <w:rsid w:val="007A4BD3"/>
    <w:rsid w:val="007A6792"/>
    <w:rsid w:val="007A6809"/>
    <w:rsid w:val="007A7C3B"/>
    <w:rsid w:val="007B0119"/>
    <w:rsid w:val="007B0573"/>
    <w:rsid w:val="007B1E9D"/>
    <w:rsid w:val="007B2668"/>
    <w:rsid w:val="007B307B"/>
    <w:rsid w:val="007B41FE"/>
    <w:rsid w:val="007B4E31"/>
    <w:rsid w:val="007B540E"/>
    <w:rsid w:val="007B5685"/>
    <w:rsid w:val="007B7AFE"/>
    <w:rsid w:val="007C0833"/>
    <w:rsid w:val="007C12CA"/>
    <w:rsid w:val="007C190A"/>
    <w:rsid w:val="007C1E80"/>
    <w:rsid w:val="007C3C65"/>
    <w:rsid w:val="007C4F11"/>
    <w:rsid w:val="007C5C10"/>
    <w:rsid w:val="007C636B"/>
    <w:rsid w:val="007C6B4A"/>
    <w:rsid w:val="007C72CB"/>
    <w:rsid w:val="007C76B2"/>
    <w:rsid w:val="007C7B67"/>
    <w:rsid w:val="007D0137"/>
    <w:rsid w:val="007D267B"/>
    <w:rsid w:val="007D26AB"/>
    <w:rsid w:val="007D31BE"/>
    <w:rsid w:val="007D38E3"/>
    <w:rsid w:val="007D3A1E"/>
    <w:rsid w:val="007D493D"/>
    <w:rsid w:val="007D5183"/>
    <w:rsid w:val="007D6349"/>
    <w:rsid w:val="007D6472"/>
    <w:rsid w:val="007D6A63"/>
    <w:rsid w:val="007D7107"/>
    <w:rsid w:val="007D7E4B"/>
    <w:rsid w:val="007E075A"/>
    <w:rsid w:val="007E267A"/>
    <w:rsid w:val="007E336A"/>
    <w:rsid w:val="007E3BB0"/>
    <w:rsid w:val="007E46B6"/>
    <w:rsid w:val="007E4957"/>
    <w:rsid w:val="007E5A9F"/>
    <w:rsid w:val="007E5ED1"/>
    <w:rsid w:val="007E6D70"/>
    <w:rsid w:val="007F08A0"/>
    <w:rsid w:val="007F1594"/>
    <w:rsid w:val="007F1C7C"/>
    <w:rsid w:val="007F2370"/>
    <w:rsid w:val="007F27D4"/>
    <w:rsid w:val="007F2B90"/>
    <w:rsid w:val="007F57E0"/>
    <w:rsid w:val="007F6ABB"/>
    <w:rsid w:val="007F6F21"/>
    <w:rsid w:val="007F7197"/>
    <w:rsid w:val="007F7485"/>
    <w:rsid w:val="007F7AE8"/>
    <w:rsid w:val="0080031C"/>
    <w:rsid w:val="00800C42"/>
    <w:rsid w:val="00801674"/>
    <w:rsid w:val="00801DC4"/>
    <w:rsid w:val="00802D3B"/>
    <w:rsid w:val="008055DE"/>
    <w:rsid w:val="00805ED7"/>
    <w:rsid w:val="008069B0"/>
    <w:rsid w:val="00807AE0"/>
    <w:rsid w:val="00807C4B"/>
    <w:rsid w:val="00807EE8"/>
    <w:rsid w:val="008102B1"/>
    <w:rsid w:val="0081031B"/>
    <w:rsid w:val="00810FDC"/>
    <w:rsid w:val="00811E07"/>
    <w:rsid w:val="00811EF2"/>
    <w:rsid w:val="00812797"/>
    <w:rsid w:val="008129CE"/>
    <w:rsid w:val="00814EB8"/>
    <w:rsid w:val="00815D87"/>
    <w:rsid w:val="0081630D"/>
    <w:rsid w:val="008165B7"/>
    <w:rsid w:val="00816BE8"/>
    <w:rsid w:val="00817573"/>
    <w:rsid w:val="00821132"/>
    <w:rsid w:val="00821B66"/>
    <w:rsid w:val="00822382"/>
    <w:rsid w:val="0082417B"/>
    <w:rsid w:val="0082452D"/>
    <w:rsid w:val="008247F2"/>
    <w:rsid w:val="008263BF"/>
    <w:rsid w:val="0082649F"/>
    <w:rsid w:val="0082659F"/>
    <w:rsid w:val="00827802"/>
    <w:rsid w:val="00827F3A"/>
    <w:rsid w:val="00830903"/>
    <w:rsid w:val="00830A97"/>
    <w:rsid w:val="0083152C"/>
    <w:rsid w:val="00832696"/>
    <w:rsid w:val="00832B62"/>
    <w:rsid w:val="00833205"/>
    <w:rsid w:val="008342BC"/>
    <w:rsid w:val="008360D3"/>
    <w:rsid w:val="00836D41"/>
    <w:rsid w:val="008376A2"/>
    <w:rsid w:val="00840C72"/>
    <w:rsid w:val="00841CB8"/>
    <w:rsid w:val="00842B2B"/>
    <w:rsid w:val="00842C1F"/>
    <w:rsid w:val="00843B83"/>
    <w:rsid w:val="00845164"/>
    <w:rsid w:val="008451BD"/>
    <w:rsid w:val="008456CF"/>
    <w:rsid w:val="0084729D"/>
    <w:rsid w:val="00850DAC"/>
    <w:rsid w:val="00851E1C"/>
    <w:rsid w:val="00851F6D"/>
    <w:rsid w:val="00852EE0"/>
    <w:rsid w:val="0085315D"/>
    <w:rsid w:val="008532D8"/>
    <w:rsid w:val="00853410"/>
    <w:rsid w:val="0085522F"/>
    <w:rsid w:val="00855CD8"/>
    <w:rsid w:val="00855D9B"/>
    <w:rsid w:val="00856749"/>
    <w:rsid w:val="008569A4"/>
    <w:rsid w:val="00860FE3"/>
    <w:rsid w:val="00861783"/>
    <w:rsid w:val="0086205F"/>
    <w:rsid w:val="008633E8"/>
    <w:rsid w:val="008636B7"/>
    <w:rsid w:val="00863D40"/>
    <w:rsid w:val="00864579"/>
    <w:rsid w:val="008670E9"/>
    <w:rsid w:val="0086727F"/>
    <w:rsid w:val="00867341"/>
    <w:rsid w:val="008673A3"/>
    <w:rsid w:val="008716BC"/>
    <w:rsid w:val="008717D3"/>
    <w:rsid w:val="00871872"/>
    <w:rsid w:val="008724CE"/>
    <w:rsid w:val="00872A25"/>
    <w:rsid w:val="00872A5E"/>
    <w:rsid w:val="00872C72"/>
    <w:rsid w:val="0087303D"/>
    <w:rsid w:val="00873A65"/>
    <w:rsid w:val="00874D43"/>
    <w:rsid w:val="0087629A"/>
    <w:rsid w:val="008769BC"/>
    <w:rsid w:val="00876FB3"/>
    <w:rsid w:val="00880414"/>
    <w:rsid w:val="0088055C"/>
    <w:rsid w:val="00881CFB"/>
    <w:rsid w:val="00882352"/>
    <w:rsid w:val="00882837"/>
    <w:rsid w:val="00882955"/>
    <w:rsid w:val="00884506"/>
    <w:rsid w:val="00886549"/>
    <w:rsid w:val="00887932"/>
    <w:rsid w:val="00887D7D"/>
    <w:rsid w:val="00890E01"/>
    <w:rsid w:val="00891150"/>
    <w:rsid w:val="00891C84"/>
    <w:rsid w:val="008942FB"/>
    <w:rsid w:val="00894EDC"/>
    <w:rsid w:val="00895091"/>
    <w:rsid w:val="0089515F"/>
    <w:rsid w:val="008972A2"/>
    <w:rsid w:val="008A0390"/>
    <w:rsid w:val="008A08FC"/>
    <w:rsid w:val="008A13CE"/>
    <w:rsid w:val="008A18CD"/>
    <w:rsid w:val="008A1D02"/>
    <w:rsid w:val="008A2613"/>
    <w:rsid w:val="008A3382"/>
    <w:rsid w:val="008A37DE"/>
    <w:rsid w:val="008A4974"/>
    <w:rsid w:val="008A4FBA"/>
    <w:rsid w:val="008A5466"/>
    <w:rsid w:val="008A5C99"/>
    <w:rsid w:val="008A5F0C"/>
    <w:rsid w:val="008A64B0"/>
    <w:rsid w:val="008A6523"/>
    <w:rsid w:val="008A76C2"/>
    <w:rsid w:val="008B1DCB"/>
    <w:rsid w:val="008B2541"/>
    <w:rsid w:val="008B2814"/>
    <w:rsid w:val="008B32C5"/>
    <w:rsid w:val="008B415E"/>
    <w:rsid w:val="008B4956"/>
    <w:rsid w:val="008B4E1B"/>
    <w:rsid w:val="008B7C74"/>
    <w:rsid w:val="008B7D5C"/>
    <w:rsid w:val="008C0FB4"/>
    <w:rsid w:val="008C126E"/>
    <w:rsid w:val="008C1F6D"/>
    <w:rsid w:val="008C2121"/>
    <w:rsid w:val="008C2344"/>
    <w:rsid w:val="008C29A4"/>
    <w:rsid w:val="008C30C1"/>
    <w:rsid w:val="008C30E6"/>
    <w:rsid w:val="008C3B64"/>
    <w:rsid w:val="008C3D2C"/>
    <w:rsid w:val="008C44DF"/>
    <w:rsid w:val="008C4C32"/>
    <w:rsid w:val="008C4EF5"/>
    <w:rsid w:val="008C4FB7"/>
    <w:rsid w:val="008C5F00"/>
    <w:rsid w:val="008C7EF4"/>
    <w:rsid w:val="008D14F5"/>
    <w:rsid w:val="008D1733"/>
    <w:rsid w:val="008D2989"/>
    <w:rsid w:val="008D4363"/>
    <w:rsid w:val="008D4E00"/>
    <w:rsid w:val="008D5244"/>
    <w:rsid w:val="008D5A35"/>
    <w:rsid w:val="008D6270"/>
    <w:rsid w:val="008D71A0"/>
    <w:rsid w:val="008D7545"/>
    <w:rsid w:val="008E0051"/>
    <w:rsid w:val="008E1CDD"/>
    <w:rsid w:val="008E2105"/>
    <w:rsid w:val="008E2498"/>
    <w:rsid w:val="008E2F6F"/>
    <w:rsid w:val="008E341F"/>
    <w:rsid w:val="008E4A55"/>
    <w:rsid w:val="008E5496"/>
    <w:rsid w:val="008E58A6"/>
    <w:rsid w:val="008E5FF2"/>
    <w:rsid w:val="008E7383"/>
    <w:rsid w:val="008E763F"/>
    <w:rsid w:val="008E7DE7"/>
    <w:rsid w:val="008F08C3"/>
    <w:rsid w:val="008F118C"/>
    <w:rsid w:val="008F1283"/>
    <w:rsid w:val="008F1709"/>
    <w:rsid w:val="008F1B13"/>
    <w:rsid w:val="008F296B"/>
    <w:rsid w:val="008F4541"/>
    <w:rsid w:val="008F67CD"/>
    <w:rsid w:val="008F6A7B"/>
    <w:rsid w:val="008F6BB8"/>
    <w:rsid w:val="008F6CE3"/>
    <w:rsid w:val="008F769A"/>
    <w:rsid w:val="008F7763"/>
    <w:rsid w:val="009004D0"/>
    <w:rsid w:val="00901046"/>
    <w:rsid w:val="009011CD"/>
    <w:rsid w:val="009014A2"/>
    <w:rsid w:val="00901CD8"/>
    <w:rsid w:val="00902F85"/>
    <w:rsid w:val="00903C7F"/>
    <w:rsid w:val="00905683"/>
    <w:rsid w:val="00906496"/>
    <w:rsid w:val="009072AF"/>
    <w:rsid w:val="00910544"/>
    <w:rsid w:val="00911206"/>
    <w:rsid w:val="00911389"/>
    <w:rsid w:val="009115D3"/>
    <w:rsid w:val="00912BB7"/>
    <w:rsid w:val="00913B7D"/>
    <w:rsid w:val="00913D78"/>
    <w:rsid w:val="00915288"/>
    <w:rsid w:val="009153D6"/>
    <w:rsid w:val="00915BF7"/>
    <w:rsid w:val="00915C7C"/>
    <w:rsid w:val="00915D47"/>
    <w:rsid w:val="00915FA8"/>
    <w:rsid w:val="009218F4"/>
    <w:rsid w:val="009230A8"/>
    <w:rsid w:val="0092318E"/>
    <w:rsid w:val="00923880"/>
    <w:rsid w:val="00923E38"/>
    <w:rsid w:val="009243B4"/>
    <w:rsid w:val="00924748"/>
    <w:rsid w:val="00924FAD"/>
    <w:rsid w:val="009257F8"/>
    <w:rsid w:val="00925F5B"/>
    <w:rsid w:val="009278E6"/>
    <w:rsid w:val="009322C2"/>
    <w:rsid w:val="00932846"/>
    <w:rsid w:val="00932B45"/>
    <w:rsid w:val="00933032"/>
    <w:rsid w:val="009331FE"/>
    <w:rsid w:val="00933591"/>
    <w:rsid w:val="009335CE"/>
    <w:rsid w:val="0093371C"/>
    <w:rsid w:val="00933AFF"/>
    <w:rsid w:val="00933EB4"/>
    <w:rsid w:val="00933F4F"/>
    <w:rsid w:val="00934816"/>
    <w:rsid w:val="00934A9B"/>
    <w:rsid w:val="00934DA3"/>
    <w:rsid w:val="00935278"/>
    <w:rsid w:val="00935445"/>
    <w:rsid w:val="009374FF"/>
    <w:rsid w:val="00937607"/>
    <w:rsid w:val="00937759"/>
    <w:rsid w:val="00940ECA"/>
    <w:rsid w:val="00942653"/>
    <w:rsid w:val="00944132"/>
    <w:rsid w:val="00944167"/>
    <w:rsid w:val="0094450A"/>
    <w:rsid w:val="009452E2"/>
    <w:rsid w:val="0094617A"/>
    <w:rsid w:val="00946A34"/>
    <w:rsid w:val="00947034"/>
    <w:rsid w:val="00947160"/>
    <w:rsid w:val="0094717B"/>
    <w:rsid w:val="0094763D"/>
    <w:rsid w:val="00947882"/>
    <w:rsid w:val="00947A65"/>
    <w:rsid w:val="00947C9D"/>
    <w:rsid w:val="00950781"/>
    <w:rsid w:val="00950F30"/>
    <w:rsid w:val="00950F49"/>
    <w:rsid w:val="00951D3F"/>
    <w:rsid w:val="009537E8"/>
    <w:rsid w:val="00953C3E"/>
    <w:rsid w:val="00954BFC"/>
    <w:rsid w:val="00956891"/>
    <w:rsid w:val="009568ED"/>
    <w:rsid w:val="00956BE8"/>
    <w:rsid w:val="00957AE9"/>
    <w:rsid w:val="00960217"/>
    <w:rsid w:val="00960DD3"/>
    <w:rsid w:val="009610EC"/>
    <w:rsid w:val="00962048"/>
    <w:rsid w:val="009624BE"/>
    <w:rsid w:val="0096289D"/>
    <w:rsid w:val="0096319F"/>
    <w:rsid w:val="00963957"/>
    <w:rsid w:val="00963EAF"/>
    <w:rsid w:val="00963F8A"/>
    <w:rsid w:val="0096451D"/>
    <w:rsid w:val="00965993"/>
    <w:rsid w:val="00966133"/>
    <w:rsid w:val="00966B8D"/>
    <w:rsid w:val="00967DEB"/>
    <w:rsid w:val="0097074D"/>
    <w:rsid w:val="009707DE"/>
    <w:rsid w:val="009709F6"/>
    <w:rsid w:val="0097142E"/>
    <w:rsid w:val="00971862"/>
    <w:rsid w:val="009724A3"/>
    <w:rsid w:val="009728B9"/>
    <w:rsid w:val="00972EB5"/>
    <w:rsid w:val="009739FB"/>
    <w:rsid w:val="00974857"/>
    <w:rsid w:val="00974EB6"/>
    <w:rsid w:val="009750B5"/>
    <w:rsid w:val="0097537B"/>
    <w:rsid w:val="00975585"/>
    <w:rsid w:val="009757F8"/>
    <w:rsid w:val="00975BA6"/>
    <w:rsid w:val="00975BED"/>
    <w:rsid w:val="0097799A"/>
    <w:rsid w:val="00977A41"/>
    <w:rsid w:val="00977A4F"/>
    <w:rsid w:val="00977CA3"/>
    <w:rsid w:val="00980B3C"/>
    <w:rsid w:val="00981174"/>
    <w:rsid w:val="0098224F"/>
    <w:rsid w:val="009846D1"/>
    <w:rsid w:val="009857D6"/>
    <w:rsid w:val="00986571"/>
    <w:rsid w:val="00986A2A"/>
    <w:rsid w:val="00986B32"/>
    <w:rsid w:val="00992274"/>
    <w:rsid w:val="009926BA"/>
    <w:rsid w:val="009938AA"/>
    <w:rsid w:val="0099468C"/>
    <w:rsid w:val="00994AFB"/>
    <w:rsid w:val="00994D5B"/>
    <w:rsid w:val="00994F18"/>
    <w:rsid w:val="00995629"/>
    <w:rsid w:val="009959E7"/>
    <w:rsid w:val="00997106"/>
    <w:rsid w:val="009A0359"/>
    <w:rsid w:val="009A2C86"/>
    <w:rsid w:val="009A3073"/>
    <w:rsid w:val="009A345D"/>
    <w:rsid w:val="009A35FC"/>
    <w:rsid w:val="009A40A3"/>
    <w:rsid w:val="009A4501"/>
    <w:rsid w:val="009A4C56"/>
    <w:rsid w:val="009A566C"/>
    <w:rsid w:val="009A6341"/>
    <w:rsid w:val="009A6375"/>
    <w:rsid w:val="009A6698"/>
    <w:rsid w:val="009A6EF6"/>
    <w:rsid w:val="009B058D"/>
    <w:rsid w:val="009B0CB2"/>
    <w:rsid w:val="009B0EE4"/>
    <w:rsid w:val="009B0FFC"/>
    <w:rsid w:val="009B178F"/>
    <w:rsid w:val="009B3093"/>
    <w:rsid w:val="009B457B"/>
    <w:rsid w:val="009B47BC"/>
    <w:rsid w:val="009B5B1D"/>
    <w:rsid w:val="009B63D9"/>
    <w:rsid w:val="009B6850"/>
    <w:rsid w:val="009C0FDB"/>
    <w:rsid w:val="009C206A"/>
    <w:rsid w:val="009C239D"/>
    <w:rsid w:val="009C2EC6"/>
    <w:rsid w:val="009C2FCD"/>
    <w:rsid w:val="009C4296"/>
    <w:rsid w:val="009C439C"/>
    <w:rsid w:val="009C46FD"/>
    <w:rsid w:val="009C54F8"/>
    <w:rsid w:val="009C7E9B"/>
    <w:rsid w:val="009D1564"/>
    <w:rsid w:val="009D1B29"/>
    <w:rsid w:val="009D22AD"/>
    <w:rsid w:val="009D24A1"/>
    <w:rsid w:val="009D258B"/>
    <w:rsid w:val="009D29BC"/>
    <w:rsid w:val="009D2C28"/>
    <w:rsid w:val="009D310A"/>
    <w:rsid w:val="009D3543"/>
    <w:rsid w:val="009D475B"/>
    <w:rsid w:val="009D4C24"/>
    <w:rsid w:val="009D5CED"/>
    <w:rsid w:val="009D6448"/>
    <w:rsid w:val="009D7391"/>
    <w:rsid w:val="009D7A16"/>
    <w:rsid w:val="009E08A0"/>
    <w:rsid w:val="009E27E1"/>
    <w:rsid w:val="009E35CD"/>
    <w:rsid w:val="009E4731"/>
    <w:rsid w:val="009E4F7C"/>
    <w:rsid w:val="009E543A"/>
    <w:rsid w:val="009E5FE0"/>
    <w:rsid w:val="009F0AE4"/>
    <w:rsid w:val="009F110C"/>
    <w:rsid w:val="009F21B3"/>
    <w:rsid w:val="009F3424"/>
    <w:rsid w:val="009F4047"/>
    <w:rsid w:val="009F4124"/>
    <w:rsid w:val="009F4C68"/>
    <w:rsid w:val="009F4FB0"/>
    <w:rsid w:val="009F50DC"/>
    <w:rsid w:val="009F57BB"/>
    <w:rsid w:val="009F6A3A"/>
    <w:rsid w:val="009F7991"/>
    <w:rsid w:val="00A001D4"/>
    <w:rsid w:val="00A00671"/>
    <w:rsid w:val="00A00698"/>
    <w:rsid w:val="00A0085A"/>
    <w:rsid w:val="00A00FF6"/>
    <w:rsid w:val="00A017AF"/>
    <w:rsid w:val="00A018E8"/>
    <w:rsid w:val="00A03410"/>
    <w:rsid w:val="00A03790"/>
    <w:rsid w:val="00A0387E"/>
    <w:rsid w:val="00A03A60"/>
    <w:rsid w:val="00A040A0"/>
    <w:rsid w:val="00A04659"/>
    <w:rsid w:val="00A100E6"/>
    <w:rsid w:val="00A10A4C"/>
    <w:rsid w:val="00A10FAA"/>
    <w:rsid w:val="00A11235"/>
    <w:rsid w:val="00A116D3"/>
    <w:rsid w:val="00A119DF"/>
    <w:rsid w:val="00A133D0"/>
    <w:rsid w:val="00A13567"/>
    <w:rsid w:val="00A13802"/>
    <w:rsid w:val="00A13DE7"/>
    <w:rsid w:val="00A144AB"/>
    <w:rsid w:val="00A14B27"/>
    <w:rsid w:val="00A14CC6"/>
    <w:rsid w:val="00A14D5C"/>
    <w:rsid w:val="00A15634"/>
    <w:rsid w:val="00A164ED"/>
    <w:rsid w:val="00A17004"/>
    <w:rsid w:val="00A1736E"/>
    <w:rsid w:val="00A17B98"/>
    <w:rsid w:val="00A17D54"/>
    <w:rsid w:val="00A204F4"/>
    <w:rsid w:val="00A2189C"/>
    <w:rsid w:val="00A231C6"/>
    <w:rsid w:val="00A2362F"/>
    <w:rsid w:val="00A23A24"/>
    <w:rsid w:val="00A23F72"/>
    <w:rsid w:val="00A26252"/>
    <w:rsid w:val="00A262BA"/>
    <w:rsid w:val="00A26AD6"/>
    <w:rsid w:val="00A276F7"/>
    <w:rsid w:val="00A3031D"/>
    <w:rsid w:val="00A31347"/>
    <w:rsid w:val="00A3144A"/>
    <w:rsid w:val="00A31BE3"/>
    <w:rsid w:val="00A330A3"/>
    <w:rsid w:val="00A34484"/>
    <w:rsid w:val="00A359B1"/>
    <w:rsid w:val="00A361C4"/>
    <w:rsid w:val="00A367C7"/>
    <w:rsid w:val="00A368A9"/>
    <w:rsid w:val="00A37C95"/>
    <w:rsid w:val="00A404DC"/>
    <w:rsid w:val="00A406B3"/>
    <w:rsid w:val="00A41200"/>
    <w:rsid w:val="00A41E55"/>
    <w:rsid w:val="00A42F34"/>
    <w:rsid w:val="00A43669"/>
    <w:rsid w:val="00A44567"/>
    <w:rsid w:val="00A44987"/>
    <w:rsid w:val="00A449B1"/>
    <w:rsid w:val="00A4567B"/>
    <w:rsid w:val="00A462AF"/>
    <w:rsid w:val="00A47871"/>
    <w:rsid w:val="00A51A79"/>
    <w:rsid w:val="00A520BB"/>
    <w:rsid w:val="00A5301C"/>
    <w:rsid w:val="00A5317A"/>
    <w:rsid w:val="00A53416"/>
    <w:rsid w:val="00A53B7E"/>
    <w:rsid w:val="00A53BF4"/>
    <w:rsid w:val="00A54D20"/>
    <w:rsid w:val="00A56A16"/>
    <w:rsid w:val="00A56E39"/>
    <w:rsid w:val="00A57818"/>
    <w:rsid w:val="00A60CD6"/>
    <w:rsid w:val="00A6161F"/>
    <w:rsid w:val="00A61F8A"/>
    <w:rsid w:val="00A62715"/>
    <w:rsid w:val="00A644C6"/>
    <w:rsid w:val="00A64D59"/>
    <w:rsid w:val="00A675BF"/>
    <w:rsid w:val="00A67BB7"/>
    <w:rsid w:val="00A704C8"/>
    <w:rsid w:val="00A7147D"/>
    <w:rsid w:val="00A73B52"/>
    <w:rsid w:val="00A74577"/>
    <w:rsid w:val="00A74BB7"/>
    <w:rsid w:val="00A75CDF"/>
    <w:rsid w:val="00A767E7"/>
    <w:rsid w:val="00A76897"/>
    <w:rsid w:val="00A80127"/>
    <w:rsid w:val="00A802FC"/>
    <w:rsid w:val="00A81576"/>
    <w:rsid w:val="00A84DBC"/>
    <w:rsid w:val="00A85765"/>
    <w:rsid w:val="00A85904"/>
    <w:rsid w:val="00A85D1A"/>
    <w:rsid w:val="00A85EA6"/>
    <w:rsid w:val="00A86446"/>
    <w:rsid w:val="00A86CC5"/>
    <w:rsid w:val="00A877F3"/>
    <w:rsid w:val="00A905E7"/>
    <w:rsid w:val="00A90EE2"/>
    <w:rsid w:val="00A910BC"/>
    <w:rsid w:val="00A91502"/>
    <w:rsid w:val="00A9160D"/>
    <w:rsid w:val="00A91825"/>
    <w:rsid w:val="00A91AD4"/>
    <w:rsid w:val="00A9399B"/>
    <w:rsid w:val="00A93DD6"/>
    <w:rsid w:val="00A9403E"/>
    <w:rsid w:val="00A957AE"/>
    <w:rsid w:val="00A958FD"/>
    <w:rsid w:val="00A95DE1"/>
    <w:rsid w:val="00A95F8E"/>
    <w:rsid w:val="00A96556"/>
    <w:rsid w:val="00A9664B"/>
    <w:rsid w:val="00A9705A"/>
    <w:rsid w:val="00AA072E"/>
    <w:rsid w:val="00AA21CA"/>
    <w:rsid w:val="00AA3EA1"/>
    <w:rsid w:val="00AA49D8"/>
    <w:rsid w:val="00AA4FA6"/>
    <w:rsid w:val="00AA5AAD"/>
    <w:rsid w:val="00AA5C6B"/>
    <w:rsid w:val="00AA6028"/>
    <w:rsid w:val="00AA651D"/>
    <w:rsid w:val="00AA687D"/>
    <w:rsid w:val="00AA6CA7"/>
    <w:rsid w:val="00AA74A0"/>
    <w:rsid w:val="00AA7678"/>
    <w:rsid w:val="00AA7975"/>
    <w:rsid w:val="00AB0275"/>
    <w:rsid w:val="00AB1621"/>
    <w:rsid w:val="00AB18AB"/>
    <w:rsid w:val="00AB1906"/>
    <w:rsid w:val="00AB50B9"/>
    <w:rsid w:val="00AB55DE"/>
    <w:rsid w:val="00AB5B5C"/>
    <w:rsid w:val="00AB63A1"/>
    <w:rsid w:val="00AB6FE7"/>
    <w:rsid w:val="00AC01EA"/>
    <w:rsid w:val="00AC07BD"/>
    <w:rsid w:val="00AC146D"/>
    <w:rsid w:val="00AC18EA"/>
    <w:rsid w:val="00AC36AF"/>
    <w:rsid w:val="00AC36C1"/>
    <w:rsid w:val="00AC3E03"/>
    <w:rsid w:val="00AC4121"/>
    <w:rsid w:val="00AC4439"/>
    <w:rsid w:val="00AC588C"/>
    <w:rsid w:val="00AC5F81"/>
    <w:rsid w:val="00AC71F2"/>
    <w:rsid w:val="00AC75BE"/>
    <w:rsid w:val="00AC7C80"/>
    <w:rsid w:val="00AC7DC5"/>
    <w:rsid w:val="00AD1F8B"/>
    <w:rsid w:val="00AD4147"/>
    <w:rsid w:val="00AD41D2"/>
    <w:rsid w:val="00AD4313"/>
    <w:rsid w:val="00AD44C8"/>
    <w:rsid w:val="00AD49DA"/>
    <w:rsid w:val="00AD549F"/>
    <w:rsid w:val="00AD5B71"/>
    <w:rsid w:val="00AD5C13"/>
    <w:rsid w:val="00AD647C"/>
    <w:rsid w:val="00AE0D47"/>
    <w:rsid w:val="00AE10A7"/>
    <w:rsid w:val="00AE1309"/>
    <w:rsid w:val="00AE2D24"/>
    <w:rsid w:val="00AE3376"/>
    <w:rsid w:val="00AE3A62"/>
    <w:rsid w:val="00AE3CAC"/>
    <w:rsid w:val="00AE4B40"/>
    <w:rsid w:val="00AE64E0"/>
    <w:rsid w:val="00AE6702"/>
    <w:rsid w:val="00AE679C"/>
    <w:rsid w:val="00AE693D"/>
    <w:rsid w:val="00AE711A"/>
    <w:rsid w:val="00AF06EB"/>
    <w:rsid w:val="00AF12C8"/>
    <w:rsid w:val="00AF2220"/>
    <w:rsid w:val="00AF3C82"/>
    <w:rsid w:val="00AF55F4"/>
    <w:rsid w:val="00AF5A77"/>
    <w:rsid w:val="00B00537"/>
    <w:rsid w:val="00B00934"/>
    <w:rsid w:val="00B00AC6"/>
    <w:rsid w:val="00B018B4"/>
    <w:rsid w:val="00B02414"/>
    <w:rsid w:val="00B0260F"/>
    <w:rsid w:val="00B02AA3"/>
    <w:rsid w:val="00B0460F"/>
    <w:rsid w:val="00B04805"/>
    <w:rsid w:val="00B04FB9"/>
    <w:rsid w:val="00B054B1"/>
    <w:rsid w:val="00B054C9"/>
    <w:rsid w:val="00B07A3C"/>
    <w:rsid w:val="00B07CAB"/>
    <w:rsid w:val="00B07CEB"/>
    <w:rsid w:val="00B07DC0"/>
    <w:rsid w:val="00B12C5D"/>
    <w:rsid w:val="00B132C5"/>
    <w:rsid w:val="00B13F9E"/>
    <w:rsid w:val="00B14523"/>
    <w:rsid w:val="00B1503A"/>
    <w:rsid w:val="00B15B10"/>
    <w:rsid w:val="00B15E40"/>
    <w:rsid w:val="00B167E2"/>
    <w:rsid w:val="00B16E73"/>
    <w:rsid w:val="00B16E89"/>
    <w:rsid w:val="00B17DCD"/>
    <w:rsid w:val="00B201FA"/>
    <w:rsid w:val="00B22139"/>
    <w:rsid w:val="00B23BEC"/>
    <w:rsid w:val="00B26632"/>
    <w:rsid w:val="00B2677D"/>
    <w:rsid w:val="00B2779B"/>
    <w:rsid w:val="00B27E0B"/>
    <w:rsid w:val="00B31129"/>
    <w:rsid w:val="00B324FF"/>
    <w:rsid w:val="00B32DF7"/>
    <w:rsid w:val="00B33A13"/>
    <w:rsid w:val="00B33DDB"/>
    <w:rsid w:val="00B35B17"/>
    <w:rsid w:val="00B36448"/>
    <w:rsid w:val="00B36E09"/>
    <w:rsid w:val="00B40AD4"/>
    <w:rsid w:val="00B41BA6"/>
    <w:rsid w:val="00B421DC"/>
    <w:rsid w:val="00B43B5F"/>
    <w:rsid w:val="00B43F5F"/>
    <w:rsid w:val="00B43FBD"/>
    <w:rsid w:val="00B455EA"/>
    <w:rsid w:val="00B45C34"/>
    <w:rsid w:val="00B45E6C"/>
    <w:rsid w:val="00B46F66"/>
    <w:rsid w:val="00B47191"/>
    <w:rsid w:val="00B476FD"/>
    <w:rsid w:val="00B47C11"/>
    <w:rsid w:val="00B50994"/>
    <w:rsid w:val="00B50F60"/>
    <w:rsid w:val="00B50FF9"/>
    <w:rsid w:val="00B511CB"/>
    <w:rsid w:val="00B511ED"/>
    <w:rsid w:val="00B518FB"/>
    <w:rsid w:val="00B53DC5"/>
    <w:rsid w:val="00B53E1C"/>
    <w:rsid w:val="00B54085"/>
    <w:rsid w:val="00B5625C"/>
    <w:rsid w:val="00B56983"/>
    <w:rsid w:val="00B57911"/>
    <w:rsid w:val="00B60B20"/>
    <w:rsid w:val="00B61847"/>
    <w:rsid w:val="00B61F25"/>
    <w:rsid w:val="00B6272F"/>
    <w:rsid w:val="00B6282A"/>
    <w:rsid w:val="00B6307D"/>
    <w:rsid w:val="00B636CF"/>
    <w:rsid w:val="00B638DC"/>
    <w:rsid w:val="00B6481C"/>
    <w:rsid w:val="00B65571"/>
    <w:rsid w:val="00B66839"/>
    <w:rsid w:val="00B66C5E"/>
    <w:rsid w:val="00B67A6A"/>
    <w:rsid w:val="00B67AAD"/>
    <w:rsid w:val="00B7009C"/>
    <w:rsid w:val="00B702A9"/>
    <w:rsid w:val="00B70480"/>
    <w:rsid w:val="00B71646"/>
    <w:rsid w:val="00B7165A"/>
    <w:rsid w:val="00B7188B"/>
    <w:rsid w:val="00B71927"/>
    <w:rsid w:val="00B71944"/>
    <w:rsid w:val="00B72ECB"/>
    <w:rsid w:val="00B73482"/>
    <w:rsid w:val="00B74138"/>
    <w:rsid w:val="00B74527"/>
    <w:rsid w:val="00B74F70"/>
    <w:rsid w:val="00B76385"/>
    <w:rsid w:val="00B76E83"/>
    <w:rsid w:val="00B77202"/>
    <w:rsid w:val="00B8096F"/>
    <w:rsid w:val="00B81C8A"/>
    <w:rsid w:val="00B81F38"/>
    <w:rsid w:val="00B82C17"/>
    <w:rsid w:val="00B839F8"/>
    <w:rsid w:val="00B846EC"/>
    <w:rsid w:val="00B852F0"/>
    <w:rsid w:val="00B85AF3"/>
    <w:rsid w:val="00B8614B"/>
    <w:rsid w:val="00B8767D"/>
    <w:rsid w:val="00B91179"/>
    <w:rsid w:val="00B912AF"/>
    <w:rsid w:val="00B918A7"/>
    <w:rsid w:val="00B918B8"/>
    <w:rsid w:val="00B91F51"/>
    <w:rsid w:val="00B935A1"/>
    <w:rsid w:val="00B936F8"/>
    <w:rsid w:val="00B9375F"/>
    <w:rsid w:val="00B93A23"/>
    <w:rsid w:val="00B93BAB"/>
    <w:rsid w:val="00B94867"/>
    <w:rsid w:val="00B949D7"/>
    <w:rsid w:val="00B94B20"/>
    <w:rsid w:val="00B95268"/>
    <w:rsid w:val="00B9611E"/>
    <w:rsid w:val="00B97422"/>
    <w:rsid w:val="00B97BDA"/>
    <w:rsid w:val="00BA0552"/>
    <w:rsid w:val="00BA28A7"/>
    <w:rsid w:val="00BA2B7A"/>
    <w:rsid w:val="00BA2CB6"/>
    <w:rsid w:val="00BA3EC8"/>
    <w:rsid w:val="00BA3F84"/>
    <w:rsid w:val="00BA4536"/>
    <w:rsid w:val="00BA5392"/>
    <w:rsid w:val="00BA5D61"/>
    <w:rsid w:val="00BB0365"/>
    <w:rsid w:val="00BB03D1"/>
    <w:rsid w:val="00BB218C"/>
    <w:rsid w:val="00BB3338"/>
    <w:rsid w:val="00BB3484"/>
    <w:rsid w:val="00BB41D3"/>
    <w:rsid w:val="00BB46BB"/>
    <w:rsid w:val="00BB4A6A"/>
    <w:rsid w:val="00BB6020"/>
    <w:rsid w:val="00BB79F8"/>
    <w:rsid w:val="00BC0152"/>
    <w:rsid w:val="00BC1927"/>
    <w:rsid w:val="00BC2A56"/>
    <w:rsid w:val="00BC2FF2"/>
    <w:rsid w:val="00BC33BA"/>
    <w:rsid w:val="00BC3423"/>
    <w:rsid w:val="00BC3C37"/>
    <w:rsid w:val="00BC3CAA"/>
    <w:rsid w:val="00BC449A"/>
    <w:rsid w:val="00BC44F5"/>
    <w:rsid w:val="00BC5A36"/>
    <w:rsid w:val="00BC5B3A"/>
    <w:rsid w:val="00BC6021"/>
    <w:rsid w:val="00BC6094"/>
    <w:rsid w:val="00BC6285"/>
    <w:rsid w:val="00BC6BBC"/>
    <w:rsid w:val="00BC6F46"/>
    <w:rsid w:val="00BC712A"/>
    <w:rsid w:val="00BC7149"/>
    <w:rsid w:val="00BC7D3C"/>
    <w:rsid w:val="00BD01EE"/>
    <w:rsid w:val="00BD0F67"/>
    <w:rsid w:val="00BD2482"/>
    <w:rsid w:val="00BD274F"/>
    <w:rsid w:val="00BD2EB8"/>
    <w:rsid w:val="00BD2FA7"/>
    <w:rsid w:val="00BD4B50"/>
    <w:rsid w:val="00BD5BCC"/>
    <w:rsid w:val="00BD62FB"/>
    <w:rsid w:val="00BD743F"/>
    <w:rsid w:val="00BE0110"/>
    <w:rsid w:val="00BE0698"/>
    <w:rsid w:val="00BE069C"/>
    <w:rsid w:val="00BE10A9"/>
    <w:rsid w:val="00BE1672"/>
    <w:rsid w:val="00BE1822"/>
    <w:rsid w:val="00BE20A1"/>
    <w:rsid w:val="00BE2217"/>
    <w:rsid w:val="00BE29CD"/>
    <w:rsid w:val="00BE2C15"/>
    <w:rsid w:val="00BE30AB"/>
    <w:rsid w:val="00BE35F9"/>
    <w:rsid w:val="00BE4846"/>
    <w:rsid w:val="00BE5CBB"/>
    <w:rsid w:val="00BE5D87"/>
    <w:rsid w:val="00BE7519"/>
    <w:rsid w:val="00BF0F7F"/>
    <w:rsid w:val="00BF1C93"/>
    <w:rsid w:val="00BF3096"/>
    <w:rsid w:val="00BF3367"/>
    <w:rsid w:val="00BF3FC6"/>
    <w:rsid w:val="00BF5BCE"/>
    <w:rsid w:val="00BF62DE"/>
    <w:rsid w:val="00BF664C"/>
    <w:rsid w:val="00BF6FD3"/>
    <w:rsid w:val="00BF7846"/>
    <w:rsid w:val="00BF7DF9"/>
    <w:rsid w:val="00BF7F83"/>
    <w:rsid w:val="00C01061"/>
    <w:rsid w:val="00C016B8"/>
    <w:rsid w:val="00C03530"/>
    <w:rsid w:val="00C03613"/>
    <w:rsid w:val="00C037CC"/>
    <w:rsid w:val="00C03EA6"/>
    <w:rsid w:val="00C041ED"/>
    <w:rsid w:val="00C04351"/>
    <w:rsid w:val="00C0485F"/>
    <w:rsid w:val="00C05C4F"/>
    <w:rsid w:val="00C062D0"/>
    <w:rsid w:val="00C064E1"/>
    <w:rsid w:val="00C06AFB"/>
    <w:rsid w:val="00C06F20"/>
    <w:rsid w:val="00C06FFD"/>
    <w:rsid w:val="00C072D0"/>
    <w:rsid w:val="00C0797C"/>
    <w:rsid w:val="00C07FB2"/>
    <w:rsid w:val="00C10A4C"/>
    <w:rsid w:val="00C1122F"/>
    <w:rsid w:val="00C11EF1"/>
    <w:rsid w:val="00C14030"/>
    <w:rsid w:val="00C14615"/>
    <w:rsid w:val="00C1549F"/>
    <w:rsid w:val="00C15DC2"/>
    <w:rsid w:val="00C15E00"/>
    <w:rsid w:val="00C160A2"/>
    <w:rsid w:val="00C1636E"/>
    <w:rsid w:val="00C20B43"/>
    <w:rsid w:val="00C210DB"/>
    <w:rsid w:val="00C21274"/>
    <w:rsid w:val="00C21EC3"/>
    <w:rsid w:val="00C23380"/>
    <w:rsid w:val="00C23A2A"/>
    <w:rsid w:val="00C24CFE"/>
    <w:rsid w:val="00C25EEF"/>
    <w:rsid w:val="00C267EA"/>
    <w:rsid w:val="00C26A91"/>
    <w:rsid w:val="00C26E6D"/>
    <w:rsid w:val="00C2719B"/>
    <w:rsid w:val="00C277AA"/>
    <w:rsid w:val="00C2782B"/>
    <w:rsid w:val="00C3052C"/>
    <w:rsid w:val="00C3128F"/>
    <w:rsid w:val="00C31895"/>
    <w:rsid w:val="00C31F7C"/>
    <w:rsid w:val="00C31FE6"/>
    <w:rsid w:val="00C34996"/>
    <w:rsid w:val="00C34C55"/>
    <w:rsid w:val="00C356D1"/>
    <w:rsid w:val="00C36756"/>
    <w:rsid w:val="00C40AB3"/>
    <w:rsid w:val="00C42660"/>
    <w:rsid w:val="00C42E77"/>
    <w:rsid w:val="00C43A9F"/>
    <w:rsid w:val="00C44421"/>
    <w:rsid w:val="00C4489F"/>
    <w:rsid w:val="00C44A2B"/>
    <w:rsid w:val="00C44A2C"/>
    <w:rsid w:val="00C44A35"/>
    <w:rsid w:val="00C44D58"/>
    <w:rsid w:val="00C45412"/>
    <w:rsid w:val="00C45B8E"/>
    <w:rsid w:val="00C50258"/>
    <w:rsid w:val="00C506C3"/>
    <w:rsid w:val="00C50F18"/>
    <w:rsid w:val="00C54027"/>
    <w:rsid w:val="00C554CF"/>
    <w:rsid w:val="00C56295"/>
    <w:rsid w:val="00C56771"/>
    <w:rsid w:val="00C56F6F"/>
    <w:rsid w:val="00C57C10"/>
    <w:rsid w:val="00C608D6"/>
    <w:rsid w:val="00C62104"/>
    <w:rsid w:val="00C62715"/>
    <w:rsid w:val="00C6282F"/>
    <w:rsid w:val="00C6339D"/>
    <w:rsid w:val="00C63513"/>
    <w:rsid w:val="00C63A88"/>
    <w:rsid w:val="00C63ADE"/>
    <w:rsid w:val="00C645C4"/>
    <w:rsid w:val="00C6485E"/>
    <w:rsid w:val="00C64DEB"/>
    <w:rsid w:val="00C64F7C"/>
    <w:rsid w:val="00C66672"/>
    <w:rsid w:val="00C71EDD"/>
    <w:rsid w:val="00C725FE"/>
    <w:rsid w:val="00C728AF"/>
    <w:rsid w:val="00C7398D"/>
    <w:rsid w:val="00C739E0"/>
    <w:rsid w:val="00C7423D"/>
    <w:rsid w:val="00C74D16"/>
    <w:rsid w:val="00C753DE"/>
    <w:rsid w:val="00C76108"/>
    <w:rsid w:val="00C76FCA"/>
    <w:rsid w:val="00C82063"/>
    <w:rsid w:val="00C8375C"/>
    <w:rsid w:val="00C838EF"/>
    <w:rsid w:val="00C83C12"/>
    <w:rsid w:val="00C841A5"/>
    <w:rsid w:val="00C8423C"/>
    <w:rsid w:val="00C84949"/>
    <w:rsid w:val="00C84F40"/>
    <w:rsid w:val="00C8566B"/>
    <w:rsid w:val="00C85CC8"/>
    <w:rsid w:val="00C863BA"/>
    <w:rsid w:val="00C87346"/>
    <w:rsid w:val="00C877BB"/>
    <w:rsid w:val="00C91609"/>
    <w:rsid w:val="00C9250E"/>
    <w:rsid w:val="00C93688"/>
    <w:rsid w:val="00C942B3"/>
    <w:rsid w:val="00C94325"/>
    <w:rsid w:val="00C945FE"/>
    <w:rsid w:val="00C94DEB"/>
    <w:rsid w:val="00C95142"/>
    <w:rsid w:val="00C95EAA"/>
    <w:rsid w:val="00C97185"/>
    <w:rsid w:val="00CA0B7E"/>
    <w:rsid w:val="00CA0DAB"/>
    <w:rsid w:val="00CA1127"/>
    <w:rsid w:val="00CA1C9B"/>
    <w:rsid w:val="00CA24EE"/>
    <w:rsid w:val="00CA484B"/>
    <w:rsid w:val="00CA4F66"/>
    <w:rsid w:val="00CA5B75"/>
    <w:rsid w:val="00CA6DE6"/>
    <w:rsid w:val="00CA70C0"/>
    <w:rsid w:val="00CA73A7"/>
    <w:rsid w:val="00CB24A0"/>
    <w:rsid w:val="00CB2A27"/>
    <w:rsid w:val="00CB3546"/>
    <w:rsid w:val="00CB450A"/>
    <w:rsid w:val="00CB49E1"/>
    <w:rsid w:val="00CB58E6"/>
    <w:rsid w:val="00CB5ED0"/>
    <w:rsid w:val="00CB617E"/>
    <w:rsid w:val="00CB7C1C"/>
    <w:rsid w:val="00CC0AB3"/>
    <w:rsid w:val="00CC1138"/>
    <w:rsid w:val="00CC20DE"/>
    <w:rsid w:val="00CC2212"/>
    <w:rsid w:val="00CC26DB"/>
    <w:rsid w:val="00CC2D3B"/>
    <w:rsid w:val="00CC3613"/>
    <w:rsid w:val="00CC428F"/>
    <w:rsid w:val="00CC4CFA"/>
    <w:rsid w:val="00CC4EE4"/>
    <w:rsid w:val="00CC5227"/>
    <w:rsid w:val="00CC5D54"/>
    <w:rsid w:val="00CC707E"/>
    <w:rsid w:val="00CD00AC"/>
    <w:rsid w:val="00CD0290"/>
    <w:rsid w:val="00CD03A6"/>
    <w:rsid w:val="00CD090D"/>
    <w:rsid w:val="00CD3039"/>
    <w:rsid w:val="00CD31D3"/>
    <w:rsid w:val="00CD508E"/>
    <w:rsid w:val="00CD52D7"/>
    <w:rsid w:val="00CD62D0"/>
    <w:rsid w:val="00CD772C"/>
    <w:rsid w:val="00CE01FD"/>
    <w:rsid w:val="00CE05BF"/>
    <w:rsid w:val="00CE11F1"/>
    <w:rsid w:val="00CE22F7"/>
    <w:rsid w:val="00CE2799"/>
    <w:rsid w:val="00CE5586"/>
    <w:rsid w:val="00CE5C07"/>
    <w:rsid w:val="00CE7378"/>
    <w:rsid w:val="00CE74E2"/>
    <w:rsid w:val="00CF0F85"/>
    <w:rsid w:val="00CF161C"/>
    <w:rsid w:val="00CF18BB"/>
    <w:rsid w:val="00CF1B88"/>
    <w:rsid w:val="00CF1E7B"/>
    <w:rsid w:val="00CF1FD6"/>
    <w:rsid w:val="00CF22A8"/>
    <w:rsid w:val="00CF2492"/>
    <w:rsid w:val="00CF2F5D"/>
    <w:rsid w:val="00CF3ED1"/>
    <w:rsid w:val="00CF47E8"/>
    <w:rsid w:val="00CF5251"/>
    <w:rsid w:val="00CF581A"/>
    <w:rsid w:val="00CF5ECF"/>
    <w:rsid w:val="00CF69CB"/>
    <w:rsid w:val="00CF6B4D"/>
    <w:rsid w:val="00CF7A36"/>
    <w:rsid w:val="00CF7B19"/>
    <w:rsid w:val="00D009B8"/>
    <w:rsid w:val="00D00D39"/>
    <w:rsid w:val="00D00EC6"/>
    <w:rsid w:val="00D01295"/>
    <w:rsid w:val="00D0147E"/>
    <w:rsid w:val="00D02A59"/>
    <w:rsid w:val="00D03794"/>
    <w:rsid w:val="00D03D83"/>
    <w:rsid w:val="00D045D3"/>
    <w:rsid w:val="00D0478F"/>
    <w:rsid w:val="00D05707"/>
    <w:rsid w:val="00D057C2"/>
    <w:rsid w:val="00D05DBB"/>
    <w:rsid w:val="00D05E1D"/>
    <w:rsid w:val="00D06BE5"/>
    <w:rsid w:val="00D06EAB"/>
    <w:rsid w:val="00D07AC5"/>
    <w:rsid w:val="00D1147A"/>
    <w:rsid w:val="00D134B2"/>
    <w:rsid w:val="00D13834"/>
    <w:rsid w:val="00D13FC9"/>
    <w:rsid w:val="00D15869"/>
    <w:rsid w:val="00D160DC"/>
    <w:rsid w:val="00D17E4A"/>
    <w:rsid w:val="00D20BC0"/>
    <w:rsid w:val="00D21D0E"/>
    <w:rsid w:val="00D21DA6"/>
    <w:rsid w:val="00D22506"/>
    <w:rsid w:val="00D22678"/>
    <w:rsid w:val="00D23545"/>
    <w:rsid w:val="00D24185"/>
    <w:rsid w:val="00D27572"/>
    <w:rsid w:val="00D27FD5"/>
    <w:rsid w:val="00D3038D"/>
    <w:rsid w:val="00D30A1A"/>
    <w:rsid w:val="00D31CA3"/>
    <w:rsid w:val="00D32AB9"/>
    <w:rsid w:val="00D32BBE"/>
    <w:rsid w:val="00D3339C"/>
    <w:rsid w:val="00D35998"/>
    <w:rsid w:val="00D35E39"/>
    <w:rsid w:val="00D36A5D"/>
    <w:rsid w:val="00D37A00"/>
    <w:rsid w:val="00D4005E"/>
    <w:rsid w:val="00D407C4"/>
    <w:rsid w:val="00D40E86"/>
    <w:rsid w:val="00D428BB"/>
    <w:rsid w:val="00D43DC0"/>
    <w:rsid w:val="00D44DA8"/>
    <w:rsid w:val="00D46208"/>
    <w:rsid w:val="00D47E53"/>
    <w:rsid w:val="00D504A3"/>
    <w:rsid w:val="00D50DAA"/>
    <w:rsid w:val="00D50DD5"/>
    <w:rsid w:val="00D50ED6"/>
    <w:rsid w:val="00D50FDD"/>
    <w:rsid w:val="00D512A3"/>
    <w:rsid w:val="00D53078"/>
    <w:rsid w:val="00D535D8"/>
    <w:rsid w:val="00D54327"/>
    <w:rsid w:val="00D5599C"/>
    <w:rsid w:val="00D5617D"/>
    <w:rsid w:val="00D5665F"/>
    <w:rsid w:val="00D56759"/>
    <w:rsid w:val="00D578AF"/>
    <w:rsid w:val="00D607AF"/>
    <w:rsid w:val="00D60E30"/>
    <w:rsid w:val="00D617D2"/>
    <w:rsid w:val="00D61F62"/>
    <w:rsid w:val="00D6254C"/>
    <w:rsid w:val="00D62D7C"/>
    <w:rsid w:val="00D638D6"/>
    <w:rsid w:val="00D63954"/>
    <w:rsid w:val="00D64097"/>
    <w:rsid w:val="00D64EAB"/>
    <w:rsid w:val="00D65F5E"/>
    <w:rsid w:val="00D66818"/>
    <w:rsid w:val="00D66952"/>
    <w:rsid w:val="00D711CF"/>
    <w:rsid w:val="00D719A0"/>
    <w:rsid w:val="00D71F0A"/>
    <w:rsid w:val="00D72AF1"/>
    <w:rsid w:val="00D75215"/>
    <w:rsid w:val="00D752EE"/>
    <w:rsid w:val="00D7542C"/>
    <w:rsid w:val="00D7550A"/>
    <w:rsid w:val="00D777FF"/>
    <w:rsid w:val="00D80092"/>
    <w:rsid w:val="00D828BF"/>
    <w:rsid w:val="00D83287"/>
    <w:rsid w:val="00D8357B"/>
    <w:rsid w:val="00D84F12"/>
    <w:rsid w:val="00D85A2D"/>
    <w:rsid w:val="00D85AF0"/>
    <w:rsid w:val="00D86E5E"/>
    <w:rsid w:val="00D8749A"/>
    <w:rsid w:val="00D87617"/>
    <w:rsid w:val="00D90023"/>
    <w:rsid w:val="00D90772"/>
    <w:rsid w:val="00D90CB7"/>
    <w:rsid w:val="00D91C3A"/>
    <w:rsid w:val="00D923C2"/>
    <w:rsid w:val="00D924CE"/>
    <w:rsid w:val="00D9317B"/>
    <w:rsid w:val="00D93255"/>
    <w:rsid w:val="00D93356"/>
    <w:rsid w:val="00D935AD"/>
    <w:rsid w:val="00D93AD1"/>
    <w:rsid w:val="00D93B2C"/>
    <w:rsid w:val="00D94174"/>
    <w:rsid w:val="00D94286"/>
    <w:rsid w:val="00D94637"/>
    <w:rsid w:val="00D94977"/>
    <w:rsid w:val="00D95216"/>
    <w:rsid w:val="00D96462"/>
    <w:rsid w:val="00D972CE"/>
    <w:rsid w:val="00D97786"/>
    <w:rsid w:val="00DA0B3A"/>
    <w:rsid w:val="00DA2240"/>
    <w:rsid w:val="00DA2590"/>
    <w:rsid w:val="00DA2CF4"/>
    <w:rsid w:val="00DA35BF"/>
    <w:rsid w:val="00DA3C9F"/>
    <w:rsid w:val="00DA63D9"/>
    <w:rsid w:val="00DA6BF0"/>
    <w:rsid w:val="00DB00F3"/>
    <w:rsid w:val="00DB0F46"/>
    <w:rsid w:val="00DB13AD"/>
    <w:rsid w:val="00DB1F94"/>
    <w:rsid w:val="00DB247A"/>
    <w:rsid w:val="00DB2711"/>
    <w:rsid w:val="00DB3D0E"/>
    <w:rsid w:val="00DB6D88"/>
    <w:rsid w:val="00DB6FA0"/>
    <w:rsid w:val="00DB753C"/>
    <w:rsid w:val="00DC0370"/>
    <w:rsid w:val="00DC0B80"/>
    <w:rsid w:val="00DC0C92"/>
    <w:rsid w:val="00DC13E2"/>
    <w:rsid w:val="00DC17B9"/>
    <w:rsid w:val="00DC1C31"/>
    <w:rsid w:val="00DC1F1F"/>
    <w:rsid w:val="00DC373D"/>
    <w:rsid w:val="00DC3A5A"/>
    <w:rsid w:val="00DC3C1F"/>
    <w:rsid w:val="00DC41B4"/>
    <w:rsid w:val="00DC4A2E"/>
    <w:rsid w:val="00DC57F2"/>
    <w:rsid w:val="00DC5C05"/>
    <w:rsid w:val="00DC5CEB"/>
    <w:rsid w:val="00DC621B"/>
    <w:rsid w:val="00DC69D3"/>
    <w:rsid w:val="00DC75CF"/>
    <w:rsid w:val="00DC7827"/>
    <w:rsid w:val="00DC7AFE"/>
    <w:rsid w:val="00DD0BB2"/>
    <w:rsid w:val="00DD3D9A"/>
    <w:rsid w:val="00DD4473"/>
    <w:rsid w:val="00DD4F30"/>
    <w:rsid w:val="00DD5DFC"/>
    <w:rsid w:val="00DD6275"/>
    <w:rsid w:val="00DD72CB"/>
    <w:rsid w:val="00DE099E"/>
    <w:rsid w:val="00DE1DC3"/>
    <w:rsid w:val="00DE2CE4"/>
    <w:rsid w:val="00DE2E54"/>
    <w:rsid w:val="00DE3EB0"/>
    <w:rsid w:val="00DE4074"/>
    <w:rsid w:val="00DE511D"/>
    <w:rsid w:val="00DE5202"/>
    <w:rsid w:val="00DE591B"/>
    <w:rsid w:val="00DE73F8"/>
    <w:rsid w:val="00DE7583"/>
    <w:rsid w:val="00DE7826"/>
    <w:rsid w:val="00DF01FE"/>
    <w:rsid w:val="00DF1DAB"/>
    <w:rsid w:val="00DF2215"/>
    <w:rsid w:val="00DF232A"/>
    <w:rsid w:val="00DF2896"/>
    <w:rsid w:val="00DF2897"/>
    <w:rsid w:val="00DF29E5"/>
    <w:rsid w:val="00DF3029"/>
    <w:rsid w:val="00DF429E"/>
    <w:rsid w:val="00DF4754"/>
    <w:rsid w:val="00DF517B"/>
    <w:rsid w:val="00DF58A4"/>
    <w:rsid w:val="00DF661C"/>
    <w:rsid w:val="00E00567"/>
    <w:rsid w:val="00E0196E"/>
    <w:rsid w:val="00E02E3B"/>
    <w:rsid w:val="00E032D3"/>
    <w:rsid w:val="00E035B0"/>
    <w:rsid w:val="00E03768"/>
    <w:rsid w:val="00E0443E"/>
    <w:rsid w:val="00E05B41"/>
    <w:rsid w:val="00E05E2E"/>
    <w:rsid w:val="00E069D2"/>
    <w:rsid w:val="00E0734F"/>
    <w:rsid w:val="00E1024D"/>
    <w:rsid w:val="00E1352A"/>
    <w:rsid w:val="00E15292"/>
    <w:rsid w:val="00E16013"/>
    <w:rsid w:val="00E16015"/>
    <w:rsid w:val="00E16155"/>
    <w:rsid w:val="00E161EB"/>
    <w:rsid w:val="00E17315"/>
    <w:rsid w:val="00E202EF"/>
    <w:rsid w:val="00E212E3"/>
    <w:rsid w:val="00E21625"/>
    <w:rsid w:val="00E2203D"/>
    <w:rsid w:val="00E2334C"/>
    <w:rsid w:val="00E23C47"/>
    <w:rsid w:val="00E24F1B"/>
    <w:rsid w:val="00E263A7"/>
    <w:rsid w:val="00E26F28"/>
    <w:rsid w:val="00E27B55"/>
    <w:rsid w:val="00E303A1"/>
    <w:rsid w:val="00E303E1"/>
    <w:rsid w:val="00E3248F"/>
    <w:rsid w:val="00E337F7"/>
    <w:rsid w:val="00E348F9"/>
    <w:rsid w:val="00E349A8"/>
    <w:rsid w:val="00E34E7B"/>
    <w:rsid w:val="00E369E5"/>
    <w:rsid w:val="00E37EB6"/>
    <w:rsid w:val="00E37F7F"/>
    <w:rsid w:val="00E37FB5"/>
    <w:rsid w:val="00E40E5C"/>
    <w:rsid w:val="00E4252E"/>
    <w:rsid w:val="00E4323A"/>
    <w:rsid w:val="00E4438E"/>
    <w:rsid w:val="00E44E2A"/>
    <w:rsid w:val="00E45101"/>
    <w:rsid w:val="00E45436"/>
    <w:rsid w:val="00E46690"/>
    <w:rsid w:val="00E46DDF"/>
    <w:rsid w:val="00E4731D"/>
    <w:rsid w:val="00E478E0"/>
    <w:rsid w:val="00E5021C"/>
    <w:rsid w:val="00E50E36"/>
    <w:rsid w:val="00E50FF8"/>
    <w:rsid w:val="00E517E3"/>
    <w:rsid w:val="00E52184"/>
    <w:rsid w:val="00E532FD"/>
    <w:rsid w:val="00E54400"/>
    <w:rsid w:val="00E54D71"/>
    <w:rsid w:val="00E55389"/>
    <w:rsid w:val="00E56749"/>
    <w:rsid w:val="00E56AAF"/>
    <w:rsid w:val="00E5760D"/>
    <w:rsid w:val="00E578D9"/>
    <w:rsid w:val="00E57A5A"/>
    <w:rsid w:val="00E6026E"/>
    <w:rsid w:val="00E616F0"/>
    <w:rsid w:val="00E62C71"/>
    <w:rsid w:val="00E6395F"/>
    <w:rsid w:val="00E64240"/>
    <w:rsid w:val="00E64BFE"/>
    <w:rsid w:val="00E64EA1"/>
    <w:rsid w:val="00E67AC5"/>
    <w:rsid w:val="00E7000D"/>
    <w:rsid w:val="00E71E51"/>
    <w:rsid w:val="00E72A67"/>
    <w:rsid w:val="00E72BEC"/>
    <w:rsid w:val="00E74EFD"/>
    <w:rsid w:val="00E754BD"/>
    <w:rsid w:val="00E75B4F"/>
    <w:rsid w:val="00E75C6B"/>
    <w:rsid w:val="00E76AC6"/>
    <w:rsid w:val="00E803D8"/>
    <w:rsid w:val="00E8093A"/>
    <w:rsid w:val="00E809EF"/>
    <w:rsid w:val="00E81D47"/>
    <w:rsid w:val="00E82F33"/>
    <w:rsid w:val="00E84622"/>
    <w:rsid w:val="00E85388"/>
    <w:rsid w:val="00E86079"/>
    <w:rsid w:val="00E8611D"/>
    <w:rsid w:val="00E86AE9"/>
    <w:rsid w:val="00E86C3C"/>
    <w:rsid w:val="00E86C7B"/>
    <w:rsid w:val="00E87981"/>
    <w:rsid w:val="00E907A9"/>
    <w:rsid w:val="00E91813"/>
    <w:rsid w:val="00E91EE9"/>
    <w:rsid w:val="00E92518"/>
    <w:rsid w:val="00E928E8"/>
    <w:rsid w:val="00E92A61"/>
    <w:rsid w:val="00E93FF7"/>
    <w:rsid w:val="00E9419E"/>
    <w:rsid w:val="00E9532D"/>
    <w:rsid w:val="00E95E6A"/>
    <w:rsid w:val="00E977A6"/>
    <w:rsid w:val="00EA1B23"/>
    <w:rsid w:val="00EA263E"/>
    <w:rsid w:val="00EA2D5E"/>
    <w:rsid w:val="00EA3125"/>
    <w:rsid w:val="00EA3BBF"/>
    <w:rsid w:val="00EA3F1E"/>
    <w:rsid w:val="00EA413C"/>
    <w:rsid w:val="00EA6315"/>
    <w:rsid w:val="00EA6B14"/>
    <w:rsid w:val="00EA731D"/>
    <w:rsid w:val="00EA75E1"/>
    <w:rsid w:val="00EA7698"/>
    <w:rsid w:val="00EB0D57"/>
    <w:rsid w:val="00EB1949"/>
    <w:rsid w:val="00EB459B"/>
    <w:rsid w:val="00EB4845"/>
    <w:rsid w:val="00EB61F3"/>
    <w:rsid w:val="00EB6D92"/>
    <w:rsid w:val="00EC0520"/>
    <w:rsid w:val="00EC29E8"/>
    <w:rsid w:val="00EC3939"/>
    <w:rsid w:val="00EC3B43"/>
    <w:rsid w:val="00EC3C93"/>
    <w:rsid w:val="00EC3FC3"/>
    <w:rsid w:val="00EC4462"/>
    <w:rsid w:val="00EC4B3B"/>
    <w:rsid w:val="00EC4DCE"/>
    <w:rsid w:val="00EC582C"/>
    <w:rsid w:val="00EC5BDB"/>
    <w:rsid w:val="00EC6021"/>
    <w:rsid w:val="00ED0372"/>
    <w:rsid w:val="00ED2885"/>
    <w:rsid w:val="00ED37FD"/>
    <w:rsid w:val="00ED3A4B"/>
    <w:rsid w:val="00ED4DCC"/>
    <w:rsid w:val="00ED5868"/>
    <w:rsid w:val="00ED601F"/>
    <w:rsid w:val="00ED67B8"/>
    <w:rsid w:val="00ED6C40"/>
    <w:rsid w:val="00EE09AB"/>
    <w:rsid w:val="00EE1879"/>
    <w:rsid w:val="00EE1B9B"/>
    <w:rsid w:val="00EE397E"/>
    <w:rsid w:val="00EE7858"/>
    <w:rsid w:val="00EE7D38"/>
    <w:rsid w:val="00EE7F99"/>
    <w:rsid w:val="00EE7FC0"/>
    <w:rsid w:val="00EF198C"/>
    <w:rsid w:val="00EF19B0"/>
    <w:rsid w:val="00EF21EF"/>
    <w:rsid w:val="00EF39B8"/>
    <w:rsid w:val="00EF45AF"/>
    <w:rsid w:val="00EF4E67"/>
    <w:rsid w:val="00EF641E"/>
    <w:rsid w:val="00EF7DFD"/>
    <w:rsid w:val="00F0039F"/>
    <w:rsid w:val="00F00B00"/>
    <w:rsid w:val="00F01506"/>
    <w:rsid w:val="00F01876"/>
    <w:rsid w:val="00F02251"/>
    <w:rsid w:val="00F027AE"/>
    <w:rsid w:val="00F03BC3"/>
    <w:rsid w:val="00F042FB"/>
    <w:rsid w:val="00F04673"/>
    <w:rsid w:val="00F05122"/>
    <w:rsid w:val="00F051A9"/>
    <w:rsid w:val="00F05D65"/>
    <w:rsid w:val="00F05E53"/>
    <w:rsid w:val="00F063C1"/>
    <w:rsid w:val="00F0777B"/>
    <w:rsid w:val="00F07B55"/>
    <w:rsid w:val="00F100D5"/>
    <w:rsid w:val="00F12725"/>
    <w:rsid w:val="00F1280D"/>
    <w:rsid w:val="00F12D04"/>
    <w:rsid w:val="00F130DA"/>
    <w:rsid w:val="00F13346"/>
    <w:rsid w:val="00F1337C"/>
    <w:rsid w:val="00F139F4"/>
    <w:rsid w:val="00F15C0C"/>
    <w:rsid w:val="00F162A6"/>
    <w:rsid w:val="00F166A7"/>
    <w:rsid w:val="00F167FD"/>
    <w:rsid w:val="00F170FC"/>
    <w:rsid w:val="00F175D4"/>
    <w:rsid w:val="00F205E8"/>
    <w:rsid w:val="00F210A9"/>
    <w:rsid w:val="00F21110"/>
    <w:rsid w:val="00F21807"/>
    <w:rsid w:val="00F21847"/>
    <w:rsid w:val="00F218A2"/>
    <w:rsid w:val="00F22038"/>
    <w:rsid w:val="00F221A0"/>
    <w:rsid w:val="00F2295F"/>
    <w:rsid w:val="00F22C03"/>
    <w:rsid w:val="00F2602F"/>
    <w:rsid w:val="00F2752F"/>
    <w:rsid w:val="00F27818"/>
    <w:rsid w:val="00F27A2E"/>
    <w:rsid w:val="00F27C5A"/>
    <w:rsid w:val="00F27CB4"/>
    <w:rsid w:val="00F30291"/>
    <w:rsid w:val="00F30664"/>
    <w:rsid w:val="00F30C30"/>
    <w:rsid w:val="00F32339"/>
    <w:rsid w:val="00F338DF"/>
    <w:rsid w:val="00F34264"/>
    <w:rsid w:val="00F35335"/>
    <w:rsid w:val="00F35FCB"/>
    <w:rsid w:val="00F36886"/>
    <w:rsid w:val="00F407F8"/>
    <w:rsid w:val="00F413A8"/>
    <w:rsid w:val="00F413B4"/>
    <w:rsid w:val="00F416E0"/>
    <w:rsid w:val="00F426F6"/>
    <w:rsid w:val="00F4356B"/>
    <w:rsid w:val="00F4405C"/>
    <w:rsid w:val="00F458F4"/>
    <w:rsid w:val="00F46F3B"/>
    <w:rsid w:val="00F52BF0"/>
    <w:rsid w:val="00F53D8E"/>
    <w:rsid w:val="00F53E9F"/>
    <w:rsid w:val="00F54190"/>
    <w:rsid w:val="00F54D55"/>
    <w:rsid w:val="00F5680D"/>
    <w:rsid w:val="00F578C2"/>
    <w:rsid w:val="00F57C6F"/>
    <w:rsid w:val="00F57E96"/>
    <w:rsid w:val="00F628BC"/>
    <w:rsid w:val="00F63EF7"/>
    <w:rsid w:val="00F64236"/>
    <w:rsid w:val="00F64CBD"/>
    <w:rsid w:val="00F65736"/>
    <w:rsid w:val="00F65D53"/>
    <w:rsid w:val="00F66241"/>
    <w:rsid w:val="00F66C22"/>
    <w:rsid w:val="00F67378"/>
    <w:rsid w:val="00F67739"/>
    <w:rsid w:val="00F67925"/>
    <w:rsid w:val="00F679DF"/>
    <w:rsid w:val="00F67C2D"/>
    <w:rsid w:val="00F70116"/>
    <w:rsid w:val="00F713A9"/>
    <w:rsid w:val="00F7151F"/>
    <w:rsid w:val="00F71F5E"/>
    <w:rsid w:val="00F7214B"/>
    <w:rsid w:val="00F72B97"/>
    <w:rsid w:val="00F733CC"/>
    <w:rsid w:val="00F738F5"/>
    <w:rsid w:val="00F73A0C"/>
    <w:rsid w:val="00F73DEC"/>
    <w:rsid w:val="00F73E65"/>
    <w:rsid w:val="00F74015"/>
    <w:rsid w:val="00F74F13"/>
    <w:rsid w:val="00F754D0"/>
    <w:rsid w:val="00F75C66"/>
    <w:rsid w:val="00F76EBA"/>
    <w:rsid w:val="00F779DA"/>
    <w:rsid w:val="00F77F9E"/>
    <w:rsid w:val="00F800B6"/>
    <w:rsid w:val="00F801F4"/>
    <w:rsid w:val="00F804F0"/>
    <w:rsid w:val="00F806A7"/>
    <w:rsid w:val="00F80932"/>
    <w:rsid w:val="00F80A56"/>
    <w:rsid w:val="00F81274"/>
    <w:rsid w:val="00F81DF9"/>
    <w:rsid w:val="00F829E4"/>
    <w:rsid w:val="00F82A01"/>
    <w:rsid w:val="00F83297"/>
    <w:rsid w:val="00F83F45"/>
    <w:rsid w:val="00F84674"/>
    <w:rsid w:val="00F85AEC"/>
    <w:rsid w:val="00F85B83"/>
    <w:rsid w:val="00F861C0"/>
    <w:rsid w:val="00F8644F"/>
    <w:rsid w:val="00F879B9"/>
    <w:rsid w:val="00F87C56"/>
    <w:rsid w:val="00F87E1A"/>
    <w:rsid w:val="00F905D3"/>
    <w:rsid w:val="00F9140B"/>
    <w:rsid w:val="00F9228B"/>
    <w:rsid w:val="00F929A9"/>
    <w:rsid w:val="00F946C5"/>
    <w:rsid w:val="00F947B6"/>
    <w:rsid w:val="00F95D1C"/>
    <w:rsid w:val="00F960A4"/>
    <w:rsid w:val="00F97991"/>
    <w:rsid w:val="00FA0595"/>
    <w:rsid w:val="00FA12D1"/>
    <w:rsid w:val="00FA23FC"/>
    <w:rsid w:val="00FA2BD9"/>
    <w:rsid w:val="00FA30DF"/>
    <w:rsid w:val="00FA39C9"/>
    <w:rsid w:val="00FA3AE5"/>
    <w:rsid w:val="00FA5277"/>
    <w:rsid w:val="00FA5737"/>
    <w:rsid w:val="00FA5B78"/>
    <w:rsid w:val="00FA5FB1"/>
    <w:rsid w:val="00FA64F8"/>
    <w:rsid w:val="00FA670A"/>
    <w:rsid w:val="00FA69D5"/>
    <w:rsid w:val="00FA6D33"/>
    <w:rsid w:val="00FA6E79"/>
    <w:rsid w:val="00FA6F0E"/>
    <w:rsid w:val="00FA6F76"/>
    <w:rsid w:val="00FB0FB6"/>
    <w:rsid w:val="00FB1DED"/>
    <w:rsid w:val="00FB2656"/>
    <w:rsid w:val="00FB2A8C"/>
    <w:rsid w:val="00FB2ACA"/>
    <w:rsid w:val="00FB384F"/>
    <w:rsid w:val="00FB535F"/>
    <w:rsid w:val="00FB54B4"/>
    <w:rsid w:val="00FB5B49"/>
    <w:rsid w:val="00FB62C3"/>
    <w:rsid w:val="00FB65D4"/>
    <w:rsid w:val="00FB6618"/>
    <w:rsid w:val="00FB7C27"/>
    <w:rsid w:val="00FC0E90"/>
    <w:rsid w:val="00FC0FE5"/>
    <w:rsid w:val="00FC1C85"/>
    <w:rsid w:val="00FC21CF"/>
    <w:rsid w:val="00FC2A46"/>
    <w:rsid w:val="00FC33A2"/>
    <w:rsid w:val="00FC3EAF"/>
    <w:rsid w:val="00FC428C"/>
    <w:rsid w:val="00FC6AA6"/>
    <w:rsid w:val="00FC730C"/>
    <w:rsid w:val="00FC7EA8"/>
    <w:rsid w:val="00FD03EE"/>
    <w:rsid w:val="00FD04F5"/>
    <w:rsid w:val="00FD0B1B"/>
    <w:rsid w:val="00FD0C1B"/>
    <w:rsid w:val="00FD0C39"/>
    <w:rsid w:val="00FD11EB"/>
    <w:rsid w:val="00FD1F07"/>
    <w:rsid w:val="00FD1F62"/>
    <w:rsid w:val="00FD3354"/>
    <w:rsid w:val="00FD43F4"/>
    <w:rsid w:val="00FD44B5"/>
    <w:rsid w:val="00FD4914"/>
    <w:rsid w:val="00FD4ABF"/>
    <w:rsid w:val="00FD5C6C"/>
    <w:rsid w:val="00FD5CBD"/>
    <w:rsid w:val="00FD6141"/>
    <w:rsid w:val="00FD6A67"/>
    <w:rsid w:val="00FD7444"/>
    <w:rsid w:val="00FE0175"/>
    <w:rsid w:val="00FE0346"/>
    <w:rsid w:val="00FE03C0"/>
    <w:rsid w:val="00FE181C"/>
    <w:rsid w:val="00FE1DC6"/>
    <w:rsid w:val="00FE2467"/>
    <w:rsid w:val="00FE2F17"/>
    <w:rsid w:val="00FE32DC"/>
    <w:rsid w:val="00FE606C"/>
    <w:rsid w:val="00FE6241"/>
    <w:rsid w:val="00FE710C"/>
    <w:rsid w:val="00FE7B65"/>
    <w:rsid w:val="00FF066A"/>
    <w:rsid w:val="00FF08E4"/>
    <w:rsid w:val="00FF0BD0"/>
    <w:rsid w:val="00FF0C36"/>
    <w:rsid w:val="00FF0E7E"/>
    <w:rsid w:val="00FF171C"/>
    <w:rsid w:val="00FF28E4"/>
    <w:rsid w:val="00FF2AEE"/>
    <w:rsid w:val="00FF2DBA"/>
    <w:rsid w:val="00FF37CC"/>
    <w:rsid w:val="00FF42DE"/>
    <w:rsid w:val="00FF473F"/>
    <w:rsid w:val="00FF54A7"/>
    <w:rsid w:val="00FF5ECB"/>
    <w:rsid w:val="00FF620A"/>
    <w:rsid w:val="00FF6574"/>
    <w:rsid w:val="00FF79A5"/>
    <w:rsid w:val="00FF7E15"/>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1"/>
    </o:shapelayout>
  </w:shapeDefaults>
  <w:decimalSymbol w:val="."/>
  <w:listSeparator w:val=","/>
  <w14:docId w14:val="37BE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footnote text" w:locked="1"/>
    <w:lsdException w:name="annotation text" w:uiPriority="99"/>
    <w:lsdException w:name="header" w:uiPriority="99"/>
    <w:lsdException w:name="footer" w:uiPriority="99"/>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locked="1"/>
    <w:lsdException w:name="Strong" w:locked="1" w:semiHidden="0" w:unhideWhenUsed="0" w:qFormat="1"/>
    <w:lsdException w:name="Emphasis" w:locked="1" w:semiHidden="0" w:unhideWhenUsed="0" w:qFormat="1"/>
    <w:lsdException w:name="Normal (Web)" w:uiPriority="99"/>
    <w:lsdException w:name="No List" w:locked="1"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9F"/>
    <w:pPr>
      <w:widowControl w:val="0"/>
      <w:jc w:val="both"/>
    </w:pPr>
    <w:rPr>
      <w:rFonts w:ascii="Arial" w:hAnsi="Arial"/>
      <w:sz w:val="24"/>
      <w:lang w:eastAsia="es-ES"/>
    </w:rPr>
  </w:style>
  <w:style w:type="paragraph" w:styleId="Ttulo1">
    <w:name w:val="heading 1"/>
    <w:basedOn w:val="Normal"/>
    <w:next w:val="Normal"/>
    <w:link w:val="Ttulo1Car"/>
    <w:qFormat/>
    <w:rsid w:val="006B1F65"/>
    <w:pPr>
      <w:keepNext/>
      <w:outlineLvl w:val="0"/>
    </w:pPr>
    <w:rPr>
      <w:b/>
    </w:rPr>
  </w:style>
  <w:style w:type="paragraph" w:styleId="Ttulo2">
    <w:name w:val="heading 2"/>
    <w:aliases w:val="Heading 2 Char1,Heading 2 Char Char1,Heading 2 Char Char Char Char,Heading 2 Char Char Char1"/>
    <w:basedOn w:val="Normal"/>
    <w:next w:val="Normal"/>
    <w:link w:val="Ttulo2Car"/>
    <w:qFormat/>
    <w:rsid w:val="006B1F65"/>
    <w:pPr>
      <w:keepNext/>
      <w:outlineLvl w:val="1"/>
    </w:pPr>
    <w:rPr>
      <w:b/>
    </w:rPr>
  </w:style>
  <w:style w:type="paragraph" w:styleId="Ttulo3">
    <w:name w:val="heading 3"/>
    <w:aliases w:val="Heading 3 Char"/>
    <w:basedOn w:val="Normal"/>
    <w:next w:val="Normal"/>
    <w:link w:val="Ttulo3Car"/>
    <w:qFormat/>
    <w:rsid w:val="006B1F65"/>
    <w:pPr>
      <w:keepNext/>
      <w:jc w:val="right"/>
      <w:outlineLvl w:val="2"/>
    </w:pPr>
    <w:rPr>
      <w:b/>
      <w:i/>
    </w:rPr>
  </w:style>
  <w:style w:type="paragraph" w:styleId="Ttulo4">
    <w:name w:val="heading 4"/>
    <w:aliases w:val="Heading 4 Char Char"/>
    <w:basedOn w:val="Normal"/>
    <w:next w:val="Normal"/>
    <w:link w:val="Ttulo4Car"/>
    <w:qFormat/>
    <w:rsid w:val="006B1F65"/>
    <w:pPr>
      <w:keepNext/>
      <w:spacing w:before="240" w:after="60"/>
      <w:outlineLvl w:val="3"/>
    </w:pPr>
    <w:rPr>
      <w:rFonts w:ascii="Times New Roman" w:hAnsi="Times New Roman"/>
      <w:b/>
      <w:i/>
    </w:rPr>
  </w:style>
  <w:style w:type="paragraph" w:styleId="Ttulo5">
    <w:name w:val="heading 5"/>
    <w:basedOn w:val="Normal"/>
    <w:next w:val="Normal"/>
    <w:link w:val="Ttulo5Car"/>
    <w:qFormat/>
    <w:rsid w:val="006B1F65"/>
    <w:pPr>
      <w:spacing w:before="240" w:after="60"/>
      <w:outlineLvl w:val="4"/>
    </w:pPr>
    <w:rPr>
      <w:sz w:val="22"/>
    </w:rPr>
  </w:style>
  <w:style w:type="paragraph" w:styleId="Ttulo6">
    <w:name w:val="heading 6"/>
    <w:basedOn w:val="Normal"/>
    <w:next w:val="Normal"/>
    <w:link w:val="Ttulo6Car"/>
    <w:qFormat/>
    <w:rsid w:val="006B1F65"/>
    <w:pPr>
      <w:spacing w:before="240" w:after="60"/>
      <w:outlineLvl w:val="5"/>
    </w:pPr>
    <w:rPr>
      <w:i/>
      <w:sz w:val="22"/>
    </w:rPr>
  </w:style>
  <w:style w:type="paragraph" w:styleId="Ttulo7">
    <w:name w:val="heading 7"/>
    <w:basedOn w:val="Normal"/>
    <w:next w:val="Normal"/>
    <w:link w:val="Ttulo7Car"/>
    <w:qFormat/>
    <w:rsid w:val="006B1F65"/>
    <w:pPr>
      <w:spacing w:before="240" w:after="60"/>
      <w:outlineLvl w:val="6"/>
    </w:pPr>
    <w:rPr>
      <w:sz w:val="20"/>
    </w:rPr>
  </w:style>
  <w:style w:type="paragraph" w:styleId="Ttulo8">
    <w:name w:val="heading 8"/>
    <w:basedOn w:val="Normal"/>
    <w:next w:val="Normal"/>
    <w:link w:val="Ttulo8Car"/>
    <w:qFormat/>
    <w:rsid w:val="006B1F65"/>
    <w:pPr>
      <w:spacing w:before="240" w:after="60"/>
      <w:outlineLvl w:val="7"/>
    </w:pPr>
    <w:rPr>
      <w:i/>
      <w:sz w:val="20"/>
    </w:rPr>
  </w:style>
  <w:style w:type="paragraph" w:styleId="Ttulo9">
    <w:name w:val="heading 9"/>
    <w:basedOn w:val="Normal"/>
    <w:next w:val="Normal"/>
    <w:link w:val="Ttulo9Car"/>
    <w:qFormat/>
    <w:rsid w:val="006B1F65"/>
    <w:pPr>
      <w:spacing w:before="240"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BC3C37"/>
    <w:rPr>
      <w:rFonts w:ascii="Arial" w:hAnsi="Arial" w:cs="Times New Roman"/>
      <w:b/>
      <w:sz w:val="24"/>
      <w:lang w:val="es-MX" w:eastAsia="es-ES" w:bidi="ar-SA"/>
    </w:rPr>
  </w:style>
  <w:style w:type="character" w:customStyle="1" w:styleId="Ttulo2Car">
    <w:name w:val="Título 2 Car"/>
    <w:aliases w:val="Heading 2 Char1 Car,Heading 2 Char Char1 Car,Heading 2 Char Char Char Char Car,Heading 2 Char Char Char1 Car"/>
    <w:link w:val="Ttulo2"/>
    <w:locked/>
    <w:rsid w:val="008C5F00"/>
    <w:rPr>
      <w:rFonts w:ascii="Arial" w:hAnsi="Arial" w:cs="Times New Roman"/>
      <w:b/>
      <w:sz w:val="24"/>
      <w:lang w:val="es-MX" w:eastAsia="es-ES" w:bidi="ar-SA"/>
    </w:rPr>
  </w:style>
  <w:style w:type="character" w:customStyle="1" w:styleId="Ttulo3Car">
    <w:name w:val="Título 3 Car"/>
    <w:aliases w:val="Heading 3 Char Car1"/>
    <w:link w:val="Ttulo3"/>
    <w:locked/>
    <w:rsid w:val="00BC3C37"/>
    <w:rPr>
      <w:rFonts w:ascii="Arial" w:hAnsi="Arial" w:cs="Times New Roman"/>
      <w:b/>
      <w:i/>
      <w:sz w:val="24"/>
      <w:lang w:val="es-MX" w:eastAsia="es-ES" w:bidi="ar-SA"/>
    </w:rPr>
  </w:style>
  <w:style w:type="character" w:customStyle="1" w:styleId="Ttulo4Car">
    <w:name w:val="Título 4 Car"/>
    <w:aliases w:val="Heading 4 Char Char Car"/>
    <w:link w:val="Ttulo4"/>
    <w:locked/>
    <w:rsid w:val="00BC3C37"/>
    <w:rPr>
      <w:rFonts w:cs="Times New Roman"/>
      <w:b/>
      <w:i/>
      <w:sz w:val="24"/>
      <w:lang w:val="es-MX" w:eastAsia="es-ES" w:bidi="ar-SA"/>
    </w:rPr>
  </w:style>
  <w:style w:type="character" w:customStyle="1" w:styleId="Ttulo5Car">
    <w:name w:val="Título 5 Car"/>
    <w:link w:val="Ttulo5"/>
    <w:locked/>
    <w:rsid w:val="00BC3C37"/>
    <w:rPr>
      <w:rFonts w:ascii="Arial" w:hAnsi="Arial" w:cs="Times New Roman"/>
      <w:sz w:val="22"/>
      <w:lang w:val="es-MX" w:eastAsia="es-ES" w:bidi="ar-SA"/>
    </w:rPr>
  </w:style>
  <w:style w:type="character" w:customStyle="1" w:styleId="Ttulo6Car">
    <w:name w:val="Título 6 Car"/>
    <w:link w:val="Ttulo6"/>
    <w:locked/>
    <w:rsid w:val="00BC3C37"/>
    <w:rPr>
      <w:rFonts w:ascii="Arial" w:hAnsi="Arial" w:cs="Times New Roman"/>
      <w:i/>
      <w:sz w:val="22"/>
      <w:lang w:val="es-MX" w:eastAsia="es-ES" w:bidi="ar-SA"/>
    </w:rPr>
  </w:style>
  <w:style w:type="character" w:customStyle="1" w:styleId="Ttulo7Car">
    <w:name w:val="Título 7 Car"/>
    <w:link w:val="Ttulo7"/>
    <w:locked/>
    <w:rsid w:val="00BC3C37"/>
    <w:rPr>
      <w:rFonts w:ascii="Arial" w:hAnsi="Arial" w:cs="Times New Roman"/>
      <w:lang w:val="es-MX" w:eastAsia="es-ES" w:bidi="ar-SA"/>
    </w:rPr>
  </w:style>
  <w:style w:type="character" w:customStyle="1" w:styleId="Ttulo8Car">
    <w:name w:val="Título 8 Car"/>
    <w:link w:val="Ttulo8"/>
    <w:locked/>
    <w:rsid w:val="00BC3C37"/>
    <w:rPr>
      <w:rFonts w:ascii="Arial" w:hAnsi="Arial" w:cs="Times New Roman"/>
      <w:i/>
      <w:lang w:val="es-MX" w:eastAsia="es-ES" w:bidi="ar-SA"/>
    </w:rPr>
  </w:style>
  <w:style w:type="character" w:customStyle="1" w:styleId="Ttulo9Car">
    <w:name w:val="Título 9 Car"/>
    <w:link w:val="Ttulo9"/>
    <w:locked/>
    <w:rsid w:val="00BC3C37"/>
    <w:rPr>
      <w:rFonts w:ascii="Arial" w:hAnsi="Arial" w:cs="Times New Roman"/>
      <w:i/>
      <w:sz w:val="18"/>
      <w:lang w:val="es-MX" w:eastAsia="es-ES" w:bidi="ar-SA"/>
    </w:rPr>
  </w:style>
  <w:style w:type="paragraph" w:styleId="Encabezado">
    <w:name w:val="header"/>
    <w:basedOn w:val="Normal"/>
    <w:link w:val="EncabezadoCar"/>
    <w:uiPriority w:val="99"/>
    <w:rsid w:val="00565247"/>
    <w:pPr>
      <w:tabs>
        <w:tab w:val="center" w:pos="4419"/>
        <w:tab w:val="right" w:pos="8838"/>
      </w:tabs>
      <w:jc w:val="left"/>
    </w:pPr>
    <w:rPr>
      <w:rFonts w:ascii="Times New Roman" w:hAnsi="Times New Roman"/>
      <w:b/>
      <w:i/>
      <w:sz w:val="20"/>
    </w:rPr>
  </w:style>
  <w:style w:type="character" w:customStyle="1" w:styleId="EncabezadoCar">
    <w:name w:val="Encabezado Car"/>
    <w:link w:val="Encabezado"/>
    <w:uiPriority w:val="99"/>
    <w:locked/>
    <w:rsid w:val="00565247"/>
    <w:rPr>
      <w:rFonts w:cs="Times New Roman"/>
      <w:b/>
      <w:i/>
      <w:lang w:eastAsia="es-ES"/>
    </w:rPr>
  </w:style>
  <w:style w:type="paragraph" w:customStyle="1" w:styleId="Fraccin">
    <w:name w:val="Fracción"/>
    <w:basedOn w:val="Normal"/>
    <w:rsid w:val="006B1F65"/>
    <w:pPr>
      <w:tabs>
        <w:tab w:val="left" w:pos="851"/>
      </w:tabs>
      <w:ind w:left="851" w:hanging="624"/>
    </w:pPr>
  </w:style>
  <w:style w:type="character" w:styleId="Nmerodepgina">
    <w:name w:val="page number"/>
    <w:rsid w:val="006B1F65"/>
    <w:rPr>
      <w:rFonts w:ascii="Arial" w:hAnsi="Arial" w:cs="Times New Roman"/>
      <w:color w:val="808080"/>
      <w:sz w:val="20"/>
      <w:lang w:val="es-ES_tradnl"/>
    </w:rPr>
  </w:style>
  <w:style w:type="paragraph" w:styleId="Piedepgina">
    <w:name w:val="footer"/>
    <w:basedOn w:val="Normal"/>
    <w:link w:val="PiedepginaCar"/>
    <w:uiPriority w:val="99"/>
    <w:rsid w:val="006B1F65"/>
    <w:pPr>
      <w:keepNext/>
      <w:keepLines/>
      <w:widowControl/>
      <w:tabs>
        <w:tab w:val="center" w:pos="4419"/>
        <w:tab w:val="right" w:pos="8838"/>
      </w:tabs>
    </w:pPr>
  </w:style>
  <w:style w:type="character" w:customStyle="1" w:styleId="PiedepginaCar">
    <w:name w:val="Pie de página Car"/>
    <w:link w:val="Piedepgina"/>
    <w:uiPriority w:val="99"/>
    <w:locked/>
    <w:rsid w:val="00BC3C37"/>
    <w:rPr>
      <w:rFonts w:ascii="Arial" w:hAnsi="Arial" w:cs="Times New Roman"/>
      <w:sz w:val="24"/>
      <w:lang w:val="es-MX" w:eastAsia="es-ES" w:bidi="ar-SA"/>
    </w:rPr>
  </w:style>
  <w:style w:type="character" w:styleId="Refdenotaalpie">
    <w:name w:val="footnote reference"/>
    <w:semiHidden/>
    <w:rsid w:val="006B1F65"/>
    <w:rPr>
      <w:rFonts w:ascii="Arial" w:hAnsi="Arial" w:cs="Times New Roman"/>
      <w:b/>
      <w:vertAlign w:val="superscript"/>
    </w:rPr>
  </w:style>
  <w:style w:type="paragraph" w:styleId="TDC1">
    <w:name w:val="toc 1"/>
    <w:basedOn w:val="Normal"/>
    <w:next w:val="Normal"/>
    <w:uiPriority w:val="39"/>
    <w:rsid w:val="009257F8"/>
    <w:pPr>
      <w:tabs>
        <w:tab w:val="right" w:leader="dot" w:pos="9974"/>
      </w:tabs>
      <w:spacing w:before="120"/>
      <w:jc w:val="left"/>
    </w:pPr>
    <w:rPr>
      <w:rFonts w:ascii="Times New Roman" w:hAnsi="Times New Roman"/>
      <w:b/>
    </w:rPr>
  </w:style>
  <w:style w:type="paragraph" w:styleId="TDC2">
    <w:name w:val="toc 2"/>
    <w:basedOn w:val="Normal"/>
    <w:next w:val="Normal"/>
    <w:uiPriority w:val="39"/>
    <w:rsid w:val="00ED601F"/>
    <w:pPr>
      <w:tabs>
        <w:tab w:val="right" w:leader="dot" w:pos="9974"/>
      </w:tabs>
      <w:spacing w:before="60" w:after="60"/>
      <w:ind w:left="284"/>
      <w:jc w:val="left"/>
    </w:pPr>
    <w:rPr>
      <w:rFonts w:ascii="Times New Roman" w:hAnsi="Times New Roman"/>
    </w:rPr>
  </w:style>
  <w:style w:type="paragraph" w:styleId="TDC3">
    <w:name w:val="toc 3"/>
    <w:basedOn w:val="Normal"/>
    <w:next w:val="Normal"/>
    <w:uiPriority w:val="39"/>
    <w:rsid w:val="008E2105"/>
    <w:pPr>
      <w:tabs>
        <w:tab w:val="right" w:pos="1276"/>
        <w:tab w:val="right" w:leader="dot" w:pos="9974"/>
      </w:tabs>
      <w:ind w:left="454"/>
      <w:jc w:val="left"/>
    </w:pPr>
    <w:rPr>
      <w:rFonts w:ascii="Times New Roman" w:hAnsi="Times New Roman"/>
    </w:rPr>
  </w:style>
  <w:style w:type="paragraph" w:styleId="Textonotapie">
    <w:name w:val="footnote text"/>
    <w:basedOn w:val="Normal"/>
    <w:link w:val="TextonotapieCar"/>
    <w:rsid w:val="006B1F65"/>
    <w:pPr>
      <w:keepLines/>
      <w:widowControl/>
      <w:spacing w:after="80"/>
    </w:pPr>
    <w:rPr>
      <w:sz w:val="18"/>
    </w:rPr>
  </w:style>
  <w:style w:type="character" w:customStyle="1" w:styleId="TextonotapieCar">
    <w:name w:val="Texto nota pie Car"/>
    <w:link w:val="Textonotapie"/>
    <w:locked/>
    <w:rsid w:val="00BC3C37"/>
    <w:rPr>
      <w:rFonts w:ascii="Arial" w:hAnsi="Arial" w:cs="Times New Roman"/>
      <w:sz w:val="18"/>
      <w:lang w:val="es-MX" w:eastAsia="es-ES" w:bidi="ar-SA"/>
    </w:rPr>
  </w:style>
  <w:style w:type="paragraph" w:styleId="Ttulo">
    <w:name w:val="Title"/>
    <w:basedOn w:val="Normal"/>
    <w:link w:val="TtuloCar"/>
    <w:qFormat/>
    <w:rsid w:val="006B1F65"/>
    <w:pPr>
      <w:jc w:val="center"/>
    </w:pPr>
    <w:rPr>
      <w:b/>
    </w:rPr>
  </w:style>
  <w:style w:type="character" w:customStyle="1" w:styleId="TtuloCar">
    <w:name w:val="Título Car"/>
    <w:link w:val="Ttulo"/>
    <w:locked/>
    <w:rsid w:val="00BC3C37"/>
    <w:rPr>
      <w:rFonts w:ascii="Arial" w:hAnsi="Arial" w:cs="Times New Roman"/>
      <w:b/>
      <w:sz w:val="24"/>
      <w:lang w:val="es-MX" w:eastAsia="es-ES" w:bidi="ar-SA"/>
    </w:rPr>
  </w:style>
  <w:style w:type="character" w:styleId="Hipervnculo">
    <w:name w:val="Hyperlink"/>
    <w:aliases w:val="Hipervínculo1,Hipervínculo11,Hipervínculo12,Hipervínculo13,Hipervínculo14,Hipervínculo15"/>
    <w:uiPriority w:val="99"/>
    <w:rsid w:val="006B1F65"/>
    <w:rPr>
      <w:rFonts w:cs="Times New Roman"/>
      <w:color w:val="0000FF"/>
      <w:u w:val="single"/>
    </w:rPr>
  </w:style>
  <w:style w:type="paragraph" w:styleId="Textoindependiente">
    <w:name w:val="Body Text"/>
    <w:basedOn w:val="Normal"/>
    <w:link w:val="TextoindependienteCar"/>
    <w:uiPriority w:val="1"/>
    <w:qFormat/>
    <w:rsid w:val="006B1F65"/>
    <w:pPr>
      <w:widowControl/>
    </w:pPr>
    <w:rPr>
      <w:b/>
      <w:bCs/>
      <w:lang w:val="es-ES"/>
    </w:rPr>
  </w:style>
  <w:style w:type="character" w:customStyle="1" w:styleId="TextoindependienteCar">
    <w:name w:val="Texto independiente Car"/>
    <w:link w:val="Textoindependiente"/>
    <w:uiPriority w:val="1"/>
    <w:locked/>
    <w:rsid w:val="00BC3C37"/>
    <w:rPr>
      <w:rFonts w:ascii="Arial" w:hAnsi="Arial" w:cs="Times New Roman"/>
      <w:b/>
      <w:bCs/>
      <w:sz w:val="24"/>
      <w:lang w:val="es-ES" w:eastAsia="es-ES" w:bidi="ar-SA"/>
    </w:rPr>
  </w:style>
  <w:style w:type="paragraph" w:styleId="Textoindependiente3">
    <w:name w:val="Body Text 3"/>
    <w:basedOn w:val="Normal"/>
    <w:link w:val="Textoindependiente3Car"/>
    <w:rsid w:val="006B1F65"/>
    <w:pPr>
      <w:widowControl/>
    </w:pPr>
    <w:rPr>
      <w:b/>
      <w:bCs/>
      <w:i/>
      <w:lang w:val="es-ES"/>
    </w:rPr>
  </w:style>
  <w:style w:type="character" w:customStyle="1" w:styleId="Textoindependiente3Car">
    <w:name w:val="Texto independiente 3 Car"/>
    <w:link w:val="Textoindependiente3"/>
    <w:locked/>
    <w:rsid w:val="00BC3C37"/>
    <w:rPr>
      <w:rFonts w:ascii="Arial" w:hAnsi="Arial" w:cs="Times New Roman"/>
      <w:b/>
      <w:bCs/>
      <w:i/>
      <w:sz w:val="24"/>
      <w:lang w:val="es-ES" w:eastAsia="es-ES" w:bidi="ar-SA"/>
    </w:rPr>
  </w:style>
  <w:style w:type="paragraph" w:styleId="Textoindependiente2">
    <w:name w:val="Body Text 2"/>
    <w:basedOn w:val="Normal"/>
    <w:link w:val="Textoindependiente2Car"/>
    <w:rsid w:val="006B1F65"/>
    <w:pPr>
      <w:widowControl/>
    </w:pPr>
    <w:rPr>
      <w:bCs/>
      <w:color w:val="FF6600"/>
      <w:lang w:val="es-ES"/>
    </w:rPr>
  </w:style>
  <w:style w:type="character" w:customStyle="1" w:styleId="Textoindependiente2Car">
    <w:name w:val="Texto independiente 2 Car"/>
    <w:link w:val="Textoindependiente2"/>
    <w:locked/>
    <w:rsid w:val="00BC3C37"/>
    <w:rPr>
      <w:rFonts w:ascii="Arial" w:hAnsi="Arial" w:cs="Times New Roman"/>
      <w:bCs/>
      <w:color w:val="FF6600"/>
      <w:sz w:val="24"/>
      <w:lang w:val="es-ES" w:eastAsia="es-ES" w:bidi="ar-SA"/>
    </w:rPr>
  </w:style>
  <w:style w:type="paragraph" w:styleId="Sangradetextonormal">
    <w:name w:val="Body Text Indent"/>
    <w:basedOn w:val="Normal"/>
    <w:link w:val="SangradetextonormalCar"/>
    <w:rsid w:val="006B1F65"/>
    <w:pPr>
      <w:widowControl/>
      <w:ind w:left="284"/>
    </w:pPr>
    <w:rPr>
      <w:b/>
      <w:lang w:val="es-ES"/>
    </w:rPr>
  </w:style>
  <w:style w:type="character" w:customStyle="1" w:styleId="SangradetextonormalCar">
    <w:name w:val="Sangría de texto normal Car"/>
    <w:link w:val="Sangradetextonormal"/>
    <w:locked/>
    <w:rsid w:val="00BC3C37"/>
    <w:rPr>
      <w:rFonts w:ascii="Arial" w:hAnsi="Arial" w:cs="Times New Roman"/>
      <w:b/>
      <w:sz w:val="24"/>
      <w:lang w:val="es-ES" w:eastAsia="es-ES" w:bidi="ar-SA"/>
    </w:rPr>
  </w:style>
  <w:style w:type="paragraph" w:styleId="Sangra2detindependiente">
    <w:name w:val="Body Text Indent 2"/>
    <w:basedOn w:val="Normal"/>
    <w:link w:val="Sangra2detindependienteCar"/>
    <w:rsid w:val="006B1F65"/>
    <w:pPr>
      <w:widowControl/>
      <w:ind w:left="1702" w:hanging="1134"/>
    </w:pPr>
    <w:rPr>
      <w:bCs/>
      <w:lang w:val="es-ES"/>
    </w:rPr>
  </w:style>
  <w:style w:type="character" w:customStyle="1" w:styleId="Sangra2detindependienteCar">
    <w:name w:val="Sangría 2 de t. independiente Car"/>
    <w:link w:val="Sangra2detindependiente"/>
    <w:locked/>
    <w:rsid w:val="00BC3C37"/>
    <w:rPr>
      <w:rFonts w:ascii="Arial" w:hAnsi="Arial" w:cs="Times New Roman"/>
      <w:bCs/>
      <w:sz w:val="24"/>
      <w:lang w:val="es-ES" w:eastAsia="es-ES" w:bidi="ar-SA"/>
    </w:rPr>
  </w:style>
  <w:style w:type="paragraph" w:customStyle="1" w:styleId="BalloonText1">
    <w:name w:val="Balloon Text1"/>
    <w:basedOn w:val="Normal"/>
    <w:semiHidden/>
    <w:rsid w:val="006B1F65"/>
    <w:rPr>
      <w:rFonts w:ascii="Tahoma" w:hAnsi="Tahoma" w:cs="Tahoma"/>
      <w:sz w:val="16"/>
      <w:szCs w:val="16"/>
    </w:rPr>
  </w:style>
  <w:style w:type="paragraph" w:styleId="Textocomentario">
    <w:name w:val="annotation text"/>
    <w:basedOn w:val="Normal"/>
    <w:link w:val="TextocomentarioCar"/>
    <w:uiPriority w:val="99"/>
    <w:rsid w:val="006B1F65"/>
    <w:pPr>
      <w:widowControl/>
      <w:jc w:val="left"/>
    </w:pPr>
    <w:rPr>
      <w:rFonts w:ascii="Times New Roman" w:hAnsi="Times New Roman"/>
      <w:b/>
      <w:sz w:val="20"/>
      <w:lang w:val="es-ES"/>
    </w:rPr>
  </w:style>
  <w:style w:type="character" w:customStyle="1" w:styleId="TextocomentarioCar">
    <w:name w:val="Texto comentario Car"/>
    <w:link w:val="Textocomentario"/>
    <w:uiPriority w:val="99"/>
    <w:locked/>
    <w:rsid w:val="00BC3C37"/>
    <w:rPr>
      <w:rFonts w:cs="Times New Roman"/>
      <w:b/>
      <w:lang w:val="es-ES" w:eastAsia="es-ES" w:bidi="ar-SA"/>
    </w:rPr>
  </w:style>
  <w:style w:type="paragraph" w:customStyle="1" w:styleId="texto">
    <w:name w:val="texto"/>
    <w:basedOn w:val="Normal"/>
    <w:rsid w:val="006B1F65"/>
    <w:pPr>
      <w:widowControl/>
      <w:overflowPunct w:val="0"/>
      <w:autoSpaceDE w:val="0"/>
      <w:autoSpaceDN w:val="0"/>
      <w:adjustRightInd w:val="0"/>
      <w:spacing w:after="101"/>
      <w:textAlignment w:val="baseline"/>
    </w:pPr>
    <w:rPr>
      <w:lang w:val="es-ES_tradnl"/>
    </w:rPr>
  </w:style>
  <w:style w:type="paragraph" w:styleId="Sangra3detindependiente">
    <w:name w:val="Body Text Indent 3"/>
    <w:basedOn w:val="Normal"/>
    <w:link w:val="Sangra3detindependienteCar"/>
    <w:rsid w:val="006B1F65"/>
    <w:pPr>
      <w:widowControl/>
      <w:spacing w:line="240" w:lineRule="atLeast"/>
      <w:ind w:left="1065" w:firstLine="3"/>
    </w:pPr>
    <w:rPr>
      <w:rFonts w:cs="Arial"/>
      <w:color w:val="FF0000"/>
      <w:w w:val="90"/>
      <w:kern w:val="16"/>
    </w:rPr>
  </w:style>
  <w:style w:type="character" w:customStyle="1" w:styleId="Sangra3detindependienteCar">
    <w:name w:val="Sangría 3 de t. independiente Car"/>
    <w:link w:val="Sangra3detindependiente"/>
    <w:locked/>
    <w:rsid w:val="00BC3C37"/>
    <w:rPr>
      <w:rFonts w:ascii="Arial" w:hAnsi="Arial" w:cs="Arial"/>
      <w:color w:val="FF0000"/>
      <w:w w:val="90"/>
      <w:kern w:val="16"/>
      <w:sz w:val="24"/>
      <w:lang w:val="es-MX" w:eastAsia="es-ES" w:bidi="ar-SA"/>
    </w:rPr>
  </w:style>
  <w:style w:type="paragraph" w:styleId="Textodebloque">
    <w:name w:val="Block Text"/>
    <w:basedOn w:val="Normal"/>
    <w:rsid w:val="006B1F65"/>
    <w:pPr>
      <w:spacing w:before="100" w:after="100"/>
      <w:ind w:left="360" w:right="964"/>
    </w:pPr>
    <w:rPr>
      <w:rFonts w:cs="Arial"/>
    </w:rPr>
  </w:style>
  <w:style w:type="paragraph" w:styleId="Sangranormal">
    <w:name w:val="Normal Indent"/>
    <w:basedOn w:val="Normal"/>
    <w:rsid w:val="006B1F65"/>
    <w:pPr>
      <w:widowControl/>
      <w:ind w:left="708"/>
      <w:jc w:val="left"/>
    </w:pPr>
    <w:rPr>
      <w:bCs/>
      <w:sz w:val="20"/>
      <w:lang w:val="es-ES_tradnl"/>
    </w:rPr>
  </w:style>
  <w:style w:type="paragraph" w:customStyle="1" w:styleId="BodyText31">
    <w:name w:val="Body Text 31"/>
    <w:basedOn w:val="Normal"/>
    <w:rsid w:val="006B1F65"/>
    <w:pPr>
      <w:widowControl/>
      <w:overflowPunct w:val="0"/>
      <w:autoSpaceDE w:val="0"/>
      <w:autoSpaceDN w:val="0"/>
      <w:adjustRightInd w:val="0"/>
      <w:jc w:val="left"/>
      <w:textAlignment w:val="baseline"/>
    </w:pPr>
    <w:rPr>
      <w:sz w:val="16"/>
      <w:lang w:val="es-ES"/>
    </w:rPr>
  </w:style>
  <w:style w:type="paragraph" w:customStyle="1" w:styleId="DeltaViewTableHeading">
    <w:name w:val="DeltaView Table Heading"/>
    <w:basedOn w:val="Normal"/>
    <w:rsid w:val="006B1F65"/>
    <w:pPr>
      <w:widowControl/>
      <w:autoSpaceDE w:val="0"/>
      <w:autoSpaceDN w:val="0"/>
      <w:adjustRightInd w:val="0"/>
      <w:spacing w:after="120"/>
      <w:jc w:val="left"/>
    </w:pPr>
    <w:rPr>
      <w:rFonts w:cs="Arial"/>
      <w:b/>
      <w:bCs/>
      <w:szCs w:val="24"/>
      <w:lang w:val="en-US" w:eastAsia="en-US"/>
    </w:rPr>
  </w:style>
  <w:style w:type="paragraph" w:customStyle="1" w:styleId="BodyText21">
    <w:name w:val="Body Text 21"/>
    <w:basedOn w:val="Normal"/>
    <w:rsid w:val="006B1F65"/>
    <w:pPr>
      <w:widowControl/>
      <w:overflowPunct w:val="0"/>
      <w:autoSpaceDE w:val="0"/>
      <w:autoSpaceDN w:val="0"/>
      <w:adjustRightInd w:val="0"/>
      <w:textAlignment w:val="baseline"/>
    </w:pPr>
    <w:rPr>
      <w:i/>
      <w:sz w:val="18"/>
      <w:lang w:val="es-ES"/>
    </w:rPr>
  </w:style>
  <w:style w:type="paragraph" w:customStyle="1" w:styleId="Textodeglobo1">
    <w:name w:val="Texto de globo1"/>
    <w:basedOn w:val="Normal"/>
    <w:semiHidden/>
    <w:rsid w:val="006B1F65"/>
    <w:rPr>
      <w:rFonts w:ascii="Tahoma" w:hAnsi="Tahoma" w:cs="Tahoma"/>
      <w:sz w:val="16"/>
      <w:szCs w:val="16"/>
    </w:rPr>
  </w:style>
  <w:style w:type="paragraph" w:customStyle="1" w:styleId="parrafo">
    <w:name w:val="parrafo"/>
    <w:basedOn w:val="Normal"/>
    <w:rsid w:val="006B1F65"/>
    <w:pPr>
      <w:widowControl/>
      <w:overflowPunct w:val="0"/>
      <w:autoSpaceDE w:val="0"/>
      <w:autoSpaceDN w:val="0"/>
      <w:adjustRightInd w:val="0"/>
      <w:spacing w:before="240"/>
      <w:textAlignment w:val="baseline"/>
    </w:pPr>
    <w:rPr>
      <w:lang w:val="es-ES_tradnl"/>
    </w:rPr>
  </w:style>
  <w:style w:type="paragraph" w:customStyle="1" w:styleId="indentnumI">
    <w:name w:val="indentnumI"/>
    <w:basedOn w:val="Normal"/>
    <w:rsid w:val="006B1F65"/>
    <w:pPr>
      <w:widowControl/>
      <w:tabs>
        <w:tab w:val="left" w:pos="720"/>
      </w:tabs>
      <w:overflowPunct w:val="0"/>
      <w:autoSpaceDE w:val="0"/>
      <w:autoSpaceDN w:val="0"/>
      <w:adjustRightInd w:val="0"/>
      <w:spacing w:before="240"/>
      <w:ind w:left="1440" w:hanging="720"/>
      <w:textAlignment w:val="baseline"/>
    </w:pPr>
    <w:rPr>
      <w:lang w:val="es-ES_tradnl"/>
    </w:rPr>
  </w:style>
  <w:style w:type="paragraph" w:customStyle="1" w:styleId="Preg">
    <w:name w:val="Preg"/>
    <w:basedOn w:val="Normal"/>
    <w:rsid w:val="006B1F65"/>
    <w:pPr>
      <w:widowControl/>
      <w:overflowPunct w:val="0"/>
      <w:autoSpaceDE w:val="0"/>
      <w:autoSpaceDN w:val="0"/>
      <w:adjustRightInd w:val="0"/>
      <w:spacing w:before="120" w:after="120"/>
      <w:textAlignment w:val="baseline"/>
    </w:pPr>
    <w:rPr>
      <w:rFonts w:ascii="Times New Roman" w:hAnsi="Times New Roman"/>
      <w:sz w:val="20"/>
      <w:lang w:val="es-ES_tradnl"/>
    </w:rPr>
  </w:style>
  <w:style w:type="paragraph" w:styleId="Subttulo">
    <w:name w:val="Subtitle"/>
    <w:basedOn w:val="Normal"/>
    <w:link w:val="SubttuloCar"/>
    <w:qFormat/>
    <w:rsid w:val="006B1F65"/>
    <w:pPr>
      <w:widowControl/>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Pr>
      <w:rFonts w:ascii="Univers" w:hAnsi="Univers"/>
      <w:b/>
      <w:sz w:val="28"/>
      <w:lang w:val="en-US"/>
    </w:rPr>
  </w:style>
  <w:style w:type="character" w:customStyle="1" w:styleId="SubttuloCar">
    <w:name w:val="Subtítulo Car"/>
    <w:link w:val="Subttulo"/>
    <w:locked/>
    <w:rsid w:val="00BC3C37"/>
    <w:rPr>
      <w:rFonts w:ascii="Univers" w:hAnsi="Univers" w:cs="Times New Roman"/>
      <w:b/>
      <w:sz w:val="28"/>
      <w:lang w:val="en-US" w:eastAsia="es-ES" w:bidi="ar-SA"/>
    </w:rPr>
  </w:style>
  <w:style w:type="character" w:customStyle="1" w:styleId="Heading3CharCar">
    <w:name w:val="Heading 3 Char Car"/>
    <w:rsid w:val="006B1F65"/>
    <w:rPr>
      <w:rFonts w:ascii="Arial" w:hAnsi="Arial" w:cs="Times New Roman"/>
      <w:b/>
      <w:i/>
      <w:sz w:val="24"/>
      <w:lang w:val="es-MX" w:eastAsia="es-ES" w:bidi="ar-SA"/>
    </w:rPr>
  </w:style>
  <w:style w:type="paragraph" w:customStyle="1" w:styleId="Style1">
    <w:name w:val="Style1"/>
    <w:basedOn w:val="Ttulo1"/>
    <w:rsid w:val="006B1F65"/>
    <w:rPr>
      <w:lang w:val="es-ES"/>
    </w:rPr>
  </w:style>
  <w:style w:type="paragraph" w:customStyle="1" w:styleId="StyleStyle1Complex12ptLatinItalic">
    <w:name w:val="Style Style1 + (Complex) 12 pt (Latin) Italic"/>
    <w:basedOn w:val="Style1"/>
    <w:rsid w:val="006B1F65"/>
    <w:pPr>
      <w:tabs>
        <w:tab w:val="num" w:pos="360"/>
      </w:tabs>
    </w:pPr>
    <w:rPr>
      <w:i/>
      <w:szCs w:val="24"/>
    </w:rPr>
  </w:style>
  <w:style w:type="character" w:customStyle="1" w:styleId="Car1">
    <w:name w:val="Car1"/>
    <w:rsid w:val="006B1F65"/>
    <w:rPr>
      <w:rFonts w:ascii="Arial" w:hAnsi="Arial" w:cs="Times New Roman"/>
      <w:b/>
      <w:sz w:val="24"/>
      <w:lang w:val="es-MX" w:eastAsia="es-ES" w:bidi="ar-SA"/>
    </w:rPr>
  </w:style>
  <w:style w:type="character" w:customStyle="1" w:styleId="Style1Char">
    <w:name w:val="Style1 Char"/>
    <w:rsid w:val="006B1F65"/>
    <w:rPr>
      <w:rFonts w:ascii="Arial" w:hAnsi="Arial" w:cs="Times New Roman"/>
      <w:b/>
      <w:sz w:val="24"/>
      <w:lang w:val="es-ES" w:eastAsia="es-ES" w:bidi="ar-SA"/>
    </w:rPr>
  </w:style>
  <w:style w:type="character" w:customStyle="1" w:styleId="StyleStyle1Complex12ptLatinItalicChar">
    <w:name w:val="Style Style1 + (Complex) 12 pt (Latin) Italic Char"/>
    <w:rsid w:val="006B1F65"/>
    <w:rPr>
      <w:rFonts w:ascii="Arial" w:hAnsi="Arial" w:cs="Times New Roman"/>
      <w:b/>
      <w:i/>
      <w:sz w:val="24"/>
      <w:szCs w:val="24"/>
      <w:lang w:val="es-ES" w:eastAsia="es-ES" w:bidi="ar-SA"/>
    </w:rPr>
  </w:style>
  <w:style w:type="paragraph" w:customStyle="1" w:styleId="Indent">
    <w:name w:val="Indent"/>
    <w:link w:val="IndentChar"/>
    <w:rsid w:val="006B1F65"/>
    <w:pPr>
      <w:tabs>
        <w:tab w:val="left" w:pos="720"/>
      </w:tabs>
      <w:spacing w:after="240" w:line="360" w:lineRule="auto"/>
      <w:ind w:left="720"/>
      <w:jc w:val="both"/>
    </w:pPr>
    <w:rPr>
      <w:rFonts w:ascii="Verdana" w:hAnsi="Verdana"/>
      <w:sz w:val="18"/>
      <w:lang w:val="en-GB" w:eastAsia="en-US"/>
    </w:rPr>
  </w:style>
  <w:style w:type="character" w:customStyle="1" w:styleId="IndentChar">
    <w:name w:val="Indent Char"/>
    <w:link w:val="Indent"/>
    <w:locked/>
    <w:rsid w:val="006D67FF"/>
    <w:rPr>
      <w:rFonts w:ascii="Verdana" w:hAnsi="Verdana"/>
      <w:sz w:val="18"/>
      <w:lang w:val="en-GB" w:eastAsia="en-US" w:bidi="ar-SA"/>
    </w:rPr>
  </w:style>
  <w:style w:type="paragraph" w:styleId="Textonotaalfinal">
    <w:name w:val="endnote text"/>
    <w:basedOn w:val="Normal"/>
    <w:link w:val="TextonotaalfinalCar"/>
    <w:semiHidden/>
    <w:rsid w:val="006B1F65"/>
    <w:rPr>
      <w:sz w:val="20"/>
    </w:rPr>
  </w:style>
  <w:style w:type="character" w:customStyle="1" w:styleId="TextonotaalfinalCar">
    <w:name w:val="Texto nota al final Car"/>
    <w:link w:val="Textonotaalfinal"/>
    <w:semiHidden/>
    <w:locked/>
    <w:rsid w:val="00BC3C37"/>
    <w:rPr>
      <w:rFonts w:ascii="Arial" w:hAnsi="Arial" w:cs="Times New Roman"/>
      <w:lang w:val="es-MX" w:eastAsia="es-ES" w:bidi="ar-SA"/>
    </w:rPr>
  </w:style>
  <w:style w:type="character" w:customStyle="1" w:styleId="DeltaViewInsertion">
    <w:name w:val="DeltaView Insertion"/>
    <w:rsid w:val="006B1F65"/>
    <w:rPr>
      <w:color w:val="0000FF"/>
      <w:spacing w:val="0"/>
      <w:u w:val="double"/>
    </w:rPr>
  </w:style>
  <w:style w:type="paragraph" w:customStyle="1" w:styleId="Textoindependiente1">
    <w:name w:val="Texto independiente1"/>
    <w:aliases w:val="b,Body Text1,para: Body"/>
    <w:basedOn w:val="Normal"/>
    <w:rsid w:val="006B1F65"/>
    <w:pPr>
      <w:widowControl/>
      <w:suppressAutoHyphens/>
      <w:spacing w:after="160" w:line="280" w:lineRule="exact"/>
    </w:pPr>
    <w:rPr>
      <w:rFonts w:ascii="Times New Roman" w:hAnsi="Times New Roman"/>
      <w:sz w:val="22"/>
      <w:lang w:val="en-CA" w:eastAsia="en-US"/>
    </w:rPr>
  </w:style>
  <w:style w:type="paragraph" w:customStyle="1" w:styleId="DeltaViewTableBody">
    <w:name w:val="DeltaView Table Body"/>
    <w:basedOn w:val="Normal"/>
    <w:rsid w:val="006B1F65"/>
    <w:pPr>
      <w:widowControl/>
      <w:autoSpaceDE w:val="0"/>
      <w:autoSpaceDN w:val="0"/>
      <w:adjustRightInd w:val="0"/>
      <w:jc w:val="left"/>
    </w:pPr>
    <w:rPr>
      <w:rFonts w:cs="Arial"/>
      <w:szCs w:val="24"/>
      <w:lang w:val="en-US" w:eastAsia="en-US"/>
    </w:rPr>
  </w:style>
  <w:style w:type="character" w:customStyle="1" w:styleId="DeltaViewDeletion">
    <w:name w:val="DeltaView Deletion"/>
    <w:rsid w:val="006B1F65"/>
    <w:rPr>
      <w:strike/>
      <w:color w:val="FF0000"/>
      <w:spacing w:val="0"/>
    </w:rPr>
  </w:style>
  <w:style w:type="character" w:customStyle="1" w:styleId="DeltaViewMoveDestination">
    <w:name w:val="DeltaView Move Destination"/>
    <w:rsid w:val="006B1F65"/>
    <w:rPr>
      <w:color w:val="00C000"/>
      <w:spacing w:val="0"/>
      <w:u w:val="double"/>
    </w:rPr>
  </w:style>
  <w:style w:type="paragraph" w:styleId="Textodeglobo">
    <w:name w:val="Balloon Text"/>
    <w:basedOn w:val="Normal"/>
    <w:link w:val="TextodegloboCar"/>
    <w:semiHidden/>
    <w:rsid w:val="006B1F65"/>
    <w:rPr>
      <w:rFonts w:ascii="Tahoma" w:hAnsi="Tahoma" w:cs="Tahoma"/>
      <w:sz w:val="16"/>
      <w:szCs w:val="16"/>
    </w:rPr>
  </w:style>
  <w:style w:type="character" w:customStyle="1" w:styleId="TextodegloboCar">
    <w:name w:val="Texto de globo Car"/>
    <w:link w:val="Textodeglobo"/>
    <w:semiHidden/>
    <w:locked/>
    <w:rsid w:val="00BC3C37"/>
    <w:rPr>
      <w:rFonts w:ascii="Tahoma" w:hAnsi="Tahoma" w:cs="Tahoma"/>
      <w:sz w:val="16"/>
      <w:szCs w:val="16"/>
      <w:lang w:val="es-MX" w:eastAsia="es-ES" w:bidi="ar-SA"/>
    </w:rPr>
  </w:style>
  <w:style w:type="paragraph" w:customStyle="1" w:styleId="Bullet1">
    <w:name w:val="Bullet 1"/>
    <w:rsid w:val="006B1F65"/>
    <w:pPr>
      <w:numPr>
        <w:numId w:val="12"/>
      </w:numPr>
      <w:spacing w:after="120"/>
    </w:pPr>
    <w:rPr>
      <w:rFonts w:ascii="Verdana" w:hAnsi="Verdana"/>
      <w:sz w:val="18"/>
      <w:lang w:val="en-GB" w:eastAsia="en-US"/>
    </w:rPr>
  </w:style>
  <w:style w:type="paragraph" w:customStyle="1" w:styleId="IndentTimesNewRoman">
    <w:name w:val="Indent + Times New Roman"/>
    <w:aliases w:val="12 pt,Black,Character scale: 0%,Line spacing:  s..."/>
    <w:basedOn w:val="Indent"/>
    <w:rsid w:val="006B1F65"/>
    <w:pPr>
      <w:numPr>
        <w:ilvl w:val="3"/>
        <w:numId w:val="8"/>
      </w:numPr>
      <w:autoSpaceDE w:val="0"/>
      <w:autoSpaceDN w:val="0"/>
      <w:adjustRightInd w:val="0"/>
      <w:spacing w:line="240" w:lineRule="auto"/>
    </w:pPr>
    <w:rPr>
      <w:rFonts w:ascii="Times New Roman" w:eastAsia="MS Mincho" w:hAnsi="Times New Roman"/>
      <w:color w:val="000000"/>
      <w:w w:val="0"/>
      <w:sz w:val="24"/>
      <w:szCs w:val="24"/>
      <w:lang w:val="es-ES"/>
    </w:rPr>
  </w:style>
  <w:style w:type="paragraph" w:customStyle="1" w:styleId="Bullet2">
    <w:name w:val="Bullet 2"/>
    <w:basedOn w:val="Normal"/>
    <w:rsid w:val="006B1F65"/>
    <w:pPr>
      <w:numPr>
        <w:numId w:val="11"/>
      </w:numPr>
    </w:pPr>
  </w:style>
  <w:style w:type="paragraph" w:styleId="Asuntodelcomentario">
    <w:name w:val="annotation subject"/>
    <w:basedOn w:val="Textocomentario"/>
    <w:next w:val="Textocomentario"/>
    <w:link w:val="AsuntodelcomentarioCar"/>
    <w:semiHidden/>
    <w:rsid w:val="006B1F65"/>
    <w:pPr>
      <w:widowControl w:val="0"/>
      <w:jc w:val="both"/>
    </w:pPr>
    <w:rPr>
      <w:rFonts w:ascii="Arial" w:hAnsi="Arial"/>
      <w:bCs/>
      <w:lang w:val="es-MX"/>
    </w:rPr>
  </w:style>
  <w:style w:type="character" w:customStyle="1" w:styleId="AsuntodelcomentarioCar">
    <w:name w:val="Asunto del comentario Car"/>
    <w:link w:val="Asuntodelcomentario"/>
    <w:semiHidden/>
    <w:locked/>
    <w:rsid w:val="00BC3C37"/>
    <w:rPr>
      <w:rFonts w:ascii="Arial" w:hAnsi="Arial" w:cs="Times New Roman"/>
      <w:b/>
      <w:bCs/>
      <w:lang w:val="es-MX" w:eastAsia="es-ES" w:bidi="ar-SA"/>
    </w:rPr>
  </w:style>
  <w:style w:type="paragraph" w:styleId="Lista2">
    <w:name w:val="List 2"/>
    <w:basedOn w:val="Normal"/>
    <w:rsid w:val="006F080C"/>
    <w:pPr>
      <w:widowControl/>
      <w:ind w:left="566" w:hanging="283"/>
      <w:jc w:val="left"/>
    </w:pPr>
    <w:rPr>
      <w:rFonts w:ascii="Times New Roman" w:hAnsi="Times New Roman"/>
      <w:szCs w:val="24"/>
      <w:lang w:val="es-ES"/>
    </w:rPr>
  </w:style>
  <w:style w:type="paragraph" w:customStyle="1" w:styleId="Bullet1round">
    <w:name w:val="Bullet 1 round"/>
    <w:basedOn w:val="Normal"/>
    <w:rsid w:val="002F25AD"/>
    <w:pPr>
      <w:keepNext/>
      <w:widowControl/>
      <w:tabs>
        <w:tab w:val="num" w:pos="4745"/>
      </w:tabs>
      <w:overflowPunct w:val="0"/>
      <w:autoSpaceDE w:val="0"/>
      <w:autoSpaceDN w:val="0"/>
      <w:adjustRightInd w:val="0"/>
      <w:spacing w:before="80" w:after="100"/>
      <w:ind w:left="4745" w:hanging="360"/>
      <w:textAlignment w:val="baseline"/>
    </w:pPr>
    <w:rPr>
      <w:rFonts w:ascii="Times New Roman" w:hAnsi="Times New Roman"/>
      <w:noProof/>
      <w:sz w:val="22"/>
      <w:lang w:val="en-GB" w:eastAsia="en-US"/>
    </w:rPr>
  </w:style>
  <w:style w:type="character" w:styleId="Refdecomentario">
    <w:name w:val="annotation reference"/>
    <w:uiPriority w:val="99"/>
    <w:rsid w:val="00FE7B65"/>
    <w:rPr>
      <w:rFonts w:cs="Times New Roman"/>
      <w:sz w:val="16"/>
      <w:szCs w:val="16"/>
    </w:rPr>
  </w:style>
  <w:style w:type="paragraph" w:customStyle="1" w:styleId="DraftLineWC">
    <w:name w:val="DraftLineW&amp;C"/>
    <w:basedOn w:val="Normal"/>
    <w:rsid w:val="00FE7B65"/>
    <w:pPr>
      <w:framePr w:w="5328" w:hSpace="187" w:vSpace="187" w:wrap="around" w:vAnchor="page" w:hAnchor="page" w:x="5761" w:y="721"/>
      <w:widowControl/>
      <w:jc w:val="right"/>
    </w:pPr>
    <w:rPr>
      <w:rFonts w:ascii="Times New Roman" w:hAnsi="Times New Roman"/>
      <w:sz w:val="20"/>
      <w:szCs w:val="24"/>
      <w:lang w:val="en-US" w:eastAsia="en-US"/>
    </w:rPr>
  </w:style>
  <w:style w:type="table" w:styleId="Tablaconcuadrcula">
    <w:name w:val="Table Grid"/>
    <w:basedOn w:val="Tablanormal"/>
    <w:rsid w:val="0071124D"/>
    <w:pPr>
      <w:widowControl w:val="0"/>
      <w:jc w:val="both"/>
    </w:pPr>
    <w:rPr>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
    <w:basedOn w:val="Normal"/>
    <w:link w:val="PrrafodelistaCar"/>
    <w:uiPriority w:val="34"/>
    <w:qFormat/>
    <w:rsid w:val="006A692B"/>
    <w:pPr>
      <w:ind w:left="720"/>
    </w:pPr>
  </w:style>
  <w:style w:type="paragraph" w:customStyle="1" w:styleId="Prrafodelista1">
    <w:name w:val="Párrafo de lista1"/>
    <w:basedOn w:val="Normal"/>
    <w:rsid w:val="00BC3C37"/>
    <w:pPr>
      <w:ind w:left="720"/>
    </w:pPr>
  </w:style>
  <w:style w:type="paragraph" w:styleId="Mapadeldocumento">
    <w:name w:val="Document Map"/>
    <w:basedOn w:val="Normal"/>
    <w:semiHidden/>
    <w:rsid w:val="008E7DE7"/>
    <w:pPr>
      <w:shd w:val="clear" w:color="auto" w:fill="000080"/>
    </w:pPr>
    <w:rPr>
      <w:rFonts w:ascii="Tahoma" w:hAnsi="Tahoma" w:cs="Tahoma"/>
      <w:sz w:val="20"/>
    </w:rPr>
  </w:style>
  <w:style w:type="paragraph" w:customStyle="1" w:styleId="ecxmsonormal">
    <w:name w:val="ecxmsonormal"/>
    <w:basedOn w:val="Normal"/>
    <w:rsid w:val="008376A2"/>
    <w:pPr>
      <w:widowControl/>
      <w:spacing w:before="100" w:beforeAutospacing="1" w:after="100" w:afterAutospacing="1"/>
      <w:jc w:val="left"/>
    </w:pPr>
    <w:rPr>
      <w:rFonts w:ascii="Times New Roman" w:hAnsi="Times New Roman"/>
      <w:szCs w:val="24"/>
      <w:lang w:eastAsia="es-MX"/>
    </w:rPr>
  </w:style>
  <w:style w:type="paragraph" w:customStyle="1" w:styleId="Prrafodelista2">
    <w:name w:val="Párrafo de lista2"/>
    <w:basedOn w:val="Normal"/>
    <w:rsid w:val="006606B4"/>
    <w:pPr>
      <w:ind w:left="720"/>
    </w:pPr>
  </w:style>
  <w:style w:type="character" w:customStyle="1" w:styleId="FooterChar">
    <w:name w:val="Footer Char"/>
    <w:locked/>
    <w:rsid w:val="006606B4"/>
    <w:rPr>
      <w:rFonts w:ascii="Arial" w:hAnsi="Arial" w:cs="Times New Roman"/>
      <w:sz w:val="24"/>
      <w:lang w:val="es-MX" w:eastAsia="es-ES" w:bidi="ar-SA"/>
    </w:rPr>
  </w:style>
  <w:style w:type="character" w:customStyle="1" w:styleId="FooterChar1">
    <w:name w:val="Footer Char1"/>
    <w:locked/>
    <w:rsid w:val="006606B4"/>
    <w:rPr>
      <w:rFonts w:ascii="Arial" w:hAnsi="Arial" w:cs="Times New Roman"/>
      <w:sz w:val="24"/>
      <w:lang w:val="es-MX" w:eastAsia="es-ES" w:bidi="ar-SA"/>
    </w:rPr>
  </w:style>
  <w:style w:type="character" w:customStyle="1" w:styleId="Heading1Char">
    <w:name w:val="Heading 1 Char"/>
    <w:locked/>
    <w:rsid w:val="006606B4"/>
    <w:rPr>
      <w:rFonts w:ascii="Arial" w:hAnsi="Arial" w:cs="Times New Roman"/>
      <w:b/>
      <w:sz w:val="24"/>
      <w:lang w:val="es-MX" w:eastAsia="es-ES" w:bidi="ar-SA"/>
    </w:rPr>
  </w:style>
  <w:style w:type="character" w:customStyle="1" w:styleId="Heading3Char1">
    <w:name w:val="Heading 3 Char1"/>
    <w:aliases w:val="Heading 3 Char Char"/>
    <w:locked/>
    <w:rsid w:val="006606B4"/>
    <w:rPr>
      <w:rFonts w:ascii="Arial" w:hAnsi="Arial" w:cs="Times New Roman"/>
      <w:b/>
      <w:i/>
      <w:sz w:val="24"/>
      <w:lang w:val="es-MX" w:eastAsia="es-ES" w:bidi="ar-SA"/>
    </w:rPr>
  </w:style>
  <w:style w:type="character" w:customStyle="1" w:styleId="Heading4Char">
    <w:name w:val="Heading 4 Char"/>
    <w:aliases w:val="Heading 4 Char Char Char"/>
    <w:locked/>
    <w:rsid w:val="006606B4"/>
    <w:rPr>
      <w:rFonts w:cs="Times New Roman"/>
      <w:b/>
      <w:i/>
      <w:sz w:val="24"/>
      <w:lang w:val="es-MX" w:eastAsia="es-ES" w:bidi="ar-SA"/>
    </w:rPr>
  </w:style>
  <w:style w:type="character" w:customStyle="1" w:styleId="Heading5Char">
    <w:name w:val="Heading 5 Char"/>
    <w:locked/>
    <w:rsid w:val="006606B4"/>
    <w:rPr>
      <w:rFonts w:ascii="Arial" w:hAnsi="Arial" w:cs="Times New Roman"/>
      <w:sz w:val="22"/>
      <w:lang w:val="es-MX" w:eastAsia="es-ES" w:bidi="ar-SA"/>
    </w:rPr>
  </w:style>
  <w:style w:type="character" w:customStyle="1" w:styleId="Heading6Char">
    <w:name w:val="Heading 6 Char"/>
    <w:locked/>
    <w:rsid w:val="006606B4"/>
    <w:rPr>
      <w:rFonts w:ascii="Arial" w:hAnsi="Arial" w:cs="Times New Roman"/>
      <w:i/>
      <w:sz w:val="22"/>
      <w:lang w:val="es-MX" w:eastAsia="es-ES" w:bidi="ar-SA"/>
    </w:rPr>
  </w:style>
  <w:style w:type="character" w:customStyle="1" w:styleId="Heading7Char">
    <w:name w:val="Heading 7 Char"/>
    <w:locked/>
    <w:rsid w:val="006606B4"/>
    <w:rPr>
      <w:rFonts w:ascii="Arial" w:hAnsi="Arial" w:cs="Times New Roman"/>
      <w:lang w:val="es-MX" w:eastAsia="es-ES" w:bidi="ar-SA"/>
    </w:rPr>
  </w:style>
  <w:style w:type="character" w:customStyle="1" w:styleId="Heading8Char">
    <w:name w:val="Heading 8 Char"/>
    <w:locked/>
    <w:rsid w:val="006606B4"/>
    <w:rPr>
      <w:rFonts w:ascii="Arial" w:hAnsi="Arial" w:cs="Times New Roman"/>
      <w:i/>
      <w:lang w:val="es-MX" w:eastAsia="es-ES" w:bidi="ar-SA"/>
    </w:rPr>
  </w:style>
  <w:style w:type="character" w:customStyle="1" w:styleId="Heading9Char">
    <w:name w:val="Heading 9 Char"/>
    <w:locked/>
    <w:rsid w:val="006606B4"/>
    <w:rPr>
      <w:rFonts w:ascii="Arial" w:hAnsi="Arial" w:cs="Times New Roman"/>
      <w:i/>
      <w:sz w:val="18"/>
      <w:lang w:val="es-MX" w:eastAsia="es-ES" w:bidi="ar-SA"/>
    </w:rPr>
  </w:style>
  <w:style w:type="character" w:customStyle="1" w:styleId="HeaderChar">
    <w:name w:val="Header Char"/>
    <w:locked/>
    <w:rsid w:val="006606B4"/>
    <w:rPr>
      <w:rFonts w:ascii="Arial" w:hAnsi="Arial" w:cs="Times New Roman"/>
      <w:sz w:val="24"/>
      <w:lang w:val="es-MX" w:eastAsia="es-ES" w:bidi="ar-SA"/>
    </w:rPr>
  </w:style>
  <w:style w:type="character" w:customStyle="1" w:styleId="FootnoteTextChar">
    <w:name w:val="Footnote Text Char"/>
    <w:locked/>
    <w:rsid w:val="006606B4"/>
    <w:rPr>
      <w:rFonts w:ascii="Arial" w:hAnsi="Arial" w:cs="Times New Roman"/>
      <w:sz w:val="18"/>
      <w:lang w:val="es-MX" w:eastAsia="es-ES" w:bidi="ar-SA"/>
    </w:rPr>
  </w:style>
  <w:style w:type="character" w:customStyle="1" w:styleId="TitleChar">
    <w:name w:val="Title Char"/>
    <w:locked/>
    <w:rsid w:val="006606B4"/>
    <w:rPr>
      <w:rFonts w:ascii="Arial" w:hAnsi="Arial" w:cs="Times New Roman"/>
      <w:b/>
      <w:sz w:val="24"/>
      <w:lang w:val="es-MX" w:eastAsia="es-ES" w:bidi="ar-SA"/>
    </w:rPr>
  </w:style>
  <w:style w:type="character" w:customStyle="1" w:styleId="BodyTextChar">
    <w:name w:val="Body Text Char"/>
    <w:locked/>
    <w:rsid w:val="006606B4"/>
    <w:rPr>
      <w:rFonts w:ascii="Arial" w:hAnsi="Arial" w:cs="Times New Roman"/>
      <w:b/>
      <w:bCs/>
      <w:sz w:val="24"/>
      <w:lang w:val="es-ES" w:eastAsia="es-ES" w:bidi="ar-SA"/>
    </w:rPr>
  </w:style>
  <w:style w:type="character" w:customStyle="1" w:styleId="BodyText3Char">
    <w:name w:val="Body Text 3 Char"/>
    <w:locked/>
    <w:rsid w:val="006606B4"/>
    <w:rPr>
      <w:rFonts w:ascii="Arial" w:hAnsi="Arial" w:cs="Times New Roman"/>
      <w:b/>
      <w:bCs/>
      <w:i/>
      <w:sz w:val="24"/>
      <w:lang w:val="es-ES" w:eastAsia="es-ES" w:bidi="ar-SA"/>
    </w:rPr>
  </w:style>
  <w:style w:type="character" w:customStyle="1" w:styleId="BodyText2Char">
    <w:name w:val="Body Text 2 Char"/>
    <w:locked/>
    <w:rsid w:val="006606B4"/>
    <w:rPr>
      <w:rFonts w:ascii="Arial" w:hAnsi="Arial" w:cs="Times New Roman"/>
      <w:bCs/>
      <w:color w:val="FF6600"/>
      <w:sz w:val="24"/>
      <w:lang w:val="es-ES" w:eastAsia="es-ES" w:bidi="ar-SA"/>
    </w:rPr>
  </w:style>
  <w:style w:type="character" w:customStyle="1" w:styleId="BodyTextIndentChar">
    <w:name w:val="Body Text Indent Char"/>
    <w:locked/>
    <w:rsid w:val="006606B4"/>
    <w:rPr>
      <w:rFonts w:ascii="Arial" w:hAnsi="Arial" w:cs="Times New Roman"/>
      <w:b/>
      <w:sz w:val="24"/>
      <w:lang w:val="es-ES" w:eastAsia="es-ES" w:bidi="ar-SA"/>
    </w:rPr>
  </w:style>
  <w:style w:type="character" w:customStyle="1" w:styleId="BodyTextIndent2Char">
    <w:name w:val="Body Text Indent 2 Char"/>
    <w:locked/>
    <w:rsid w:val="006606B4"/>
    <w:rPr>
      <w:rFonts w:ascii="Arial" w:hAnsi="Arial" w:cs="Times New Roman"/>
      <w:bCs/>
      <w:sz w:val="24"/>
      <w:lang w:val="es-ES" w:eastAsia="es-ES" w:bidi="ar-SA"/>
    </w:rPr>
  </w:style>
  <w:style w:type="character" w:customStyle="1" w:styleId="BodyTextIndent3Char">
    <w:name w:val="Body Text Indent 3 Char"/>
    <w:locked/>
    <w:rsid w:val="006606B4"/>
    <w:rPr>
      <w:rFonts w:ascii="Arial" w:hAnsi="Arial" w:cs="Arial"/>
      <w:color w:val="FF0000"/>
      <w:w w:val="90"/>
      <w:kern w:val="16"/>
      <w:sz w:val="24"/>
      <w:lang w:val="es-MX" w:eastAsia="es-ES" w:bidi="ar-SA"/>
    </w:rPr>
  </w:style>
  <w:style w:type="character" w:customStyle="1" w:styleId="SubtitleChar">
    <w:name w:val="Subtitle Char"/>
    <w:locked/>
    <w:rsid w:val="006606B4"/>
    <w:rPr>
      <w:rFonts w:ascii="Univers" w:hAnsi="Univers" w:cs="Times New Roman"/>
      <w:b/>
      <w:sz w:val="28"/>
      <w:lang w:val="en-US" w:eastAsia="es-ES" w:bidi="ar-SA"/>
    </w:rPr>
  </w:style>
  <w:style w:type="character" w:customStyle="1" w:styleId="Car11">
    <w:name w:val="Car11"/>
    <w:rsid w:val="006606B4"/>
    <w:rPr>
      <w:rFonts w:ascii="Arial" w:hAnsi="Arial" w:cs="Times New Roman"/>
      <w:b/>
      <w:sz w:val="24"/>
      <w:lang w:val="es-MX" w:eastAsia="es-ES" w:bidi="ar-SA"/>
    </w:rPr>
  </w:style>
  <w:style w:type="paragraph" w:customStyle="1" w:styleId="Prrafodelista11">
    <w:name w:val="Párrafo de lista11"/>
    <w:basedOn w:val="Normal"/>
    <w:rsid w:val="006606B4"/>
    <w:pPr>
      <w:ind w:left="720"/>
    </w:pPr>
  </w:style>
  <w:style w:type="character" w:customStyle="1" w:styleId="HeaderChar1">
    <w:name w:val="Header Char1"/>
    <w:locked/>
    <w:rsid w:val="006606B4"/>
    <w:rPr>
      <w:rFonts w:ascii="Arial" w:hAnsi="Arial" w:cs="Times New Roman"/>
      <w:sz w:val="24"/>
      <w:lang w:val="es-MX" w:eastAsia="es-ES" w:bidi="ar-SA"/>
    </w:rPr>
  </w:style>
  <w:style w:type="paragraph" w:customStyle="1" w:styleId="Default">
    <w:name w:val="Default"/>
    <w:rsid w:val="00565247"/>
    <w:pPr>
      <w:autoSpaceDE w:val="0"/>
      <w:autoSpaceDN w:val="0"/>
      <w:adjustRightInd w:val="0"/>
    </w:pPr>
    <w:rPr>
      <w:rFonts w:ascii="Arial" w:hAnsi="Arial" w:cs="Arial"/>
      <w:color w:val="000000"/>
      <w:sz w:val="24"/>
      <w:szCs w:val="24"/>
    </w:rPr>
  </w:style>
  <w:style w:type="paragraph" w:styleId="Revisin">
    <w:name w:val="Revision"/>
    <w:hidden/>
    <w:semiHidden/>
    <w:rsid w:val="00934816"/>
    <w:rPr>
      <w:rFonts w:ascii="Arial" w:hAnsi="Arial"/>
      <w:sz w:val="24"/>
      <w:lang w:eastAsia="es-ES"/>
    </w:rPr>
  </w:style>
  <w:style w:type="character" w:customStyle="1" w:styleId="PrrafodelistaCar">
    <w:name w:val="Párrafo de lista Car"/>
    <w:aliases w:val="lp1 Car"/>
    <w:link w:val="Prrafodelista"/>
    <w:uiPriority w:val="34"/>
    <w:rsid w:val="00273C6B"/>
    <w:rPr>
      <w:rFonts w:ascii="Arial" w:hAnsi="Arial"/>
      <w:sz w:val="24"/>
      <w:lang w:eastAsia="es-ES"/>
    </w:rPr>
  </w:style>
  <w:style w:type="paragraph" w:customStyle="1" w:styleId="Texto0">
    <w:name w:val="Texto"/>
    <w:basedOn w:val="Normal"/>
    <w:link w:val="TextoCar"/>
    <w:rsid w:val="00DF429E"/>
    <w:pPr>
      <w:widowControl/>
      <w:spacing w:after="101" w:line="216" w:lineRule="exact"/>
      <w:ind w:firstLine="288"/>
    </w:pPr>
    <w:rPr>
      <w:rFonts w:cs="Arial"/>
      <w:sz w:val="18"/>
      <w:lang w:val="es-ES"/>
    </w:rPr>
  </w:style>
  <w:style w:type="character" w:customStyle="1" w:styleId="TextoCar">
    <w:name w:val="Texto Car"/>
    <w:link w:val="Texto0"/>
    <w:locked/>
    <w:rsid w:val="00DF429E"/>
    <w:rPr>
      <w:rFonts w:ascii="Arial" w:hAnsi="Arial" w:cs="Arial"/>
      <w:sz w:val="18"/>
      <w:lang w:val="es-ES" w:eastAsia="es-ES"/>
    </w:rPr>
  </w:style>
  <w:style w:type="character" w:styleId="Refdenotaalfinal">
    <w:name w:val="endnote reference"/>
    <w:basedOn w:val="Fuentedeprrafopredeter"/>
    <w:semiHidden/>
    <w:unhideWhenUsed/>
    <w:rsid w:val="00EA6B14"/>
    <w:rPr>
      <w:vertAlign w:val="superscript"/>
    </w:rPr>
  </w:style>
  <w:style w:type="character" w:customStyle="1" w:styleId="apple-converted-space">
    <w:name w:val="apple-converted-space"/>
    <w:basedOn w:val="Fuentedeprrafopredeter"/>
    <w:rsid w:val="002E505A"/>
  </w:style>
  <w:style w:type="table" w:customStyle="1" w:styleId="Tablaconcuadrcula1">
    <w:name w:val="Tabla con cuadrícula1"/>
    <w:basedOn w:val="Tablanormal"/>
    <w:next w:val="Tablaconcuadrcula"/>
    <w:rsid w:val="004872CE"/>
    <w:rPr>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A2E92"/>
    <w:pPr>
      <w:widowControl/>
      <w:spacing w:before="100" w:beforeAutospacing="1" w:after="100" w:afterAutospacing="1"/>
      <w:jc w:val="left"/>
    </w:pPr>
    <w:rPr>
      <w:rFonts w:ascii="Times New Roman" w:eastAsiaTheme="minorEastAsia" w:hAnsi="Times New Roman"/>
      <w:szCs w:val="24"/>
      <w:lang w:eastAsia="es-MX"/>
    </w:rPr>
  </w:style>
  <w:style w:type="table" w:customStyle="1" w:styleId="Tablanormal51">
    <w:name w:val="Tabla normal 51"/>
    <w:basedOn w:val="Tablanormal"/>
    <w:uiPriority w:val="45"/>
    <w:rsid w:val="00090A6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footnote text" w:locked="1"/>
    <w:lsdException w:name="annotation text" w:uiPriority="99"/>
    <w:lsdException w:name="header" w:uiPriority="99"/>
    <w:lsdException w:name="footer" w:uiPriority="99"/>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locked="1"/>
    <w:lsdException w:name="Strong" w:locked="1" w:semiHidden="0" w:unhideWhenUsed="0" w:qFormat="1"/>
    <w:lsdException w:name="Emphasis" w:locked="1" w:semiHidden="0" w:unhideWhenUsed="0" w:qFormat="1"/>
    <w:lsdException w:name="Normal (Web)" w:uiPriority="99"/>
    <w:lsdException w:name="No List" w:locked="1"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9F"/>
    <w:pPr>
      <w:widowControl w:val="0"/>
      <w:jc w:val="both"/>
    </w:pPr>
    <w:rPr>
      <w:rFonts w:ascii="Arial" w:hAnsi="Arial"/>
      <w:sz w:val="24"/>
      <w:lang w:eastAsia="es-ES"/>
    </w:rPr>
  </w:style>
  <w:style w:type="paragraph" w:styleId="Ttulo1">
    <w:name w:val="heading 1"/>
    <w:basedOn w:val="Normal"/>
    <w:next w:val="Normal"/>
    <w:link w:val="Ttulo1Car"/>
    <w:qFormat/>
    <w:rsid w:val="006B1F65"/>
    <w:pPr>
      <w:keepNext/>
      <w:outlineLvl w:val="0"/>
    </w:pPr>
    <w:rPr>
      <w:b/>
    </w:rPr>
  </w:style>
  <w:style w:type="paragraph" w:styleId="Ttulo2">
    <w:name w:val="heading 2"/>
    <w:aliases w:val="Heading 2 Char1,Heading 2 Char Char1,Heading 2 Char Char Char Char,Heading 2 Char Char Char1"/>
    <w:basedOn w:val="Normal"/>
    <w:next w:val="Normal"/>
    <w:link w:val="Ttulo2Car"/>
    <w:qFormat/>
    <w:rsid w:val="006B1F65"/>
    <w:pPr>
      <w:keepNext/>
      <w:outlineLvl w:val="1"/>
    </w:pPr>
    <w:rPr>
      <w:b/>
    </w:rPr>
  </w:style>
  <w:style w:type="paragraph" w:styleId="Ttulo3">
    <w:name w:val="heading 3"/>
    <w:aliases w:val="Heading 3 Char"/>
    <w:basedOn w:val="Normal"/>
    <w:next w:val="Normal"/>
    <w:link w:val="Ttulo3Car"/>
    <w:qFormat/>
    <w:rsid w:val="006B1F65"/>
    <w:pPr>
      <w:keepNext/>
      <w:jc w:val="right"/>
      <w:outlineLvl w:val="2"/>
    </w:pPr>
    <w:rPr>
      <w:b/>
      <w:i/>
    </w:rPr>
  </w:style>
  <w:style w:type="paragraph" w:styleId="Ttulo4">
    <w:name w:val="heading 4"/>
    <w:aliases w:val="Heading 4 Char Char"/>
    <w:basedOn w:val="Normal"/>
    <w:next w:val="Normal"/>
    <w:link w:val="Ttulo4Car"/>
    <w:qFormat/>
    <w:rsid w:val="006B1F65"/>
    <w:pPr>
      <w:keepNext/>
      <w:spacing w:before="240" w:after="60"/>
      <w:outlineLvl w:val="3"/>
    </w:pPr>
    <w:rPr>
      <w:rFonts w:ascii="Times New Roman" w:hAnsi="Times New Roman"/>
      <w:b/>
      <w:i/>
    </w:rPr>
  </w:style>
  <w:style w:type="paragraph" w:styleId="Ttulo5">
    <w:name w:val="heading 5"/>
    <w:basedOn w:val="Normal"/>
    <w:next w:val="Normal"/>
    <w:link w:val="Ttulo5Car"/>
    <w:qFormat/>
    <w:rsid w:val="006B1F65"/>
    <w:pPr>
      <w:spacing w:before="240" w:after="60"/>
      <w:outlineLvl w:val="4"/>
    </w:pPr>
    <w:rPr>
      <w:sz w:val="22"/>
    </w:rPr>
  </w:style>
  <w:style w:type="paragraph" w:styleId="Ttulo6">
    <w:name w:val="heading 6"/>
    <w:basedOn w:val="Normal"/>
    <w:next w:val="Normal"/>
    <w:link w:val="Ttulo6Car"/>
    <w:qFormat/>
    <w:rsid w:val="006B1F65"/>
    <w:pPr>
      <w:spacing w:before="240" w:after="60"/>
      <w:outlineLvl w:val="5"/>
    </w:pPr>
    <w:rPr>
      <w:i/>
      <w:sz w:val="22"/>
    </w:rPr>
  </w:style>
  <w:style w:type="paragraph" w:styleId="Ttulo7">
    <w:name w:val="heading 7"/>
    <w:basedOn w:val="Normal"/>
    <w:next w:val="Normal"/>
    <w:link w:val="Ttulo7Car"/>
    <w:qFormat/>
    <w:rsid w:val="006B1F65"/>
    <w:pPr>
      <w:spacing w:before="240" w:after="60"/>
      <w:outlineLvl w:val="6"/>
    </w:pPr>
    <w:rPr>
      <w:sz w:val="20"/>
    </w:rPr>
  </w:style>
  <w:style w:type="paragraph" w:styleId="Ttulo8">
    <w:name w:val="heading 8"/>
    <w:basedOn w:val="Normal"/>
    <w:next w:val="Normal"/>
    <w:link w:val="Ttulo8Car"/>
    <w:qFormat/>
    <w:rsid w:val="006B1F65"/>
    <w:pPr>
      <w:spacing w:before="240" w:after="60"/>
      <w:outlineLvl w:val="7"/>
    </w:pPr>
    <w:rPr>
      <w:i/>
      <w:sz w:val="20"/>
    </w:rPr>
  </w:style>
  <w:style w:type="paragraph" w:styleId="Ttulo9">
    <w:name w:val="heading 9"/>
    <w:basedOn w:val="Normal"/>
    <w:next w:val="Normal"/>
    <w:link w:val="Ttulo9Car"/>
    <w:qFormat/>
    <w:rsid w:val="006B1F65"/>
    <w:pPr>
      <w:spacing w:before="240"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BC3C37"/>
    <w:rPr>
      <w:rFonts w:ascii="Arial" w:hAnsi="Arial" w:cs="Times New Roman"/>
      <w:b/>
      <w:sz w:val="24"/>
      <w:lang w:val="es-MX" w:eastAsia="es-ES" w:bidi="ar-SA"/>
    </w:rPr>
  </w:style>
  <w:style w:type="character" w:customStyle="1" w:styleId="Ttulo2Car">
    <w:name w:val="Título 2 Car"/>
    <w:aliases w:val="Heading 2 Char1 Car,Heading 2 Char Char1 Car,Heading 2 Char Char Char Char Car,Heading 2 Char Char Char1 Car"/>
    <w:link w:val="Ttulo2"/>
    <w:locked/>
    <w:rsid w:val="008C5F00"/>
    <w:rPr>
      <w:rFonts w:ascii="Arial" w:hAnsi="Arial" w:cs="Times New Roman"/>
      <w:b/>
      <w:sz w:val="24"/>
      <w:lang w:val="es-MX" w:eastAsia="es-ES" w:bidi="ar-SA"/>
    </w:rPr>
  </w:style>
  <w:style w:type="character" w:customStyle="1" w:styleId="Ttulo3Car">
    <w:name w:val="Título 3 Car"/>
    <w:aliases w:val="Heading 3 Char Car1"/>
    <w:link w:val="Ttulo3"/>
    <w:locked/>
    <w:rsid w:val="00BC3C37"/>
    <w:rPr>
      <w:rFonts w:ascii="Arial" w:hAnsi="Arial" w:cs="Times New Roman"/>
      <w:b/>
      <w:i/>
      <w:sz w:val="24"/>
      <w:lang w:val="es-MX" w:eastAsia="es-ES" w:bidi="ar-SA"/>
    </w:rPr>
  </w:style>
  <w:style w:type="character" w:customStyle="1" w:styleId="Ttulo4Car">
    <w:name w:val="Título 4 Car"/>
    <w:aliases w:val="Heading 4 Char Char Car"/>
    <w:link w:val="Ttulo4"/>
    <w:locked/>
    <w:rsid w:val="00BC3C37"/>
    <w:rPr>
      <w:rFonts w:cs="Times New Roman"/>
      <w:b/>
      <w:i/>
      <w:sz w:val="24"/>
      <w:lang w:val="es-MX" w:eastAsia="es-ES" w:bidi="ar-SA"/>
    </w:rPr>
  </w:style>
  <w:style w:type="character" w:customStyle="1" w:styleId="Ttulo5Car">
    <w:name w:val="Título 5 Car"/>
    <w:link w:val="Ttulo5"/>
    <w:locked/>
    <w:rsid w:val="00BC3C37"/>
    <w:rPr>
      <w:rFonts w:ascii="Arial" w:hAnsi="Arial" w:cs="Times New Roman"/>
      <w:sz w:val="22"/>
      <w:lang w:val="es-MX" w:eastAsia="es-ES" w:bidi="ar-SA"/>
    </w:rPr>
  </w:style>
  <w:style w:type="character" w:customStyle="1" w:styleId="Ttulo6Car">
    <w:name w:val="Título 6 Car"/>
    <w:link w:val="Ttulo6"/>
    <w:locked/>
    <w:rsid w:val="00BC3C37"/>
    <w:rPr>
      <w:rFonts w:ascii="Arial" w:hAnsi="Arial" w:cs="Times New Roman"/>
      <w:i/>
      <w:sz w:val="22"/>
      <w:lang w:val="es-MX" w:eastAsia="es-ES" w:bidi="ar-SA"/>
    </w:rPr>
  </w:style>
  <w:style w:type="character" w:customStyle="1" w:styleId="Ttulo7Car">
    <w:name w:val="Título 7 Car"/>
    <w:link w:val="Ttulo7"/>
    <w:locked/>
    <w:rsid w:val="00BC3C37"/>
    <w:rPr>
      <w:rFonts w:ascii="Arial" w:hAnsi="Arial" w:cs="Times New Roman"/>
      <w:lang w:val="es-MX" w:eastAsia="es-ES" w:bidi="ar-SA"/>
    </w:rPr>
  </w:style>
  <w:style w:type="character" w:customStyle="1" w:styleId="Ttulo8Car">
    <w:name w:val="Título 8 Car"/>
    <w:link w:val="Ttulo8"/>
    <w:locked/>
    <w:rsid w:val="00BC3C37"/>
    <w:rPr>
      <w:rFonts w:ascii="Arial" w:hAnsi="Arial" w:cs="Times New Roman"/>
      <w:i/>
      <w:lang w:val="es-MX" w:eastAsia="es-ES" w:bidi="ar-SA"/>
    </w:rPr>
  </w:style>
  <w:style w:type="character" w:customStyle="1" w:styleId="Ttulo9Car">
    <w:name w:val="Título 9 Car"/>
    <w:link w:val="Ttulo9"/>
    <w:locked/>
    <w:rsid w:val="00BC3C37"/>
    <w:rPr>
      <w:rFonts w:ascii="Arial" w:hAnsi="Arial" w:cs="Times New Roman"/>
      <w:i/>
      <w:sz w:val="18"/>
      <w:lang w:val="es-MX" w:eastAsia="es-ES" w:bidi="ar-SA"/>
    </w:rPr>
  </w:style>
  <w:style w:type="paragraph" w:styleId="Encabezado">
    <w:name w:val="header"/>
    <w:basedOn w:val="Normal"/>
    <w:link w:val="EncabezadoCar"/>
    <w:uiPriority w:val="99"/>
    <w:rsid w:val="00565247"/>
    <w:pPr>
      <w:tabs>
        <w:tab w:val="center" w:pos="4419"/>
        <w:tab w:val="right" w:pos="8838"/>
      </w:tabs>
      <w:jc w:val="left"/>
    </w:pPr>
    <w:rPr>
      <w:rFonts w:ascii="Times New Roman" w:hAnsi="Times New Roman"/>
      <w:b/>
      <w:i/>
      <w:sz w:val="20"/>
    </w:rPr>
  </w:style>
  <w:style w:type="character" w:customStyle="1" w:styleId="EncabezadoCar">
    <w:name w:val="Encabezado Car"/>
    <w:link w:val="Encabezado"/>
    <w:uiPriority w:val="99"/>
    <w:locked/>
    <w:rsid w:val="00565247"/>
    <w:rPr>
      <w:rFonts w:cs="Times New Roman"/>
      <w:b/>
      <w:i/>
      <w:lang w:eastAsia="es-ES"/>
    </w:rPr>
  </w:style>
  <w:style w:type="paragraph" w:customStyle="1" w:styleId="Fraccin">
    <w:name w:val="Fracción"/>
    <w:basedOn w:val="Normal"/>
    <w:rsid w:val="006B1F65"/>
    <w:pPr>
      <w:tabs>
        <w:tab w:val="left" w:pos="851"/>
      </w:tabs>
      <w:ind w:left="851" w:hanging="624"/>
    </w:pPr>
  </w:style>
  <w:style w:type="character" w:styleId="Nmerodepgina">
    <w:name w:val="page number"/>
    <w:rsid w:val="006B1F65"/>
    <w:rPr>
      <w:rFonts w:ascii="Arial" w:hAnsi="Arial" w:cs="Times New Roman"/>
      <w:color w:val="808080"/>
      <w:sz w:val="20"/>
      <w:lang w:val="es-ES_tradnl"/>
    </w:rPr>
  </w:style>
  <w:style w:type="paragraph" w:styleId="Piedepgina">
    <w:name w:val="footer"/>
    <w:basedOn w:val="Normal"/>
    <w:link w:val="PiedepginaCar"/>
    <w:uiPriority w:val="99"/>
    <w:rsid w:val="006B1F65"/>
    <w:pPr>
      <w:keepNext/>
      <w:keepLines/>
      <w:widowControl/>
      <w:tabs>
        <w:tab w:val="center" w:pos="4419"/>
        <w:tab w:val="right" w:pos="8838"/>
      </w:tabs>
    </w:pPr>
  </w:style>
  <w:style w:type="character" w:customStyle="1" w:styleId="PiedepginaCar">
    <w:name w:val="Pie de página Car"/>
    <w:link w:val="Piedepgina"/>
    <w:uiPriority w:val="99"/>
    <w:locked/>
    <w:rsid w:val="00BC3C37"/>
    <w:rPr>
      <w:rFonts w:ascii="Arial" w:hAnsi="Arial" w:cs="Times New Roman"/>
      <w:sz w:val="24"/>
      <w:lang w:val="es-MX" w:eastAsia="es-ES" w:bidi="ar-SA"/>
    </w:rPr>
  </w:style>
  <w:style w:type="character" w:styleId="Refdenotaalpie">
    <w:name w:val="footnote reference"/>
    <w:semiHidden/>
    <w:rsid w:val="006B1F65"/>
    <w:rPr>
      <w:rFonts w:ascii="Arial" w:hAnsi="Arial" w:cs="Times New Roman"/>
      <w:b/>
      <w:vertAlign w:val="superscript"/>
    </w:rPr>
  </w:style>
  <w:style w:type="paragraph" w:styleId="TDC1">
    <w:name w:val="toc 1"/>
    <w:basedOn w:val="Normal"/>
    <w:next w:val="Normal"/>
    <w:uiPriority w:val="39"/>
    <w:rsid w:val="009257F8"/>
    <w:pPr>
      <w:tabs>
        <w:tab w:val="right" w:leader="dot" w:pos="9974"/>
      </w:tabs>
      <w:spacing w:before="120"/>
      <w:jc w:val="left"/>
    </w:pPr>
    <w:rPr>
      <w:rFonts w:ascii="Times New Roman" w:hAnsi="Times New Roman"/>
      <w:b/>
    </w:rPr>
  </w:style>
  <w:style w:type="paragraph" w:styleId="TDC2">
    <w:name w:val="toc 2"/>
    <w:basedOn w:val="Normal"/>
    <w:next w:val="Normal"/>
    <w:uiPriority w:val="39"/>
    <w:rsid w:val="00ED601F"/>
    <w:pPr>
      <w:tabs>
        <w:tab w:val="right" w:leader="dot" w:pos="9974"/>
      </w:tabs>
      <w:spacing w:before="60" w:after="60"/>
      <w:ind w:left="284"/>
      <w:jc w:val="left"/>
    </w:pPr>
    <w:rPr>
      <w:rFonts w:ascii="Times New Roman" w:hAnsi="Times New Roman"/>
    </w:rPr>
  </w:style>
  <w:style w:type="paragraph" w:styleId="TDC3">
    <w:name w:val="toc 3"/>
    <w:basedOn w:val="Normal"/>
    <w:next w:val="Normal"/>
    <w:uiPriority w:val="39"/>
    <w:rsid w:val="008E2105"/>
    <w:pPr>
      <w:tabs>
        <w:tab w:val="right" w:pos="1276"/>
        <w:tab w:val="right" w:leader="dot" w:pos="9974"/>
      </w:tabs>
      <w:ind w:left="454"/>
      <w:jc w:val="left"/>
    </w:pPr>
    <w:rPr>
      <w:rFonts w:ascii="Times New Roman" w:hAnsi="Times New Roman"/>
    </w:rPr>
  </w:style>
  <w:style w:type="paragraph" w:styleId="Textonotapie">
    <w:name w:val="footnote text"/>
    <w:basedOn w:val="Normal"/>
    <w:link w:val="TextonotapieCar"/>
    <w:rsid w:val="006B1F65"/>
    <w:pPr>
      <w:keepLines/>
      <w:widowControl/>
      <w:spacing w:after="80"/>
    </w:pPr>
    <w:rPr>
      <w:sz w:val="18"/>
    </w:rPr>
  </w:style>
  <w:style w:type="character" w:customStyle="1" w:styleId="TextonotapieCar">
    <w:name w:val="Texto nota pie Car"/>
    <w:link w:val="Textonotapie"/>
    <w:locked/>
    <w:rsid w:val="00BC3C37"/>
    <w:rPr>
      <w:rFonts w:ascii="Arial" w:hAnsi="Arial" w:cs="Times New Roman"/>
      <w:sz w:val="18"/>
      <w:lang w:val="es-MX" w:eastAsia="es-ES" w:bidi="ar-SA"/>
    </w:rPr>
  </w:style>
  <w:style w:type="paragraph" w:styleId="Ttulo">
    <w:name w:val="Title"/>
    <w:basedOn w:val="Normal"/>
    <w:link w:val="TtuloCar"/>
    <w:qFormat/>
    <w:rsid w:val="006B1F65"/>
    <w:pPr>
      <w:jc w:val="center"/>
    </w:pPr>
    <w:rPr>
      <w:b/>
    </w:rPr>
  </w:style>
  <w:style w:type="character" w:customStyle="1" w:styleId="TtuloCar">
    <w:name w:val="Título Car"/>
    <w:link w:val="Ttulo"/>
    <w:locked/>
    <w:rsid w:val="00BC3C37"/>
    <w:rPr>
      <w:rFonts w:ascii="Arial" w:hAnsi="Arial" w:cs="Times New Roman"/>
      <w:b/>
      <w:sz w:val="24"/>
      <w:lang w:val="es-MX" w:eastAsia="es-ES" w:bidi="ar-SA"/>
    </w:rPr>
  </w:style>
  <w:style w:type="character" w:styleId="Hipervnculo">
    <w:name w:val="Hyperlink"/>
    <w:aliases w:val="Hipervínculo1,Hipervínculo11,Hipervínculo12,Hipervínculo13,Hipervínculo14,Hipervínculo15"/>
    <w:uiPriority w:val="99"/>
    <w:rsid w:val="006B1F65"/>
    <w:rPr>
      <w:rFonts w:cs="Times New Roman"/>
      <w:color w:val="0000FF"/>
      <w:u w:val="single"/>
    </w:rPr>
  </w:style>
  <w:style w:type="paragraph" w:styleId="Textoindependiente">
    <w:name w:val="Body Text"/>
    <w:basedOn w:val="Normal"/>
    <w:link w:val="TextoindependienteCar"/>
    <w:uiPriority w:val="1"/>
    <w:qFormat/>
    <w:rsid w:val="006B1F65"/>
    <w:pPr>
      <w:widowControl/>
    </w:pPr>
    <w:rPr>
      <w:b/>
      <w:bCs/>
      <w:lang w:val="es-ES"/>
    </w:rPr>
  </w:style>
  <w:style w:type="character" w:customStyle="1" w:styleId="TextoindependienteCar">
    <w:name w:val="Texto independiente Car"/>
    <w:link w:val="Textoindependiente"/>
    <w:uiPriority w:val="1"/>
    <w:locked/>
    <w:rsid w:val="00BC3C37"/>
    <w:rPr>
      <w:rFonts w:ascii="Arial" w:hAnsi="Arial" w:cs="Times New Roman"/>
      <w:b/>
      <w:bCs/>
      <w:sz w:val="24"/>
      <w:lang w:val="es-ES" w:eastAsia="es-ES" w:bidi="ar-SA"/>
    </w:rPr>
  </w:style>
  <w:style w:type="paragraph" w:styleId="Textoindependiente3">
    <w:name w:val="Body Text 3"/>
    <w:basedOn w:val="Normal"/>
    <w:link w:val="Textoindependiente3Car"/>
    <w:rsid w:val="006B1F65"/>
    <w:pPr>
      <w:widowControl/>
    </w:pPr>
    <w:rPr>
      <w:b/>
      <w:bCs/>
      <w:i/>
      <w:lang w:val="es-ES"/>
    </w:rPr>
  </w:style>
  <w:style w:type="character" w:customStyle="1" w:styleId="Textoindependiente3Car">
    <w:name w:val="Texto independiente 3 Car"/>
    <w:link w:val="Textoindependiente3"/>
    <w:locked/>
    <w:rsid w:val="00BC3C37"/>
    <w:rPr>
      <w:rFonts w:ascii="Arial" w:hAnsi="Arial" w:cs="Times New Roman"/>
      <w:b/>
      <w:bCs/>
      <w:i/>
      <w:sz w:val="24"/>
      <w:lang w:val="es-ES" w:eastAsia="es-ES" w:bidi="ar-SA"/>
    </w:rPr>
  </w:style>
  <w:style w:type="paragraph" w:styleId="Textoindependiente2">
    <w:name w:val="Body Text 2"/>
    <w:basedOn w:val="Normal"/>
    <w:link w:val="Textoindependiente2Car"/>
    <w:rsid w:val="006B1F65"/>
    <w:pPr>
      <w:widowControl/>
    </w:pPr>
    <w:rPr>
      <w:bCs/>
      <w:color w:val="FF6600"/>
      <w:lang w:val="es-ES"/>
    </w:rPr>
  </w:style>
  <w:style w:type="character" w:customStyle="1" w:styleId="Textoindependiente2Car">
    <w:name w:val="Texto independiente 2 Car"/>
    <w:link w:val="Textoindependiente2"/>
    <w:locked/>
    <w:rsid w:val="00BC3C37"/>
    <w:rPr>
      <w:rFonts w:ascii="Arial" w:hAnsi="Arial" w:cs="Times New Roman"/>
      <w:bCs/>
      <w:color w:val="FF6600"/>
      <w:sz w:val="24"/>
      <w:lang w:val="es-ES" w:eastAsia="es-ES" w:bidi="ar-SA"/>
    </w:rPr>
  </w:style>
  <w:style w:type="paragraph" w:styleId="Sangradetextonormal">
    <w:name w:val="Body Text Indent"/>
    <w:basedOn w:val="Normal"/>
    <w:link w:val="SangradetextonormalCar"/>
    <w:rsid w:val="006B1F65"/>
    <w:pPr>
      <w:widowControl/>
      <w:ind w:left="284"/>
    </w:pPr>
    <w:rPr>
      <w:b/>
      <w:lang w:val="es-ES"/>
    </w:rPr>
  </w:style>
  <w:style w:type="character" w:customStyle="1" w:styleId="SangradetextonormalCar">
    <w:name w:val="Sangría de texto normal Car"/>
    <w:link w:val="Sangradetextonormal"/>
    <w:locked/>
    <w:rsid w:val="00BC3C37"/>
    <w:rPr>
      <w:rFonts w:ascii="Arial" w:hAnsi="Arial" w:cs="Times New Roman"/>
      <w:b/>
      <w:sz w:val="24"/>
      <w:lang w:val="es-ES" w:eastAsia="es-ES" w:bidi="ar-SA"/>
    </w:rPr>
  </w:style>
  <w:style w:type="paragraph" w:styleId="Sangra2detindependiente">
    <w:name w:val="Body Text Indent 2"/>
    <w:basedOn w:val="Normal"/>
    <w:link w:val="Sangra2detindependienteCar"/>
    <w:rsid w:val="006B1F65"/>
    <w:pPr>
      <w:widowControl/>
      <w:ind w:left="1702" w:hanging="1134"/>
    </w:pPr>
    <w:rPr>
      <w:bCs/>
      <w:lang w:val="es-ES"/>
    </w:rPr>
  </w:style>
  <w:style w:type="character" w:customStyle="1" w:styleId="Sangra2detindependienteCar">
    <w:name w:val="Sangría 2 de t. independiente Car"/>
    <w:link w:val="Sangra2detindependiente"/>
    <w:locked/>
    <w:rsid w:val="00BC3C37"/>
    <w:rPr>
      <w:rFonts w:ascii="Arial" w:hAnsi="Arial" w:cs="Times New Roman"/>
      <w:bCs/>
      <w:sz w:val="24"/>
      <w:lang w:val="es-ES" w:eastAsia="es-ES" w:bidi="ar-SA"/>
    </w:rPr>
  </w:style>
  <w:style w:type="paragraph" w:customStyle="1" w:styleId="BalloonText1">
    <w:name w:val="Balloon Text1"/>
    <w:basedOn w:val="Normal"/>
    <w:semiHidden/>
    <w:rsid w:val="006B1F65"/>
    <w:rPr>
      <w:rFonts w:ascii="Tahoma" w:hAnsi="Tahoma" w:cs="Tahoma"/>
      <w:sz w:val="16"/>
      <w:szCs w:val="16"/>
    </w:rPr>
  </w:style>
  <w:style w:type="paragraph" w:styleId="Textocomentario">
    <w:name w:val="annotation text"/>
    <w:basedOn w:val="Normal"/>
    <w:link w:val="TextocomentarioCar"/>
    <w:uiPriority w:val="99"/>
    <w:rsid w:val="006B1F65"/>
    <w:pPr>
      <w:widowControl/>
      <w:jc w:val="left"/>
    </w:pPr>
    <w:rPr>
      <w:rFonts w:ascii="Times New Roman" w:hAnsi="Times New Roman"/>
      <w:b/>
      <w:sz w:val="20"/>
      <w:lang w:val="es-ES"/>
    </w:rPr>
  </w:style>
  <w:style w:type="character" w:customStyle="1" w:styleId="TextocomentarioCar">
    <w:name w:val="Texto comentario Car"/>
    <w:link w:val="Textocomentario"/>
    <w:uiPriority w:val="99"/>
    <w:locked/>
    <w:rsid w:val="00BC3C37"/>
    <w:rPr>
      <w:rFonts w:cs="Times New Roman"/>
      <w:b/>
      <w:lang w:val="es-ES" w:eastAsia="es-ES" w:bidi="ar-SA"/>
    </w:rPr>
  </w:style>
  <w:style w:type="paragraph" w:customStyle="1" w:styleId="texto">
    <w:name w:val="texto"/>
    <w:basedOn w:val="Normal"/>
    <w:rsid w:val="006B1F65"/>
    <w:pPr>
      <w:widowControl/>
      <w:overflowPunct w:val="0"/>
      <w:autoSpaceDE w:val="0"/>
      <w:autoSpaceDN w:val="0"/>
      <w:adjustRightInd w:val="0"/>
      <w:spacing w:after="101"/>
      <w:textAlignment w:val="baseline"/>
    </w:pPr>
    <w:rPr>
      <w:lang w:val="es-ES_tradnl"/>
    </w:rPr>
  </w:style>
  <w:style w:type="paragraph" w:styleId="Sangra3detindependiente">
    <w:name w:val="Body Text Indent 3"/>
    <w:basedOn w:val="Normal"/>
    <w:link w:val="Sangra3detindependienteCar"/>
    <w:rsid w:val="006B1F65"/>
    <w:pPr>
      <w:widowControl/>
      <w:spacing w:line="240" w:lineRule="atLeast"/>
      <w:ind w:left="1065" w:firstLine="3"/>
    </w:pPr>
    <w:rPr>
      <w:rFonts w:cs="Arial"/>
      <w:color w:val="FF0000"/>
      <w:w w:val="90"/>
      <w:kern w:val="16"/>
    </w:rPr>
  </w:style>
  <w:style w:type="character" w:customStyle="1" w:styleId="Sangra3detindependienteCar">
    <w:name w:val="Sangría 3 de t. independiente Car"/>
    <w:link w:val="Sangra3detindependiente"/>
    <w:locked/>
    <w:rsid w:val="00BC3C37"/>
    <w:rPr>
      <w:rFonts w:ascii="Arial" w:hAnsi="Arial" w:cs="Arial"/>
      <w:color w:val="FF0000"/>
      <w:w w:val="90"/>
      <w:kern w:val="16"/>
      <w:sz w:val="24"/>
      <w:lang w:val="es-MX" w:eastAsia="es-ES" w:bidi="ar-SA"/>
    </w:rPr>
  </w:style>
  <w:style w:type="paragraph" w:styleId="Textodebloque">
    <w:name w:val="Block Text"/>
    <w:basedOn w:val="Normal"/>
    <w:rsid w:val="006B1F65"/>
    <w:pPr>
      <w:spacing w:before="100" w:after="100"/>
      <w:ind w:left="360" w:right="964"/>
    </w:pPr>
    <w:rPr>
      <w:rFonts w:cs="Arial"/>
    </w:rPr>
  </w:style>
  <w:style w:type="paragraph" w:styleId="Sangranormal">
    <w:name w:val="Normal Indent"/>
    <w:basedOn w:val="Normal"/>
    <w:rsid w:val="006B1F65"/>
    <w:pPr>
      <w:widowControl/>
      <w:ind w:left="708"/>
      <w:jc w:val="left"/>
    </w:pPr>
    <w:rPr>
      <w:bCs/>
      <w:sz w:val="20"/>
      <w:lang w:val="es-ES_tradnl"/>
    </w:rPr>
  </w:style>
  <w:style w:type="paragraph" w:customStyle="1" w:styleId="BodyText31">
    <w:name w:val="Body Text 31"/>
    <w:basedOn w:val="Normal"/>
    <w:rsid w:val="006B1F65"/>
    <w:pPr>
      <w:widowControl/>
      <w:overflowPunct w:val="0"/>
      <w:autoSpaceDE w:val="0"/>
      <w:autoSpaceDN w:val="0"/>
      <w:adjustRightInd w:val="0"/>
      <w:jc w:val="left"/>
      <w:textAlignment w:val="baseline"/>
    </w:pPr>
    <w:rPr>
      <w:sz w:val="16"/>
      <w:lang w:val="es-ES"/>
    </w:rPr>
  </w:style>
  <w:style w:type="paragraph" w:customStyle="1" w:styleId="DeltaViewTableHeading">
    <w:name w:val="DeltaView Table Heading"/>
    <w:basedOn w:val="Normal"/>
    <w:rsid w:val="006B1F65"/>
    <w:pPr>
      <w:widowControl/>
      <w:autoSpaceDE w:val="0"/>
      <w:autoSpaceDN w:val="0"/>
      <w:adjustRightInd w:val="0"/>
      <w:spacing w:after="120"/>
      <w:jc w:val="left"/>
    </w:pPr>
    <w:rPr>
      <w:rFonts w:cs="Arial"/>
      <w:b/>
      <w:bCs/>
      <w:szCs w:val="24"/>
      <w:lang w:val="en-US" w:eastAsia="en-US"/>
    </w:rPr>
  </w:style>
  <w:style w:type="paragraph" w:customStyle="1" w:styleId="BodyText21">
    <w:name w:val="Body Text 21"/>
    <w:basedOn w:val="Normal"/>
    <w:rsid w:val="006B1F65"/>
    <w:pPr>
      <w:widowControl/>
      <w:overflowPunct w:val="0"/>
      <w:autoSpaceDE w:val="0"/>
      <w:autoSpaceDN w:val="0"/>
      <w:adjustRightInd w:val="0"/>
      <w:textAlignment w:val="baseline"/>
    </w:pPr>
    <w:rPr>
      <w:i/>
      <w:sz w:val="18"/>
      <w:lang w:val="es-ES"/>
    </w:rPr>
  </w:style>
  <w:style w:type="paragraph" w:customStyle="1" w:styleId="Textodeglobo1">
    <w:name w:val="Texto de globo1"/>
    <w:basedOn w:val="Normal"/>
    <w:semiHidden/>
    <w:rsid w:val="006B1F65"/>
    <w:rPr>
      <w:rFonts w:ascii="Tahoma" w:hAnsi="Tahoma" w:cs="Tahoma"/>
      <w:sz w:val="16"/>
      <w:szCs w:val="16"/>
    </w:rPr>
  </w:style>
  <w:style w:type="paragraph" w:customStyle="1" w:styleId="parrafo">
    <w:name w:val="parrafo"/>
    <w:basedOn w:val="Normal"/>
    <w:rsid w:val="006B1F65"/>
    <w:pPr>
      <w:widowControl/>
      <w:overflowPunct w:val="0"/>
      <w:autoSpaceDE w:val="0"/>
      <w:autoSpaceDN w:val="0"/>
      <w:adjustRightInd w:val="0"/>
      <w:spacing w:before="240"/>
      <w:textAlignment w:val="baseline"/>
    </w:pPr>
    <w:rPr>
      <w:lang w:val="es-ES_tradnl"/>
    </w:rPr>
  </w:style>
  <w:style w:type="paragraph" w:customStyle="1" w:styleId="indentnumI">
    <w:name w:val="indentnumI"/>
    <w:basedOn w:val="Normal"/>
    <w:rsid w:val="006B1F65"/>
    <w:pPr>
      <w:widowControl/>
      <w:tabs>
        <w:tab w:val="left" w:pos="720"/>
      </w:tabs>
      <w:overflowPunct w:val="0"/>
      <w:autoSpaceDE w:val="0"/>
      <w:autoSpaceDN w:val="0"/>
      <w:adjustRightInd w:val="0"/>
      <w:spacing w:before="240"/>
      <w:ind w:left="1440" w:hanging="720"/>
      <w:textAlignment w:val="baseline"/>
    </w:pPr>
    <w:rPr>
      <w:lang w:val="es-ES_tradnl"/>
    </w:rPr>
  </w:style>
  <w:style w:type="paragraph" w:customStyle="1" w:styleId="Preg">
    <w:name w:val="Preg"/>
    <w:basedOn w:val="Normal"/>
    <w:rsid w:val="006B1F65"/>
    <w:pPr>
      <w:widowControl/>
      <w:overflowPunct w:val="0"/>
      <w:autoSpaceDE w:val="0"/>
      <w:autoSpaceDN w:val="0"/>
      <w:adjustRightInd w:val="0"/>
      <w:spacing w:before="120" w:after="120"/>
      <w:textAlignment w:val="baseline"/>
    </w:pPr>
    <w:rPr>
      <w:rFonts w:ascii="Times New Roman" w:hAnsi="Times New Roman"/>
      <w:sz w:val="20"/>
      <w:lang w:val="es-ES_tradnl"/>
    </w:rPr>
  </w:style>
  <w:style w:type="paragraph" w:styleId="Subttulo">
    <w:name w:val="Subtitle"/>
    <w:basedOn w:val="Normal"/>
    <w:link w:val="SubttuloCar"/>
    <w:qFormat/>
    <w:rsid w:val="006B1F65"/>
    <w:pPr>
      <w:widowControl/>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Pr>
      <w:rFonts w:ascii="Univers" w:hAnsi="Univers"/>
      <w:b/>
      <w:sz w:val="28"/>
      <w:lang w:val="en-US"/>
    </w:rPr>
  </w:style>
  <w:style w:type="character" w:customStyle="1" w:styleId="SubttuloCar">
    <w:name w:val="Subtítulo Car"/>
    <w:link w:val="Subttulo"/>
    <w:locked/>
    <w:rsid w:val="00BC3C37"/>
    <w:rPr>
      <w:rFonts w:ascii="Univers" w:hAnsi="Univers" w:cs="Times New Roman"/>
      <w:b/>
      <w:sz w:val="28"/>
      <w:lang w:val="en-US" w:eastAsia="es-ES" w:bidi="ar-SA"/>
    </w:rPr>
  </w:style>
  <w:style w:type="character" w:customStyle="1" w:styleId="Heading3CharCar">
    <w:name w:val="Heading 3 Char Car"/>
    <w:rsid w:val="006B1F65"/>
    <w:rPr>
      <w:rFonts w:ascii="Arial" w:hAnsi="Arial" w:cs="Times New Roman"/>
      <w:b/>
      <w:i/>
      <w:sz w:val="24"/>
      <w:lang w:val="es-MX" w:eastAsia="es-ES" w:bidi="ar-SA"/>
    </w:rPr>
  </w:style>
  <w:style w:type="paragraph" w:customStyle="1" w:styleId="Style1">
    <w:name w:val="Style1"/>
    <w:basedOn w:val="Ttulo1"/>
    <w:rsid w:val="006B1F65"/>
    <w:rPr>
      <w:lang w:val="es-ES"/>
    </w:rPr>
  </w:style>
  <w:style w:type="paragraph" w:customStyle="1" w:styleId="StyleStyle1Complex12ptLatinItalic">
    <w:name w:val="Style Style1 + (Complex) 12 pt (Latin) Italic"/>
    <w:basedOn w:val="Style1"/>
    <w:rsid w:val="006B1F65"/>
    <w:pPr>
      <w:tabs>
        <w:tab w:val="num" w:pos="360"/>
      </w:tabs>
    </w:pPr>
    <w:rPr>
      <w:i/>
      <w:szCs w:val="24"/>
    </w:rPr>
  </w:style>
  <w:style w:type="character" w:customStyle="1" w:styleId="Car1">
    <w:name w:val="Car1"/>
    <w:rsid w:val="006B1F65"/>
    <w:rPr>
      <w:rFonts w:ascii="Arial" w:hAnsi="Arial" w:cs="Times New Roman"/>
      <w:b/>
      <w:sz w:val="24"/>
      <w:lang w:val="es-MX" w:eastAsia="es-ES" w:bidi="ar-SA"/>
    </w:rPr>
  </w:style>
  <w:style w:type="character" w:customStyle="1" w:styleId="Style1Char">
    <w:name w:val="Style1 Char"/>
    <w:rsid w:val="006B1F65"/>
    <w:rPr>
      <w:rFonts w:ascii="Arial" w:hAnsi="Arial" w:cs="Times New Roman"/>
      <w:b/>
      <w:sz w:val="24"/>
      <w:lang w:val="es-ES" w:eastAsia="es-ES" w:bidi="ar-SA"/>
    </w:rPr>
  </w:style>
  <w:style w:type="character" w:customStyle="1" w:styleId="StyleStyle1Complex12ptLatinItalicChar">
    <w:name w:val="Style Style1 + (Complex) 12 pt (Latin) Italic Char"/>
    <w:rsid w:val="006B1F65"/>
    <w:rPr>
      <w:rFonts w:ascii="Arial" w:hAnsi="Arial" w:cs="Times New Roman"/>
      <w:b/>
      <w:i/>
      <w:sz w:val="24"/>
      <w:szCs w:val="24"/>
      <w:lang w:val="es-ES" w:eastAsia="es-ES" w:bidi="ar-SA"/>
    </w:rPr>
  </w:style>
  <w:style w:type="paragraph" w:customStyle="1" w:styleId="Indent">
    <w:name w:val="Indent"/>
    <w:link w:val="IndentChar"/>
    <w:rsid w:val="006B1F65"/>
    <w:pPr>
      <w:tabs>
        <w:tab w:val="left" w:pos="720"/>
      </w:tabs>
      <w:spacing w:after="240" w:line="360" w:lineRule="auto"/>
      <w:ind w:left="720"/>
      <w:jc w:val="both"/>
    </w:pPr>
    <w:rPr>
      <w:rFonts w:ascii="Verdana" w:hAnsi="Verdana"/>
      <w:sz w:val="18"/>
      <w:lang w:val="en-GB" w:eastAsia="en-US"/>
    </w:rPr>
  </w:style>
  <w:style w:type="character" w:customStyle="1" w:styleId="IndentChar">
    <w:name w:val="Indent Char"/>
    <w:link w:val="Indent"/>
    <w:locked/>
    <w:rsid w:val="006D67FF"/>
    <w:rPr>
      <w:rFonts w:ascii="Verdana" w:hAnsi="Verdana"/>
      <w:sz w:val="18"/>
      <w:lang w:val="en-GB" w:eastAsia="en-US" w:bidi="ar-SA"/>
    </w:rPr>
  </w:style>
  <w:style w:type="paragraph" w:styleId="Textonotaalfinal">
    <w:name w:val="endnote text"/>
    <w:basedOn w:val="Normal"/>
    <w:link w:val="TextonotaalfinalCar"/>
    <w:semiHidden/>
    <w:rsid w:val="006B1F65"/>
    <w:rPr>
      <w:sz w:val="20"/>
    </w:rPr>
  </w:style>
  <w:style w:type="character" w:customStyle="1" w:styleId="TextonotaalfinalCar">
    <w:name w:val="Texto nota al final Car"/>
    <w:link w:val="Textonotaalfinal"/>
    <w:semiHidden/>
    <w:locked/>
    <w:rsid w:val="00BC3C37"/>
    <w:rPr>
      <w:rFonts w:ascii="Arial" w:hAnsi="Arial" w:cs="Times New Roman"/>
      <w:lang w:val="es-MX" w:eastAsia="es-ES" w:bidi="ar-SA"/>
    </w:rPr>
  </w:style>
  <w:style w:type="character" w:customStyle="1" w:styleId="DeltaViewInsertion">
    <w:name w:val="DeltaView Insertion"/>
    <w:rsid w:val="006B1F65"/>
    <w:rPr>
      <w:color w:val="0000FF"/>
      <w:spacing w:val="0"/>
      <w:u w:val="double"/>
    </w:rPr>
  </w:style>
  <w:style w:type="paragraph" w:customStyle="1" w:styleId="Textoindependiente1">
    <w:name w:val="Texto independiente1"/>
    <w:aliases w:val="b,Body Text1,para: Body"/>
    <w:basedOn w:val="Normal"/>
    <w:rsid w:val="006B1F65"/>
    <w:pPr>
      <w:widowControl/>
      <w:suppressAutoHyphens/>
      <w:spacing w:after="160" w:line="280" w:lineRule="exact"/>
    </w:pPr>
    <w:rPr>
      <w:rFonts w:ascii="Times New Roman" w:hAnsi="Times New Roman"/>
      <w:sz w:val="22"/>
      <w:lang w:val="en-CA" w:eastAsia="en-US"/>
    </w:rPr>
  </w:style>
  <w:style w:type="paragraph" w:customStyle="1" w:styleId="DeltaViewTableBody">
    <w:name w:val="DeltaView Table Body"/>
    <w:basedOn w:val="Normal"/>
    <w:rsid w:val="006B1F65"/>
    <w:pPr>
      <w:widowControl/>
      <w:autoSpaceDE w:val="0"/>
      <w:autoSpaceDN w:val="0"/>
      <w:adjustRightInd w:val="0"/>
      <w:jc w:val="left"/>
    </w:pPr>
    <w:rPr>
      <w:rFonts w:cs="Arial"/>
      <w:szCs w:val="24"/>
      <w:lang w:val="en-US" w:eastAsia="en-US"/>
    </w:rPr>
  </w:style>
  <w:style w:type="character" w:customStyle="1" w:styleId="DeltaViewDeletion">
    <w:name w:val="DeltaView Deletion"/>
    <w:rsid w:val="006B1F65"/>
    <w:rPr>
      <w:strike/>
      <w:color w:val="FF0000"/>
      <w:spacing w:val="0"/>
    </w:rPr>
  </w:style>
  <w:style w:type="character" w:customStyle="1" w:styleId="DeltaViewMoveDestination">
    <w:name w:val="DeltaView Move Destination"/>
    <w:rsid w:val="006B1F65"/>
    <w:rPr>
      <w:color w:val="00C000"/>
      <w:spacing w:val="0"/>
      <w:u w:val="double"/>
    </w:rPr>
  </w:style>
  <w:style w:type="paragraph" w:styleId="Textodeglobo">
    <w:name w:val="Balloon Text"/>
    <w:basedOn w:val="Normal"/>
    <w:link w:val="TextodegloboCar"/>
    <w:semiHidden/>
    <w:rsid w:val="006B1F65"/>
    <w:rPr>
      <w:rFonts w:ascii="Tahoma" w:hAnsi="Tahoma" w:cs="Tahoma"/>
      <w:sz w:val="16"/>
      <w:szCs w:val="16"/>
    </w:rPr>
  </w:style>
  <w:style w:type="character" w:customStyle="1" w:styleId="TextodegloboCar">
    <w:name w:val="Texto de globo Car"/>
    <w:link w:val="Textodeglobo"/>
    <w:semiHidden/>
    <w:locked/>
    <w:rsid w:val="00BC3C37"/>
    <w:rPr>
      <w:rFonts w:ascii="Tahoma" w:hAnsi="Tahoma" w:cs="Tahoma"/>
      <w:sz w:val="16"/>
      <w:szCs w:val="16"/>
      <w:lang w:val="es-MX" w:eastAsia="es-ES" w:bidi="ar-SA"/>
    </w:rPr>
  </w:style>
  <w:style w:type="paragraph" w:customStyle="1" w:styleId="Bullet1">
    <w:name w:val="Bullet 1"/>
    <w:rsid w:val="006B1F65"/>
    <w:pPr>
      <w:numPr>
        <w:numId w:val="12"/>
      </w:numPr>
      <w:spacing w:after="120"/>
    </w:pPr>
    <w:rPr>
      <w:rFonts w:ascii="Verdana" w:hAnsi="Verdana"/>
      <w:sz w:val="18"/>
      <w:lang w:val="en-GB" w:eastAsia="en-US"/>
    </w:rPr>
  </w:style>
  <w:style w:type="paragraph" w:customStyle="1" w:styleId="IndentTimesNewRoman">
    <w:name w:val="Indent + Times New Roman"/>
    <w:aliases w:val="12 pt,Black,Character scale: 0%,Line spacing:  s..."/>
    <w:basedOn w:val="Indent"/>
    <w:rsid w:val="006B1F65"/>
    <w:pPr>
      <w:numPr>
        <w:ilvl w:val="3"/>
        <w:numId w:val="8"/>
      </w:numPr>
      <w:autoSpaceDE w:val="0"/>
      <w:autoSpaceDN w:val="0"/>
      <w:adjustRightInd w:val="0"/>
      <w:spacing w:line="240" w:lineRule="auto"/>
    </w:pPr>
    <w:rPr>
      <w:rFonts w:ascii="Times New Roman" w:eastAsia="MS Mincho" w:hAnsi="Times New Roman"/>
      <w:color w:val="000000"/>
      <w:w w:val="0"/>
      <w:sz w:val="24"/>
      <w:szCs w:val="24"/>
      <w:lang w:val="es-ES"/>
    </w:rPr>
  </w:style>
  <w:style w:type="paragraph" w:customStyle="1" w:styleId="Bullet2">
    <w:name w:val="Bullet 2"/>
    <w:basedOn w:val="Normal"/>
    <w:rsid w:val="006B1F65"/>
    <w:pPr>
      <w:numPr>
        <w:numId w:val="11"/>
      </w:numPr>
    </w:pPr>
  </w:style>
  <w:style w:type="paragraph" w:styleId="Asuntodelcomentario">
    <w:name w:val="annotation subject"/>
    <w:basedOn w:val="Textocomentario"/>
    <w:next w:val="Textocomentario"/>
    <w:link w:val="AsuntodelcomentarioCar"/>
    <w:semiHidden/>
    <w:rsid w:val="006B1F65"/>
    <w:pPr>
      <w:widowControl w:val="0"/>
      <w:jc w:val="both"/>
    </w:pPr>
    <w:rPr>
      <w:rFonts w:ascii="Arial" w:hAnsi="Arial"/>
      <w:bCs/>
      <w:lang w:val="es-MX"/>
    </w:rPr>
  </w:style>
  <w:style w:type="character" w:customStyle="1" w:styleId="AsuntodelcomentarioCar">
    <w:name w:val="Asunto del comentario Car"/>
    <w:link w:val="Asuntodelcomentario"/>
    <w:semiHidden/>
    <w:locked/>
    <w:rsid w:val="00BC3C37"/>
    <w:rPr>
      <w:rFonts w:ascii="Arial" w:hAnsi="Arial" w:cs="Times New Roman"/>
      <w:b/>
      <w:bCs/>
      <w:lang w:val="es-MX" w:eastAsia="es-ES" w:bidi="ar-SA"/>
    </w:rPr>
  </w:style>
  <w:style w:type="paragraph" w:styleId="Lista2">
    <w:name w:val="List 2"/>
    <w:basedOn w:val="Normal"/>
    <w:rsid w:val="006F080C"/>
    <w:pPr>
      <w:widowControl/>
      <w:ind w:left="566" w:hanging="283"/>
      <w:jc w:val="left"/>
    </w:pPr>
    <w:rPr>
      <w:rFonts w:ascii="Times New Roman" w:hAnsi="Times New Roman"/>
      <w:szCs w:val="24"/>
      <w:lang w:val="es-ES"/>
    </w:rPr>
  </w:style>
  <w:style w:type="paragraph" w:customStyle="1" w:styleId="Bullet1round">
    <w:name w:val="Bullet 1 round"/>
    <w:basedOn w:val="Normal"/>
    <w:rsid w:val="002F25AD"/>
    <w:pPr>
      <w:keepNext/>
      <w:widowControl/>
      <w:tabs>
        <w:tab w:val="num" w:pos="4745"/>
      </w:tabs>
      <w:overflowPunct w:val="0"/>
      <w:autoSpaceDE w:val="0"/>
      <w:autoSpaceDN w:val="0"/>
      <w:adjustRightInd w:val="0"/>
      <w:spacing w:before="80" w:after="100"/>
      <w:ind w:left="4745" w:hanging="360"/>
      <w:textAlignment w:val="baseline"/>
    </w:pPr>
    <w:rPr>
      <w:rFonts w:ascii="Times New Roman" w:hAnsi="Times New Roman"/>
      <w:noProof/>
      <w:sz w:val="22"/>
      <w:lang w:val="en-GB" w:eastAsia="en-US"/>
    </w:rPr>
  </w:style>
  <w:style w:type="character" w:styleId="Refdecomentario">
    <w:name w:val="annotation reference"/>
    <w:uiPriority w:val="99"/>
    <w:rsid w:val="00FE7B65"/>
    <w:rPr>
      <w:rFonts w:cs="Times New Roman"/>
      <w:sz w:val="16"/>
      <w:szCs w:val="16"/>
    </w:rPr>
  </w:style>
  <w:style w:type="paragraph" w:customStyle="1" w:styleId="DraftLineWC">
    <w:name w:val="DraftLineW&amp;C"/>
    <w:basedOn w:val="Normal"/>
    <w:rsid w:val="00FE7B65"/>
    <w:pPr>
      <w:framePr w:w="5328" w:hSpace="187" w:vSpace="187" w:wrap="around" w:vAnchor="page" w:hAnchor="page" w:x="5761" w:y="721"/>
      <w:widowControl/>
      <w:jc w:val="right"/>
    </w:pPr>
    <w:rPr>
      <w:rFonts w:ascii="Times New Roman" w:hAnsi="Times New Roman"/>
      <w:sz w:val="20"/>
      <w:szCs w:val="24"/>
      <w:lang w:val="en-US" w:eastAsia="en-US"/>
    </w:rPr>
  </w:style>
  <w:style w:type="table" w:styleId="Tablaconcuadrcula">
    <w:name w:val="Table Grid"/>
    <w:basedOn w:val="Tablanormal"/>
    <w:rsid w:val="0071124D"/>
    <w:pPr>
      <w:widowControl w:val="0"/>
      <w:jc w:val="both"/>
    </w:pPr>
    <w:rPr>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
    <w:basedOn w:val="Normal"/>
    <w:link w:val="PrrafodelistaCar"/>
    <w:uiPriority w:val="34"/>
    <w:qFormat/>
    <w:rsid w:val="006A692B"/>
    <w:pPr>
      <w:ind w:left="720"/>
    </w:pPr>
  </w:style>
  <w:style w:type="paragraph" w:customStyle="1" w:styleId="Prrafodelista1">
    <w:name w:val="Párrafo de lista1"/>
    <w:basedOn w:val="Normal"/>
    <w:rsid w:val="00BC3C37"/>
    <w:pPr>
      <w:ind w:left="720"/>
    </w:pPr>
  </w:style>
  <w:style w:type="paragraph" w:styleId="Mapadeldocumento">
    <w:name w:val="Document Map"/>
    <w:basedOn w:val="Normal"/>
    <w:semiHidden/>
    <w:rsid w:val="008E7DE7"/>
    <w:pPr>
      <w:shd w:val="clear" w:color="auto" w:fill="000080"/>
    </w:pPr>
    <w:rPr>
      <w:rFonts w:ascii="Tahoma" w:hAnsi="Tahoma" w:cs="Tahoma"/>
      <w:sz w:val="20"/>
    </w:rPr>
  </w:style>
  <w:style w:type="paragraph" w:customStyle="1" w:styleId="ecxmsonormal">
    <w:name w:val="ecxmsonormal"/>
    <w:basedOn w:val="Normal"/>
    <w:rsid w:val="008376A2"/>
    <w:pPr>
      <w:widowControl/>
      <w:spacing w:before="100" w:beforeAutospacing="1" w:after="100" w:afterAutospacing="1"/>
      <w:jc w:val="left"/>
    </w:pPr>
    <w:rPr>
      <w:rFonts w:ascii="Times New Roman" w:hAnsi="Times New Roman"/>
      <w:szCs w:val="24"/>
      <w:lang w:eastAsia="es-MX"/>
    </w:rPr>
  </w:style>
  <w:style w:type="paragraph" w:customStyle="1" w:styleId="Prrafodelista2">
    <w:name w:val="Párrafo de lista2"/>
    <w:basedOn w:val="Normal"/>
    <w:rsid w:val="006606B4"/>
    <w:pPr>
      <w:ind w:left="720"/>
    </w:pPr>
  </w:style>
  <w:style w:type="character" w:customStyle="1" w:styleId="FooterChar">
    <w:name w:val="Footer Char"/>
    <w:locked/>
    <w:rsid w:val="006606B4"/>
    <w:rPr>
      <w:rFonts w:ascii="Arial" w:hAnsi="Arial" w:cs="Times New Roman"/>
      <w:sz w:val="24"/>
      <w:lang w:val="es-MX" w:eastAsia="es-ES" w:bidi="ar-SA"/>
    </w:rPr>
  </w:style>
  <w:style w:type="character" w:customStyle="1" w:styleId="FooterChar1">
    <w:name w:val="Footer Char1"/>
    <w:locked/>
    <w:rsid w:val="006606B4"/>
    <w:rPr>
      <w:rFonts w:ascii="Arial" w:hAnsi="Arial" w:cs="Times New Roman"/>
      <w:sz w:val="24"/>
      <w:lang w:val="es-MX" w:eastAsia="es-ES" w:bidi="ar-SA"/>
    </w:rPr>
  </w:style>
  <w:style w:type="character" w:customStyle="1" w:styleId="Heading1Char">
    <w:name w:val="Heading 1 Char"/>
    <w:locked/>
    <w:rsid w:val="006606B4"/>
    <w:rPr>
      <w:rFonts w:ascii="Arial" w:hAnsi="Arial" w:cs="Times New Roman"/>
      <w:b/>
      <w:sz w:val="24"/>
      <w:lang w:val="es-MX" w:eastAsia="es-ES" w:bidi="ar-SA"/>
    </w:rPr>
  </w:style>
  <w:style w:type="character" w:customStyle="1" w:styleId="Heading3Char1">
    <w:name w:val="Heading 3 Char1"/>
    <w:aliases w:val="Heading 3 Char Char"/>
    <w:locked/>
    <w:rsid w:val="006606B4"/>
    <w:rPr>
      <w:rFonts w:ascii="Arial" w:hAnsi="Arial" w:cs="Times New Roman"/>
      <w:b/>
      <w:i/>
      <w:sz w:val="24"/>
      <w:lang w:val="es-MX" w:eastAsia="es-ES" w:bidi="ar-SA"/>
    </w:rPr>
  </w:style>
  <w:style w:type="character" w:customStyle="1" w:styleId="Heading4Char">
    <w:name w:val="Heading 4 Char"/>
    <w:aliases w:val="Heading 4 Char Char Char"/>
    <w:locked/>
    <w:rsid w:val="006606B4"/>
    <w:rPr>
      <w:rFonts w:cs="Times New Roman"/>
      <w:b/>
      <w:i/>
      <w:sz w:val="24"/>
      <w:lang w:val="es-MX" w:eastAsia="es-ES" w:bidi="ar-SA"/>
    </w:rPr>
  </w:style>
  <w:style w:type="character" w:customStyle="1" w:styleId="Heading5Char">
    <w:name w:val="Heading 5 Char"/>
    <w:locked/>
    <w:rsid w:val="006606B4"/>
    <w:rPr>
      <w:rFonts w:ascii="Arial" w:hAnsi="Arial" w:cs="Times New Roman"/>
      <w:sz w:val="22"/>
      <w:lang w:val="es-MX" w:eastAsia="es-ES" w:bidi="ar-SA"/>
    </w:rPr>
  </w:style>
  <w:style w:type="character" w:customStyle="1" w:styleId="Heading6Char">
    <w:name w:val="Heading 6 Char"/>
    <w:locked/>
    <w:rsid w:val="006606B4"/>
    <w:rPr>
      <w:rFonts w:ascii="Arial" w:hAnsi="Arial" w:cs="Times New Roman"/>
      <w:i/>
      <w:sz w:val="22"/>
      <w:lang w:val="es-MX" w:eastAsia="es-ES" w:bidi="ar-SA"/>
    </w:rPr>
  </w:style>
  <w:style w:type="character" w:customStyle="1" w:styleId="Heading7Char">
    <w:name w:val="Heading 7 Char"/>
    <w:locked/>
    <w:rsid w:val="006606B4"/>
    <w:rPr>
      <w:rFonts w:ascii="Arial" w:hAnsi="Arial" w:cs="Times New Roman"/>
      <w:lang w:val="es-MX" w:eastAsia="es-ES" w:bidi="ar-SA"/>
    </w:rPr>
  </w:style>
  <w:style w:type="character" w:customStyle="1" w:styleId="Heading8Char">
    <w:name w:val="Heading 8 Char"/>
    <w:locked/>
    <w:rsid w:val="006606B4"/>
    <w:rPr>
      <w:rFonts w:ascii="Arial" w:hAnsi="Arial" w:cs="Times New Roman"/>
      <w:i/>
      <w:lang w:val="es-MX" w:eastAsia="es-ES" w:bidi="ar-SA"/>
    </w:rPr>
  </w:style>
  <w:style w:type="character" w:customStyle="1" w:styleId="Heading9Char">
    <w:name w:val="Heading 9 Char"/>
    <w:locked/>
    <w:rsid w:val="006606B4"/>
    <w:rPr>
      <w:rFonts w:ascii="Arial" w:hAnsi="Arial" w:cs="Times New Roman"/>
      <w:i/>
      <w:sz w:val="18"/>
      <w:lang w:val="es-MX" w:eastAsia="es-ES" w:bidi="ar-SA"/>
    </w:rPr>
  </w:style>
  <w:style w:type="character" w:customStyle="1" w:styleId="HeaderChar">
    <w:name w:val="Header Char"/>
    <w:locked/>
    <w:rsid w:val="006606B4"/>
    <w:rPr>
      <w:rFonts w:ascii="Arial" w:hAnsi="Arial" w:cs="Times New Roman"/>
      <w:sz w:val="24"/>
      <w:lang w:val="es-MX" w:eastAsia="es-ES" w:bidi="ar-SA"/>
    </w:rPr>
  </w:style>
  <w:style w:type="character" w:customStyle="1" w:styleId="FootnoteTextChar">
    <w:name w:val="Footnote Text Char"/>
    <w:locked/>
    <w:rsid w:val="006606B4"/>
    <w:rPr>
      <w:rFonts w:ascii="Arial" w:hAnsi="Arial" w:cs="Times New Roman"/>
      <w:sz w:val="18"/>
      <w:lang w:val="es-MX" w:eastAsia="es-ES" w:bidi="ar-SA"/>
    </w:rPr>
  </w:style>
  <w:style w:type="character" w:customStyle="1" w:styleId="TitleChar">
    <w:name w:val="Title Char"/>
    <w:locked/>
    <w:rsid w:val="006606B4"/>
    <w:rPr>
      <w:rFonts w:ascii="Arial" w:hAnsi="Arial" w:cs="Times New Roman"/>
      <w:b/>
      <w:sz w:val="24"/>
      <w:lang w:val="es-MX" w:eastAsia="es-ES" w:bidi="ar-SA"/>
    </w:rPr>
  </w:style>
  <w:style w:type="character" w:customStyle="1" w:styleId="BodyTextChar">
    <w:name w:val="Body Text Char"/>
    <w:locked/>
    <w:rsid w:val="006606B4"/>
    <w:rPr>
      <w:rFonts w:ascii="Arial" w:hAnsi="Arial" w:cs="Times New Roman"/>
      <w:b/>
      <w:bCs/>
      <w:sz w:val="24"/>
      <w:lang w:val="es-ES" w:eastAsia="es-ES" w:bidi="ar-SA"/>
    </w:rPr>
  </w:style>
  <w:style w:type="character" w:customStyle="1" w:styleId="BodyText3Char">
    <w:name w:val="Body Text 3 Char"/>
    <w:locked/>
    <w:rsid w:val="006606B4"/>
    <w:rPr>
      <w:rFonts w:ascii="Arial" w:hAnsi="Arial" w:cs="Times New Roman"/>
      <w:b/>
      <w:bCs/>
      <w:i/>
      <w:sz w:val="24"/>
      <w:lang w:val="es-ES" w:eastAsia="es-ES" w:bidi="ar-SA"/>
    </w:rPr>
  </w:style>
  <w:style w:type="character" w:customStyle="1" w:styleId="BodyText2Char">
    <w:name w:val="Body Text 2 Char"/>
    <w:locked/>
    <w:rsid w:val="006606B4"/>
    <w:rPr>
      <w:rFonts w:ascii="Arial" w:hAnsi="Arial" w:cs="Times New Roman"/>
      <w:bCs/>
      <w:color w:val="FF6600"/>
      <w:sz w:val="24"/>
      <w:lang w:val="es-ES" w:eastAsia="es-ES" w:bidi="ar-SA"/>
    </w:rPr>
  </w:style>
  <w:style w:type="character" w:customStyle="1" w:styleId="BodyTextIndentChar">
    <w:name w:val="Body Text Indent Char"/>
    <w:locked/>
    <w:rsid w:val="006606B4"/>
    <w:rPr>
      <w:rFonts w:ascii="Arial" w:hAnsi="Arial" w:cs="Times New Roman"/>
      <w:b/>
      <w:sz w:val="24"/>
      <w:lang w:val="es-ES" w:eastAsia="es-ES" w:bidi="ar-SA"/>
    </w:rPr>
  </w:style>
  <w:style w:type="character" w:customStyle="1" w:styleId="BodyTextIndent2Char">
    <w:name w:val="Body Text Indent 2 Char"/>
    <w:locked/>
    <w:rsid w:val="006606B4"/>
    <w:rPr>
      <w:rFonts w:ascii="Arial" w:hAnsi="Arial" w:cs="Times New Roman"/>
      <w:bCs/>
      <w:sz w:val="24"/>
      <w:lang w:val="es-ES" w:eastAsia="es-ES" w:bidi="ar-SA"/>
    </w:rPr>
  </w:style>
  <w:style w:type="character" w:customStyle="1" w:styleId="BodyTextIndent3Char">
    <w:name w:val="Body Text Indent 3 Char"/>
    <w:locked/>
    <w:rsid w:val="006606B4"/>
    <w:rPr>
      <w:rFonts w:ascii="Arial" w:hAnsi="Arial" w:cs="Arial"/>
      <w:color w:val="FF0000"/>
      <w:w w:val="90"/>
      <w:kern w:val="16"/>
      <w:sz w:val="24"/>
      <w:lang w:val="es-MX" w:eastAsia="es-ES" w:bidi="ar-SA"/>
    </w:rPr>
  </w:style>
  <w:style w:type="character" w:customStyle="1" w:styleId="SubtitleChar">
    <w:name w:val="Subtitle Char"/>
    <w:locked/>
    <w:rsid w:val="006606B4"/>
    <w:rPr>
      <w:rFonts w:ascii="Univers" w:hAnsi="Univers" w:cs="Times New Roman"/>
      <w:b/>
      <w:sz w:val="28"/>
      <w:lang w:val="en-US" w:eastAsia="es-ES" w:bidi="ar-SA"/>
    </w:rPr>
  </w:style>
  <w:style w:type="character" w:customStyle="1" w:styleId="Car11">
    <w:name w:val="Car11"/>
    <w:rsid w:val="006606B4"/>
    <w:rPr>
      <w:rFonts w:ascii="Arial" w:hAnsi="Arial" w:cs="Times New Roman"/>
      <w:b/>
      <w:sz w:val="24"/>
      <w:lang w:val="es-MX" w:eastAsia="es-ES" w:bidi="ar-SA"/>
    </w:rPr>
  </w:style>
  <w:style w:type="paragraph" w:customStyle="1" w:styleId="Prrafodelista11">
    <w:name w:val="Párrafo de lista11"/>
    <w:basedOn w:val="Normal"/>
    <w:rsid w:val="006606B4"/>
    <w:pPr>
      <w:ind w:left="720"/>
    </w:pPr>
  </w:style>
  <w:style w:type="character" w:customStyle="1" w:styleId="HeaderChar1">
    <w:name w:val="Header Char1"/>
    <w:locked/>
    <w:rsid w:val="006606B4"/>
    <w:rPr>
      <w:rFonts w:ascii="Arial" w:hAnsi="Arial" w:cs="Times New Roman"/>
      <w:sz w:val="24"/>
      <w:lang w:val="es-MX" w:eastAsia="es-ES" w:bidi="ar-SA"/>
    </w:rPr>
  </w:style>
  <w:style w:type="paragraph" w:customStyle="1" w:styleId="Default">
    <w:name w:val="Default"/>
    <w:rsid w:val="00565247"/>
    <w:pPr>
      <w:autoSpaceDE w:val="0"/>
      <w:autoSpaceDN w:val="0"/>
      <w:adjustRightInd w:val="0"/>
    </w:pPr>
    <w:rPr>
      <w:rFonts w:ascii="Arial" w:hAnsi="Arial" w:cs="Arial"/>
      <w:color w:val="000000"/>
      <w:sz w:val="24"/>
      <w:szCs w:val="24"/>
    </w:rPr>
  </w:style>
  <w:style w:type="paragraph" w:styleId="Revisin">
    <w:name w:val="Revision"/>
    <w:hidden/>
    <w:semiHidden/>
    <w:rsid w:val="00934816"/>
    <w:rPr>
      <w:rFonts w:ascii="Arial" w:hAnsi="Arial"/>
      <w:sz w:val="24"/>
      <w:lang w:eastAsia="es-ES"/>
    </w:rPr>
  </w:style>
  <w:style w:type="character" w:customStyle="1" w:styleId="PrrafodelistaCar">
    <w:name w:val="Párrafo de lista Car"/>
    <w:aliases w:val="lp1 Car"/>
    <w:link w:val="Prrafodelista"/>
    <w:uiPriority w:val="34"/>
    <w:rsid w:val="00273C6B"/>
    <w:rPr>
      <w:rFonts w:ascii="Arial" w:hAnsi="Arial"/>
      <w:sz w:val="24"/>
      <w:lang w:eastAsia="es-ES"/>
    </w:rPr>
  </w:style>
  <w:style w:type="paragraph" w:customStyle="1" w:styleId="Texto0">
    <w:name w:val="Texto"/>
    <w:basedOn w:val="Normal"/>
    <w:link w:val="TextoCar"/>
    <w:rsid w:val="00DF429E"/>
    <w:pPr>
      <w:widowControl/>
      <w:spacing w:after="101" w:line="216" w:lineRule="exact"/>
      <w:ind w:firstLine="288"/>
    </w:pPr>
    <w:rPr>
      <w:rFonts w:cs="Arial"/>
      <w:sz w:val="18"/>
      <w:lang w:val="es-ES"/>
    </w:rPr>
  </w:style>
  <w:style w:type="character" w:customStyle="1" w:styleId="TextoCar">
    <w:name w:val="Texto Car"/>
    <w:link w:val="Texto0"/>
    <w:locked/>
    <w:rsid w:val="00DF429E"/>
    <w:rPr>
      <w:rFonts w:ascii="Arial" w:hAnsi="Arial" w:cs="Arial"/>
      <w:sz w:val="18"/>
      <w:lang w:val="es-ES" w:eastAsia="es-ES"/>
    </w:rPr>
  </w:style>
  <w:style w:type="character" w:styleId="Refdenotaalfinal">
    <w:name w:val="endnote reference"/>
    <w:basedOn w:val="Fuentedeprrafopredeter"/>
    <w:semiHidden/>
    <w:unhideWhenUsed/>
    <w:rsid w:val="00EA6B14"/>
    <w:rPr>
      <w:vertAlign w:val="superscript"/>
    </w:rPr>
  </w:style>
  <w:style w:type="character" w:customStyle="1" w:styleId="apple-converted-space">
    <w:name w:val="apple-converted-space"/>
    <w:basedOn w:val="Fuentedeprrafopredeter"/>
    <w:rsid w:val="002E505A"/>
  </w:style>
  <w:style w:type="table" w:customStyle="1" w:styleId="Tablaconcuadrcula1">
    <w:name w:val="Tabla con cuadrícula1"/>
    <w:basedOn w:val="Tablanormal"/>
    <w:next w:val="Tablaconcuadrcula"/>
    <w:rsid w:val="004872CE"/>
    <w:rPr>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A2E92"/>
    <w:pPr>
      <w:widowControl/>
      <w:spacing w:before="100" w:beforeAutospacing="1" w:after="100" w:afterAutospacing="1"/>
      <w:jc w:val="left"/>
    </w:pPr>
    <w:rPr>
      <w:rFonts w:ascii="Times New Roman" w:eastAsiaTheme="minorEastAsia" w:hAnsi="Times New Roman"/>
      <w:szCs w:val="24"/>
      <w:lang w:eastAsia="es-MX"/>
    </w:rPr>
  </w:style>
  <w:style w:type="table" w:customStyle="1" w:styleId="Tablanormal51">
    <w:name w:val="Tabla normal 51"/>
    <w:basedOn w:val="Tablanormal"/>
    <w:uiPriority w:val="45"/>
    <w:rsid w:val="00090A6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6686361">
      <w:bodyDiv w:val="1"/>
      <w:marLeft w:val="0"/>
      <w:marRight w:val="0"/>
      <w:marTop w:val="0"/>
      <w:marBottom w:val="0"/>
      <w:divBdr>
        <w:top w:val="none" w:sz="0" w:space="0" w:color="auto"/>
        <w:left w:val="none" w:sz="0" w:space="0" w:color="auto"/>
        <w:bottom w:val="none" w:sz="0" w:space="0" w:color="auto"/>
        <w:right w:val="none" w:sz="0" w:space="0" w:color="auto"/>
      </w:divBdr>
    </w:div>
    <w:div w:id="174735008">
      <w:bodyDiv w:val="1"/>
      <w:marLeft w:val="0"/>
      <w:marRight w:val="0"/>
      <w:marTop w:val="0"/>
      <w:marBottom w:val="0"/>
      <w:divBdr>
        <w:top w:val="none" w:sz="0" w:space="0" w:color="auto"/>
        <w:left w:val="none" w:sz="0" w:space="0" w:color="auto"/>
        <w:bottom w:val="none" w:sz="0" w:space="0" w:color="auto"/>
        <w:right w:val="none" w:sz="0" w:space="0" w:color="auto"/>
      </w:divBdr>
    </w:div>
    <w:div w:id="294146492">
      <w:bodyDiv w:val="1"/>
      <w:marLeft w:val="0"/>
      <w:marRight w:val="0"/>
      <w:marTop w:val="0"/>
      <w:marBottom w:val="0"/>
      <w:divBdr>
        <w:top w:val="none" w:sz="0" w:space="0" w:color="auto"/>
        <w:left w:val="none" w:sz="0" w:space="0" w:color="auto"/>
        <w:bottom w:val="none" w:sz="0" w:space="0" w:color="auto"/>
        <w:right w:val="none" w:sz="0" w:space="0" w:color="auto"/>
      </w:divBdr>
    </w:div>
    <w:div w:id="450175010">
      <w:bodyDiv w:val="1"/>
      <w:marLeft w:val="0"/>
      <w:marRight w:val="0"/>
      <w:marTop w:val="0"/>
      <w:marBottom w:val="0"/>
      <w:divBdr>
        <w:top w:val="none" w:sz="0" w:space="0" w:color="auto"/>
        <w:left w:val="none" w:sz="0" w:space="0" w:color="auto"/>
        <w:bottom w:val="none" w:sz="0" w:space="0" w:color="auto"/>
        <w:right w:val="none" w:sz="0" w:space="0" w:color="auto"/>
      </w:divBdr>
    </w:div>
    <w:div w:id="503478757">
      <w:bodyDiv w:val="1"/>
      <w:marLeft w:val="0"/>
      <w:marRight w:val="0"/>
      <w:marTop w:val="0"/>
      <w:marBottom w:val="0"/>
      <w:divBdr>
        <w:top w:val="none" w:sz="0" w:space="0" w:color="auto"/>
        <w:left w:val="none" w:sz="0" w:space="0" w:color="auto"/>
        <w:bottom w:val="none" w:sz="0" w:space="0" w:color="auto"/>
        <w:right w:val="none" w:sz="0" w:space="0" w:color="auto"/>
      </w:divBdr>
    </w:div>
    <w:div w:id="621768940">
      <w:bodyDiv w:val="1"/>
      <w:marLeft w:val="0"/>
      <w:marRight w:val="0"/>
      <w:marTop w:val="0"/>
      <w:marBottom w:val="0"/>
      <w:divBdr>
        <w:top w:val="none" w:sz="0" w:space="0" w:color="auto"/>
        <w:left w:val="none" w:sz="0" w:space="0" w:color="auto"/>
        <w:bottom w:val="none" w:sz="0" w:space="0" w:color="auto"/>
        <w:right w:val="none" w:sz="0" w:space="0" w:color="auto"/>
      </w:divBdr>
    </w:div>
    <w:div w:id="923879986">
      <w:bodyDiv w:val="1"/>
      <w:marLeft w:val="0"/>
      <w:marRight w:val="0"/>
      <w:marTop w:val="0"/>
      <w:marBottom w:val="0"/>
      <w:divBdr>
        <w:top w:val="none" w:sz="0" w:space="0" w:color="auto"/>
        <w:left w:val="none" w:sz="0" w:space="0" w:color="auto"/>
        <w:bottom w:val="none" w:sz="0" w:space="0" w:color="auto"/>
        <w:right w:val="none" w:sz="0" w:space="0" w:color="auto"/>
      </w:divBdr>
    </w:div>
    <w:div w:id="971600040">
      <w:bodyDiv w:val="1"/>
      <w:marLeft w:val="0"/>
      <w:marRight w:val="0"/>
      <w:marTop w:val="0"/>
      <w:marBottom w:val="0"/>
      <w:divBdr>
        <w:top w:val="none" w:sz="0" w:space="0" w:color="auto"/>
        <w:left w:val="none" w:sz="0" w:space="0" w:color="auto"/>
        <w:bottom w:val="none" w:sz="0" w:space="0" w:color="auto"/>
        <w:right w:val="none" w:sz="0" w:space="0" w:color="auto"/>
      </w:divBdr>
    </w:div>
    <w:div w:id="1120731148">
      <w:bodyDiv w:val="1"/>
      <w:marLeft w:val="0"/>
      <w:marRight w:val="0"/>
      <w:marTop w:val="0"/>
      <w:marBottom w:val="0"/>
      <w:divBdr>
        <w:top w:val="none" w:sz="0" w:space="0" w:color="auto"/>
        <w:left w:val="none" w:sz="0" w:space="0" w:color="auto"/>
        <w:bottom w:val="none" w:sz="0" w:space="0" w:color="auto"/>
        <w:right w:val="none" w:sz="0" w:space="0" w:color="auto"/>
      </w:divBdr>
    </w:div>
    <w:div w:id="1426338569">
      <w:bodyDiv w:val="1"/>
      <w:marLeft w:val="0"/>
      <w:marRight w:val="0"/>
      <w:marTop w:val="0"/>
      <w:marBottom w:val="0"/>
      <w:divBdr>
        <w:top w:val="none" w:sz="0" w:space="0" w:color="auto"/>
        <w:left w:val="none" w:sz="0" w:space="0" w:color="auto"/>
        <w:bottom w:val="none" w:sz="0" w:space="0" w:color="auto"/>
        <w:right w:val="none" w:sz="0" w:space="0" w:color="auto"/>
      </w:divBdr>
    </w:div>
    <w:div w:id="1516260932">
      <w:bodyDiv w:val="1"/>
      <w:marLeft w:val="0"/>
      <w:marRight w:val="0"/>
      <w:marTop w:val="0"/>
      <w:marBottom w:val="0"/>
      <w:divBdr>
        <w:top w:val="none" w:sz="0" w:space="0" w:color="auto"/>
        <w:left w:val="none" w:sz="0" w:space="0" w:color="auto"/>
        <w:bottom w:val="none" w:sz="0" w:space="0" w:color="auto"/>
        <w:right w:val="none" w:sz="0" w:space="0" w:color="auto"/>
      </w:divBdr>
    </w:div>
    <w:div w:id="1640114664">
      <w:bodyDiv w:val="1"/>
      <w:marLeft w:val="0"/>
      <w:marRight w:val="0"/>
      <w:marTop w:val="0"/>
      <w:marBottom w:val="0"/>
      <w:divBdr>
        <w:top w:val="none" w:sz="0" w:space="0" w:color="auto"/>
        <w:left w:val="none" w:sz="0" w:space="0" w:color="auto"/>
        <w:bottom w:val="none" w:sz="0" w:space="0" w:color="auto"/>
        <w:right w:val="none" w:sz="0" w:space="0" w:color="auto"/>
      </w:divBdr>
    </w:div>
    <w:div w:id="2030788056">
      <w:bodyDiv w:val="1"/>
      <w:marLeft w:val="0"/>
      <w:marRight w:val="0"/>
      <w:marTop w:val="0"/>
      <w:marBottom w:val="0"/>
      <w:divBdr>
        <w:top w:val="none" w:sz="0" w:space="0" w:color="auto"/>
        <w:left w:val="none" w:sz="0" w:space="0" w:color="auto"/>
        <w:bottom w:val="none" w:sz="0" w:space="0" w:color="auto"/>
        <w:right w:val="none" w:sz="0" w:space="0" w:color="auto"/>
      </w:divBdr>
    </w:div>
    <w:div w:id="2050494630">
      <w:bodyDiv w:val="1"/>
      <w:marLeft w:val="0"/>
      <w:marRight w:val="0"/>
      <w:marTop w:val="0"/>
      <w:marBottom w:val="0"/>
      <w:divBdr>
        <w:top w:val="none" w:sz="0" w:space="0" w:color="auto"/>
        <w:left w:val="none" w:sz="0" w:space="0" w:color="auto"/>
        <w:bottom w:val="none" w:sz="0" w:space="0" w:color="auto"/>
        <w:right w:val="none" w:sz="0" w:space="0" w:color="auto"/>
      </w:divBdr>
    </w:div>
    <w:div w:id="211073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yperlink" Target="http://compranet.funci&#243;np&#250;blica.gob.mx" TargetMode="External"/><Relationship Id="rId39" Type="http://schemas.openxmlformats.org/officeDocument/2006/relationships/footer" Target="footer3.xml"/><Relationship Id="rId21" Type="http://schemas.openxmlformats.org/officeDocument/2006/relationships/hyperlink" Target="mailto:contratacionpublica@acpm.mx" TargetMode="External"/><Relationship Id="rId34" Type="http://schemas.openxmlformats.org/officeDocument/2006/relationships/header" Target="header13.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header" Target="header28.xml"/><Relationship Id="rId55" Type="http://schemas.openxmlformats.org/officeDocument/2006/relationships/footer" Target="footer4.xml"/><Relationship Id="rId63" Type="http://schemas.openxmlformats.org/officeDocument/2006/relationships/image" Target="media/image9.emf"/><Relationship Id="rId68" Type="http://schemas.openxmlformats.org/officeDocument/2006/relationships/image" Target="media/image14.emf"/><Relationship Id="rId76" Type="http://schemas.openxmlformats.org/officeDocument/2006/relationships/header" Target="header37.xml"/><Relationship Id="rId7" Type="http://schemas.openxmlformats.org/officeDocument/2006/relationships/footnotes" Target="footnotes.xml"/><Relationship Id="rId71"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yperlink" Target="http://compranet.funci&#243;np&#250;blica.gob.mx" TargetMode="External"/><Relationship Id="rId11" Type="http://schemas.openxmlformats.org/officeDocument/2006/relationships/footer" Target="footer1.xml"/><Relationship Id="rId24" Type="http://schemas.openxmlformats.org/officeDocument/2006/relationships/hyperlink" Target="http://www.compranet.gob.mx" TargetMode="Externa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header" Target="header31.xml"/><Relationship Id="rId58" Type="http://schemas.openxmlformats.org/officeDocument/2006/relationships/image" Target="media/image4.emf"/><Relationship Id="rId66" Type="http://schemas.openxmlformats.org/officeDocument/2006/relationships/image" Target="media/image12.emf"/><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7.emf"/><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0.xml"/><Relationship Id="rId44" Type="http://schemas.openxmlformats.org/officeDocument/2006/relationships/header" Target="header22.xml"/><Relationship Id="rId52" Type="http://schemas.openxmlformats.org/officeDocument/2006/relationships/header" Target="header30.xml"/><Relationship Id="rId60" Type="http://schemas.openxmlformats.org/officeDocument/2006/relationships/image" Target="media/image6.emf"/><Relationship Id="rId65" Type="http://schemas.openxmlformats.org/officeDocument/2006/relationships/image" Target="media/image11.emf"/><Relationship Id="rId73" Type="http://schemas.openxmlformats.org/officeDocument/2006/relationships/header" Target="header34.xml"/><Relationship Id="rId78" Type="http://schemas.openxmlformats.org/officeDocument/2006/relationships/header" Target="header3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mailto:academia@contratacionpublica.mx" TargetMode="External"/><Relationship Id="rId27" Type="http://schemas.openxmlformats.org/officeDocument/2006/relationships/hyperlink" Target="http://compranet.funci&#243;np&#250;blica.gob.mx" TargetMode="External"/><Relationship Id="rId30" Type="http://schemas.openxmlformats.org/officeDocument/2006/relationships/hyperlink" Target="http://compranet.funci&#243;np&#250;blica.gob.mx" TargetMode="External"/><Relationship Id="rId35" Type="http://schemas.openxmlformats.org/officeDocument/2006/relationships/header" Target="header14.xml"/><Relationship Id="rId43" Type="http://schemas.openxmlformats.org/officeDocument/2006/relationships/header" Target="header21.xml"/><Relationship Id="rId48" Type="http://schemas.openxmlformats.org/officeDocument/2006/relationships/header" Target="header26.xml"/><Relationship Id="rId56" Type="http://schemas.openxmlformats.org/officeDocument/2006/relationships/header" Target="header33.xml"/><Relationship Id="rId64" Type="http://schemas.openxmlformats.org/officeDocument/2006/relationships/image" Target="media/image10.emf"/><Relationship Id="rId69" Type="http://schemas.openxmlformats.org/officeDocument/2006/relationships/image" Target="media/image15.emf"/><Relationship Id="rId77"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72" Type="http://schemas.openxmlformats.org/officeDocument/2006/relationships/image" Target="media/image18.png"/><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yperlink" Target="http://www.imss.gob.mx" TargetMode="Externa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4.xml"/><Relationship Id="rId59" Type="http://schemas.openxmlformats.org/officeDocument/2006/relationships/image" Target="media/image5.emf"/><Relationship Id="rId67" Type="http://schemas.openxmlformats.org/officeDocument/2006/relationships/image" Target="media/image13.emf"/><Relationship Id="rId20" Type="http://schemas.openxmlformats.org/officeDocument/2006/relationships/hyperlink" Target="http://compranet.funci&#243;np&#250;blica.gob.mx" TargetMode="External"/><Relationship Id="rId41" Type="http://schemas.openxmlformats.org/officeDocument/2006/relationships/header" Target="header19.xml"/><Relationship Id="rId54" Type="http://schemas.openxmlformats.org/officeDocument/2006/relationships/header" Target="header32.xml"/><Relationship Id="rId62" Type="http://schemas.openxmlformats.org/officeDocument/2006/relationships/image" Target="media/image8.emf"/><Relationship Id="rId70" Type="http://schemas.openxmlformats.org/officeDocument/2006/relationships/image" Target="media/image16.emf"/><Relationship Id="rId75"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mailto:Miguel.Donovan@curriebrown.com" TargetMode="External"/><Relationship Id="rId28" Type="http://schemas.openxmlformats.org/officeDocument/2006/relationships/hyperlink" Target="http://compranet.funci&#243;np&#250;blica.gob.mx" TargetMode="External"/><Relationship Id="rId36" Type="http://schemas.openxmlformats.org/officeDocument/2006/relationships/header" Target="header15.xml"/><Relationship Id="rId49" Type="http://schemas.openxmlformats.org/officeDocument/2006/relationships/header" Target="header27.xml"/><Relationship Id="rId57" Type="http://schemas.openxmlformats.org/officeDocument/2006/relationships/image" Target="media/image3.emf"/></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918-DDF6-4214-9C3B-8FC45C945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198</Pages>
  <Words>53972</Words>
  <Characters>296846</Characters>
  <Application>Microsoft Office Word</Application>
  <DocSecurity>0</DocSecurity>
  <Lines>2473</Lines>
  <Paragraphs>700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350118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2017-06-08T23:56:00Z</dcterms:created>
  <dcterms:modified xsi:type="dcterms:W3CDTF">2017-07-13T01:20:00Z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ABAAVOAfoSrQoyxtTBoqpas253JwuPFz1D6OnT9stNBe2VKxd4+h3TCGfeDwzgAYpif6</vt:lpwstr>
  </property>
  <property fmtid="{D5CDD505-2E9C-101B-9397-08002B2CF9AE}" pid="3" name="MAIL_MSG_ID2">
    <vt:lpwstr>orLtiCaFjGb</vt:lpwstr>
  </property>
  <property fmtid="{D5CDD505-2E9C-101B-9397-08002B2CF9AE}" pid="4" name="RESPONSE_SENDER_NAME">
    <vt:lpwstr>gAAAdya76B99d4hLGUR1rQ+8TxTv0GGEPdix</vt:lpwstr>
  </property>
  <property fmtid="{D5CDD505-2E9C-101B-9397-08002B2CF9AE}" pid="5" name="EMAIL_OWNER_ADDRESS">
    <vt:lpwstr>4AAAyjQjm0EOGgKc4xNAbxxDWBzB7tJ9cOaWTT8vwuUBPGNyQz570fh2xw==</vt:lpwstr>
  </property>
</Properties>
</file>